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13B05" w14:textId="77777777" w:rsidR="007C02F3" w:rsidRPr="007843AC" w:rsidRDefault="007C02F3" w:rsidP="007C02F3">
      <w:pPr>
        <w:spacing w:after="0" w:line="480" w:lineRule="auto"/>
        <w:jc w:val="both"/>
        <w:rPr>
          <w:rFonts w:ascii="Arial" w:hAnsi="Arial" w:cs="Arial"/>
          <w:b/>
          <w:color w:val="000000" w:themeColor="text1"/>
          <w:sz w:val="20"/>
          <w:szCs w:val="20"/>
        </w:rPr>
      </w:pPr>
      <w:r w:rsidRPr="007843AC">
        <w:rPr>
          <w:rFonts w:ascii="Arial" w:hAnsi="Arial" w:cs="Arial"/>
          <w:b/>
          <w:color w:val="000000" w:themeColor="text1"/>
          <w:sz w:val="20"/>
          <w:szCs w:val="20"/>
        </w:rPr>
        <w:t>Characteristics of deaths associated with kratom use</w:t>
      </w:r>
    </w:p>
    <w:p w14:paraId="742232C3" w14:textId="77777777" w:rsidR="007C02F3" w:rsidRPr="007843AC" w:rsidRDefault="007C02F3" w:rsidP="007C02F3">
      <w:pPr>
        <w:spacing w:after="0" w:line="480" w:lineRule="auto"/>
        <w:rPr>
          <w:rFonts w:ascii="Arial" w:hAnsi="Arial" w:cs="Arial"/>
          <w:color w:val="FF0000"/>
          <w:sz w:val="20"/>
          <w:szCs w:val="20"/>
        </w:rPr>
      </w:pPr>
      <w:r w:rsidRPr="007843AC">
        <w:rPr>
          <w:rFonts w:ascii="Arial" w:hAnsi="Arial" w:cs="Arial"/>
          <w:b/>
          <w:sz w:val="20"/>
          <w:szCs w:val="20"/>
        </w:rPr>
        <w:t>Authors</w:t>
      </w:r>
      <w:r w:rsidRPr="007843AC">
        <w:rPr>
          <w:rFonts w:ascii="Arial" w:hAnsi="Arial" w:cs="Arial"/>
          <w:sz w:val="20"/>
          <w:szCs w:val="20"/>
        </w:rPr>
        <w:t xml:space="preserve">: </w:t>
      </w:r>
    </w:p>
    <w:p w14:paraId="5F025E18" w14:textId="77777777" w:rsidR="007C02F3" w:rsidRPr="007843AC" w:rsidRDefault="007C02F3" w:rsidP="007C02F3">
      <w:pPr>
        <w:spacing w:after="0" w:line="480" w:lineRule="auto"/>
        <w:jc w:val="both"/>
        <w:rPr>
          <w:rFonts w:ascii="Arial" w:hAnsi="Arial" w:cs="Arial"/>
          <w:sz w:val="20"/>
          <w:szCs w:val="20"/>
        </w:rPr>
      </w:pPr>
      <w:r w:rsidRPr="007843AC">
        <w:rPr>
          <w:rFonts w:ascii="Arial" w:hAnsi="Arial" w:cs="Arial"/>
          <w:sz w:val="20"/>
          <w:szCs w:val="20"/>
        </w:rPr>
        <w:t>John M. Corkery</w:t>
      </w:r>
      <w:r w:rsidRPr="007843AC">
        <w:rPr>
          <w:rFonts w:ascii="Arial" w:hAnsi="Arial" w:cs="Arial"/>
          <w:sz w:val="20"/>
          <w:szCs w:val="20"/>
          <w:vertAlign w:val="superscript"/>
        </w:rPr>
        <w:t>1#</w:t>
      </w:r>
      <w:r w:rsidRPr="007843AC">
        <w:rPr>
          <w:rFonts w:ascii="Arial" w:hAnsi="Arial" w:cs="Arial"/>
          <w:sz w:val="20"/>
          <w:szCs w:val="20"/>
        </w:rPr>
        <w:t>, Peter Streete</w:t>
      </w:r>
      <w:r w:rsidRPr="007843AC">
        <w:rPr>
          <w:rFonts w:ascii="Arial" w:hAnsi="Arial" w:cs="Arial"/>
          <w:sz w:val="20"/>
          <w:szCs w:val="20"/>
          <w:vertAlign w:val="superscript"/>
        </w:rPr>
        <w:t>2</w:t>
      </w:r>
      <w:r w:rsidRPr="007843AC">
        <w:rPr>
          <w:rFonts w:ascii="Arial" w:hAnsi="Arial" w:cs="Arial"/>
          <w:sz w:val="20"/>
          <w:szCs w:val="20"/>
        </w:rPr>
        <w:t xml:space="preserve">, </w:t>
      </w:r>
      <w:r w:rsidRPr="007843AC">
        <w:rPr>
          <w:rFonts w:ascii="Arial" w:hAnsi="Arial" w:cs="Arial"/>
          <w:color w:val="000000"/>
          <w:sz w:val="20"/>
          <w:szCs w:val="20"/>
        </w:rPr>
        <w:t>Hugh Claridge</w:t>
      </w:r>
      <w:r w:rsidRPr="007843AC">
        <w:rPr>
          <w:rFonts w:ascii="Arial" w:hAnsi="Arial" w:cs="Arial"/>
          <w:color w:val="000000"/>
          <w:sz w:val="20"/>
          <w:szCs w:val="20"/>
          <w:vertAlign w:val="superscript"/>
        </w:rPr>
        <w:t>3</w:t>
      </w:r>
      <w:r w:rsidRPr="007843AC">
        <w:rPr>
          <w:rFonts w:ascii="Arial" w:hAnsi="Arial" w:cs="Arial"/>
          <w:color w:val="000000"/>
          <w:sz w:val="20"/>
          <w:szCs w:val="20"/>
        </w:rPr>
        <w:t>, Christine Goodair</w:t>
      </w:r>
      <w:r w:rsidRPr="007843AC">
        <w:rPr>
          <w:rFonts w:ascii="Arial" w:hAnsi="Arial" w:cs="Arial"/>
          <w:color w:val="000000"/>
          <w:sz w:val="20"/>
          <w:szCs w:val="20"/>
          <w:vertAlign w:val="superscript"/>
        </w:rPr>
        <w:t>3</w:t>
      </w:r>
      <w:r w:rsidRPr="007843AC">
        <w:rPr>
          <w:rFonts w:ascii="Arial" w:hAnsi="Arial" w:cs="Arial"/>
          <w:color w:val="000000"/>
          <w:sz w:val="20"/>
          <w:szCs w:val="20"/>
        </w:rPr>
        <w:t>,</w:t>
      </w:r>
      <w:r w:rsidRPr="007843AC">
        <w:rPr>
          <w:rFonts w:ascii="Arial" w:hAnsi="Arial" w:cs="Arial"/>
          <w:sz w:val="20"/>
          <w:szCs w:val="20"/>
        </w:rPr>
        <w:t xml:space="preserve"> Duccio </w:t>
      </w:r>
      <w:r w:rsidRPr="007843AC">
        <w:rPr>
          <w:rFonts w:ascii="Arial" w:hAnsi="Arial" w:cs="Arial"/>
          <w:color w:val="000000" w:themeColor="text1"/>
          <w:sz w:val="20"/>
          <w:szCs w:val="20"/>
        </w:rPr>
        <w:t>Papanti</w:t>
      </w:r>
      <w:r w:rsidRPr="007843AC">
        <w:rPr>
          <w:rFonts w:ascii="Arial" w:hAnsi="Arial" w:cs="Arial"/>
          <w:color w:val="000000" w:themeColor="text1"/>
          <w:sz w:val="20"/>
          <w:szCs w:val="20"/>
          <w:vertAlign w:val="superscript"/>
        </w:rPr>
        <w:t>1</w:t>
      </w:r>
      <w:r w:rsidRPr="007843AC">
        <w:rPr>
          <w:rFonts w:ascii="Arial" w:hAnsi="Arial" w:cs="Arial"/>
          <w:color w:val="000000" w:themeColor="text1"/>
          <w:sz w:val="20"/>
          <w:szCs w:val="20"/>
        </w:rPr>
        <w:t>,</w:t>
      </w:r>
      <w:r w:rsidRPr="007843AC">
        <w:rPr>
          <w:rFonts w:ascii="Arial" w:hAnsi="Arial" w:cs="Arial"/>
          <w:sz w:val="20"/>
          <w:szCs w:val="20"/>
        </w:rPr>
        <w:t xml:space="preserve"> Laura Orsolini</w:t>
      </w:r>
      <w:r w:rsidRPr="007843AC">
        <w:rPr>
          <w:rFonts w:ascii="Arial" w:hAnsi="Arial" w:cs="Arial"/>
          <w:sz w:val="20"/>
          <w:szCs w:val="20"/>
          <w:vertAlign w:val="superscript"/>
        </w:rPr>
        <w:t>1</w:t>
      </w:r>
      <w:r w:rsidRPr="007843AC">
        <w:rPr>
          <w:rFonts w:ascii="Arial" w:hAnsi="Arial" w:cs="Arial"/>
          <w:sz w:val="20"/>
          <w:szCs w:val="20"/>
        </w:rPr>
        <w:t>, Fabrizio Schifano</w:t>
      </w:r>
      <w:r w:rsidRPr="007843AC">
        <w:rPr>
          <w:rFonts w:ascii="Arial" w:hAnsi="Arial" w:cs="Arial"/>
          <w:sz w:val="20"/>
          <w:szCs w:val="20"/>
          <w:vertAlign w:val="superscript"/>
        </w:rPr>
        <w:t>1</w:t>
      </w:r>
      <w:r w:rsidRPr="007843AC">
        <w:rPr>
          <w:rFonts w:ascii="Arial" w:hAnsi="Arial" w:cs="Arial"/>
          <w:sz w:val="20"/>
          <w:szCs w:val="20"/>
        </w:rPr>
        <w:t>, Kanav Sikka</w:t>
      </w:r>
      <w:r w:rsidRPr="007843AC">
        <w:rPr>
          <w:rFonts w:ascii="Arial" w:hAnsi="Arial" w:cs="Arial"/>
          <w:sz w:val="20"/>
          <w:szCs w:val="20"/>
          <w:vertAlign w:val="superscript"/>
        </w:rPr>
        <w:t>1</w:t>
      </w:r>
      <w:r w:rsidRPr="007843AC">
        <w:rPr>
          <w:rFonts w:ascii="Arial" w:hAnsi="Arial" w:cs="Arial"/>
          <w:sz w:val="20"/>
          <w:szCs w:val="20"/>
        </w:rPr>
        <w:t>, Sophie Körber</w:t>
      </w:r>
      <w:r w:rsidRPr="007843AC">
        <w:rPr>
          <w:rFonts w:ascii="Arial" w:hAnsi="Arial" w:cs="Arial"/>
          <w:sz w:val="20"/>
          <w:szCs w:val="20"/>
          <w:vertAlign w:val="superscript"/>
        </w:rPr>
        <w:t>4</w:t>
      </w:r>
      <w:r w:rsidRPr="007843AC">
        <w:rPr>
          <w:rFonts w:ascii="Arial" w:hAnsi="Arial" w:cs="Arial"/>
          <w:color w:val="000000"/>
          <w:sz w:val="20"/>
          <w:szCs w:val="20"/>
        </w:rPr>
        <w:t>,</w:t>
      </w:r>
      <w:r w:rsidRPr="007843AC">
        <w:rPr>
          <w:rFonts w:ascii="Arial" w:hAnsi="Arial" w:cs="Arial"/>
          <w:sz w:val="20"/>
          <w:szCs w:val="20"/>
        </w:rPr>
        <w:t xml:space="preserve"> &amp; Amy Hendricks</w:t>
      </w:r>
      <w:r w:rsidRPr="007843AC">
        <w:rPr>
          <w:rFonts w:ascii="Arial" w:hAnsi="Arial" w:cs="Arial"/>
          <w:sz w:val="20"/>
          <w:szCs w:val="20"/>
          <w:vertAlign w:val="superscript"/>
        </w:rPr>
        <w:t>5</w:t>
      </w:r>
      <w:r w:rsidRPr="007843AC">
        <w:rPr>
          <w:rFonts w:ascii="Arial" w:hAnsi="Arial" w:cs="Arial"/>
          <w:sz w:val="20"/>
          <w:szCs w:val="20"/>
        </w:rPr>
        <w:t xml:space="preserve"> </w:t>
      </w:r>
    </w:p>
    <w:p w14:paraId="78E0B746" w14:textId="77777777" w:rsidR="007C02F3" w:rsidRPr="007843AC" w:rsidRDefault="007C02F3" w:rsidP="007C02F3">
      <w:pPr>
        <w:spacing w:after="0" w:line="480" w:lineRule="auto"/>
        <w:jc w:val="both"/>
        <w:rPr>
          <w:rFonts w:ascii="Arial" w:hAnsi="Arial" w:cs="Arial"/>
          <w:sz w:val="20"/>
          <w:szCs w:val="20"/>
        </w:rPr>
      </w:pPr>
      <w:r w:rsidRPr="007843AC">
        <w:rPr>
          <w:rFonts w:ascii="Arial" w:hAnsi="Arial" w:cs="Arial"/>
          <w:sz w:val="20"/>
          <w:szCs w:val="20"/>
        </w:rPr>
        <w:t>1 Psychopharmacology, Drug Misuse, and Novel Psychoactive Substances Research Unit,</w:t>
      </w:r>
      <w:r w:rsidRPr="007843AC">
        <w:rPr>
          <w:rFonts w:ascii="Arial" w:hAnsi="Arial" w:cs="Arial"/>
          <w:color w:val="000000"/>
          <w:sz w:val="20"/>
          <w:szCs w:val="20"/>
        </w:rPr>
        <w:t xml:space="preserve"> De</w:t>
      </w:r>
      <w:r w:rsidRPr="007843AC">
        <w:rPr>
          <w:rFonts w:ascii="Arial" w:hAnsi="Arial" w:cs="Arial"/>
          <w:sz w:val="20"/>
          <w:szCs w:val="20"/>
        </w:rPr>
        <w:t>partment of Clinical and Pharmaceutical Sciences, University of Hertfordshire, College Lane Campus, Hatfield, Hertfordshire, AL10 9AB, UK</w:t>
      </w:r>
    </w:p>
    <w:p w14:paraId="5FE40299" w14:textId="77777777" w:rsidR="007C02F3" w:rsidRPr="007843AC" w:rsidRDefault="007C02F3" w:rsidP="007C02F3">
      <w:pPr>
        <w:spacing w:after="0" w:line="480" w:lineRule="auto"/>
        <w:jc w:val="both"/>
        <w:rPr>
          <w:rFonts w:ascii="Arial" w:hAnsi="Arial" w:cs="Arial"/>
          <w:color w:val="000000" w:themeColor="text1"/>
          <w:sz w:val="20"/>
          <w:szCs w:val="20"/>
        </w:rPr>
      </w:pPr>
      <w:r w:rsidRPr="007843AC">
        <w:rPr>
          <w:rFonts w:ascii="Arial" w:hAnsi="Arial" w:cs="Arial"/>
          <w:sz w:val="20"/>
          <w:szCs w:val="20"/>
        </w:rPr>
        <w:t xml:space="preserve">2 </w:t>
      </w:r>
      <w:r w:rsidRPr="007843AC">
        <w:rPr>
          <w:rFonts w:ascii="Arial" w:hAnsi="Arial" w:cs="Arial"/>
          <w:color w:val="000000" w:themeColor="text1"/>
          <w:sz w:val="20"/>
          <w:szCs w:val="20"/>
        </w:rPr>
        <w:t>Hampshire Scientific Service, Hyde Park Rd, Southsea, Hampshire, PO5 4LL, UK</w:t>
      </w:r>
    </w:p>
    <w:p w14:paraId="49447F53" w14:textId="77777777" w:rsidR="007C02F3" w:rsidRPr="007843AC" w:rsidRDefault="007C02F3" w:rsidP="007C02F3">
      <w:pPr>
        <w:spacing w:after="0" w:line="480" w:lineRule="auto"/>
        <w:jc w:val="both"/>
        <w:rPr>
          <w:rFonts w:ascii="Arial" w:hAnsi="Arial" w:cs="Arial"/>
          <w:sz w:val="20"/>
          <w:szCs w:val="20"/>
        </w:rPr>
      </w:pPr>
      <w:r w:rsidRPr="007843AC">
        <w:rPr>
          <w:rFonts w:ascii="Arial" w:hAnsi="Arial" w:cs="Arial"/>
          <w:color w:val="000000" w:themeColor="text1"/>
          <w:sz w:val="20"/>
          <w:szCs w:val="20"/>
        </w:rPr>
        <w:t xml:space="preserve">3 </w:t>
      </w:r>
      <w:r w:rsidRPr="007843AC">
        <w:rPr>
          <w:rFonts w:ascii="Arial" w:hAnsi="Arial" w:cs="Arial"/>
          <w:sz w:val="20"/>
          <w:szCs w:val="20"/>
        </w:rPr>
        <w:t>National Programme on Substance Abuse Deaths, Population Health Research Institute, St George's, University of London, Cranmer Terrace, London, SW17 0RE, UK</w:t>
      </w:r>
    </w:p>
    <w:p w14:paraId="63D56187" w14:textId="77777777" w:rsidR="007C02F3" w:rsidRPr="007843AC" w:rsidRDefault="007C02F3" w:rsidP="007C02F3">
      <w:pPr>
        <w:spacing w:after="0" w:line="480" w:lineRule="auto"/>
        <w:jc w:val="both"/>
        <w:rPr>
          <w:rFonts w:ascii="Arial" w:hAnsi="Arial" w:cs="Arial"/>
          <w:color w:val="000000"/>
          <w:sz w:val="20"/>
          <w:szCs w:val="20"/>
        </w:rPr>
      </w:pPr>
      <w:r w:rsidRPr="007843AC">
        <w:rPr>
          <w:rFonts w:ascii="Arial" w:hAnsi="Arial" w:cs="Arial"/>
          <w:color w:val="000000"/>
          <w:sz w:val="20"/>
          <w:szCs w:val="20"/>
        </w:rPr>
        <w:t xml:space="preserve">4 Department of Pharmaceutical Science, University of Basel, </w:t>
      </w:r>
      <w:proofErr w:type="spellStart"/>
      <w:r w:rsidRPr="007843AC">
        <w:rPr>
          <w:rFonts w:ascii="Arial" w:hAnsi="Arial" w:cs="Arial"/>
          <w:color w:val="000000"/>
          <w:sz w:val="20"/>
          <w:szCs w:val="20"/>
        </w:rPr>
        <w:t>Klingelbergstrasse</w:t>
      </w:r>
      <w:proofErr w:type="spellEnd"/>
      <w:r w:rsidRPr="007843AC">
        <w:rPr>
          <w:rFonts w:ascii="Arial" w:hAnsi="Arial" w:cs="Arial"/>
          <w:color w:val="000000"/>
          <w:sz w:val="20"/>
          <w:szCs w:val="20"/>
        </w:rPr>
        <w:t xml:space="preserve"> 50, 4056 Basel, Switzerland</w:t>
      </w:r>
    </w:p>
    <w:p w14:paraId="0C0B51BC" w14:textId="77777777" w:rsidR="007C02F3" w:rsidRPr="007843AC" w:rsidRDefault="007C02F3" w:rsidP="007C02F3">
      <w:pPr>
        <w:spacing w:after="0" w:line="480" w:lineRule="auto"/>
        <w:jc w:val="both"/>
        <w:rPr>
          <w:rFonts w:ascii="Arial" w:hAnsi="Arial" w:cs="Arial"/>
          <w:color w:val="000000" w:themeColor="text1"/>
          <w:sz w:val="20"/>
          <w:szCs w:val="20"/>
        </w:rPr>
      </w:pPr>
      <w:r w:rsidRPr="007843AC">
        <w:rPr>
          <w:rFonts w:ascii="Arial" w:hAnsi="Arial" w:cs="Arial"/>
          <w:color w:val="000000"/>
          <w:sz w:val="20"/>
          <w:szCs w:val="20"/>
        </w:rPr>
        <w:t xml:space="preserve">5 Retired Forensic Pathology </w:t>
      </w:r>
      <w:r w:rsidRPr="007843AC">
        <w:rPr>
          <w:rFonts w:ascii="Arial" w:hAnsi="Arial" w:cs="Arial"/>
          <w:color w:val="000000" w:themeColor="text1"/>
          <w:sz w:val="20"/>
          <w:szCs w:val="20"/>
        </w:rPr>
        <w:t>Technician, California, USA</w:t>
      </w:r>
    </w:p>
    <w:p w14:paraId="294B5D09" w14:textId="77777777" w:rsidR="007C02F3" w:rsidRPr="007843AC" w:rsidRDefault="007C02F3" w:rsidP="007C02F3">
      <w:pPr>
        <w:spacing w:after="0" w:line="480" w:lineRule="auto"/>
        <w:jc w:val="both"/>
        <w:rPr>
          <w:rFonts w:ascii="Arial" w:hAnsi="Arial" w:cs="Arial"/>
          <w:sz w:val="20"/>
          <w:szCs w:val="20"/>
        </w:rPr>
      </w:pPr>
    </w:p>
    <w:p w14:paraId="4B3CDD8A" w14:textId="77777777" w:rsidR="007C02F3" w:rsidRPr="007843AC" w:rsidRDefault="007C02F3" w:rsidP="007C02F3">
      <w:pPr>
        <w:spacing w:after="0" w:line="240" w:lineRule="auto"/>
        <w:rPr>
          <w:rFonts w:ascii="Arial" w:hAnsi="Arial" w:cs="Arial"/>
          <w:sz w:val="20"/>
          <w:szCs w:val="20"/>
        </w:rPr>
      </w:pPr>
    </w:p>
    <w:p w14:paraId="790BC49B" w14:textId="77777777" w:rsidR="007C02F3" w:rsidRPr="007843AC" w:rsidRDefault="007C02F3" w:rsidP="007C02F3">
      <w:pPr>
        <w:spacing w:after="0" w:line="240" w:lineRule="auto"/>
        <w:rPr>
          <w:rFonts w:ascii="Arial" w:hAnsi="Arial" w:cs="Arial"/>
          <w:sz w:val="20"/>
          <w:szCs w:val="20"/>
        </w:rPr>
      </w:pPr>
      <w:r w:rsidRPr="007843AC">
        <w:rPr>
          <w:rFonts w:ascii="Arial" w:hAnsi="Arial" w:cs="Arial"/>
          <w:sz w:val="20"/>
          <w:szCs w:val="20"/>
        </w:rPr>
        <w:t>Email addresses:</w:t>
      </w:r>
    </w:p>
    <w:p w14:paraId="53826777" w14:textId="77777777" w:rsidR="007C02F3" w:rsidRPr="007843AC" w:rsidRDefault="007C02F3" w:rsidP="007C02F3">
      <w:pPr>
        <w:spacing w:after="0" w:line="240" w:lineRule="auto"/>
        <w:rPr>
          <w:rFonts w:ascii="Arial" w:hAnsi="Arial" w:cs="Arial"/>
          <w:sz w:val="20"/>
          <w:szCs w:val="20"/>
        </w:rPr>
      </w:pPr>
      <w:hyperlink r:id="rId8" w:history="1">
        <w:r w:rsidRPr="007843AC">
          <w:rPr>
            <w:rStyle w:val="Hyperlink"/>
            <w:rFonts w:ascii="Arial" w:hAnsi="Arial" w:cs="Arial"/>
            <w:sz w:val="20"/>
            <w:szCs w:val="20"/>
          </w:rPr>
          <w:t>j.corkery@herts.ac.uk</w:t>
        </w:r>
      </w:hyperlink>
    </w:p>
    <w:p w14:paraId="4CC8357E" w14:textId="77777777" w:rsidR="007C02F3" w:rsidRPr="007843AC" w:rsidRDefault="007C02F3" w:rsidP="007C02F3">
      <w:pPr>
        <w:spacing w:after="0" w:line="240" w:lineRule="auto"/>
        <w:rPr>
          <w:rFonts w:ascii="Arial" w:hAnsi="Arial" w:cs="Arial"/>
          <w:sz w:val="20"/>
          <w:szCs w:val="20"/>
        </w:rPr>
      </w:pPr>
      <w:r w:rsidRPr="007843AC">
        <w:rPr>
          <w:rFonts w:ascii="Arial" w:hAnsi="Arial" w:cs="Arial"/>
          <w:sz w:val="20"/>
          <w:szCs w:val="20"/>
        </w:rPr>
        <w:t>#Corresponding author</w:t>
      </w:r>
    </w:p>
    <w:p w14:paraId="37B906E1" w14:textId="77777777" w:rsidR="007C02F3" w:rsidRPr="007843AC" w:rsidRDefault="007C02F3" w:rsidP="007C02F3">
      <w:pPr>
        <w:spacing w:after="0" w:line="240" w:lineRule="auto"/>
        <w:rPr>
          <w:rFonts w:ascii="Arial" w:hAnsi="Arial" w:cs="Arial"/>
          <w:sz w:val="20"/>
          <w:szCs w:val="20"/>
        </w:rPr>
      </w:pPr>
      <w:hyperlink r:id="rId9" w:history="1">
        <w:r w:rsidRPr="007843AC">
          <w:rPr>
            <w:rStyle w:val="Hyperlink"/>
            <w:rFonts w:ascii="Arial" w:hAnsi="Arial" w:cs="Arial"/>
            <w:sz w:val="20"/>
            <w:szCs w:val="20"/>
          </w:rPr>
          <w:t>Peter.Streete@hants.gov.uk</w:t>
        </w:r>
      </w:hyperlink>
    </w:p>
    <w:p w14:paraId="5049B2FD" w14:textId="77777777" w:rsidR="007C02F3" w:rsidRPr="007843AC" w:rsidRDefault="007C02F3" w:rsidP="007C02F3">
      <w:pPr>
        <w:spacing w:after="0" w:line="240" w:lineRule="auto"/>
        <w:rPr>
          <w:rFonts w:ascii="Arial" w:hAnsi="Arial" w:cs="Arial"/>
          <w:sz w:val="20"/>
          <w:szCs w:val="20"/>
        </w:rPr>
      </w:pPr>
      <w:hyperlink r:id="rId10" w:history="1">
        <w:r w:rsidRPr="007843AC">
          <w:rPr>
            <w:rStyle w:val="Hyperlink"/>
            <w:rFonts w:ascii="Arial" w:hAnsi="Arial" w:cs="Arial"/>
            <w:sz w:val="20"/>
            <w:szCs w:val="20"/>
          </w:rPr>
          <w:t>hclaridg@sgul.ac.uk</w:t>
        </w:r>
      </w:hyperlink>
    </w:p>
    <w:p w14:paraId="3664782A" w14:textId="77777777" w:rsidR="007C02F3" w:rsidRPr="007843AC" w:rsidRDefault="007C02F3" w:rsidP="007C02F3">
      <w:pPr>
        <w:spacing w:after="0" w:line="240" w:lineRule="auto"/>
        <w:rPr>
          <w:rFonts w:ascii="Arial" w:hAnsi="Arial" w:cs="Arial"/>
          <w:sz w:val="20"/>
          <w:szCs w:val="20"/>
        </w:rPr>
      </w:pPr>
      <w:hyperlink r:id="rId11" w:history="1">
        <w:r w:rsidRPr="007843AC">
          <w:rPr>
            <w:rStyle w:val="Hyperlink"/>
            <w:rFonts w:ascii="Arial" w:hAnsi="Arial" w:cs="Arial"/>
            <w:sz w:val="20"/>
            <w:szCs w:val="20"/>
          </w:rPr>
          <w:t>cgoodair@sgul.ac.uk</w:t>
        </w:r>
      </w:hyperlink>
    </w:p>
    <w:p w14:paraId="4762BE72" w14:textId="77777777" w:rsidR="007C02F3" w:rsidRPr="007843AC" w:rsidRDefault="007C02F3" w:rsidP="007C02F3">
      <w:pPr>
        <w:spacing w:after="0" w:line="240" w:lineRule="auto"/>
        <w:rPr>
          <w:rFonts w:ascii="Arial" w:hAnsi="Arial" w:cs="Arial"/>
          <w:sz w:val="20"/>
          <w:szCs w:val="20"/>
        </w:rPr>
      </w:pPr>
      <w:hyperlink r:id="rId12" w:history="1">
        <w:r w:rsidRPr="007843AC">
          <w:rPr>
            <w:rStyle w:val="Hyperlink"/>
            <w:rFonts w:ascii="Arial" w:hAnsi="Arial" w:cs="Arial"/>
            <w:sz w:val="20"/>
            <w:szCs w:val="20"/>
          </w:rPr>
          <w:t>ducciopapanti@gmail.com</w:t>
        </w:r>
      </w:hyperlink>
    </w:p>
    <w:p w14:paraId="3230F76D" w14:textId="77777777" w:rsidR="007C02F3" w:rsidRPr="007843AC" w:rsidRDefault="007C02F3" w:rsidP="007C02F3">
      <w:pPr>
        <w:spacing w:after="0" w:line="240" w:lineRule="auto"/>
        <w:rPr>
          <w:rFonts w:ascii="Arial" w:hAnsi="Arial" w:cs="Arial"/>
          <w:sz w:val="20"/>
          <w:szCs w:val="20"/>
        </w:rPr>
      </w:pPr>
      <w:hyperlink r:id="rId13" w:history="1">
        <w:r w:rsidRPr="007843AC">
          <w:rPr>
            <w:rStyle w:val="Hyperlink"/>
            <w:rFonts w:ascii="Arial" w:hAnsi="Arial" w:cs="Arial"/>
            <w:sz w:val="20"/>
            <w:szCs w:val="20"/>
          </w:rPr>
          <w:t>laura.orsolini@hotmail.it</w:t>
        </w:r>
      </w:hyperlink>
    </w:p>
    <w:p w14:paraId="1B90EC8A" w14:textId="77777777" w:rsidR="007C02F3" w:rsidRPr="007843AC" w:rsidRDefault="007C02F3" w:rsidP="007C02F3">
      <w:pPr>
        <w:spacing w:after="0" w:line="240" w:lineRule="auto"/>
        <w:rPr>
          <w:rFonts w:ascii="Arial" w:hAnsi="Arial" w:cs="Arial"/>
          <w:sz w:val="20"/>
          <w:szCs w:val="20"/>
        </w:rPr>
      </w:pPr>
      <w:hyperlink r:id="rId14" w:history="1">
        <w:r w:rsidRPr="007843AC">
          <w:rPr>
            <w:rStyle w:val="Hyperlink"/>
            <w:rFonts w:ascii="Arial" w:hAnsi="Arial" w:cs="Arial"/>
            <w:sz w:val="20"/>
            <w:szCs w:val="20"/>
          </w:rPr>
          <w:t>f.schifano@herts.ac.uk</w:t>
        </w:r>
      </w:hyperlink>
    </w:p>
    <w:p w14:paraId="21CF18BE" w14:textId="77777777" w:rsidR="007C02F3" w:rsidRPr="007843AC" w:rsidRDefault="007C02F3" w:rsidP="007C02F3">
      <w:pPr>
        <w:spacing w:after="0" w:line="240" w:lineRule="auto"/>
        <w:rPr>
          <w:rFonts w:ascii="Arial" w:hAnsi="Arial" w:cs="Arial"/>
          <w:sz w:val="20"/>
          <w:szCs w:val="20"/>
        </w:rPr>
      </w:pPr>
      <w:hyperlink r:id="rId15" w:history="1">
        <w:r w:rsidRPr="007843AC">
          <w:rPr>
            <w:rStyle w:val="Hyperlink"/>
            <w:rFonts w:ascii="Arial" w:hAnsi="Arial" w:cs="Arial"/>
            <w:sz w:val="20"/>
            <w:szCs w:val="20"/>
          </w:rPr>
          <w:t>kanav.sikka@yahoo.com</w:t>
        </w:r>
      </w:hyperlink>
    </w:p>
    <w:p w14:paraId="20F4E3C1" w14:textId="77777777" w:rsidR="007C02F3" w:rsidRPr="007843AC" w:rsidRDefault="007C02F3" w:rsidP="007C02F3">
      <w:pPr>
        <w:spacing w:after="0" w:line="240" w:lineRule="auto"/>
        <w:rPr>
          <w:rFonts w:ascii="Arial" w:hAnsi="Arial" w:cs="Arial"/>
          <w:sz w:val="20"/>
          <w:szCs w:val="20"/>
        </w:rPr>
      </w:pPr>
      <w:hyperlink r:id="rId16" w:history="1">
        <w:r w:rsidRPr="007843AC">
          <w:rPr>
            <w:rStyle w:val="Hyperlink"/>
            <w:rFonts w:ascii="Arial" w:hAnsi="Arial" w:cs="Arial"/>
            <w:sz w:val="20"/>
            <w:szCs w:val="20"/>
          </w:rPr>
          <w:t>sophie.koerber@gmx.ch</w:t>
        </w:r>
      </w:hyperlink>
    </w:p>
    <w:p w14:paraId="6DD21576" w14:textId="77777777" w:rsidR="007C02F3" w:rsidRPr="007843AC" w:rsidRDefault="007C02F3" w:rsidP="007C02F3">
      <w:pPr>
        <w:spacing w:after="0" w:line="240" w:lineRule="auto"/>
        <w:rPr>
          <w:rFonts w:ascii="Arial" w:hAnsi="Arial" w:cs="Arial"/>
          <w:sz w:val="20"/>
          <w:szCs w:val="20"/>
        </w:rPr>
      </w:pPr>
      <w:hyperlink r:id="rId17" w:history="1">
        <w:r w:rsidRPr="007843AC">
          <w:rPr>
            <w:rStyle w:val="Hyperlink"/>
            <w:rFonts w:ascii="Arial" w:hAnsi="Arial" w:cs="Arial"/>
            <w:sz w:val="20"/>
            <w:szCs w:val="20"/>
          </w:rPr>
          <w:t>amylynnalso@gmail.com</w:t>
        </w:r>
      </w:hyperlink>
    </w:p>
    <w:p w14:paraId="2F8E5278" w14:textId="77777777" w:rsidR="007C02F3" w:rsidRPr="007843AC" w:rsidRDefault="007C02F3" w:rsidP="007C02F3">
      <w:pPr>
        <w:spacing w:after="0" w:line="240" w:lineRule="auto"/>
        <w:rPr>
          <w:rFonts w:ascii="Arial" w:hAnsi="Arial" w:cs="Arial"/>
          <w:sz w:val="20"/>
          <w:szCs w:val="20"/>
        </w:rPr>
      </w:pPr>
    </w:p>
    <w:p w14:paraId="01FE9027" w14:textId="77777777" w:rsidR="007C02F3" w:rsidRPr="007843AC" w:rsidRDefault="007C02F3" w:rsidP="007C02F3">
      <w:pPr>
        <w:spacing w:after="0" w:line="240" w:lineRule="auto"/>
        <w:rPr>
          <w:rFonts w:ascii="Arial" w:hAnsi="Arial" w:cs="Arial"/>
          <w:color w:val="000000" w:themeColor="text1"/>
          <w:sz w:val="20"/>
          <w:szCs w:val="20"/>
        </w:rPr>
      </w:pPr>
      <w:r w:rsidRPr="007843AC">
        <w:rPr>
          <w:rFonts w:ascii="Arial" w:hAnsi="Arial" w:cs="Arial"/>
          <w:b/>
          <w:color w:val="000000" w:themeColor="text1"/>
          <w:sz w:val="20"/>
          <w:szCs w:val="20"/>
        </w:rPr>
        <w:t>Journal</w:t>
      </w:r>
      <w:r w:rsidRPr="007843AC">
        <w:rPr>
          <w:rFonts w:ascii="Arial" w:hAnsi="Arial" w:cs="Arial"/>
          <w:color w:val="000000" w:themeColor="text1"/>
          <w:sz w:val="20"/>
          <w:szCs w:val="20"/>
        </w:rPr>
        <w:t>:</w:t>
      </w:r>
      <w:r w:rsidRPr="007843AC">
        <w:rPr>
          <w:rFonts w:ascii="Arial" w:hAnsi="Arial" w:cs="Arial"/>
          <w:color w:val="FF0000"/>
          <w:sz w:val="20"/>
          <w:szCs w:val="20"/>
        </w:rPr>
        <w:t xml:space="preserve"> </w:t>
      </w:r>
      <w:bookmarkStart w:id="0" w:name="_Hlk679136"/>
      <w:r w:rsidRPr="007843AC">
        <w:rPr>
          <w:rFonts w:ascii="Arial" w:hAnsi="Arial" w:cs="Arial"/>
          <w:color w:val="000000" w:themeColor="text1"/>
          <w:sz w:val="20"/>
          <w:szCs w:val="20"/>
        </w:rPr>
        <w:t xml:space="preserve">Journal of Psychopharmacology </w:t>
      </w:r>
      <w:bookmarkEnd w:id="0"/>
    </w:p>
    <w:p w14:paraId="1DECD162" w14:textId="77777777" w:rsidR="007C02F3" w:rsidRPr="007843AC" w:rsidRDefault="007C02F3" w:rsidP="007C02F3">
      <w:pPr>
        <w:spacing w:after="0" w:line="240" w:lineRule="auto"/>
        <w:rPr>
          <w:rFonts w:ascii="Arial" w:hAnsi="Arial" w:cs="Arial"/>
          <w:color w:val="000000" w:themeColor="text1"/>
          <w:sz w:val="20"/>
          <w:szCs w:val="20"/>
        </w:rPr>
      </w:pPr>
    </w:p>
    <w:p w14:paraId="48623E68" w14:textId="77777777" w:rsidR="007C02F3" w:rsidRDefault="007C02F3">
      <w:pPr>
        <w:rPr>
          <w:rFonts w:ascii="Arial" w:hAnsi="Arial" w:cs="Arial"/>
          <w:b/>
          <w:sz w:val="20"/>
          <w:szCs w:val="20"/>
        </w:rPr>
      </w:pPr>
      <w:r>
        <w:rPr>
          <w:rFonts w:ascii="Arial" w:hAnsi="Arial" w:cs="Arial"/>
          <w:b/>
          <w:sz w:val="20"/>
          <w:szCs w:val="20"/>
        </w:rPr>
        <w:br w:type="page"/>
      </w:r>
    </w:p>
    <w:p w14:paraId="0DB37D68" w14:textId="21294C56" w:rsidR="001E5DE8" w:rsidRPr="0072662E" w:rsidRDefault="001E5DE8" w:rsidP="001E5DE8">
      <w:pPr>
        <w:spacing w:after="0" w:line="480" w:lineRule="auto"/>
        <w:jc w:val="both"/>
        <w:rPr>
          <w:rFonts w:ascii="Arial" w:hAnsi="Arial" w:cs="Arial"/>
          <w:sz w:val="20"/>
          <w:szCs w:val="20"/>
        </w:rPr>
      </w:pPr>
      <w:bookmarkStart w:id="1" w:name="_GoBack"/>
      <w:bookmarkEnd w:id="1"/>
      <w:r w:rsidRPr="0072662E">
        <w:rPr>
          <w:rFonts w:ascii="Arial" w:hAnsi="Arial" w:cs="Arial"/>
          <w:b/>
          <w:sz w:val="20"/>
          <w:szCs w:val="20"/>
        </w:rPr>
        <w:lastRenderedPageBreak/>
        <w:t xml:space="preserve">Abstract </w:t>
      </w:r>
    </w:p>
    <w:p w14:paraId="39DEA512" w14:textId="77777777" w:rsidR="001E5DE8" w:rsidRPr="0072662E" w:rsidRDefault="001E5DE8" w:rsidP="001E5DE8">
      <w:pPr>
        <w:spacing w:after="0" w:line="480" w:lineRule="auto"/>
        <w:jc w:val="both"/>
        <w:rPr>
          <w:rFonts w:ascii="Arial" w:hAnsi="Arial" w:cs="Arial"/>
          <w:sz w:val="20"/>
          <w:szCs w:val="20"/>
        </w:rPr>
      </w:pPr>
    </w:p>
    <w:p w14:paraId="2D6F7669" w14:textId="77777777" w:rsidR="001E5DE8" w:rsidRPr="0072662E" w:rsidRDefault="001E5DE8" w:rsidP="001E5DE8">
      <w:pPr>
        <w:spacing w:after="0" w:line="480" w:lineRule="auto"/>
        <w:rPr>
          <w:rFonts w:ascii="Arial" w:hAnsi="Arial" w:cs="Arial"/>
          <w:color w:val="000000"/>
          <w:sz w:val="20"/>
          <w:szCs w:val="20"/>
        </w:rPr>
      </w:pPr>
      <w:bookmarkStart w:id="2" w:name="_Hlk530328972"/>
      <w:r w:rsidRPr="0072662E">
        <w:rPr>
          <w:rFonts w:ascii="Arial" w:hAnsi="Arial" w:cs="Arial"/>
          <w:color w:val="000000"/>
          <w:sz w:val="20"/>
          <w:szCs w:val="20"/>
        </w:rPr>
        <w:t>Background: Kratom (</w:t>
      </w:r>
      <w:r w:rsidRPr="0072662E">
        <w:rPr>
          <w:rFonts w:ascii="Arial" w:hAnsi="Arial" w:cs="Arial"/>
          <w:i/>
          <w:color w:val="000000"/>
          <w:sz w:val="20"/>
          <w:szCs w:val="20"/>
        </w:rPr>
        <w:t>Mitragyna speciosa</w:t>
      </w:r>
      <w:r w:rsidRPr="0072662E">
        <w:rPr>
          <w:rFonts w:ascii="Arial" w:hAnsi="Arial" w:cs="Arial"/>
          <w:color w:val="000000"/>
          <w:sz w:val="20"/>
          <w:szCs w:val="20"/>
        </w:rPr>
        <w:t>) use has increased in Western countries, with a growing number of associated deaths. There is a growing debate about the involvement of kratom in these events.</w:t>
      </w:r>
    </w:p>
    <w:p w14:paraId="281E6FF0" w14:textId="77777777" w:rsidR="001E5DE8" w:rsidRPr="0072662E" w:rsidRDefault="001E5DE8" w:rsidP="001E5DE8">
      <w:pPr>
        <w:spacing w:after="0" w:line="480" w:lineRule="auto"/>
        <w:rPr>
          <w:rFonts w:ascii="Arial" w:hAnsi="Arial" w:cs="Arial"/>
          <w:color w:val="000000"/>
          <w:sz w:val="20"/>
          <w:szCs w:val="20"/>
        </w:rPr>
      </w:pPr>
    </w:p>
    <w:p w14:paraId="32B92334" w14:textId="77777777" w:rsidR="001E5DE8" w:rsidRPr="0072662E" w:rsidRDefault="001E5DE8" w:rsidP="001E5DE8">
      <w:pPr>
        <w:spacing w:after="0" w:line="480" w:lineRule="auto"/>
        <w:rPr>
          <w:rFonts w:ascii="Arial" w:hAnsi="Arial" w:cs="Arial"/>
          <w:color w:val="000000"/>
          <w:sz w:val="20"/>
          <w:szCs w:val="20"/>
        </w:rPr>
      </w:pPr>
      <w:r w:rsidRPr="0072662E">
        <w:rPr>
          <w:rFonts w:ascii="Arial" w:hAnsi="Arial" w:cs="Arial"/>
          <w:color w:val="000000"/>
          <w:sz w:val="20"/>
          <w:szCs w:val="20"/>
        </w:rPr>
        <w:t xml:space="preserve">Aims: This study details characteristics of such fatalities and provides a ‘state-of-the-art’ review.  </w:t>
      </w:r>
    </w:p>
    <w:bookmarkEnd w:id="2"/>
    <w:p w14:paraId="038853A4" w14:textId="77777777" w:rsidR="001E5DE8" w:rsidRPr="0072662E" w:rsidRDefault="001E5DE8" w:rsidP="001E5DE8">
      <w:pPr>
        <w:spacing w:after="0" w:line="480" w:lineRule="auto"/>
        <w:rPr>
          <w:rFonts w:ascii="Arial" w:hAnsi="Arial" w:cs="Arial"/>
          <w:sz w:val="20"/>
          <w:szCs w:val="20"/>
        </w:rPr>
      </w:pPr>
    </w:p>
    <w:p w14:paraId="1FFD7493" w14:textId="77777777" w:rsidR="001E5DE8" w:rsidRPr="0072662E" w:rsidRDefault="001E5DE8" w:rsidP="001E5DE8">
      <w:pPr>
        <w:spacing w:after="0" w:line="480" w:lineRule="auto"/>
        <w:rPr>
          <w:rFonts w:ascii="Arial" w:hAnsi="Arial" w:cs="Arial"/>
          <w:color w:val="FF0000"/>
          <w:sz w:val="20"/>
          <w:szCs w:val="20"/>
        </w:rPr>
      </w:pPr>
      <w:r w:rsidRPr="0072662E">
        <w:rPr>
          <w:rFonts w:ascii="Arial" w:hAnsi="Arial" w:cs="Arial"/>
          <w:sz w:val="20"/>
          <w:szCs w:val="20"/>
        </w:rPr>
        <w:t>Methods: U</w:t>
      </w:r>
      <w:r w:rsidRPr="0072662E">
        <w:rPr>
          <w:rFonts w:ascii="Arial" w:hAnsi="Arial" w:cs="Arial"/>
          <w:color w:val="000000" w:themeColor="text1"/>
          <w:sz w:val="20"/>
          <w:szCs w:val="20"/>
        </w:rPr>
        <w:t>K cases were identified from mortality registers by searching with the terms: ‘kratom’, ‘mitragynine’, etc. Databases and online media were searched using these terms and ‘death’, ‘fatal*’, ‘overdose’, ‘poisoning’, etc. to identify additional cases; details were obtained from relevant officials. Case characteristics were extracted into an Excel spreadsheet, and analysed employing descriptive statistics and thematic analysis.</w:t>
      </w:r>
      <w:r w:rsidRPr="0072662E">
        <w:rPr>
          <w:rFonts w:ascii="Arial" w:hAnsi="Arial" w:cs="Arial"/>
          <w:color w:val="FF0000"/>
          <w:sz w:val="20"/>
          <w:szCs w:val="20"/>
        </w:rPr>
        <w:t xml:space="preserve">  </w:t>
      </w:r>
    </w:p>
    <w:p w14:paraId="596DF581" w14:textId="77777777" w:rsidR="001E5DE8" w:rsidRPr="0072662E" w:rsidRDefault="001E5DE8" w:rsidP="001E5DE8">
      <w:pPr>
        <w:spacing w:after="0" w:line="480" w:lineRule="auto"/>
        <w:rPr>
          <w:rFonts w:ascii="Arial" w:hAnsi="Arial" w:cs="Arial"/>
          <w:sz w:val="20"/>
          <w:szCs w:val="20"/>
        </w:rPr>
      </w:pPr>
    </w:p>
    <w:p w14:paraId="6A70485A" w14:textId="21743702" w:rsidR="001E5DE8" w:rsidRPr="0072662E" w:rsidRDefault="001E5DE8" w:rsidP="001E5DE8">
      <w:pPr>
        <w:spacing w:after="0" w:line="480" w:lineRule="auto"/>
        <w:rPr>
          <w:rFonts w:ascii="Arial" w:hAnsi="Arial" w:cs="Arial"/>
          <w:color w:val="000000" w:themeColor="text1"/>
          <w:sz w:val="20"/>
          <w:szCs w:val="20"/>
        </w:rPr>
      </w:pPr>
      <w:r w:rsidRPr="0072662E">
        <w:rPr>
          <w:rFonts w:ascii="Arial" w:hAnsi="Arial" w:cs="Arial"/>
          <w:color w:val="000000" w:themeColor="text1"/>
          <w:sz w:val="20"/>
          <w:szCs w:val="20"/>
        </w:rPr>
        <w:t xml:space="preserve">Results: Typical case characteristics (n=156): male (80%); mean age 32.3 years; White (100%); drug abuse history (95%); reasons for use - self-medication, recreation, relaxation, body-building, avoiding positive drug tests. Mitragynine alone was identified/implicated </w:t>
      </w:r>
      <w:r w:rsidRPr="000D0ECE">
        <w:rPr>
          <w:rFonts w:ascii="Arial" w:hAnsi="Arial" w:cs="Arial"/>
          <w:color w:val="000000" w:themeColor="text1"/>
          <w:sz w:val="20"/>
          <w:szCs w:val="20"/>
        </w:rPr>
        <w:t xml:space="preserve">in </w:t>
      </w:r>
      <w:r w:rsidR="00F83E09" w:rsidRPr="000D0ECE">
        <w:rPr>
          <w:rFonts w:ascii="Arial" w:hAnsi="Arial" w:cs="Arial"/>
          <w:color w:val="000000" w:themeColor="text1"/>
          <w:sz w:val="20"/>
          <w:szCs w:val="20"/>
        </w:rPr>
        <w:t>23</w:t>
      </w:r>
      <w:r w:rsidRPr="000D0ECE">
        <w:rPr>
          <w:rFonts w:ascii="Arial" w:hAnsi="Arial" w:cs="Arial"/>
          <w:color w:val="000000" w:themeColor="text1"/>
          <w:sz w:val="20"/>
          <w:szCs w:val="20"/>
        </w:rPr>
        <w:t>% of cases. Polysubstance</w:t>
      </w:r>
      <w:r w:rsidRPr="0072662E">
        <w:rPr>
          <w:rFonts w:ascii="Arial" w:hAnsi="Arial" w:cs="Arial"/>
          <w:color w:val="000000" w:themeColor="text1"/>
          <w:sz w:val="20"/>
          <w:szCs w:val="20"/>
        </w:rPr>
        <w:t xml:space="preserve"> use was common (87%), typically controlled/recreational drugs; therapeutic drugs; alcohol. Death cause(s) included: toxic effects of kratom ± other substances; underlying health issues.</w:t>
      </w:r>
    </w:p>
    <w:p w14:paraId="70949383" w14:textId="77777777" w:rsidR="001E5DE8" w:rsidRPr="0072662E" w:rsidRDefault="001E5DE8" w:rsidP="001E5DE8">
      <w:pPr>
        <w:spacing w:after="0" w:line="480" w:lineRule="auto"/>
        <w:rPr>
          <w:rFonts w:ascii="Arial" w:hAnsi="Arial" w:cs="Arial"/>
          <w:color w:val="000000" w:themeColor="text1"/>
          <w:sz w:val="20"/>
          <w:szCs w:val="20"/>
        </w:rPr>
      </w:pPr>
    </w:p>
    <w:p w14:paraId="0EEBFB3C" w14:textId="77777777" w:rsidR="001E5DE8" w:rsidRPr="0072662E" w:rsidRDefault="001E5DE8" w:rsidP="001E5DE8">
      <w:pPr>
        <w:spacing w:after="0" w:line="480" w:lineRule="auto"/>
        <w:rPr>
          <w:rFonts w:ascii="Arial" w:hAnsi="Arial" w:cs="Arial"/>
          <w:color w:val="000000" w:themeColor="text1"/>
          <w:sz w:val="20"/>
          <w:szCs w:val="20"/>
        </w:rPr>
      </w:pPr>
      <w:r w:rsidRPr="0072662E">
        <w:rPr>
          <w:rFonts w:ascii="Arial" w:hAnsi="Arial" w:cs="Arial"/>
          <w:color w:val="000000" w:themeColor="text1"/>
          <w:sz w:val="20"/>
          <w:szCs w:val="20"/>
        </w:rPr>
        <w:t xml:space="preserve">Conclusions: These findings add substantially to the knowledge-base on kratom-associated deaths; these need systematic, accurate recording. Kratom’s safety profile remains only partially understood; toxic and fatal levels require quantification. </w:t>
      </w:r>
    </w:p>
    <w:p w14:paraId="5E5734CA" w14:textId="77777777" w:rsidR="001E5DE8" w:rsidRDefault="001E5DE8">
      <w:pPr>
        <w:rPr>
          <w:rFonts w:ascii="Arial" w:hAnsi="Arial" w:cs="Arial"/>
          <w:b/>
          <w:color w:val="000000" w:themeColor="text1"/>
          <w:sz w:val="20"/>
          <w:szCs w:val="20"/>
        </w:rPr>
      </w:pPr>
      <w:r>
        <w:rPr>
          <w:rFonts w:ascii="Arial" w:hAnsi="Arial" w:cs="Arial"/>
          <w:b/>
          <w:color w:val="000000" w:themeColor="text1"/>
          <w:sz w:val="20"/>
          <w:szCs w:val="20"/>
        </w:rPr>
        <w:br w:type="page"/>
      </w:r>
    </w:p>
    <w:p w14:paraId="3684DB32" w14:textId="0E11DCFB" w:rsidR="00A55EE6" w:rsidRPr="00566416" w:rsidRDefault="002C32C1" w:rsidP="00E05EB6">
      <w:pPr>
        <w:spacing w:after="0" w:line="480" w:lineRule="auto"/>
        <w:jc w:val="both"/>
        <w:rPr>
          <w:rFonts w:ascii="Arial" w:hAnsi="Arial" w:cs="Arial"/>
          <w:b/>
          <w:sz w:val="20"/>
          <w:szCs w:val="20"/>
        </w:rPr>
      </w:pPr>
      <w:r w:rsidRPr="00566416">
        <w:rPr>
          <w:rFonts w:ascii="Arial" w:hAnsi="Arial" w:cs="Arial"/>
          <w:b/>
          <w:color w:val="000000" w:themeColor="text1"/>
          <w:sz w:val="20"/>
          <w:szCs w:val="20"/>
        </w:rPr>
        <w:lastRenderedPageBreak/>
        <w:t xml:space="preserve">1. </w:t>
      </w:r>
      <w:r w:rsidR="002059D3" w:rsidRPr="00566416">
        <w:rPr>
          <w:rFonts w:ascii="Arial" w:hAnsi="Arial" w:cs="Arial"/>
          <w:b/>
          <w:color w:val="000000" w:themeColor="text1"/>
          <w:sz w:val="20"/>
          <w:szCs w:val="20"/>
        </w:rPr>
        <w:t>Intr</w:t>
      </w:r>
      <w:r w:rsidR="002059D3" w:rsidRPr="00566416">
        <w:rPr>
          <w:rFonts w:ascii="Arial" w:hAnsi="Arial" w:cs="Arial"/>
          <w:b/>
          <w:sz w:val="20"/>
          <w:szCs w:val="20"/>
        </w:rPr>
        <w:t>oduction</w:t>
      </w:r>
    </w:p>
    <w:p w14:paraId="21D9E9DA" w14:textId="77777777" w:rsidR="002059D3" w:rsidRPr="00566416" w:rsidRDefault="002059D3" w:rsidP="00E05EB6">
      <w:pPr>
        <w:spacing w:after="0" w:line="480" w:lineRule="auto"/>
        <w:rPr>
          <w:rFonts w:ascii="Arial" w:hAnsi="Arial" w:cs="Arial"/>
          <w:sz w:val="20"/>
          <w:szCs w:val="20"/>
        </w:rPr>
      </w:pPr>
    </w:p>
    <w:p w14:paraId="7D425CCA" w14:textId="4A6E95E0" w:rsidR="00535801" w:rsidRPr="00566416" w:rsidRDefault="00A312F6" w:rsidP="00E05EB6">
      <w:pPr>
        <w:autoSpaceDE w:val="0"/>
        <w:autoSpaceDN w:val="0"/>
        <w:adjustRightInd w:val="0"/>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Kratom (</w:t>
      </w:r>
      <w:r w:rsidRPr="00566416">
        <w:rPr>
          <w:rFonts w:ascii="Arial" w:hAnsi="Arial" w:cs="Arial"/>
          <w:i/>
          <w:color w:val="000000" w:themeColor="text1"/>
          <w:sz w:val="20"/>
          <w:szCs w:val="20"/>
        </w:rPr>
        <w:t>Mitragyna speciosa</w:t>
      </w:r>
      <w:r w:rsidRPr="00566416">
        <w:rPr>
          <w:rFonts w:ascii="Arial" w:hAnsi="Arial" w:cs="Arial"/>
          <w:color w:val="000000" w:themeColor="text1"/>
          <w:sz w:val="20"/>
          <w:szCs w:val="20"/>
        </w:rPr>
        <w:t xml:space="preserve"> Korth) is a tree native to South</w:t>
      </w:r>
      <w:r w:rsidR="003F60EC" w:rsidRPr="00566416">
        <w:rPr>
          <w:rFonts w:ascii="Arial" w:hAnsi="Arial" w:cs="Arial"/>
          <w:color w:val="000000" w:themeColor="text1"/>
          <w:sz w:val="20"/>
          <w:szCs w:val="20"/>
        </w:rPr>
        <w:t>-</w:t>
      </w:r>
      <w:r w:rsidRPr="00566416">
        <w:rPr>
          <w:rFonts w:ascii="Arial" w:hAnsi="Arial" w:cs="Arial"/>
          <w:color w:val="000000" w:themeColor="text1"/>
          <w:sz w:val="20"/>
          <w:szCs w:val="20"/>
        </w:rPr>
        <w:t>East Asia</w:t>
      </w:r>
      <w:r w:rsidR="00C75DF6" w:rsidRPr="00566416">
        <w:rPr>
          <w:rFonts w:ascii="Arial" w:hAnsi="Arial" w:cs="Arial"/>
          <w:color w:val="000000" w:themeColor="text1"/>
          <w:sz w:val="20"/>
          <w:szCs w:val="20"/>
        </w:rPr>
        <w:t xml:space="preserve"> (especially Malaysia, Thailand and Indonesia)</w:t>
      </w:r>
      <w:r w:rsidRPr="00566416">
        <w:rPr>
          <w:rFonts w:ascii="Arial" w:hAnsi="Arial" w:cs="Arial"/>
          <w:color w:val="000000" w:themeColor="text1"/>
          <w:sz w:val="20"/>
          <w:szCs w:val="20"/>
        </w:rPr>
        <w:t>, New Guinea and the Philippines. It typically grows to between 4 and 16 metres</w:t>
      </w:r>
      <w:r w:rsidR="005B35E5" w:rsidRPr="00566416">
        <w:rPr>
          <w:rFonts w:ascii="Arial" w:hAnsi="Arial" w:cs="Arial"/>
          <w:color w:val="000000" w:themeColor="text1"/>
          <w:sz w:val="20"/>
          <w:szCs w:val="20"/>
        </w:rPr>
        <w:t xml:space="preserve"> in height</w:t>
      </w:r>
      <w:r w:rsidRPr="00566416">
        <w:rPr>
          <w:rFonts w:ascii="Arial" w:hAnsi="Arial" w:cs="Arial"/>
          <w:color w:val="000000" w:themeColor="text1"/>
          <w:sz w:val="20"/>
          <w:szCs w:val="20"/>
        </w:rPr>
        <w:t xml:space="preserve">. </w:t>
      </w:r>
      <w:r w:rsidR="00535801" w:rsidRPr="00566416">
        <w:rPr>
          <w:rFonts w:ascii="Arial" w:hAnsi="Arial" w:cs="Arial"/>
          <w:color w:val="000000" w:themeColor="text1"/>
          <w:sz w:val="20"/>
          <w:szCs w:val="20"/>
        </w:rPr>
        <w:t xml:space="preserve">(Mis)use of kratom </w:t>
      </w:r>
      <w:r w:rsidR="00FD4675" w:rsidRPr="00566416">
        <w:rPr>
          <w:rFonts w:ascii="Arial" w:hAnsi="Arial" w:cs="Arial"/>
          <w:color w:val="000000" w:themeColor="text1"/>
          <w:sz w:val="20"/>
          <w:szCs w:val="20"/>
        </w:rPr>
        <w:t xml:space="preserve">appears to </w:t>
      </w:r>
      <w:r w:rsidR="00535801" w:rsidRPr="00566416">
        <w:rPr>
          <w:rFonts w:ascii="Arial" w:hAnsi="Arial" w:cs="Arial"/>
          <w:color w:val="000000" w:themeColor="text1"/>
          <w:sz w:val="20"/>
          <w:szCs w:val="20"/>
        </w:rPr>
        <w:t>ha</w:t>
      </w:r>
      <w:r w:rsidR="00FD4675" w:rsidRPr="00566416">
        <w:rPr>
          <w:rFonts w:ascii="Arial" w:hAnsi="Arial" w:cs="Arial"/>
          <w:color w:val="000000" w:themeColor="text1"/>
          <w:sz w:val="20"/>
          <w:szCs w:val="20"/>
        </w:rPr>
        <w:t>ve</w:t>
      </w:r>
      <w:r w:rsidR="00535801" w:rsidRPr="00566416">
        <w:rPr>
          <w:rFonts w:ascii="Arial" w:hAnsi="Arial" w:cs="Arial"/>
          <w:color w:val="000000" w:themeColor="text1"/>
          <w:sz w:val="20"/>
          <w:szCs w:val="20"/>
        </w:rPr>
        <w:t xml:space="preserve"> increased in Western countries </w:t>
      </w:r>
      <w:r w:rsidR="009F6ABA" w:rsidRPr="00566416">
        <w:rPr>
          <w:rFonts w:ascii="Arial" w:hAnsi="Arial" w:cs="Arial"/>
          <w:color w:val="000000" w:themeColor="text1"/>
          <w:sz w:val="20"/>
          <w:szCs w:val="20"/>
        </w:rPr>
        <w:t>over the past decade</w:t>
      </w:r>
      <w:r w:rsidR="00527A87" w:rsidRPr="00566416">
        <w:rPr>
          <w:rFonts w:ascii="Arial" w:hAnsi="Arial" w:cs="Arial"/>
          <w:color w:val="000000" w:themeColor="text1"/>
          <w:sz w:val="20"/>
          <w:szCs w:val="20"/>
        </w:rPr>
        <w:t>, with</w:t>
      </w:r>
      <w:r w:rsidR="00535801" w:rsidRPr="00566416">
        <w:rPr>
          <w:rFonts w:ascii="Arial" w:hAnsi="Arial" w:cs="Arial"/>
          <w:color w:val="000000" w:themeColor="text1"/>
          <w:sz w:val="20"/>
          <w:szCs w:val="20"/>
        </w:rPr>
        <w:t xml:space="preserve"> a growing number of deaths </w:t>
      </w:r>
      <w:r w:rsidR="00971EFE" w:rsidRPr="00566416">
        <w:rPr>
          <w:rFonts w:ascii="Arial" w:hAnsi="Arial" w:cs="Arial"/>
          <w:color w:val="000000" w:themeColor="text1"/>
          <w:sz w:val="20"/>
          <w:szCs w:val="20"/>
        </w:rPr>
        <w:t xml:space="preserve">(reviewed below) </w:t>
      </w:r>
      <w:r w:rsidR="00535801" w:rsidRPr="00566416">
        <w:rPr>
          <w:rFonts w:ascii="Arial" w:hAnsi="Arial" w:cs="Arial"/>
          <w:color w:val="000000" w:themeColor="text1"/>
          <w:sz w:val="20"/>
          <w:szCs w:val="20"/>
        </w:rPr>
        <w:t>being reported as associated with this plant and synthetic forms of its active ingredients mitragynine and 7-</w:t>
      </w:r>
      <w:r w:rsidR="00535801" w:rsidRPr="000D0ECE">
        <w:rPr>
          <w:rFonts w:ascii="Arial" w:hAnsi="Arial" w:cs="Arial"/>
          <w:color w:val="000000" w:themeColor="text1"/>
          <w:sz w:val="20"/>
          <w:szCs w:val="20"/>
        </w:rPr>
        <w:t>Hydroxymitrgynine</w:t>
      </w:r>
      <w:r w:rsidR="00A00111" w:rsidRPr="000D0ECE">
        <w:rPr>
          <w:rFonts w:ascii="Arial" w:hAnsi="Arial" w:cs="Arial"/>
          <w:color w:val="000000" w:themeColor="text1"/>
          <w:sz w:val="20"/>
          <w:szCs w:val="20"/>
        </w:rPr>
        <w:t xml:space="preserve"> (Figures 1 and 2)</w:t>
      </w:r>
      <w:r w:rsidR="00535801" w:rsidRPr="000D0ECE">
        <w:rPr>
          <w:rFonts w:ascii="Arial" w:hAnsi="Arial" w:cs="Arial"/>
          <w:color w:val="000000" w:themeColor="text1"/>
          <w:sz w:val="20"/>
          <w:szCs w:val="20"/>
        </w:rPr>
        <w:t>. Some</w:t>
      </w:r>
      <w:r w:rsidR="00535801" w:rsidRPr="00566416">
        <w:rPr>
          <w:rFonts w:ascii="Arial" w:hAnsi="Arial" w:cs="Arial"/>
          <w:color w:val="000000" w:themeColor="text1"/>
          <w:sz w:val="20"/>
          <w:szCs w:val="20"/>
        </w:rPr>
        <w:t xml:space="preserve"> context is provided, through means of a </w:t>
      </w:r>
      <w:r w:rsidR="00F34BC9" w:rsidRPr="00566416">
        <w:rPr>
          <w:rFonts w:ascii="Arial" w:hAnsi="Arial" w:cs="Arial"/>
          <w:color w:val="000000" w:themeColor="text1"/>
          <w:sz w:val="20"/>
          <w:szCs w:val="20"/>
        </w:rPr>
        <w:t>‘</w:t>
      </w:r>
      <w:r w:rsidR="00535801" w:rsidRPr="00566416">
        <w:rPr>
          <w:rFonts w:ascii="Arial" w:hAnsi="Arial" w:cs="Arial"/>
          <w:color w:val="000000" w:themeColor="text1"/>
          <w:sz w:val="20"/>
          <w:szCs w:val="20"/>
        </w:rPr>
        <w:t>state</w:t>
      </w:r>
      <w:r w:rsidR="00F34BC9" w:rsidRPr="00566416">
        <w:rPr>
          <w:rFonts w:ascii="Arial" w:hAnsi="Arial" w:cs="Arial"/>
          <w:color w:val="000000" w:themeColor="text1"/>
          <w:sz w:val="20"/>
          <w:szCs w:val="20"/>
        </w:rPr>
        <w:t>-</w:t>
      </w:r>
      <w:r w:rsidR="00535801" w:rsidRPr="00566416">
        <w:rPr>
          <w:rFonts w:ascii="Arial" w:hAnsi="Arial" w:cs="Arial"/>
          <w:color w:val="000000" w:themeColor="text1"/>
          <w:sz w:val="20"/>
          <w:szCs w:val="20"/>
        </w:rPr>
        <w:t>of</w:t>
      </w:r>
      <w:r w:rsidR="00F34BC9" w:rsidRPr="00566416">
        <w:rPr>
          <w:rFonts w:ascii="Arial" w:hAnsi="Arial" w:cs="Arial"/>
          <w:color w:val="000000" w:themeColor="text1"/>
          <w:sz w:val="20"/>
          <w:szCs w:val="20"/>
        </w:rPr>
        <w:t>-the-art</w:t>
      </w:r>
      <w:r w:rsidR="00FC66FE" w:rsidRPr="00566416">
        <w:rPr>
          <w:rFonts w:ascii="Arial" w:hAnsi="Arial" w:cs="Arial"/>
          <w:color w:val="000000" w:themeColor="text1"/>
          <w:sz w:val="20"/>
          <w:szCs w:val="20"/>
        </w:rPr>
        <w:t>’</w:t>
      </w:r>
      <w:r w:rsidR="00F34BC9" w:rsidRPr="00566416">
        <w:rPr>
          <w:rFonts w:ascii="Arial" w:hAnsi="Arial" w:cs="Arial"/>
          <w:color w:val="000000" w:themeColor="text1"/>
          <w:sz w:val="20"/>
          <w:szCs w:val="20"/>
        </w:rPr>
        <w:t xml:space="preserve"> </w:t>
      </w:r>
      <w:r w:rsidR="00FC66FE" w:rsidRPr="00566416">
        <w:rPr>
          <w:rFonts w:ascii="Arial" w:hAnsi="Arial" w:cs="Arial"/>
          <w:color w:val="000000" w:themeColor="text1"/>
          <w:sz w:val="20"/>
          <w:szCs w:val="20"/>
        </w:rPr>
        <w:t>rev</w:t>
      </w:r>
      <w:r w:rsidR="00535801" w:rsidRPr="00566416">
        <w:rPr>
          <w:rFonts w:ascii="Arial" w:hAnsi="Arial" w:cs="Arial"/>
          <w:color w:val="000000" w:themeColor="text1"/>
          <w:sz w:val="20"/>
          <w:szCs w:val="20"/>
        </w:rPr>
        <w:t>iew</w:t>
      </w:r>
      <w:r w:rsidR="00FC66FE" w:rsidRPr="00566416">
        <w:rPr>
          <w:rFonts w:ascii="Arial" w:hAnsi="Arial" w:cs="Arial"/>
          <w:color w:val="000000" w:themeColor="text1"/>
          <w:sz w:val="20"/>
          <w:szCs w:val="20"/>
        </w:rPr>
        <w:t xml:space="preserve"> (Grant </w:t>
      </w:r>
      <w:r w:rsidR="004D3A67" w:rsidRPr="00566416">
        <w:rPr>
          <w:rFonts w:ascii="Arial" w:hAnsi="Arial" w:cs="Arial"/>
          <w:color w:val="000000" w:themeColor="text1"/>
          <w:sz w:val="20"/>
          <w:szCs w:val="20"/>
        </w:rPr>
        <w:t>and Booth</w:t>
      </w:r>
      <w:r w:rsidR="00FC66FE" w:rsidRPr="00566416">
        <w:rPr>
          <w:rFonts w:ascii="Arial" w:hAnsi="Arial" w:cs="Arial"/>
          <w:color w:val="000000" w:themeColor="text1"/>
          <w:sz w:val="20"/>
          <w:szCs w:val="20"/>
        </w:rPr>
        <w:t>, 20</w:t>
      </w:r>
      <w:r w:rsidR="004D3A67" w:rsidRPr="00566416">
        <w:rPr>
          <w:rFonts w:ascii="Arial" w:hAnsi="Arial" w:cs="Arial"/>
          <w:color w:val="000000" w:themeColor="text1"/>
          <w:sz w:val="20"/>
          <w:szCs w:val="20"/>
        </w:rPr>
        <w:t>09</w:t>
      </w:r>
      <w:r w:rsidR="00FC66FE" w:rsidRPr="00566416">
        <w:rPr>
          <w:rFonts w:ascii="Arial" w:hAnsi="Arial" w:cs="Arial"/>
          <w:color w:val="000000" w:themeColor="text1"/>
          <w:sz w:val="20"/>
          <w:szCs w:val="20"/>
        </w:rPr>
        <w:t>),</w:t>
      </w:r>
      <w:r w:rsidR="00535801" w:rsidRPr="00566416">
        <w:rPr>
          <w:rFonts w:ascii="Arial" w:hAnsi="Arial" w:cs="Arial"/>
          <w:color w:val="000000" w:themeColor="text1"/>
          <w:sz w:val="20"/>
          <w:szCs w:val="20"/>
        </w:rPr>
        <w:t xml:space="preserve"> against which these deaths can be understood. This paper present outlines the principal characteristics of decedents and fatalities related to kratom use. Furthermore, it discusses the implications of the way in which these cases are identified, reported, recorded and interpreted.  </w:t>
      </w:r>
    </w:p>
    <w:p w14:paraId="4345FD2C" w14:textId="77777777" w:rsidR="00A00111" w:rsidRDefault="00A00111" w:rsidP="00A00111">
      <w:pPr>
        <w:spacing w:after="0" w:line="480" w:lineRule="auto"/>
        <w:rPr>
          <w:rFonts w:ascii="Arial" w:hAnsi="Arial" w:cs="Arial"/>
          <w:b/>
          <w:color w:val="FF0000"/>
          <w:sz w:val="20"/>
          <w:szCs w:val="20"/>
        </w:rPr>
      </w:pPr>
    </w:p>
    <w:p w14:paraId="50A9743D" w14:textId="359332E2" w:rsidR="00A00111" w:rsidRPr="00566416" w:rsidRDefault="00A00111" w:rsidP="00A00111">
      <w:pPr>
        <w:spacing w:after="0" w:line="480" w:lineRule="auto"/>
        <w:rPr>
          <w:rFonts w:ascii="Arial" w:hAnsi="Arial" w:cs="Arial"/>
          <w:b/>
          <w:color w:val="FF0000"/>
          <w:sz w:val="20"/>
          <w:szCs w:val="20"/>
        </w:rPr>
      </w:pPr>
      <w:r w:rsidRPr="00566416">
        <w:rPr>
          <w:rFonts w:ascii="Arial" w:hAnsi="Arial" w:cs="Arial"/>
          <w:b/>
          <w:color w:val="FF0000"/>
          <w:sz w:val="20"/>
          <w:szCs w:val="20"/>
        </w:rPr>
        <w:t xml:space="preserve">&lt; </w:t>
      </w:r>
      <w:r>
        <w:rPr>
          <w:rFonts w:ascii="Arial" w:hAnsi="Arial" w:cs="Arial"/>
          <w:b/>
          <w:color w:val="FF0000"/>
          <w:sz w:val="20"/>
          <w:szCs w:val="20"/>
        </w:rPr>
        <w:t xml:space="preserve">Figures 1 and 2 </w:t>
      </w:r>
      <w:r w:rsidRPr="00566416">
        <w:rPr>
          <w:rFonts w:ascii="Arial" w:hAnsi="Arial" w:cs="Arial"/>
          <w:b/>
          <w:color w:val="FF0000"/>
          <w:sz w:val="20"/>
          <w:szCs w:val="20"/>
        </w:rPr>
        <w:t>about here &gt;</w:t>
      </w:r>
    </w:p>
    <w:p w14:paraId="5E88DE55" w14:textId="77777777" w:rsidR="004D3A67" w:rsidRPr="00566416" w:rsidRDefault="004D3A67" w:rsidP="00E05EB6">
      <w:pPr>
        <w:autoSpaceDE w:val="0"/>
        <w:autoSpaceDN w:val="0"/>
        <w:adjustRightInd w:val="0"/>
        <w:spacing w:after="0" w:line="480" w:lineRule="auto"/>
        <w:rPr>
          <w:rFonts w:ascii="Arial" w:hAnsi="Arial" w:cs="Arial"/>
          <w:color w:val="000000" w:themeColor="text1"/>
          <w:sz w:val="20"/>
          <w:szCs w:val="20"/>
        </w:rPr>
      </w:pPr>
    </w:p>
    <w:p w14:paraId="22DC6819" w14:textId="4B362D9C" w:rsidR="00535801" w:rsidRPr="00566416" w:rsidRDefault="00535801" w:rsidP="00E05EB6">
      <w:pPr>
        <w:autoSpaceDE w:val="0"/>
        <w:autoSpaceDN w:val="0"/>
        <w:adjustRightInd w:val="0"/>
        <w:spacing w:after="0" w:line="480" w:lineRule="auto"/>
        <w:rPr>
          <w:rFonts w:ascii="Arial" w:hAnsi="Arial" w:cs="Arial"/>
          <w:b/>
          <w:color w:val="000000" w:themeColor="text1"/>
          <w:sz w:val="20"/>
          <w:szCs w:val="20"/>
        </w:rPr>
      </w:pPr>
      <w:r w:rsidRPr="00566416">
        <w:rPr>
          <w:rFonts w:ascii="Arial" w:hAnsi="Arial" w:cs="Arial"/>
          <w:b/>
          <w:color w:val="000000" w:themeColor="text1"/>
          <w:sz w:val="20"/>
          <w:szCs w:val="20"/>
        </w:rPr>
        <w:t>2. Overview of the state of knowledge of Kratom</w:t>
      </w:r>
    </w:p>
    <w:p w14:paraId="1507C1A5" w14:textId="77777777" w:rsidR="00535801" w:rsidRPr="00566416" w:rsidRDefault="00535801" w:rsidP="00E05EB6">
      <w:pPr>
        <w:autoSpaceDE w:val="0"/>
        <w:autoSpaceDN w:val="0"/>
        <w:adjustRightInd w:val="0"/>
        <w:spacing w:after="0" w:line="480" w:lineRule="auto"/>
        <w:rPr>
          <w:rFonts w:ascii="Arial" w:hAnsi="Arial" w:cs="Arial"/>
          <w:color w:val="000000" w:themeColor="text1"/>
          <w:sz w:val="20"/>
          <w:szCs w:val="20"/>
        </w:rPr>
      </w:pPr>
    </w:p>
    <w:p w14:paraId="2BCB4FC0" w14:textId="6EB3F77A" w:rsidR="00535801" w:rsidRPr="00566416" w:rsidRDefault="00535801" w:rsidP="00E05EB6">
      <w:pPr>
        <w:autoSpaceDE w:val="0"/>
        <w:autoSpaceDN w:val="0"/>
        <w:adjustRightInd w:val="0"/>
        <w:spacing w:after="0" w:line="480" w:lineRule="auto"/>
        <w:rPr>
          <w:rFonts w:ascii="Arial" w:hAnsi="Arial" w:cs="Arial"/>
          <w:i/>
          <w:color w:val="000000" w:themeColor="text1"/>
          <w:sz w:val="20"/>
          <w:szCs w:val="20"/>
        </w:rPr>
      </w:pPr>
      <w:r w:rsidRPr="00566416">
        <w:rPr>
          <w:rFonts w:ascii="Arial" w:hAnsi="Arial" w:cs="Arial"/>
          <w:i/>
          <w:color w:val="000000" w:themeColor="text1"/>
          <w:sz w:val="20"/>
          <w:szCs w:val="20"/>
        </w:rPr>
        <w:t>2.1. Chemistry and pharmacology</w:t>
      </w:r>
    </w:p>
    <w:p w14:paraId="2A2907F2" w14:textId="71BFD62C" w:rsidR="007B45A8" w:rsidRPr="00566416" w:rsidRDefault="007B45A8" w:rsidP="00E05EB6">
      <w:pPr>
        <w:autoSpaceDE w:val="0"/>
        <w:autoSpaceDN w:val="0"/>
        <w:adjustRightInd w:val="0"/>
        <w:spacing w:after="0" w:line="480" w:lineRule="auto"/>
        <w:rPr>
          <w:rFonts w:ascii="Arial" w:hAnsi="Arial" w:cs="Arial"/>
          <w:color w:val="000000" w:themeColor="text1"/>
          <w:sz w:val="20"/>
          <w:szCs w:val="20"/>
        </w:rPr>
      </w:pPr>
    </w:p>
    <w:p w14:paraId="1AEE6F79" w14:textId="56FBF976" w:rsidR="00B033D8" w:rsidRPr="00566416" w:rsidRDefault="00B033D8" w:rsidP="00E05EB6">
      <w:pPr>
        <w:autoSpaceDE w:val="0"/>
        <w:autoSpaceDN w:val="0"/>
        <w:adjustRightInd w:val="0"/>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Amongst the psychoactive ingredients found in kratom leaves are the alkaloids mitragynine and its main metabolite 7-hydroxymitragynine. Mitragynine was first isolated in Edinburgh in 1921 (Chemist &amp; Druggist, 1930). These molecules bind to the µ (mu), κ (kappa) and δ (delta) opioid receptors (</w:t>
      </w:r>
      <w:r w:rsidR="00B63795" w:rsidRPr="00566416">
        <w:rPr>
          <w:rFonts w:ascii="Arial" w:hAnsi="Arial" w:cs="Arial"/>
          <w:color w:val="000000" w:themeColor="text1"/>
          <w:sz w:val="20"/>
          <w:szCs w:val="20"/>
        </w:rPr>
        <w:t xml:space="preserve">Holler et al., 2011; </w:t>
      </w:r>
      <w:r w:rsidRPr="00566416">
        <w:rPr>
          <w:rFonts w:ascii="Arial" w:hAnsi="Arial" w:cs="Arial"/>
          <w:color w:val="000000" w:themeColor="text1"/>
          <w:sz w:val="20"/>
          <w:szCs w:val="20"/>
        </w:rPr>
        <w:t>Prozialec et al., 2012), acting as an agonist at all three</w:t>
      </w:r>
      <w:r w:rsidR="00527A87" w:rsidRPr="00566416">
        <w:rPr>
          <w:rFonts w:ascii="Arial" w:hAnsi="Arial" w:cs="Arial"/>
          <w:color w:val="000000" w:themeColor="text1"/>
          <w:sz w:val="20"/>
          <w:szCs w:val="20"/>
        </w:rPr>
        <w:t xml:space="preserve"> </w:t>
      </w:r>
      <w:r w:rsidR="00E54F75" w:rsidRPr="00566416">
        <w:rPr>
          <w:rFonts w:ascii="Arial" w:hAnsi="Arial" w:cs="Arial"/>
          <w:color w:val="000000" w:themeColor="text1"/>
          <w:sz w:val="20"/>
          <w:szCs w:val="20"/>
        </w:rPr>
        <w:t>receptors</w:t>
      </w:r>
      <w:r w:rsidRPr="00566416">
        <w:rPr>
          <w:rFonts w:ascii="Arial" w:hAnsi="Arial" w:cs="Arial"/>
          <w:color w:val="000000" w:themeColor="text1"/>
          <w:sz w:val="20"/>
          <w:szCs w:val="20"/>
        </w:rPr>
        <w:t>, and antagonist at the δ receptor (</w:t>
      </w:r>
      <w:r w:rsidR="00B63795" w:rsidRPr="00566416">
        <w:rPr>
          <w:rFonts w:ascii="Arial" w:hAnsi="Arial" w:cs="Arial"/>
          <w:color w:val="000000" w:themeColor="text1"/>
          <w:sz w:val="20"/>
          <w:szCs w:val="20"/>
        </w:rPr>
        <w:t xml:space="preserve">Kruegel et al., 2016; </w:t>
      </w:r>
      <w:r w:rsidRPr="00566416">
        <w:rPr>
          <w:rFonts w:ascii="Arial" w:hAnsi="Arial" w:cs="Arial"/>
          <w:color w:val="000000" w:themeColor="text1"/>
          <w:sz w:val="20"/>
          <w:szCs w:val="20"/>
        </w:rPr>
        <w:t xml:space="preserve">Váradi et al., 2016). An </w:t>
      </w:r>
      <w:r w:rsidRPr="00566416">
        <w:rPr>
          <w:rFonts w:ascii="Arial" w:hAnsi="Arial" w:cs="Arial"/>
          <w:i/>
          <w:color w:val="000000" w:themeColor="text1"/>
          <w:sz w:val="20"/>
          <w:szCs w:val="20"/>
        </w:rPr>
        <w:t>in vivo</w:t>
      </w:r>
      <w:r w:rsidRPr="00566416">
        <w:rPr>
          <w:rFonts w:ascii="Arial" w:hAnsi="Arial" w:cs="Arial"/>
          <w:color w:val="000000" w:themeColor="text1"/>
          <w:sz w:val="20"/>
          <w:szCs w:val="20"/>
        </w:rPr>
        <w:t xml:space="preserve"> mice study demonstrated that mitragynine acts as an antagonist on the serotonin and noradrenaline receptor systems (Matsumoto et al., 1996).</w:t>
      </w:r>
    </w:p>
    <w:p w14:paraId="064DC50D" w14:textId="77777777" w:rsidR="00B033D8" w:rsidRPr="00566416" w:rsidRDefault="00B033D8" w:rsidP="00E05EB6">
      <w:pPr>
        <w:autoSpaceDE w:val="0"/>
        <w:autoSpaceDN w:val="0"/>
        <w:adjustRightInd w:val="0"/>
        <w:spacing w:after="0" w:line="480" w:lineRule="auto"/>
        <w:rPr>
          <w:rFonts w:ascii="Arial" w:hAnsi="Arial" w:cs="Arial"/>
          <w:color w:val="000000" w:themeColor="text1"/>
          <w:sz w:val="20"/>
          <w:szCs w:val="20"/>
        </w:rPr>
      </w:pPr>
    </w:p>
    <w:p w14:paraId="2B0E6E54" w14:textId="48372330" w:rsidR="002A7495" w:rsidRPr="00566416" w:rsidRDefault="002A7495" w:rsidP="00E05EB6">
      <w:pPr>
        <w:autoSpaceDE w:val="0"/>
        <w:autoSpaceDN w:val="0"/>
        <w:adjustRightInd w:val="0"/>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It is reported that 7-</w:t>
      </w:r>
      <w:r w:rsidR="00553E7F" w:rsidRPr="00566416">
        <w:rPr>
          <w:rFonts w:ascii="Arial" w:hAnsi="Arial" w:cs="Arial"/>
          <w:color w:val="000000" w:themeColor="text1"/>
          <w:sz w:val="20"/>
          <w:szCs w:val="20"/>
        </w:rPr>
        <w:t>h</w:t>
      </w:r>
      <w:r w:rsidRPr="00566416">
        <w:rPr>
          <w:rFonts w:ascii="Arial" w:hAnsi="Arial" w:cs="Arial"/>
          <w:color w:val="000000" w:themeColor="text1"/>
          <w:sz w:val="20"/>
          <w:szCs w:val="20"/>
        </w:rPr>
        <w:t xml:space="preserve">ydroxymitragynine has a potency </w:t>
      </w:r>
      <w:r w:rsidR="00564021" w:rsidRPr="00566416">
        <w:rPr>
          <w:rFonts w:ascii="Arial" w:hAnsi="Arial" w:cs="Arial"/>
          <w:color w:val="000000" w:themeColor="text1"/>
          <w:sz w:val="20"/>
          <w:szCs w:val="20"/>
        </w:rPr>
        <w:t xml:space="preserve">13-times higher </w:t>
      </w:r>
      <w:r w:rsidRPr="00566416">
        <w:rPr>
          <w:rFonts w:ascii="Arial" w:hAnsi="Arial" w:cs="Arial"/>
          <w:color w:val="000000" w:themeColor="text1"/>
          <w:sz w:val="20"/>
          <w:szCs w:val="20"/>
        </w:rPr>
        <w:t xml:space="preserve">than morphine </w:t>
      </w:r>
      <w:r w:rsidR="00351F02" w:rsidRPr="00566416">
        <w:rPr>
          <w:rFonts w:ascii="Arial" w:hAnsi="Arial" w:cs="Arial"/>
          <w:color w:val="000000" w:themeColor="text1"/>
          <w:sz w:val="20"/>
          <w:szCs w:val="20"/>
        </w:rPr>
        <w:t xml:space="preserve">(Takayama, 2004) </w:t>
      </w:r>
      <w:r w:rsidRPr="00566416">
        <w:rPr>
          <w:rFonts w:ascii="Arial" w:hAnsi="Arial" w:cs="Arial"/>
          <w:color w:val="000000" w:themeColor="text1"/>
          <w:sz w:val="20"/>
          <w:szCs w:val="20"/>
        </w:rPr>
        <w:t>and 46</w:t>
      </w:r>
      <w:r w:rsidR="001C55CB" w:rsidRPr="00566416">
        <w:rPr>
          <w:rFonts w:ascii="Arial" w:hAnsi="Arial" w:cs="Arial"/>
          <w:color w:val="000000" w:themeColor="text1"/>
          <w:sz w:val="20"/>
          <w:szCs w:val="20"/>
        </w:rPr>
        <w:t>-</w:t>
      </w:r>
      <w:r w:rsidRPr="00566416">
        <w:rPr>
          <w:rFonts w:ascii="Arial" w:hAnsi="Arial" w:cs="Arial"/>
          <w:color w:val="000000" w:themeColor="text1"/>
          <w:sz w:val="20"/>
          <w:szCs w:val="20"/>
        </w:rPr>
        <w:t>times that of mitragynine (</w:t>
      </w:r>
      <w:r w:rsidR="008532BE" w:rsidRPr="00566416">
        <w:rPr>
          <w:rFonts w:ascii="Arial" w:hAnsi="Arial" w:cs="Arial"/>
          <w:color w:val="000000" w:themeColor="text1"/>
          <w:sz w:val="20"/>
          <w:szCs w:val="20"/>
        </w:rPr>
        <w:t>Matsumoto et al., 2004; Shellard et al., 1978</w:t>
      </w:r>
      <w:r w:rsidRPr="00566416">
        <w:rPr>
          <w:rFonts w:ascii="Arial" w:hAnsi="Arial" w:cs="Arial"/>
          <w:color w:val="000000" w:themeColor="text1"/>
          <w:sz w:val="20"/>
          <w:szCs w:val="20"/>
        </w:rPr>
        <w:t xml:space="preserve">). </w:t>
      </w:r>
      <w:r w:rsidR="00C75DF6" w:rsidRPr="00566416">
        <w:rPr>
          <w:rFonts w:ascii="Arial" w:hAnsi="Arial" w:cs="Arial"/>
          <w:color w:val="000000" w:themeColor="text1"/>
          <w:sz w:val="20"/>
          <w:szCs w:val="20"/>
        </w:rPr>
        <w:t>Kratom’s pharmacological properties are affected by where</w:t>
      </w:r>
      <w:r w:rsidR="004D46D6" w:rsidRPr="00566416">
        <w:rPr>
          <w:rFonts w:ascii="Arial" w:hAnsi="Arial" w:cs="Arial"/>
          <w:color w:val="000000" w:themeColor="text1"/>
          <w:sz w:val="20"/>
          <w:szCs w:val="20"/>
        </w:rPr>
        <w:t>, when</w:t>
      </w:r>
      <w:r w:rsidR="00C75DF6" w:rsidRPr="00566416">
        <w:rPr>
          <w:rFonts w:ascii="Arial" w:hAnsi="Arial" w:cs="Arial"/>
          <w:color w:val="000000" w:themeColor="text1"/>
          <w:sz w:val="20"/>
          <w:szCs w:val="20"/>
        </w:rPr>
        <w:t xml:space="preserve"> and how it is cultivated. Plants from Indonesia contain higher levels of mitragynine and related alkaloids than those from Malaysia and </w:t>
      </w:r>
      <w:r w:rsidR="00C75DF6" w:rsidRPr="00566416">
        <w:rPr>
          <w:rFonts w:ascii="Arial" w:hAnsi="Arial" w:cs="Arial"/>
          <w:color w:val="000000" w:themeColor="text1"/>
          <w:sz w:val="20"/>
          <w:szCs w:val="20"/>
        </w:rPr>
        <w:lastRenderedPageBreak/>
        <w:t>Thailand (Orio et al., 2012).</w:t>
      </w:r>
      <w:r w:rsidR="00AB5DB9"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 xml:space="preserve">Kratom varieties with red-veined leaves </w:t>
      </w:r>
      <w:r w:rsidR="00AB5DB9" w:rsidRPr="00566416">
        <w:rPr>
          <w:rFonts w:ascii="Arial" w:hAnsi="Arial" w:cs="Arial"/>
          <w:color w:val="000000" w:themeColor="text1"/>
          <w:sz w:val="20"/>
          <w:szCs w:val="20"/>
        </w:rPr>
        <w:t xml:space="preserve">(only found in Thailand) </w:t>
      </w:r>
      <w:r w:rsidRPr="00566416">
        <w:rPr>
          <w:rFonts w:ascii="Arial" w:hAnsi="Arial" w:cs="Arial"/>
          <w:color w:val="000000" w:themeColor="text1"/>
          <w:sz w:val="20"/>
          <w:szCs w:val="20"/>
        </w:rPr>
        <w:t xml:space="preserve">are reported to be more </w:t>
      </w:r>
      <w:r w:rsidR="00C75DF6" w:rsidRPr="00566416">
        <w:rPr>
          <w:rFonts w:ascii="Arial" w:hAnsi="Arial" w:cs="Arial"/>
          <w:color w:val="000000" w:themeColor="text1"/>
          <w:sz w:val="20"/>
          <w:szCs w:val="20"/>
        </w:rPr>
        <w:t>sedating</w:t>
      </w:r>
      <w:r w:rsidRPr="00566416">
        <w:rPr>
          <w:rFonts w:ascii="Arial" w:hAnsi="Arial" w:cs="Arial"/>
          <w:color w:val="000000" w:themeColor="text1"/>
          <w:sz w:val="20"/>
          <w:szCs w:val="20"/>
        </w:rPr>
        <w:t xml:space="preserve"> than those with green</w:t>
      </w:r>
      <w:r w:rsidR="00C75DF6" w:rsidRPr="00566416">
        <w:rPr>
          <w:rFonts w:ascii="Arial" w:hAnsi="Arial" w:cs="Arial"/>
          <w:color w:val="000000" w:themeColor="text1"/>
          <w:sz w:val="20"/>
          <w:szCs w:val="20"/>
        </w:rPr>
        <w:t xml:space="preserve"> or </w:t>
      </w:r>
      <w:r w:rsidRPr="00566416">
        <w:rPr>
          <w:rFonts w:ascii="Arial" w:hAnsi="Arial" w:cs="Arial"/>
          <w:color w:val="000000" w:themeColor="text1"/>
          <w:sz w:val="20"/>
          <w:szCs w:val="20"/>
        </w:rPr>
        <w:t xml:space="preserve">white </w:t>
      </w:r>
      <w:r w:rsidR="00FC0F40" w:rsidRPr="00566416">
        <w:rPr>
          <w:rFonts w:ascii="Arial" w:hAnsi="Arial" w:cs="Arial"/>
          <w:color w:val="000000" w:themeColor="text1"/>
          <w:sz w:val="20"/>
          <w:szCs w:val="20"/>
        </w:rPr>
        <w:t>leaves</w:t>
      </w:r>
      <w:r w:rsidR="00C75DF6" w:rsidRPr="00566416">
        <w:rPr>
          <w:rFonts w:ascii="Arial" w:hAnsi="Arial" w:cs="Arial"/>
          <w:color w:val="000000" w:themeColor="text1"/>
          <w:sz w:val="20"/>
          <w:szCs w:val="20"/>
        </w:rPr>
        <w:t xml:space="preserve"> which are more stimulating, according to drug user fora (</w:t>
      </w:r>
      <w:r w:rsidR="00AB5DB9" w:rsidRPr="00566416">
        <w:rPr>
          <w:rFonts w:ascii="Arial" w:hAnsi="Arial" w:cs="Arial"/>
          <w:color w:val="000000" w:themeColor="text1"/>
          <w:sz w:val="20"/>
          <w:szCs w:val="20"/>
        </w:rPr>
        <w:t>Domingo et al., 2017)</w:t>
      </w:r>
      <w:r w:rsidRPr="00566416">
        <w:rPr>
          <w:rFonts w:ascii="Arial" w:hAnsi="Arial" w:cs="Arial"/>
          <w:color w:val="000000" w:themeColor="text1"/>
          <w:sz w:val="20"/>
          <w:szCs w:val="20"/>
        </w:rPr>
        <w:t xml:space="preserve">. </w:t>
      </w:r>
    </w:p>
    <w:p w14:paraId="706CE1EC" w14:textId="3029A787" w:rsidR="007B45A8" w:rsidRPr="00566416" w:rsidRDefault="007B45A8" w:rsidP="00E05EB6">
      <w:pPr>
        <w:autoSpaceDE w:val="0"/>
        <w:autoSpaceDN w:val="0"/>
        <w:adjustRightInd w:val="0"/>
        <w:spacing w:after="0" w:line="480" w:lineRule="auto"/>
        <w:rPr>
          <w:rFonts w:ascii="Arial" w:hAnsi="Arial" w:cs="Arial"/>
          <w:color w:val="000000" w:themeColor="text1"/>
          <w:sz w:val="20"/>
          <w:szCs w:val="20"/>
        </w:rPr>
      </w:pPr>
    </w:p>
    <w:p w14:paraId="490CB7B7" w14:textId="61C466CA" w:rsidR="007B45A8" w:rsidRPr="00566416" w:rsidRDefault="007B45A8" w:rsidP="00E05EB6">
      <w:pPr>
        <w:autoSpaceDE w:val="0"/>
        <w:autoSpaceDN w:val="0"/>
        <w:adjustRightInd w:val="0"/>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The approximate mitragynine content of fresh kratom leaves is 0.86 mass</w:t>
      </w:r>
      <w:r w:rsidR="00527A87"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 xml:space="preserve">% compared to 0.026 mass% for 7-hydroxymitragynine (Ponglux et al., 1994). Levels in kratom products are in the range of about 1.5 </w:t>
      </w:r>
      <w:r w:rsidR="00B45BA6"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2 mass % and about 0.02 </w:t>
      </w:r>
      <w:r w:rsidR="00B45BA6"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0.33 mass % respectively for these su</w:t>
      </w:r>
      <w:r w:rsidR="00B63795" w:rsidRPr="00566416">
        <w:rPr>
          <w:rFonts w:ascii="Arial" w:hAnsi="Arial" w:cs="Arial"/>
          <w:color w:val="000000" w:themeColor="text1"/>
          <w:sz w:val="20"/>
          <w:szCs w:val="20"/>
        </w:rPr>
        <w:t>bstances (</w:t>
      </w:r>
      <w:r w:rsidRPr="00566416">
        <w:rPr>
          <w:rFonts w:ascii="Arial" w:hAnsi="Arial" w:cs="Arial"/>
          <w:color w:val="000000" w:themeColor="text1"/>
          <w:sz w:val="20"/>
          <w:szCs w:val="20"/>
        </w:rPr>
        <w:t>Kikura-Hanajiri et al., 2009</w:t>
      </w:r>
      <w:r w:rsidR="00B63795" w:rsidRPr="00566416">
        <w:rPr>
          <w:rFonts w:ascii="Arial" w:hAnsi="Arial" w:cs="Arial"/>
          <w:color w:val="000000" w:themeColor="text1"/>
          <w:sz w:val="20"/>
          <w:szCs w:val="20"/>
        </w:rPr>
        <w:t>; Lydecker et al., 2016</w:t>
      </w:r>
      <w:r w:rsidRPr="00566416">
        <w:rPr>
          <w:rFonts w:ascii="Arial" w:hAnsi="Arial" w:cs="Arial"/>
          <w:color w:val="000000" w:themeColor="text1"/>
          <w:sz w:val="20"/>
          <w:szCs w:val="20"/>
        </w:rPr>
        <w:t>). So</w:t>
      </w:r>
      <w:r w:rsidR="009B1278"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the concentration of mitragynine is 50 </w:t>
      </w:r>
      <w:r w:rsidR="00B45BA6"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100 times that of it</w:t>
      </w:r>
      <w:r w:rsidR="00583C82" w:rsidRPr="00566416">
        <w:rPr>
          <w:rFonts w:ascii="Arial" w:hAnsi="Arial" w:cs="Arial"/>
          <w:color w:val="000000" w:themeColor="text1"/>
          <w:sz w:val="20"/>
          <w:szCs w:val="20"/>
        </w:rPr>
        <w:t>s</w:t>
      </w:r>
      <w:r w:rsidRPr="00566416">
        <w:rPr>
          <w:rFonts w:ascii="Arial" w:hAnsi="Arial" w:cs="Arial"/>
          <w:color w:val="000000" w:themeColor="text1"/>
          <w:sz w:val="20"/>
          <w:szCs w:val="20"/>
        </w:rPr>
        <w:t xml:space="preserve"> hydroxy metabolite (Kru</w:t>
      </w:r>
      <w:r w:rsidR="002E7E79" w:rsidRPr="00566416">
        <w:rPr>
          <w:rFonts w:ascii="Arial" w:hAnsi="Arial" w:cs="Arial"/>
          <w:color w:val="000000" w:themeColor="text1"/>
          <w:sz w:val="20"/>
          <w:szCs w:val="20"/>
        </w:rPr>
        <w:t>e</w:t>
      </w:r>
      <w:r w:rsidRPr="00566416">
        <w:rPr>
          <w:rFonts w:ascii="Arial" w:hAnsi="Arial" w:cs="Arial"/>
          <w:color w:val="000000" w:themeColor="text1"/>
          <w:sz w:val="20"/>
          <w:szCs w:val="20"/>
        </w:rPr>
        <w:t>gel and Grundmann</w:t>
      </w:r>
      <w:r w:rsidR="00271C2A"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2018).</w:t>
      </w:r>
    </w:p>
    <w:p w14:paraId="2A2DDA78" w14:textId="446BF7BD" w:rsidR="00E93574" w:rsidRPr="00566416" w:rsidRDefault="00E93574" w:rsidP="00E05EB6">
      <w:pPr>
        <w:autoSpaceDE w:val="0"/>
        <w:autoSpaceDN w:val="0"/>
        <w:adjustRightInd w:val="0"/>
        <w:spacing w:after="0" w:line="480" w:lineRule="auto"/>
        <w:rPr>
          <w:rFonts w:ascii="Arial" w:hAnsi="Arial" w:cs="Arial"/>
          <w:color w:val="000000" w:themeColor="text1"/>
          <w:sz w:val="20"/>
          <w:szCs w:val="20"/>
        </w:rPr>
      </w:pPr>
    </w:p>
    <w:p w14:paraId="7D0BF1B0" w14:textId="04A75117" w:rsidR="00E93574" w:rsidRPr="00566416" w:rsidRDefault="00E93574" w:rsidP="00E05EB6">
      <w:pPr>
        <w:autoSpaceDE w:val="0"/>
        <w:autoSpaceDN w:val="0"/>
        <w:adjustRightInd w:val="0"/>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A typical dose of 8 g of raw kratom may mean that a 70 kg individual is exposed to 120 – 180 mg of mitragynine and 1.1 </w:t>
      </w:r>
      <w:r w:rsidR="00B45BA6"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3.4 mg of 7-hydroxymitragynine (1.2 </w:t>
      </w:r>
      <w:r w:rsidR="00B45BA6"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2.5 mg/kg and 0.015 </w:t>
      </w:r>
      <w:r w:rsidR="00B45BA6"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0.048 mg/kg respectively) (Kruegel and Grundmann, 2018). Full effects are usually apparent 30 </w:t>
      </w:r>
      <w:r w:rsidR="00A96B51"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60 min after oral consumption but onset may be felt within 10</w:t>
      </w:r>
      <w:r w:rsidR="00583C82"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w:t>
      </w:r>
      <w:r w:rsidR="00583C82"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20 min. Kratom’s effects can last 5 -</w:t>
      </w:r>
      <w:r w:rsidR="00B45BA6"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7</w:t>
      </w:r>
      <w:r w:rsidR="00564021"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 xml:space="preserve">h, being strongest 2 </w:t>
      </w:r>
      <w:r w:rsidR="00B45BA6"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4 h after ingestion; weak effects can be felt up to a day later (</w:t>
      </w:r>
      <w:r w:rsidR="00B63795" w:rsidRPr="00566416">
        <w:rPr>
          <w:rFonts w:ascii="Arial" w:hAnsi="Arial" w:cs="Arial"/>
          <w:color w:val="000000" w:themeColor="text1"/>
          <w:sz w:val="20"/>
          <w:szCs w:val="20"/>
        </w:rPr>
        <w:t xml:space="preserve">Maruyama et al., 2009; Prozialeck et al., 2012; </w:t>
      </w:r>
      <w:r w:rsidRPr="00566416">
        <w:rPr>
          <w:rFonts w:ascii="Arial" w:hAnsi="Arial" w:cs="Arial"/>
          <w:color w:val="000000" w:themeColor="text1"/>
          <w:sz w:val="20"/>
          <w:szCs w:val="20"/>
        </w:rPr>
        <w:t>Rosenbaum et al., 2012; Scott et al., 2014).</w:t>
      </w:r>
    </w:p>
    <w:p w14:paraId="1774AC64" w14:textId="77777777" w:rsidR="00FF6254" w:rsidRPr="00566416" w:rsidRDefault="00FF6254" w:rsidP="00E05EB6">
      <w:pPr>
        <w:autoSpaceDE w:val="0"/>
        <w:autoSpaceDN w:val="0"/>
        <w:adjustRightInd w:val="0"/>
        <w:spacing w:after="0" w:line="480" w:lineRule="auto"/>
        <w:rPr>
          <w:rFonts w:ascii="Arial" w:hAnsi="Arial" w:cs="Arial"/>
          <w:color w:val="000000" w:themeColor="text1"/>
          <w:sz w:val="20"/>
          <w:szCs w:val="20"/>
        </w:rPr>
      </w:pPr>
    </w:p>
    <w:p w14:paraId="69AD283C" w14:textId="77777777" w:rsidR="00B033D8" w:rsidRPr="00566416" w:rsidRDefault="00B033D8" w:rsidP="00E05EB6">
      <w:pPr>
        <w:autoSpaceDE w:val="0"/>
        <w:autoSpaceDN w:val="0"/>
        <w:adjustRightInd w:val="0"/>
        <w:spacing w:after="0" w:line="480" w:lineRule="auto"/>
        <w:rPr>
          <w:rFonts w:ascii="Arial" w:hAnsi="Arial" w:cs="Arial"/>
          <w:i/>
          <w:color w:val="000000" w:themeColor="text1"/>
          <w:sz w:val="20"/>
          <w:szCs w:val="20"/>
        </w:rPr>
      </w:pPr>
      <w:r w:rsidRPr="00566416">
        <w:rPr>
          <w:rFonts w:ascii="Arial" w:hAnsi="Arial" w:cs="Arial"/>
          <w:i/>
          <w:color w:val="000000" w:themeColor="text1"/>
          <w:sz w:val="20"/>
          <w:szCs w:val="20"/>
        </w:rPr>
        <w:t>2.2. Metabolism and pharmacokinetics</w:t>
      </w:r>
    </w:p>
    <w:p w14:paraId="59972992" w14:textId="77777777" w:rsidR="00B033D8" w:rsidRPr="00566416" w:rsidRDefault="00B033D8" w:rsidP="00E05EB6">
      <w:pPr>
        <w:autoSpaceDE w:val="0"/>
        <w:autoSpaceDN w:val="0"/>
        <w:adjustRightInd w:val="0"/>
        <w:spacing w:after="0" w:line="480" w:lineRule="auto"/>
        <w:rPr>
          <w:rFonts w:ascii="Arial" w:hAnsi="Arial" w:cs="Arial"/>
          <w:color w:val="000000" w:themeColor="text1"/>
          <w:sz w:val="20"/>
          <w:szCs w:val="20"/>
        </w:rPr>
      </w:pPr>
    </w:p>
    <w:p w14:paraId="4C8B838A" w14:textId="35BAE57E" w:rsidR="006A72F5" w:rsidRPr="000D0ECE" w:rsidRDefault="00E93574" w:rsidP="00E05EB6">
      <w:pPr>
        <w:autoSpaceDE w:val="0"/>
        <w:autoSpaceDN w:val="0"/>
        <w:adjustRightInd w:val="0"/>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There appears to be few human studies of mitragynine and 7-hydroxymitragynine pharmacokinetics. Trakulsrichai et al.</w:t>
      </w:r>
      <w:r w:rsidR="00592745"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2015</w:t>
      </w:r>
      <w:r w:rsidR="00592745"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suggest a two-compartment model of metabolism for mitragynine</w:t>
      </w:r>
      <w:r w:rsidR="006A72F5" w:rsidRPr="00566416">
        <w:rPr>
          <w:rFonts w:ascii="Arial" w:hAnsi="Arial" w:cs="Arial"/>
          <w:color w:val="000000" w:themeColor="text1"/>
          <w:sz w:val="20"/>
          <w:szCs w:val="20"/>
        </w:rPr>
        <w:t>. Following oral consumption, the half-lives of mitragynine and 7-hydroxymitragynine are about 3.5 and 2.5 h respectively (Henningfield et al., 2018). Both are eliminated primarily in urine (Neerman et al., 2013; Prozialeck et al., 2012). Absolute bioavailability is about 3% for mitragynine (Parthasarathy et al., 2010). However, this would not appear to be explained by either a high</w:t>
      </w:r>
      <w:r w:rsidR="00A96B51" w:rsidRPr="00566416">
        <w:rPr>
          <w:rFonts w:ascii="Arial" w:hAnsi="Arial" w:cs="Arial"/>
          <w:color w:val="000000" w:themeColor="text1"/>
          <w:sz w:val="20"/>
          <w:szCs w:val="20"/>
        </w:rPr>
        <w:t xml:space="preserve"> first-pass metabolism or poor gastro-intestinal</w:t>
      </w:r>
      <w:r w:rsidR="006A72F5" w:rsidRPr="00566416">
        <w:rPr>
          <w:rFonts w:ascii="Arial" w:hAnsi="Arial" w:cs="Arial"/>
          <w:color w:val="000000" w:themeColor="text1"/>
          <w:sz w:val="20"/>
          <w:szCs w:val="20"/>
        </w:rPr>
        <w:t xml:space="preserve"> absorption (Kruegel and Grundmann, 2018).</w:t>
      </w:r>
      <w:r w:rsidR="00374194" w:rsidRPr="00566416">
        <w:rPr>
          <w:rFonts w:ascii="Arial" w:hAnsi="Arial" w:cs="Arial"/>
          <w:color w:val="000000" w:themeColor="text1"/>
          <w:sz w:val="20"/>
          <w:szCs w:val="20"/>
        </w:rPr>
        <w:t xml:space="preserve"> </w:t>
      </w:r>
      <w:r w:rsidR="006A72F5" w:rsidRPr="00566416">
        <w:rPr>
          <w:rFonts w:ascii="Arial" w:hAnsi="Arial" w:cs="Arial"/>
          <w:color w:val="000000" w:themeColor="text1"/>
          <w:sz w:val="20"/>
          <w:szCs w:val="20"/>
        </w:rPr>
        <w:t>Blood levels of mitragynine of up to 191 ng/mL after consumption of tea containing 104, 166 and 192 g/mL of kratom over 7 days were recorded in 10 chronic kratom users (</w:t>
      </w:r>
      <w:r w:rsidR="00624C35" w:rsidRPr="00566416">
        <w:rPr>
          <w:rFonts w:ascii="Arial" w:hAnsi="Arial" w:cs="Arial"/>
          <w:color w:val="000000" w:themeColor="text1"/>
          <w:sz w:val="20"/>
          <w:szCs w:val="20"/>
        </w:rPr>
        <w:t xml:space="preserve">Trakulsrichai </w:t>
      </w:r>
      <w:r w:rsidR="006A72F5" w:rsidRPr="00566416">
        <w:rPr>
          <w:rFonts w:ascii="Arial" w:hAnsi="Arial" w:cs="Arial"/>
          <w:color w:val="000000" w:themeColor="text1"/>
          <w:sz w:val="20"/>
          <w:szCs w:val="20"/>
        </w:rPr>
        <w:t>et al., 2015). LD</w:t>
      </w:r>
      <w:r w:rsidR="006A72F5" w:rsidRPr="00566416">
        <w:rPr>
          <w:rFonts w:ascii="Arial" w:hAnsi="Arial" w:cs="Arial"/>
          <w:color w:val="000000" w:themeColor="text1"/>
          <w:sz w:val="20"/>
          <w:szCs w:val="20"/>
          <w:vertAlign w:val="subscript"/>
        </w:rPr>
        <w:t>50</w:t>
      </w:r>
      <w:r w:rsidR="006A72F5" w:rsidRPr="00566416">
        <w:rPr>
          <w:rFonts w:ascii="Arial" w:hAnsi="Arial" w:cs="Arial"/>
          <w:color w:val="000000" w:themeColor="text1"/>
          <w:sz w:val="20"/>
          <w:szCs w:val="20"/>
        </w:rPr>
        <w:t xml:space="preserve"> levels for mitragynine in rodent studies have been reported as 200 mg/kg in a rat (Janachawee et al., 2007) and mice at 4</w:t>
      </w:r>
      <w:r w:rsidR="00D438F4" w:rsidRPr="00566416">
        <w:rPr>
          <w:rFonts w:ascii="Arial" w:hAnsi="Arial" w:cs="Arial"/>
          <w:color w:val="000000" w:themeColor="text1"/>
          <w:sz w:val="20"/>
          <w:szCs w:val="20"/>
        </w:rPr>
        <w:t>7</w:t>
      </w:r>
      <w:r w:rsidR="006A72F5" w:rsidRPr="00566416">
        <w:rPr>
          <w:rFonts w:ascii="Arial" w:hAnsi="Arial" w:cs="Arial"/>
          <w:color w:val="000000" w:themeColor="text1"/>
          <w:sz w:val="20"/>
          <w:szCs w:val="20"/>
        </w:rPr>
        <w:t>7 mg/kg (Sabetghadam et al., 2013).</w:t>
      </w:r>
      <w:r w:rsidR="00E307B8" w:rsidRPr="00566416">
        <w:rPr>
          <w:rFonts w:ascii="Arial" w:hAnsi="Arial" w:cs="Arial"/>
          <w:color w:val="000000" w:themeColor="text1"/>
          <w:sz w:val="20"/>
          <w:szCs w:val="20"/>
        </w:rPr>
        <w:t xml:space="preserve"> It </w:t>
      </w:r>
      <w:r w:rsidR="003603F4" w:rsidRPr="00566416">
        <w:rPr>
          <w:rFonts w:ascii="Arial" w:hAnsi="Arial" w:cs="Arial"/>
          <w:color w:val="000000" w:themeColor="text1"/>
          <w:sz w:val="20"/>
          <w:szCs w:val="20"/>
        </w:rPr>
        <w:t>appear</w:t>
      </w:r>
      <w:r w:rsidR="009F6ABA" w:rsidRPr="00566416">
        <w:rPr>
          <w:rFonts w:ascii="Arial" w:hAnsi="Arial" w:cs="Arial"/>
          <w:color w:val="000000" w:themeColor="text1"/>
          <w:sz w:val="20"/>
          <w:szCs w:val="20"/>
        </w:rPr>
        <w:t>s</w:t>
      </w:r>
      <w:r w:rsidR="003603F4" w:rsidRPr="00566416">
        <w:rPr>
          <w:rFonts w:ascii="Arial" w:hAnsi="Arial" w:cs="Arial"/>
          <w:color w:val="000000" w:themeColor="text1"/>
          <w:sz w:val="20"/>
          <w:szCs w:val="20"/>
        </w:rPr>
        <w:t xml:space="preserve"> that the LD</w:t>
      </w:r>
      <w:r w:rsidR="003603F4" w:rsidRPr="00566416">
        <w:rPr>
          <w:rFonts w:ascii="Arial" w:hAnsi="Arial" w:cs="Arial"/>
          <w:color w:val="000000" w:themeColor="text1"/>
          <w:sz w:val="20"/>
          <w:szCs w:val="20"/>
          <w:vertAlign w:val="subscript"/>
        </w:rPr>
        <w:t>50</w:t>
      </w:r>
      <w:r w:rsidR="003603F4" w:rsidRPr="00566416">
        <w:rPr>
          <w:rFonts w:ascii="Arial" w:hAnsi="Arial" w:cs="Arial"/>
          <w:color w:val="000000" w:themeColor="text1"/>
          <w:sz w:val="20"/>
          <w:szCs w:val="20"/>
        </w:rPr>
        <w:t xml:space="preserve"> levels for Swiss Webster male rats is similar for </w:t>
      </w:r>
      <w:r w:rsidR="003603F4" w:rsidRPr="00566416">
        <w:rPr>
          <w:rFonts w:ascii="Arial" w:hAnsi="Arial" w:cs="Arial"/>
          <w:color w:val="000000" w:themeColor="text1"/>
          <w:sz w:val="20"/>
          <w:szCs w:val="20"/>
        </w:rPr>
        <w:lastRenderedPageBreak/>
        <w:t>i</w:t>
      </w:r>
      <w:r w:rsidR="009F6ABA" w:rsidRPr="00566416">
        <w:rPr>
          <w:rFonts w:ascii="Arial" w:hAnsi="Arial" w:cs="Arial"/>
          <w:color w:val="000000" w:themeColor="text1"/>
          <w:sz w:val="20"/>
          <w:szCs w:val="20"/>
        </w:rPr>
        <w:t>ntra-venous (IV)</w:t>
      </w:r>
      <w:r w:rsidR="003603F4" w:rsidRPr="00566416">
        <w:rPr>
          <w:rFonts w:ascii="Arial" w:hAnsi="Arial" w:cs="Arial"/>
          <w:color w:val="000000" w:themeColor="text1"/>
          <w:sz w:val="20"/>
          <w:szCs w:val="20"/>
        </w:rPr>
        <w:t xml:space="preserve"> Mitragynine (27.8</w:t>
      </w:r>
      <w:r w:rsidR="00A96B51" w:rsidRPr="00566416">
        <w:rPr>
          <w:rFonts w:ascii="Arial" w:hAnsi="Arial" w:cs="Arial"/>
          <w:color w:val="000000" w:themeColor="text1"/>
          <w:sz w:val="20"/>
          <w:szCs w:val="20"/>
        </w:rPr>
        <w:t xml:space="preserve"> mg/kg</w:t>
      </w:r>
      <w:r w:rsidR="003603F4" w:rsidRPr="00566416">
        <w:rPr>
          <w:rFonts w:ascii="Arial" w:hAnsi="Arial" w:cs="Arial"/>
          <w:color w:val="000000" w:themeColor="text1"/>
          <w:sz w:val="20"/>
          <w:szCs w:val="20"/>
        </w:rPr>
        <w:t>), 7-Hydroxymitragynine (</w:t>
      </w:r>
      <w:r w:rsidR="003603F4" w:rsidRPr="000D0ECE">
        <w:rPr>
          <w:rFonts w:ascii="Arial" w:hAnsi="Arial" w:cs="Arial"/>
          <w:color w:val="000000" w:themeColor="text1"/>
          <w:sz w:val="20"/>
          <w:szCs w:val="20"/>
        </w:rPr>
        <w:t>24.7</w:t>
      </w:r>
      <w:r w:rsidR="00A96B51" w:rsidRPr="000D0ECE">
        <w:rPr>
          <w:rFonts w:ascii="Arial" w:hAnsi="Arial" w:cs="Arial"/>
          <w:color w:val="000000" w:themeColor="text1"/>
          <w:sz w:val="20"/>
          <w:szCs w:val="20"/>
        </w:rPr>
        <w:t xml:space="preserve"> mg/kg</w:t>
      </w:r>
      <w:r w:rsidR="003603F4" w:rsidRPr="000D0ECE">
        <w:rPr>
          <w:rFonts w:ascii="Arial" w:hAnsi="Arial" w:cs="Arial"/>
          <w:color w:val="000000" w:themeColor="text1"/>
          <w:sz w:val="20"/>
          <w:szCs w:val="20"/>
        </w:rPr>
        <w:t>), and heroin (23.7</w:t>
      </w:r>
      <w:r w:rsidR="00A96B51" w:rsidRPr="000D0ECE">
        <w:rPr>
          <w:rFonts w:ascii="Arial" w:hAnsi="Arial" w:cs="Arial"/>
          <w:color w:val="000000" w:themeColor="text1"/>
          <w:sz w:val="20"/>
          <w:szCs w:val="20"/>
        </w:rPr>
        <w:t xml:space="preserve"> mg/kg</w:t>
      </w:r>
      <w:r w:rsidR="003603F4" w:rsidRPr="000D0ECE">
        <w:rPr>
          <w:rFonts w:ascii="Arial" w:hAnsi="Arial" w:cs="Arial"/>
          <w:color w:val="000000" w:themeColor="text1"/>
          <w:sz w:val="20"/>
          <w:szCs w:val="20"/>
        </w:rPr>
        <w:t>), whereas the LD</w:t>
      </w:r>
      <w:r w:rsidR="003603F4" w:rsidRPr="000D0ECE">
        <w:rPr>
          <w:rFonts w:ascii="Arial" w:hAnsi="Arial" w:cs="Arial"/>
          <w:color w:val="000000" w:themeColor="text1"/>
          <w:sz w:val="20"/>
          <w:szCs w:val="20"/>
          <w:vertAlign w:val="subscript"/>
        </w:rPr>
        <w:t>50</w:t>
      </w:r>
      <w:r w:rsidR="003603F4" w:rsidRPr="000D0ECE">
        <w:rPr>
          <w:rFonts w:ascii="Arial" w:hAnsi="Arial" w:cs="Arial"/>
          <w:color w:val="000000" w:themeColor="text1"/>
          <w:sz w:val="20"/>
          <w:szCs w:val="20"/>
        </w:rPr>
        <w:t xml:space="preserve"> level for oral Mitragynine in the same animals is 547.7</w:t>
      </w:r>
      <w:r w:rsidR="00A96B51" w:rsidRPr="000D0ECE">
        <w:rPr>
          <w:rFonts w:ascii="Arial" w:hAnsi="Arial" w:cs="Arial"/>
          <w:color w:val="000000" w:themeColor="text1"/>
          <w:sz w:val="20"/>
          <w:szCs w:val="20"/>
        </w:rPr>
        <w:t xml:space="preserve"> mg/kg</w:t>
      </w:r>
      <w:r w:rsidR="003603F4" w:rsidRPr="000D0ECE">
        <w:rPr>
          <w:rFonts w:ascii="Arial" w:hAnsi="Arial" w:cs="Arial"/>
          <w:color w:val="000000" w:themeColor="text1"/>
          <w:sz w:val="20"/>
          <w:szCs w:val="20"/>
        </w:rPr>
        <w:t xml:space="preserve"> (Smith et al., 201</w:t>
      </w:r>
      <w:r w:rsidR="0075323B" w:rsidRPr="000D0ECE">
        <w:rPr>
          <w:rFonts w:ascii="Arial" w:hAnsi="Arial" w:cs="Arial"/>
          <w:color w:val="000000" w:themeColor="text1"/>
          <w:sz w:val="20"/>
          <w:szCs w:val="20"/>
        </w:rPr>
        <w:t>9</w:t>
      </w:r>
      <w:r w:rsidR="003603F4" w:rsidRPr="000D0ECE">
        <w:rPr>
          <w:rFonts w:ascii="Arial" w:hAnsi="Arial" w:cs="Arial"/>
          <w:color w:val="000000" w:themeColor="text1"/>
          <w:sz w:val="20"/>
          <w:szCs w:val="20"/>
        </w:rPr>
        <w:t>).</w:t>
      </w:r>
    </w:p>
    <w:p w14:paraId="29B96E20" w14:textId="29E63950" w:rsidR="00051BF1" w:rsidRPr="000D0ECE" w:rsidRDefault="00051BF1" w:rsidP="00E05EB6">
      <w:pPr>
        <w:autoSpaceDE w:val="0"/>
        <w:autoSpaceDN w:val="0"/>
        <w:adjustRightInd w:val="0"/>
        <w:spacing w:after="0" w:line="480" w:lineRule="auto"/>
        <w:rPr>
          <w:rFonts w:ascii="Arial" w:hAnsi="Arial" w:cs="Arial"/>
          <w:color w:val="000000" w:themeColor="text1"/>
          <w:sz w:val="20"/>
          <w:szCs w:val="20"/>
        </w:rPr>
      </w:pPr>
    </w:p>
    <w:p w14:paraId="00316851" w14:textId="399BEF02" w:rsidR="00B033D8" w:rsidRPr="00566416" w:rsidRDefault="00B033D8" w:rsidP="00E05EB6">
      <w:pPr>
        <w:autoSpaceDE w:val="0"/>
        <w:autoSpaceDN w:val="0"/>
        <w:adjustRightInd w:val="0"/>
        <w:spacing w:after="0" w:line="480" w:lineRule="auto"/>
        <w:rPr>
          <w:rFonts w:ascii="Arial" w:hAnsi="Arial" w:cs="Arial"/>
          <w:i/>
          <w:color w:val="000000" w:themeColor="text1"/>
          <w:sz w:val="20"/>
          <w:szCs w:val="20"/>
        </w:rPr>
      </w:pPr>
      <w:r w:rsidRPr="000D0ECE">
        <w:rPr>
          <w:rFonts w:ascii="Arial" w:hAnsi="Arial" w:cs="Arial"/>
          <w:i/>
          <w:color w:val="000000" w:themeColor="text1"/>
          <w:sz w:val="20"/>
          <w:szCs w:val="20"/>
        </w:rPr>
        <w:t>2.</w:t>
      </w:r>
      <w:r w:rsidR="00CC2F6B" w:rsidRPr="000D0ECE">
        <w:rPr>
          <w:rFonts w:ascii="Arial" w:hAnsi="Arial" w:cs="Arial"/>
          <w:i/>
          <w:color w:val="000000" w:themeColor="text1"/>
          <w:sz w:val="20"/>
          <w:szCs w:val="20"/>
        </w:rPr>
        <w:t>3</w:t>
      </w:r>
      <w:r w:rsidRPr="000D0ECE">
        <w:rPr>
          <w:rFonts w:ascii="Arial" w:hAnsi="Arial" w:cs="Arial"/>
          <w:i/>
          <w:color w:val="000000" w:themeColor="text1"/>
          <w:sz w:val="20"/>
          <w:szCs w:val="20"/>
        </w:rPr>
        <w:t>. Availability</w:t>
      </w:r>
      <w:r w:rsidR="00CC2F6B" w:rsidRPr="000D0ECE">
        <w:rPr>
          <w:rFonts w:ascii="Arial" w:hAnsi="Arial" w:cs="Arial"/>
          <w:i/>
          <w:color w:val="000000" w:themeColor="text1"/>
          <w:sz w:val="20"/>
          <w:szCs w:val="20"/>
        </w:rPr>
        <w:t>, routes of administration and usage</w:t>
      </w:r>
    </w:p>
    <w:p w14:paraId="58B7762E" w14:textId="77777777" w:rsidR="00B033D8" w:rsidRPr="00566416" w:rsidRDefault="00B033D8" w:rsidP="00E05EB6">
      <w:pPr>
        <w:autoSpaceDE w:val="0"/>
        <w:autoSpaceDN w:val="0"/>
        <w:adjustRightInd w:val="0"/>
        <w:spacing w:after="0" w:line="480" w:lineRule="auto"/>
        <w:rPr>
          <w:rFonts w:ascii="Arial" w:hAnsi="Arial" w:cs="Arial"/>
          <w:color w:val="000000" w:themeColor="text1"/>
          <w:sz w:val="20"/>
          <w:szCs w:val="20"/>
        </w:rPr>
      </w:pPr>
    </w:p>
    <w:p w14:paraId="3C977B60" w14:textId="3523C181" w:rsidR="00A15751" w:rsidRPr="00566416" w:rsidRDefault="007F50D9" w:rsidP="00E05EB6">
      <w:pPr>
        <w:autoSpaceDE w:val="0"/>
        <w:autoSpaceDN w:val="0"/>
        <w:adjustRightInd w:val="0"/>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Mitragynine is </w:t>
      </w:r>
      <w:r w:rsidR="00F76C9F" w:rsidRPr="00566416">
        <w:rPr>
          <w:rFonts w:ascii="Arial" w:hAnsi="Arial" w:cs="Arial"/>
          <w:color w:val="000000" w:themeColor="text1"/>
          <w:sz w:val="20"/>
          <w:szCs w:val="20"/>
        </w:rPr>
        <w:t>insoluble</w:t>
      </w:r>
      <w:r w:rsidRPr="00566416">
        <w:rPr>
          <w:rFonts w:ascii="Arial" w:hAnsi="Arial" w:cs="Arial"/>
          <w:color w:val="000000" w:themeColor="text1"/>
          <w:sz w:val="20"/>
          <w:szCs w:val="20"/>
        </w:rPr>
        <w:t xml:space="preserve"> in water but can be dissolved using a range of conventional organic solvents such as acetic acid, acetone, chloroform, diethyl ether and alcohols</w:t>
      </w:r>
      <w:r w:rsidR="00E66186" w:rsidRPr="00566416">
        <w:rPr>
          <w:rFonts w:ascii="Arial" w:hAnsi="Arial" w:cs="Arial"/>
          <w:color w:val="000000" w:themeColor="text1"/>
          <w:sz w:val="20"/>
          <w:szCs w:val="20"/>
        </w:rPr>
        <w:t xml:space="preserve"> (</w:t>
      </w:r>
      <w:r w:rsidR="00644F68" w:rsidRPr="00566416">
        <w:rPr>
          <w:rFonts w:ascii="Arial" w:hAnsi="Arial" w:cs="Arial"/>
          <w:color w:val="000000" w:themeColor="text1"/>
          <w:sz w:val="20"/>
          <w:szCs w:val="20"/>
        </w:rPr>
        <w:t>EMCDDA, 2015a</w:t>
      </w:r>
      <w:r w:rsidR="00283DDF"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w:t>
      </w:r>
      <w:r w:rsidR="00630F84" w:rsidRPr="00566416">
        <w:rPr>
          <w:rFonts w:ascii="Arial" w:hAnsi="Arial" w:cs="Arial"/>
          <w:color w:val="000000" w:themeColor="text1"/>
          <w:sz w:val="20"/>
          <w:szCs w:val="20"/>
        </w:rPr>
        <w:t xml:space="preserve">The dried leaves can also be consumed as a tea or smoked (Hassan et al., 2013). According to consumers, the amount of leaves that constitutes a typical dose cannot easily be smoked (Cinosi et al., 2015). </w:t>
      </w:r>
      <w:r w:rsidRPr="00566416">
        <w:rPr>
          <w:rFonts w:ascii="Arial" w:hAnsi="Arial" w:cs="Arial"/>
          <w:color w:val="000000" w:themeColor="text1"/>
          <w:sz w:val="20"/>
          <w:szCs w:val="20"/>
        </w:rPr>
        <w:t>Products derived from kratom are typically found as crushed or powdered leaves. Some powder preparations</w:t>
      </w:r>
      <w:r w:rsidR="007C0B03"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green or beige-brown in colour</w:t>
      </w:r>
      <w:r w:rsidR="007C0B03"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have additional leaf extracts added. Paste-like extracts and dark brown resin can be prepared by boiling off the water from aqueous leaf suspensions. </w:t>
      </w:r>
      <w:r w:rsidR="00CA79CB" w:rsidRPr="00566416">
        <w:rPr>
          <w:rFonts w:ascii="Arial" w:hAnsi="Arial" w:cs="Arial"/>
          <w:color w:val="000000" w:themeColor="text1"/>
          <w:sz w:val="20"/>
          <w:szCs w:val="20"/>
        </w:rPr>
        <w:t xml:space="preserve">These can be added to finely chopped palm leaves and made into pills or smoked in pipes as “madatin” (Azizi et al., 2013). </w:t>
      </w:r>
      <w:r w:rsidR="00630F84" w:rsidRPr="00566416">
        <w:rPr>
          <w:rFonts w:ascii="Arial" w:hAnsi="Arial" w:cs="Arial"/>
          <w:color w:val="000000" w:themeColor="text1"/>
          <w:sz w:val="20"/>
          <w:szCs w:val="20"/>
        </w:rPr>
        <w:t>Alternatively, extracts can be added to</w:t>
      </w:r>
      <w:r w:rsidR="00630F84" w:rsidRPr="00566416">
        <w:rPr>
          <w:rFonts w:ascii="Arial" w:eastAsia="MinionPro-Regular" w:hAnsi="Arial" w:cs="Arial"/>
          <w:sz w:val="20"/>
          <w:szCs w:val="20"/>
        </w:rPr>
        <w:t xml:space="preserve"> hot water and then consumed alone or added to herbal teas to make it more acceptable - “toss and wash” (</w:t>
      </w:r>
      <w:r w:rsidR="00F53433" w:rsidRPr="00566416">
        <w:rPr>
          <w:rFonts w:ascii="Arial" w:eastAsia="MinionPro-Regular" w:hAnsi="Arial" w:cs="Arial"/>
          <w:sz w:val="20"/>
          <w:szCs w:val="20"/>
        </w:rPr>
        <w:t xml:space="preserve">Cinosi et al., 2015; </w:t>
      </w:r>
      <w:r w:rsidR="00630F84" w:rsidRPr="00566416">
        <w:rPr>
          <w:rFonts w:ascii="Arial" w:eastAsia="MinionPro-Regular" w:hAnsi="Arial" w:cs="Arial"/>
          <w:sz w:val="20"/>
          <w:szCs w:val="20"/>
        </w:rPr>
        <w:t>Hanapi et al</w:t>
      </w:r>
      <w:r w:rsidR="00301C02" w:rsidRPr="00566416">
        <w:rPr>
          <w:rFonts w:ascii="Arial" w:eastAsia="MinionPro-Regular" w:hAnsi="Arial" w:cs="Arial"/>
          <w:sz w:val="20"/>
          <w:szCs w:val="20"/>
        </w:rPr>
        <w:t>.</w:t>
      </w:r>
      <w:r w:rsidR="00630F84" w:rsidRPr="00566416">
        <w:rPr>
          <w:rFonts w:ascii="Arial" w:eastAsia="MinionPro-Regular" w:hAnsi="Arial" w:cs="Arial"/>
          <w:sz w:val="20"/>
          <w:szCs w:val="20"/>
        </w:rPr>
        <w:t>, 2013</w:t>
      </w:r>
      <w:r w:rsidR="00301C02" w:rsidRPr="00566416">
        <w:rPr>
          <w:rFonts w:ascii="Arial" w:eastAsia="MinionPro-Regular" w:hAnsi="Arial" w:cs="Arial"/>
          <w:sz w:val="20"/>
          <w:szCs w:val="20"/>
        </w:rPr>
        <w:t xml:space="preserve">). </w:t>
      </w:r>
      <w:r w:rsidR="00630F84" w:rsidRPr="00566416">
        <w:rPr>
          <w:rFonts w:ascii="Arial" w:hAnsi="Arial" w:cs="Arial"/>
          <w:color w:val="000000" w:themeColor="text1"/>
          <w:sz w:val="20"/>
          <w:szCs w:val="20"/>
        </w:rPr>
        <w:t>Small pellets, c</w:t>
      </w:r>
      <w:r w:rsidRPr="00566416">
        <w:rPr>
          <w:rFonts w:ascii="Arial" w:hAnsi="Arial" w:cs="Arial"/>
          <w:color w:val="000000" w:themeColor="text1"/>
          <w:sz w:val="20"/>
          <w:szCs w:val="20"/>
        </w:rPr>
        <w:t xml:space="preserve">apsules or paper ‘bombs’ filled with kratom powder are also available for oral ingestion. </w:t>
      </w:r>
      <w:r w:rsidR="004D46D6" w:rsidRPr="00566416">
        <w:rPr>
          <w:rFonts w:ascii="Arial" w:hAnsi="Arial" w:cs="Arial"/>
          <w:color w:val="000000" w:themeColor="text1"/>
          <w:sz w:val="20"/>
          <w:szCs w:val="20"/>
        </w:rPr>
        <w:t xml:space="preserve">In the USA the most popular modes of consumption are powdered form with a beverage, pill, pure powder or as a tea (Grundmann, 2017). </w:t>
      </w:r>
      <w:r w:rsidR="00301C02" w:rsidRPr="00566416">
        <w:rPr>
          <w:rFonts w:ascii="Arial" w:eastAsia="MinionPro-Regular" w:hAnsi="Arial" w:cs="Arial"/>
          <w:sz w:val="20"/>
          <w:szCs w:val="20"/>
        </w:rPr>
        <w:t xml:space="preserve">Other users prefer to take kratom with food, making cookies or mixing it with yoghurt to counteract its bitter taste (Cinosi et al., 2015). </w:t>
      </w:r>
      <w:r w:rsidR="0042238D" w:rsidRPr="00566416">
        <w:rPr>
          <w:rFonts w:ascii="Arial" w:eastAsia="MinionPro-Regular" w:hAnsi="Arial" w:cs="Arial"/>
          <w:sz w:val="20"/>
          <w:szCs w:val="20"/>
        </w:rPr>
        <w:t>More recently, evidence has emerged of intravenous injecting of kratom (Lydecker et al., 2017).</w:t>
      </w:r>
      <w:r w:rsidR="00AD5BA2" w:rsidRPr="00566416">
        <w:rPr>
          <w:rFonts w:ascii="Arial" w:eastAsia="MinionPro-Regular" w:hAnsi="Arial" w:cs="Arial"/>
          <w:sz w:val="20"/>
          <w:szCs w:val="20"/>
        </w:rPr>
        <w:t xml:space="preserve"> Kratom extracts (tinctures) are now available for use in vapourisers </w:t>
      </w:r>
      <w:r w:rsidR="00A15751" w:rsidRPr="00566416">
        <w:rPr>
          <w:rFonts w:ascii="Arial" w:eastAsia="MinionPro-Regular" w:hAnsi="Arial" w:cs="Arial"/>
          <w:sz w:val="20"/>
          <w:szCs w:val="20"/>
        </w:rPr>
        <w:t>(Abayarathna and Jaehne, 2016</w:t>
      </w:r>
      <w:r w:rsidR="008F3D15" w:rsidRPr="00566416">
        <w:rPr>
          <w:rFonts w:ascii="Arial" w:eastAsia="MinionPro-Regular" w:hAnsi="Arial" w:cs="Arial"/>
          <w:sz w:val="20"/>
          <w:szCs w:val="20"/>
        </w:rPr>
        <w:t>; Poklis et al., 2017</w:t>
      </w:r>
      <w:r w:rsidR="00A15751" w:rsidRPr="00566416">
        <w:rPr>
          <w:rFonts w:ascii="Arial" w:eastAsia="MinionPro-Regular" w:hAnsi="Arial" w:cs="Arial"/>
          <w:sz w:val="20"/>
          <w:szCs w:val="20"/>
        </w:rPr>
        <w:t>).</w:t>
      </w:r>
    </w:p>
    <w:p w14:paraId="1A64ED37" w14:textId="1FAB60F0" w:rsidR="00AD5BA2" w:rsidRPr="00566416" w:rsidRDefault="00AD5BA2" w:rsidP="00E05EB6">
      <w:pPr>
        <w:autoSpaceDE w:val="0"/>
        <w:autoSpaceDN w:val="0"/>
        <w:adjustRightInd w:val="0"/>
        <w:spacing w:after="0" w:line="480" w:lineRule="auto"/>
        <w:rPr>
          <w:rFonts w:ascii="Arial" w:hAnsi="Arial" w:cs="Arial"/>
          <w:color w:val="000000" w:themeColor="text1"/>
          <w:sz w:val="20"/>
          <w:szCs w:val="20"/>
        </w:rPr>
      </w:pPr>
    </w:p>
    <w:p w14:paraId="2CED1A91" w14:textId="3A1D8BC9" w:rsidR="00D84FE0" w:rsidRPr="00566416" w:rsidRDefault="007F50D9" w:rsidP="00E05EB6">
      <w:pPr>
        <w:spacing w:after="0" w:line="480" w:lineRule="auto"/>
        <w:rPr>
          <w:rFonts w:ascii="Arial" w:hAnsi="Arial" w:cs="Arial"/>
          <w:b/>
          <w:color w:val="FF0000"/>
          <w:sz w:val="20"/>
          <w:szCs w:val="20"/>
        </w:rPr>
      </w:pPr>
      <w:r w:rsidRPr="00566416">
        <w:rPr>
          <w:rFonts w:ascii="Arial" w:hAnsi="Arial" w:cs="Arial"/>
          <w:color w:val="000000" w:themeColor="text1"/>
          <w:sz w:val="20"/>
          <w:szCs w:val="20"/>
        </w:rPr>
        <w:t xml:space="preserve">Tinctures and drinks, including alcohol and/or other psychoactive substances, can be purchased. </w:t>
      </w:r>
      <w:r w:rsidR="00925145" w:rsidRPr="00566416">
        <w:rPr>
          <w:rFonts w:ascii="Arial" w:hAnsi="Arial" w:cs="Arial"/>
          <w:color w:val="000000" w:themeColor="text1"/>
          <w:sz w:val="20"/>
          <w:szCs w:val="20"/>
        </w:rPr>
        <w:t xml:space="preserve">Common additions </w:t>
      </w:r>
      <w:r w:rsidR="005F7697" w:rsidRPr="00566416">
        <w:rPr>
          <w:rFonts w:ascii="Arial" w:hAnsi="Arial" w:cs="Arial"/>
          <w:color w:val="000000" w:themeColor="text1"/>
          <w:sz w:val="20"/>
          <w:szCs w:val="20"/>
        </w:rPr>
        <w:t xml:space="preserve">in South-East Asia </w:t>
      </w:r>
      <w:r w:rsidR="00925145" w:rsidRPr="00566416">
        <w:rPr>
          <w:rFonts w:ascii="Arial" w:hAnsi="Arial" w:cs="Arial"/>
          <w:color w:val="000000" w:themeColor="text1"/>
          <w:sz w:val="20"/>
          <w:szCs w:val="20"/>
        </w:rPr>
        <w:t xml:space="preserve">are cough syrups containing codeine or diphenhydramine to which are added a caffeine-based soft drink, and an anti-depressant, an anxiolytic or an analgesic (EMCDDA, 2015a; </w:t>
      </w:r>
      <w:r w:rsidR="005F7697" w:rsidRPr="00566416">
        <w:rPr>
          <w:rFonts w:ascii="Arial" w:eastAsia="MinionPro-Regular" w:hAnsi="Arial" w:cs="Arial"/>
          <w:sz w:val="20"/>
          <w:szCs w:val="20"/>
        </w:rPr>
        <w:t>Tungtananuwat and Lawanprasert, 2010)</w:t>
      </w:r>
      <w:r w:rsidR="008E042C" w:rsidRPr="00566416">
        <w:rPr>
          <w:rFonts w:ascii="Arial" w:eastAsia="MinionPro-Regular" w:hAnsi="Arial" w:cs="Arial"/>
          <w:sz w:val="20"/>
          <w:szCs w:val="20"/>
        </w:rPr>
        <w:t>: an example in Thailand and Malaysia is the “4 x 100” cocktail (</w:t>
      </w:r>
      <w:r w:rsidR="00F53433" w:rsidRPr="00566416">
        <w:rPr>
          <w:rFonts w:ascii="Arial" w:eastAsia="MinionPro-Regular" w:hAnsi="Arial" w:cs="Arial"/>
          <w:sz w:val="20"/>
          <w:szCs w:val="20"/>
        </w:rPr>
        <w:t xml:space="preserve">Tanguay, 2011; </w:t>
      </w:r>
      <w:r w:rsidR="008E042C" w:rsidRPr="00566416">
        <w:rPr>
          <w:rFonts w:ascii="Arial" w:eastAsia="MinionPro-Regular" w:hAnsi="Arial" w:cs="Arial"/>
          <w:sz w:val="20"/>
          <w:szCs w:val="20"/>
        </w:rPr>
        <w:t>Tungtananuwat and Lawanprasert, 2010</w:t>
      </w:r>
      <w:r w:rsidR="00F53433" w:rsidRPr="00566416">
        <w:rPr>
          <w:rFonts w:ascii="Arial" w:eastAsia="MinionPro-Regular" w:hAnsi="Arial" w:cs="Arial"/>
          <w:sz w:val="20"/>
          <w:szCs w:val="20"/>
        </w:rPr>
        <w:t>)</w:t>
      </w:r>
      <w:r w:rsidR="008E042C" w:rsidRPr="00566416">
        <w:rPr>
          <w:rFonts w:ascii="Arial" w:eastAsia="MinionPro-Regular" w:hAnsi="Arial" w:cs="Arial"/>
          <w:sz w:val="20"/>
          <w:szCs w:val="20"/>
        </w:rPr>
        <w:t>, which is believed to have more intoxicating effects (Chongrathanakon et al., 2017).</w:t>
      </w:r>
      <w:r w:rsidR="005F7697" w:rsidRPr="00566416">
        <w:rPr>
          <w:rFonts w:ascii="Arial" w:eastAsia="MinionPro-Regular" w:hAnsi="Arial" w:cs="Arial"/>
          <w:sz w:val="20"/>
          <w:szCs w:val="20"/>
        </w:rPr>
        <w:t xml:space="preserve"> In other </w:t>
      </w:r>
      <w:proofErr w:type="gramStart"/>
      <w:r w:rsidR="005F7697" w:rsidRPr="00566416">
        <w:rPr>
          <w:rFonts w:ascii="Arial" w:eastAsia="MinionPro-Regular" w:hAnsi="Arial" w:cs="Arial"/>
          <w:sz w:val="20"/>
          <w:szCs w:val="20"/>
        </w:rPr>
        <w:t>contexts</w:t>
      </w:r>
      <w:proofErr w:type="gramEnd"/>
      <w:r w:rsidR="004B251E" w:rsidRPr="00566416">
        <w:rPr>
          <w:rFonts w:ascii="Arial" w:eastAsia="MinionPro-Regular" w:hAnsi="Arial" w:cs="Arial"/>
          <w:sz w:val="20"/>
          <w:szCs w:val="20"/>
        </w:rPr>
        <w:t xml:space="preserve"> and/or </w:t>
      </w:r>
      <w:r w:rsidR="005F7697" w:rsidRPr="00566416">
        <w:rPr>
          <w:rFonts w:ascii="Arial" w:eastAsia="MinionPro-Regular" w:hAnsi="Arial" w:cs="Arial"/>
          <w:sz w:val="20"/>
          <w:szCs w:val="20"/>
        </w:rPr>
        <w:t xml:space="preserve">regions a </w:t>
      </w:r>
      <w:r w:rsidR="005F7697" w:rsidRPr="00566416">
        <w:rPr>
          <w:rFonts w:ascii="Arial" w:eastAsia="MinionPro-Regular" w:hAnsi="Arial" w:cs="Arial"/>
          <w:sz w:val="20"/>
          <w:szCs w:val="20"/>
        </w:rPr>
        <w:lastRenderedPageBreak/>
        <w:t>variety of both ‘traditional’ recreational substances (e.g. alcohol, amphetamines, benzodiazepines, cannabis, cocaine, hallucinogens</w:t>
      </w:r>
      <w:r w:rsidR="007C0B03" w:rsidRPr="00566416">
        <w:rPr>
          <w:rFonts w:ascii="Arial" w:eastAsia="MinionPro-Regular" w:hAnsi="Arial" w:cs="Arial"/>
          <w:sz w:val="20"/>
          <w:szCs w:val="20"/>
        </w:rPr>
        <w:t>,</w:t>
      </w:r>
      <w:r w:rsidR="005F7697" w:rsidRPr="00566416">
        <w:rPr>
          <w:rFonts w:ascii="Arial" w:eastAsia="MinionPro-Regular" w:hAnsi="Arial" w:cs="Arial"/>
          <w:sz w:val="20"/>
          <w:szCs w:val="20"/>
        </w:rPr>
        <w:t xml:space="preserve"> methadone</w:t>
      </w:r>
      <w:r w:rsidR="007C0B03" w:rsidRPr="00566416">
        <w:rPr>
          <w:rFonts w:ascii="Arial" w:eastAsia="MinionPro-Regular" w:hAnsi="Arial" w:cs="Arial"/>
          <w:sz w:val="20"/>
          <w:szCs w:val="20"/>
        </w:rPr>
        <w:t xml:space="preserve"> and paracetamol</w:t>
      </w:r>
      <w:r w:rsidR="005F7697" w:rsidRPr="00566416">
        <w:rPr>
          <w:rFonts w:ascii="Arial" w:eastAsia="MinionPro-Regular" w:hAnsi="Arial" w:cs="Arial"/>
          <w:sz w:val="20"/>
          <w:szCs w:val="20"/>
        </w:rPr>
        <w:t>) and new/novel psychoactive substances (NPS) such as kava, synthetic cathinones, phenethylamines and tryptamines are also taken with kratom products/</w:t>
      </w:r>
      <w:r w:rsidR="00F53433" w:rsidRPr="00566416">
        <w:rPr>
          <w:rFonts w:ascii="Arial" w:eastAsia="MinionPro-Regular" w:hAnsi="Arial" w:cs="Arial"/>
          <w:sz w:val="20"/>
          <w:szCs w:val="20"/>
        </w:rPr>
        <w:t>ingredients (</w:t>
      </w:r>
      <w:r w:rsidR="007C0B03" w:rsidRPr="00566416">
        <w:rPr>
          <w:rFonts w:ascii="Arial" w:eastAsia="MinionPro-Regular" w:hAnsi="Arial" w:cs="Arial"/>
          <w:sz w:val="20"/>
          <w:szCs w:val="20"/>
        </w:rPr>
        <w:t>Anwar et al., 2016</w:t>
      </w:r>
      <w:r w:rsidR="00F53433" w:rsidRPr="00566416">
        <w:rPr>
          <w:rFonts w:ascii="Arial" w:eastAsia="MinionPro-Regular" w:hAnsi="Arial" w:cs="Arial"/>
          <w:sz w:val="20"/>
          <w:szCs w:val="20"/>
        </w:rPr>
        <w:t>; Cinosi et al., 2015</w:t>
      </w:r>
      <w:r w:rsidR="005F7697" w:rsidRPr="00566416">
        <w:rPr>
          <w:rFonts w:ascii="Arial" w:eastAsia="MinionPro-Regular" w:hAnsi="Arial" w:cs="Arial"/>
          <w:sz w:val="20"/>
          <w:szCs w:val="20"/>
        </w:rPr>
        <w:t>).</w:t>
      </w:r>
      <w:r w:rsidR="00D84FE0" w:rsidRPr="00566416">
        <w:rPr>
          <w:rFonts w:ascii="Arial" w:hAnsi="Arial" w:cs="Arial"/>
          <w:b/>
          <w:color w:val="FF0000"/>
          <w:sz w:val="20"/>
          <w:szCs w:val="20"/>
        </w:rPr>
        <w:t xml:space="preserve"> </w:t>
      </w:r>
    </w:p>
    <w:p w14:paraId="1F21005F" w14:textId="77777777" w:rsidR="00D84FE0" w:rsidRPr="00566416" w:rsidRDefault="00D84FE0" w:rsidP="00E05EB6">
      <w:pPr>
        <w:spacing w:after="0" w:line="480" w:lineRule="auto"/>
        <w:rPr>
          <w:rFonts w:ascii="Arial" w:hAnsi="Arial" w:cs="Arial"/>
          <w:b/>
          <w:color w:val="FF0000"/>
          <w:sz w:val="20"/>
          <w:szCs w:val="20"/>
        </w:rPr>
      </w:pPr>
    </w:p>
    <w:p w14:paraId="5018123B" w14:textId="35C0567E" w:rsidR="000757AE" w:rsidRPr="000D0ECE" w:rsidRDefault="00ED1B7E"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As with other ‘herbal’ products, consumers of kratom or related derivatives, whether purchasing online or from other outlets, need to be aware that there is not only variability in the concentrations of kratom, but there is also the potential for such products to contain very dangerous/potent ingredients such as </w:t>
      </w:r>
      <w:r w:rsidR="00C96424" w:rsidRPr="00566416">
        <w:rPr>
          <w:rFonts w:ascii="Arial" w:hAnsi="Arial" w:cs="Arial"/>
          <w:color w:val="000000" w:themeColor="text1"/>
          <w:sz w:val="20"/>
          <w:szCs w:val="20"/>
        </w:rPr>
        <w:t>O</w:t>
      </w:r>
      <w:r w:rsidRPr="00566416">
        <w:rPr>
          <w:rFonts w:ascii="Arial" w:hAnsi="Arial" w:cs="Arial"/>
          <w:color w:val="000000" w:themeColor="text1"/>
          <w:sz w:val="20"/>
          <w:szCs w:val="20"/>
        </w:rPr>
        <w:t>-desmethyltramadol (Scott et al., 2014).</w:t>
      </w:r>
      <w:r w:rsidR="00BB53EA"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 xml:space="preserve">However, </w:t>
      </w:r>
      <w:r w:rsidR="000757AE" w:rsidRPr="00566416">
        <w:rPr>
          <w:rFonts w:ascii="Arial" w:hAnsi="Arial" w:cs="Arial"/>
          <w:color w:val="000000" w:themeColor="text1"/>
          <w:sz w:val="20"/>
          <w:szCs w:val="20"/>
        </w:rPr>
        <w:t xml:space="preserve">Griffin et al. (2016) found that products marketed as liquid pain relief </w:t>
      </w:r>
      <w:r w:rsidR="00C77C94" w:rsidRPr="00566416">
        <w:rPr>
          <w:rFonts w:ascii="Arial" w:hAnsi="Arial" w:cs="Arial"/>
          <w:color w:val="000000" w:themeColor="text1"/>
          <w:sz w:val="20"/>
          <w:szCs w:val="20"/>
        </w:rPr>
        <w:t xml:space="preserve">and </w:t>
      </w:r>
      <w:r w:rsidR="000757AE" w:rsidRPr="000D0ECE">
        <w:rPr>
          <w:rFonts w:ascii="Arial" w:hAnsi="Arial" w:cs="Arial"/>
          <w:color w:val="000000" w:themeColor="text1"/>
          <w:sz w:val="20"/>
          <w:szCs w:val="20"/>
        </w:rPr>
        <w:t xml:space="preserve">containing mitragynine did </w:t>
      </w:r>
      <w:r w:rsidR="002549C9" w:rsidRPr="000D0ECE">
        <w:rPr>
          <w:rFonts w:ascii="Arial" w:hAnsi="Arial" w:cs="Arial"/>
          <w:color w:val="000000" w:themeColor="text1"/>
          <w:sz w:val="20"/>
          <w:szCs w:val="20"/>
        </w:rPr>
        <w:t>contain</w:t>
      </w:r>
      <w:r w:rsidR="000757AE" w:rsidRPr="000D0ECE">
        <w:rPr>
          <w:rFonts w:ascii="Arial" w:hAnsi="Arial" w:cs="Arial"/>
          <w:color w:val="000000" w:themeColor="text1"/>
          <w:sz w:val="20"/>
          <w:szCs w:val="20"/>
        </w:rPr>
        <w:t xml:space="preserve"> kratom.</w:t>
      </w:r>
      <w:r w:rsidR="00BB53EA" w:rsidRPr="000D0ECE">
        <w:rPr>
          <w:rFonts w:ascii="Arial" w:hAnsi="Arial" w:cs="Arial"/>
          <w:color w:val="000000" w:themeColor="text1"/>
          <w:sz w:val="20"/>
          <w:szCs w:val="20"/>
        </w:rPr>
        <w:t xml:space="preserve"> Nevertheless, it is worth noting that the concentrations of </w:t>
      </w:r>
      <w:r w:rsidR="009159CD" w:rsidRPr="000D0ECE">
        <w:rPr>
          <w:rFonts w:ascii="Arial" w:hAnsi="Arial" w:cs="Arial"/>
          <w:color w:val="000000" w:themeColor="text1"/>
          <w:sz w:val="20"/>
          <w:szCs w:val="20"/>
        </w:rPr>
        <w:t>7-</w:t>
      </w:r>
      <w:r w:rsidR="0055394E" w:rsidRPr="000D0ECE">
        <w:rPr>
          <w:rFonts w:ascii="Arial" w:hAnsi="Arial" w:cs="Arial"/>
          <w:color w:val="000000" w:themeColor="text1"/>
          <w:sz w:val="20"/>
          <w:szCs w:val="20"/>
        </w:rPr>
        <w:t>hydroxy</w:t>
      </w:r>
      <w:r w:rsidR="00BB53EA" w:rsidRPr="000D0ECE">
        <w:rPr>
          <w:rFonts w:ascii="Arial" w:hAnsi="Arial" w:cs="Arial"/>
          <w:color w:val="000000" w:themeColor="text1"/>
          <w:sz w:val="20"/>
          <w:szCs w:val="20"/>
        </w:rPr>
        <w:t xml:space="preserve">mitragynine found in products may be </w:t>
      </w:r>
      <w:r w:rsidR="009159CD" w:rsidRPr="000D0ECE">
        <w:rPr>
          <w:rFonts w:ascii="Arial" w:hAnsi="Arial" w:cs="Arial"/>
          <w:color w:val="000000" w:themeColor="text1"/>
          <w:sz w:val="20"/>
          <w:szCs w:val="20"/>
        </w:rPr>
        <w:t xml:space="preserve">artificially made </w:t>
      </w:r>
      <w:r w:rsidR="00BB53EA" w:rsidRPr="000D0ECE">
        <w:rPr>
          <w:rFonts w:ascii="Arial" w:hAnsi="Arial" w:cs="Arial"/>
          <w:color w:val="000000" w:themeColor="text1"/>
          <w:sz w:val="20"/>
          <w:szCs w:val="20"/>
        </w:rPr>
        <w:t>considerably higher than th</w:t>
      </w:r>
      <w:r w:rsidR="009159CD" w:rsidRPr="000D0ECE">
        <w:rPr>
          <w:rFonts w:ascii="Arial" w:hAnsi="Arial" w:cs="Arial"/>
          <w:color w:val="000000" w:themeColor="text1"/>
          <w:sz w:val="20"/>
          <w:szCs w:val="20"/>
        </w:rPr>
        <w:t>o</w:t>
      </w:r>
      <w:r w:rsidR="00BB53EA" w:rsidRPr="000D0ECE">
        <w:rPr>
          <w:rFonts w:ascii="Arial" w:hAnsi="Arial" w:cs="Arial"/>
          <w:color w:val="000000" w:themeColor="text1"/>
          <w:sz w:val="20"/>
          <w:szCs w:val="20"/>
        </w:rPr>
        <w:t>se found in kratom leaves (Lydecker et al., 2016).</w:t>
      </w:r>
    </w:p>
    <w:p w14:paraId="027C7761" w14:textId="77777777" w:rsidR="00B033D8" w:rsidRPr="000D0ECE" w:rsidRDefault="00B033D8" w:rsidP="00E05EB6">
      <w:pPr>
        <w:spacing w:after="0" w:line="480" w:lineRule="auto"/>
        <w:rPr>
          <w:rFonts w:ascii="Arial" w:hAnsi="Arial" w:cs="Arial"/>
          <w:color w:val="000000" w:themeColor="text1"/>
          <w:sz w:val="20"/>
          <w:szCs w:val="20"/>
        </w:rPr>
      </w:pPr>
    </w:p>
    <w:p w14:paraId="3F43CB8D" w14:textId="0271D0E8" w:rsidR="002A7495" w:rsidRPr="000D0ECE" w:rsidRDefault="002A7495" w:rsidP="00E05EB6">
      <w:pPr>
        <w:autoSpaceDE w:val="0"/>
        <w:autoSpaceDN w:val="0"/>
        <w:adjustRightInd w:val="0"/>
        <w:spacing w:after="0" w:line="480" w:lineRule="auto"/>
        <w:rPr>
          <w:rFonts w:ascii="Arial" w:hAnsi="Arial" w:cs="Arial"/>
          <w:color w:val="000000" w:themeColor="text1"/>
          <w:sz w:val="20"/>
          <w:szCs w:val="20"/>
        </w:rPr>
      </w:pPr>
      <w:r w:rsidRPr="000D0ECE">
        <w:rPr>
          <w:rFonts w:ascii="Arial" w:hAnsi="Arial" w:cs="Arial"/>
          <w:color w:val="000000" w:themeColor="text1"/>
          <w:sz w:val="20"/>
          <w:szCs w:val="20"/>
        </w:rPr>
        <w:t>There appears to be a dose-response effect: 1</w:t>
      </w:r>
      <w:r w:rsidR="009F6ABA" w:rsidRPr="000D0ECE">
        <w:rPr>
          <w:rFonts w:ascii="Arial" w:hAnsi="Arial" w:cs="Arial"/>
          <w:color w:val="000000" w:themeColor="text1"/>
          <w:sz w:val="20"/>
          <w:szCs w:val="20"/>
        </w:rPr>
        <w:t xml:space="preserve"> </w:t>
      </w:r>
      <w:r w:rsidRPr="000D0ECE">
        <w:rPr>
          <w:rFonts w:ascii="Arial" w:hAnsi="Arial" w:cs="Arial"/>
          <w:color w:val="000000" w:themeColor="text1"/>
          <w:sz w:val="20"/>
          <w:szCs w:val="20"/>
        </w:rPr>
        <w:t>-</w:t>
      </w:r>
      <w:r w:rsidR="009F6ABA" w:rsidRPr="000D0ECE">
        <w:rPr>
          <w:rFonts w:ascii="Arial" w:hAnsi="Arial" w:cs="Arial"/>
          <w:color w:val="000000" w:themeColor="text1"/>
          <w:sz w:val="20"/>
          <w:szCs w:val="20"/>
        </w:rPr>
        <w:t xml:space="preserve"> </w:t>
      </w:r>
      <w:r w:rsidRPr="000D0ECE">
        <w:rPr>
          <w:rFonts w:ascii="Arial" w:hAnsi="Arial" w:cs="Arial"/>
          <w:color w:val="000000" w:themeColor="text1"/>
          <w:sz w:val="20"/>
          <w:szCs w:val="20"/>
        </w:rPr>
        <w:t>5 g of leaves (low</w:t>
      </w:r>
      <w:r w:rsidRPr="00566416">
        <w:rPr>
          <w:rFonts w:ascii="Arial" w:hAnsi="Arial" w:cs="Arial"/>
          <w:color w:val="000000" w:themeColor="text1"/>
          <w:sz w:val="20"/>
          <w:szCs w:val="20"/>
        </w:rPr>
        <w:t xml:space="preserve"> to moderate doses) generate mild stimulant effects that enable workers to stave off fatigue in Thailand and other South</w:t>
      </w:r>
      <w:r w:rsidR="003F60EC" w:rsidRPr="00566416">
        <w:rPr>
          <w:rFonts w:ascii="Arial" w:hAnsi="Arial" w:cs="Arial"/>
          <w:color w:val="000000" w:themeColor="text1"/>
          <w:sz w:val="20"/>
          <w:szCs w:val="20"/>
        </w:rPr>
        <w:t>-E</w:t>
      </w:r>
      <w:r w:rsidRPr="00566416">
        <w:rPr>
          <w:rFonts w:ascii="Arial" w:hAnsi="Arial" w:cs="Arial"/>
          <w:color w:val="000000" w:themeColor="text1"/>
          <w:sz w:val="20"/>
          <w:szCs w:val="20"/>
        </w:rPr>
        <w:t xml:space="preserve">ast Asia regions (Cinosi et al., 2015; Prozialec et al., 2012), as well </w:t>
      </w:r>
      <w:r w:rsidR="00C77C94" w:rsidRPr="00566416">
        <w:rPr>
          <w:rFonts w:ascii="Arial" w:hAnsi="Arial" w:cs="Arial"/>
          <w:color w:val="000000" w:themeColor="text1"/>
          <w:sz w:val="20"/>
          <w:szCs w:val="20"/>
        </w:rPr>
        <w:t xml:space="preserve">as </w:t>
      </w:r>
      <w:r w:rsidRPr="00566416">
        <w:rPr>
          <w:rFonts w:ascii="Arial" w:hAnsi="Arial" w:cs="Arial"/>
          <w:color w:val="000000" w:themeColor="text1"/>
          <w:sz w:val="20"/>
          <w:szCs w:val="20"/>
        </w:rPr>
        <w:t xml:space="preserve">recreational effects such as </w:t>
      </w:r>
      <w:r w:rsidR="00491007" w:rsidRPr="00566416">
        <w:rPr>
          <w:rFonts w:ascii="Arial" w:hAnsi="Arial" w:cs="Arial"/>
          <w:color w:val="000000" w:themeColor="text1"/>
          <w:sz w:val="20"/>
          <w:szCs w:val="20"/>
        </w:rPr>
        <w:t>a perception of being more 'alert'</w:t>
      </w:r>
      <w:r w:rsidRPr="00566416">
        <w:rPr>
          <w:rFonts w:ascii="Arial" w:eastAsia="MinionPro-Regular" w:hAnsi="Arial" w:cs="Arial"/>
          <w:sz w:val="20"/>
          <w:szCs w:val="20"/>
        </w:rPr>
        <w:t xml:space="preserve">, “entactogenic” effects like empathy and euphoria, sometimes sexual arousal is increased </w:t>
      </w:r>
      <w:r w:rsidRPr="00566416">
        <w:rPr>
          <w:rFonts w:ascii="Arial" w:hAnsi="Arial" w:cs="Arial"/>
          <w:color w:val="000000" w:themeColor="text1"/>
          <w:sz w:val="20"/>
          <w:szCs w:val="20"/>
        </w:rPr>
        <w:t>(</w:t>
      </w:r>
      <w:r w:rsidRPr="00566416">
        <w:rPr>
          <w:rFonts w:ascii="Arial" w:hAnsi="Arial" w:cs="Arial"/>
          <w:color w:val="272627"/>
          <w:sz w:val="20"/>
          <w:szCs w:val="20"/>
        </w:rPr>
        <w:t>Cinosi et al., 2015)</w:t>
      </w:r>
      <w:r w:rsidRPr="00566416">
        <w:rPr>
          <w:rFonts w:ascii="Arial" w:hAnsi="Arial" w:cs="Arial"/>
          <w:color w:val="000000" w:themeColor="text1"/>
          <w:sz w:val="20"/>
          <w:szCs w:val="20"/>
        </w:rPr>
        <w:t>; 5</w:t>
      </w:r>
      <w:r w:rsidR="009F6ABA"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w:t>
      </w:r>
      <w:r w:rsidR="009F6ABA"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15</w:t>
      </w:r>
      <w:r w:rsidR="002D49A4"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g (moderate to high doses) produce opioid-like effects, and have been employed to not only manage pain, diarrhoea, and opioid withdrawal symptoms but also for euphoriant effects; over 15</w:t>
      </w:r>
      <w:r w:rsidR="002D49A4"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g (very high doses) often give rise to sedative effects, inducing intoxication</w:t>
      </w:r>
      <w:r w:rsidR="00530A15" w:rsidRPr="00566416">
        <w:rPr>
          <w:rFonts w:ascii="Arial" w:hAnsi="Arial" w:cs="Arial"/>
          <w:color w:val="000000" w:themeColor="text1"/>
          <w:sz w:val="20"/>
          <w:szCs w:val="20"/>
        </w:rPr>
        <w:t xml:space="preserve"> (Prozialec et al., 2012)</w:t>
      </w:r>
      <w:r w:rsidRPr="00566416">
        <w:rPr>
          <w:rFonts w:ascii="Arial" w:hAnsi="Arial" w:cs="Arial"/>
          <w:color w:val="000000" w:themeColor="text1"/>
          <w:sz w:val="20"/>
          <w:szCs w:val="20"/>
        </w:rPr>
        <w:t>, and causing opioid-like analgesic effects, as well as causing users to be “</w:t>
      </w:r>
      <w:r w:rsidRPr="00566416">
        <w:rPr>
          <w:rFonts w:ascii="Arial" w:eastAsia="MinionPro-Regular" w:hAnsi="Arial" w:cs="Arial"/>
          <w:sz w:val="20"/>
          <w:szCs w:val="20"/>
        </w:rPr>
        <w:t>less sensitive to physical or emotional</w:t>
      </w:r>
      <w:r w:rsidR="00530A15" w:rsidRPr="00566416">
        <w:rPr>
          <w:rFonts w:ascii="Arial" w:eastAsia="MinionPro-Regular" w:hAnsi="Arial" w:cs="Arial"/>
          <w:sz w:val="20"/>
          <w:szCs w:val="20"/>
        </w:rPr>
        <w:t xml:space="preserve"> </w:t>
      </w:r>
      <w:r w:rsidRPr="00566416">
        <w:rPr>
          <w:rFonts w:ascii="Arial" w:eastAsia="MinionPro-Regular" w:hAnsi="Arial" w:cs="Arial"/>
          <w:sz w:val="20"/>
          <w:szCs w:val="20"/>
        </w:rPr>
        <w:t>pain, to feel and look calm, and to have a general feeling of</w:t>
      </w:r>
      <w:r w:rsidR="00530A15" w:rsidRPr="00566416">
        <w:rPr>
          <w:rFonts w:ascii="Arial" w:eastAsia="MinionPro-Regular" w:hAnsi="Arial" w:cs="Arial"/>
          <w:sz w:val="20"/>
          <w:szCs w:val="20"/>
        </w:rPr>
        <w:t xml:space="preserve"> </w:t>
      </w:r>
      <w:r w:rsidRPr="00566416">
        <w:rPr>
          <w:rFonts w:ascii="Arial" w:eastAsia="MinionPro-Regular" w:hAnsi="Arial" w:cs="Arial"/>
          <w:sz w:val="20"/>
          <w:szCs w:val="20"/>
        </w:rPr>
        <w:t>comfortable pleasure... Others report an increase of</w:t>
      </w:r>
      <w:r w:rsidR="00530A15" w:rsidRPr="00566416">
        <w:rPr>
          <w:rFonts w:ascii="Arial" w:eastAsia="MinionPro-Regular" w:hAnsi="Arial" w:cs="Arial"/>
          <w:sz w:val="20"/>
          <w:szCs w:val="20"/>
        </w:rPr>
        <w:t xml:space="preserve"> </w:t>
      </w:r>
      <w:r w:rsidRPr="00566416">
        <w:rPr>
          <w:rFonts w:ascii="Arial" w:eastAsia="MinionPro-Regular" w:hAnsi="Arial" w:cs="Arial"/>
          <w:sz w:val="20"/>
          <w:szCs w:val="20"/>
        </w:rPr>
        <w:t>empathy feelings</w:t>
      </w:r>
      <w:r w:rsidR="00530A15" w:rsidRPr="00566416">
        <w:rPr>
          <w:rFonts w:ascii="Arial" w:eastAsia="MinionPro-Regular" w:hAnsi="Arial" w:cs="Arial"/>
          <w:sz w:val="20"/>
          <w:szCs w:val="20"/>
        </w:rPr>
        <w:t>”</w:t>
      </w:r>
      <w:r w:rsidRPr="00566416">
        <w:rPr>
          <w:rFonts w:ascii="Arial" w:eastAsia="MinionPro-Regular" w:hAnsi="Arial" w:cs="Arial"/>
          <w:sz w:val="20"/>
          <w:szCs w:val="20"/>
        </w:rPr>
        <w:t xml:space="preserve"> </w:t>
      </w:r>
      <w:r w:rsidR="00530A15" w:rsidRPr="00566416">
        <w:rPr>
          <w:rFonts w:ascii="Arial" w:eastAsia="MinionPro-Regular" w:hAnsi="Arial" w:cs="Arial"/>
          <w:sz w:val="20"/>
          <w:szCs w:val="20"/>
        </w:rPr>
        <w:t>(</w:t>
      </w:r>
      <w:r w:rsidRPr="00566416">
        <w:rPr>
          <w:rFonts w:ascii="Arial" w:hAnsi="Arial" w:cs="Arial"/>
          <w:color w:val="000000" w:themeColor="text1"/>
          <w:sz w:val="20"/>
          <w:szCs w:val="20"/>
        </w:rPr>
        <w:t xml:space="preserve">Cinosi et al., 2015). </w:t>
      </w:r>
      <w:r w:rsidR="00C92B62" w:rsidRPr="00566416">
        <w:rPr>
          <w:rFonts w:ascii="Arial" w:hAnsi="Arial" w:cs="Arial"/>
          <w:color w:val="000000" w:themeColor="text1"/>
          <w:sz w:val="20"/>
          <w:szCs w:val="20"/>
        </w:rPr>
        <w:t>Boyer et al. (2008) note that as early as the</w:t>
      </w:r>
      <w:r w:rsidR="000C50A1" w:rsidRPr="00566416">
        <w:rPr>
          <w:rFonts w:ascii="Arial" w:hAnsi="Arial" w:cs="Arial"/>
          <w:color w:val="000000" w:themeColor="text1"/>
          <w:sz w:val="20"/>
          <w:szCs w:val="20"/>
        </w:rPr>
        <w:t xml:space="preserve"> </w:t>
      </w:r>
      <w:r w:rsidR="00C92B62" w:rsidRPr="00566416">
        <w:rPr>
          <w:rFonts w:ascii="Arial" w:hAnsi="Arial" w:cs="Arial"/>
          <w:color w:val="000000" w:themeColor="text1"/>
          <w:sz w:val="20"/>
          <w:szCs w:val="20"/>
        </w:rPr>
        <w:t xml:space="preserve">1830s kratom was reported as being used as a </w:t>
      </w:r>
      <w:r w:rsidR="00C92B62" w:rsidRPr="000D0ECE">
        <w:rPr>
          <w:rFonts w:ascii="Arial" w:hAnsi="Arial" w:cs="Arial"/>
          <w:color w:val="000000" w:themeColor="text1"/>
          <w:sz w:val="20"/>
          <w:szCs w:val="20"/>
        </w:rPr>
        <w:t>substitute for opiates.</w:t>
      </w:r>
    </w:p>
    <w:p w14:paraId="26E4C035" w14:textId="5A50DA8F" w:rsidR="005F7697" w:rsidRPr="000D0ECE" w:rsidRDefault="005F7697" w:rsidP="00E05EB6">
      <w:pPr>
        <w:spacing w:after="0" w:line="480" w:lineRule="auto"/>
        <w:rPr>
          <w:rFonts w:ascii="Arial" w:hAnsi="Arial" w:cs="Arial"/>
          <w:color w:val="000000" w:themeColor="text1"/>
          <w:sz w:val="20"/>
          <w:szCs w:val="20"/>
        </w:rPr>
      </w:pPr>
    </w:p>
    <w:p w14:paraId="6ADD760A" w14:textId="61E9B067" w:rsidR="00B033D8" w:rsidRPr="000D0ECE" w:rsidRDefault="00B033D8" w:rsidP="00E05EB6">
      <w:pPr>
        <w:spacing w:after="0" w:line="480" w:lineRule="auto"/>
        <w:rPr>
          <w:rFonts w:ascii="Arial" w:hAnsi="Arial" w:cs="Arial"/>
          <w:i/>
          <w:color w:val="000000" w:themeColor="text1"/>
          <w:sz w:val="20"/>
          <w:szCs w:val="20"/>
        </w:rPr>
      </w:pPr>
      <w:r w:rsidRPr="000D0ECE">
        <w:rPr>
          <w:rFonts w:ascii="Arial" w:hAnsi="Arial" w:cs="Arial"/>
          <w:i/>
          <w:color w:val="000000" w:themeColor="text1"/>
          <w:sz w:val="20"/>
          <w:szCs w:val="20"/>
        </w:rPr>
        <w:t>2.</w:t>
      </w:r>
      <w:r w:rsidR="0026252B" w:rsidRPr="000D0ECE">
        <w:rPr>
          <w:rFonts w:ascii="Arial" w:hAnsi="Arial" w:cs="Arial"/>
          <w:i/>
          <w:color w:val="000000" w:themeColor="text1"/>
          <w:sz w:val="20"/>
          <w:szCs w:val="20"/>
        </w:rPr>
        <w:t>4</w:t>
      </w:r>
      <w:r w:rsidRPr="000D0ECE">
        <w:rPr>
          <w:rFonts w:ascii="Arial" w:hAnsi="Arial" w:cs="Arial"/>
          <w:i/>
          <w:color w:val="000000" w:themeColor="text1"/>
          <w:sz w:val="20"/>
          <w:szCs w:val="20"/>
        </w:rPr>
        <w:t>. Addiction potential</w:t>
      </w:r>
    </w:p>
    <w:p w14:paraId="06989FF2" w14:textId="77777777" w:rsidR="00B033D8" w:rsidRPr="000D0ECE" w:rsidRDefault="00B033D8" w:rsidP="00E05EB6">
      <w:pPr>
        <w:spacing w:after="0" w:line="480" w:lineRule="auto"/>
        <w:rPr>
          <w:rFonts w:ascii="Arial" w:hAnsi="Arial" w:cs="Arial"/>
          <w:color w:val="000000" w:themeColor="text1"/>
          <w:sz w:val="20"/>
          <w:szCs w:val="20"/>
        </w:rPr>
      </w:pPr>
    </w:p>
    <w:p w14:paraId="30AE7EE2" w14:textId="61F231D5" w:rsidR="00A8074D" w:rsidRPr="00566416" w:rsidRDefault="00745E21" w:rsidP="00E05EB6">
      <w:pPr>
        <w:spacing w:after="0" w:line="480" w:lineRule="auto"/>
        <w:rPr>
          <w:rFonts w:ascii="Arial" w:hAnsi="Arial" w:cs="Arial"/>
          <w:color w:val="000000" w:themeColor="text1"/>
          <w:sz w:val="20"/>
          <w:szCs w:val="20"/>
        </w:rPr>
      </w:pPr>
      <w:r w:rsidRPr="000D0ECE">
        <w:rPr>
          <w:rFonts w:ascii="Arial" w:hAnsi="Arial" w:cs="Arial"/>
          <w:color w:val="000000" w:themeColor="text1"/>
          <w:sz w:val="20"/>
          <w:szCs w:val="20"/>
        </w:rPr>
        <w:t xml:space="preserve">There are </w:t>
      </w:r>
      <w:r w:rsidR="00DA18C4" w:rsidRPr="000D0ECE">
        <w:rPr>
          <w:rFonts w:ascii="Arial" w:hAnsi="Arial" w:cs="Arial"/>
          <w:color w:val="000000" w:themeColor="text1"/>
          <w:sz w:val="20"/>
          <w:szCs w:val="20"/>
        </w:rPr>
        <w:t>case-</w:t>
      </w:r>
      <w:r w:rsidRPr="000D0ECE">
        <w:rPr>
          <w:rFonts w:ascii="Arial" w:hAnsi="Arial" w:cs="Arial"/>
          <w:color w:val="000000" w:themeColor="text1"/>
          <w:sz w:val="20"/>
          <w:szCs w:val="20"/>
        </w:rPr>
        <w:t>reports</w:t>
      </w:r>
      <w:r w:rsidR="00955BA6" w:rsidRPr="000D0ECE">
        <w:rPr>
          <w:rFonts w:ascii="Arial" w:hAnsi="Arial" w:cs="Arial"/>
          <w:color w:val="000000" w:themeColor="text1"/>
          <w:sz w:val="20"/>
          <w:szCs w:val="20"/>
        </w:rPr>
        <w:t xml:space="preserve"> </w:t>
      </w:r>
      <w:r w:rsidRPr="000D0ECE">
        <w:rPr>
          <w:rFonts w:ascii="Arial" w:hAnsi="Arial" w:cs="Arial"/>
          <w:color w:val="000000" w:themeColor="text1"/>
          <w:sz w:val="20"/>
          <w:szCs w:val="20"/>
        </w:rPr>
        <w:t xml:space="preserve">of </w:t>
      </w:r>
      <w:r w:rsidR="00955BA6" w:rsidRPr="000D0ECE">
        <w:rPr>
          <w:rFonts w:ascii="Arial" w:hAnsi="Arial" w:cs="Arial"/>
          <w:color w:val="000000" w:themeColor="text1"/>
          <w:sz w:val="20"/>
          <w:szCs w:val="20"/>
        </w:rPr>
        <w:t>chronic</w:t>
      </w:r>
      <w:r w:rsidR="00955BA6" w:rsidRPr="00566416">
        <w:rPr>
          <w:rFonts w:ascii="Arial" w:hAnsi="Arial" w:cs="Arial"/>
          <w:color w:val="000000" w:themeColor="text1"/>
          <w:sz w:val="20"/>
          <w:szCs w:val="20"/>
        </w:rPr>
        <w:t xml:space="preserve"> kratom use leading to tolerance, </w:t>
      </w:r>
      <w:r w:rsidR="0093037A" w:rsidRPr="00566416">
        <w:rPr>
          <w:rFonts w:ascii="Arial" w:hAnsi="Arial" w:cs="Arial"/>
          <w:color w:val="000000" w:themeColor="text1"/>
          <w:sz w:val="20"/>
          <w:szCs w:val="20"/>
        </w:rPr>
        <w:t>c</w:t>
      </w:r>
      <w:r w:rsidR="0093037A" w:rsidRPr="00566416">
        <w:rPr>
          <w:rFonts w:ascii="Arial" w:eastAsia="MinionPro-Regular" w:hAnsi="Arial" w:cs="Arial"/>
          <w:sz w:val="20"/>
          <w:szCs w:val="20"/>
        </w:rPr>
        <w:t xml:space="preserve">ross-tolerance to both kratom and opiates, </w:t>
      </w:r>
      <w:r w:rsidRPr="00566416">
        <w:rPr>
          <w:rFonts w:ascii="Arial" w:hAnsi="Arial" w:cs="Arial"/>
          <w:color w:val="000000" w:themeColor="text1"/>
          <w:sz w:val="20"/>
          <w:szCs w:val="20"/>
        </w:rPr>
        <w:t>physical dependence</w:t>
      </w:r>
      <w:r w:rsidR="00955BA6" w:rsidRPr="00566416">
        <w:rPr>
          <w:rFonts w:ascii="Arial" w:hAnsi="Arial" w:cs="Arial"/>
          <w:color w:val="000000" w:themeColor="text1"/>
          <w:sz w:val="20"/>
          <w:szCs w:val="20"/>
        </w:rPr>
        <w:t>/</w:t>
      </w:r>
      <w:r w:rsidRPr="00566416">
        <w:rPr>
          <w:rFonts w:ascii="Arial" w:hAnsi="Arial" w:cs="Arial"/>
          <w:color w:val="000000" w:themeColor="text1"/>
          <w:sz w:val="20"/>
          <w:szCs w:val="20"/>
        </w:rPr>
        <w:t>addiction</w:t>
      </w:r>
      <w:r w:rsidR="00D02317" w:rsidRPr="00566416">
        <w:rPr>
          <w:rFonts w:ascii="Arial" w:hAnsi="Arial" w:cs="Arial"/>
          <w:color w:val="000000" w:themeColor="text1"/>
          <w:sz w:val="20"/>
          <w:szCs w:val="20"/>
        </w:rPr>
        <w:t>, craving</w:t>
      </w:r>
      <w:r w:rsidR="00955BA6" w:rsidRPr="00566416">
        <w:rPr>
          <w:rFonts w:ascii="Arial" w:hAnsi="Arial" w:cs="Arial"/>
          <w:color w:val="000000" w:themeColor="text1"/>
          <w:sz w:val="20"/>
          <w:szCs w:val="20"/>
        </w:rPr>
        <w:t xml:space="preserve"> and withdrawal problems </w:t>
      </w:r>
      <w:r w:rsidRPr="00566416">
        <w:rPr>
          <w:rFonts w:ascii="Arial" w:hAnsi="Arial" w:cs="Arial"/>
          <w:color w:val="000000" w:themeColor="text1"/>
          <w:sz w:val="20"/>
          <w:szCs w:val="20"/>
        </w:rPr>
        <w:t>from South-East Asia</w:t>
      </w:r>
      <w:r w:rsidR="00955BA6"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lastRenderedPageBreak/>
        <w:t>Europe a</w:t>
      </w:r>
      <w:r w:rsidR="00955BA6" w:rsidRPr="00566416">
        <w:rPr>
          <w:rFonts w:ascii="Arial" w:hAnsi="Arial" w:cs="Arial"/>
          <w:color w:val="000000" w:themeColor="text1"/>
          <w:sz w:val="20"/>
          <w:szCs w:val="20"/>
        </w:rPr>
        <w:t xml:space="preserve">nd </w:t>
      </w:r>
      <w:r w:rsidRPr="00566416">
        <w:rPr>
          <w:rFonts w:ascii="Arial" w:hAnsi="Arial" w:cs="Arial"/>
          <w:color w:val="000000" w:themeColor="text1"/>
          <w:sz w:val="20"/>
          <w:szCs w:val="20"/>
        </w:rPr>
        <w:t>the USA (</w:t>
      </w:r>
      <w:r w:rsidR="001D608A" w:rsidRPr="00566416">
        <w:rPr>
          <w:rFonts w:ascii="Arial" w:hAnsi="Arial" w:cs="Arial"/>
          <w:color w:val="000000" w:themeColor="text1"/>
          <w:sz w:val="20"/>
          <w:szCs w:val="20"/>
        </w:rPr>
        <w:t xml:space="preserve">Adkins et al., 2011; </w:t>
      </w:r>
      <w:r w:rsidR="00955BA6" w:rsidRPr="00566416">
        <w:rPr>
          <w:rFonts w:ascii="Arial" w:hAnsi="Arial" w:cs="Arial"/>
          <w:color w:val="272627"/>
          <w:sz w:val="20"/>
          <w:szCs w:val="20"/>
        </w:rPr>
        <w:t xml:space="preserve">Assanangkornchai et al., 2007; Babu et al., 2008; Boyer et al., 2008; </w:t>
      </w:r>
      <w:r w:rsidR="001D608A" w:rsidRPr="00566416">
        <w:rPr>
          <w:rFonts w:ascii="Arial" w:hAnsi="Arial" w:cs="Arial"/>
          <w:color w:val="272627"/>
          <w:sz w:val="20"/>
          <w:szCs w:val="20"/>
        </w:rPr>
        <w:t xml:space="preserve">Cinosi et al., 2015; </w:t>
      </w:r>
      <w:r w:rsidR="00955BA6" w:rsidRPr="00566416">
        <w:rPr>
          <w:rFonts w:ascii="Arial" w:hAnsi="Arial" w:cs="Arial"/>
          <w:color w:val="272627"/>
          <w:sz w:val="20"/>
          <w:szCs w:val="20"/>
        </w:rPr>
        <w:t>McWhirter and Morris, 2016</w:t>
      </w:r>
      <w:r w:rsidR="001D608A" w:rsidRPr="00566416">
        <w:rPr>
          <w:rFonts w:ascii="Arial" w:hAnsi="Arial" w:cs="Arial"/>
          <w:color w:val="272627"/>
          <w:sz w:val="20"/>
          <w:szCs w:val="20"/>
        </w:rPr>
        <w:t>; Roche et al., 2008; Saingam et al., 2013; Suwanlert, 1975</w:t>
      </w:r>
      <w:r w:rsidR="00955BA6" w:rsidRPr="00566416">
        <w:rPr>
          <w:rFonts w:ascii="Arial" w:hAnsi="Arial" w:cs="Arial"/>
          <w:color w:val="272627"/>
          <w:sz w:val="20"/>
          <w:szCs w:val="20"/>
        </w:rPr>
        <w:t>).</w:t>
      </w:r>
      <w:r w:rsidR="00CC7B79" w:rsidRPr="00566416">
        <w:rPr>
          <w:rFonts w:ascii="Arial" w:hAnsi="Arial" w:cs="Arial"/>
          <w:color w:val="272627"/>
          <w:sz w:val="20"/>
          <w:szCs w:val="20"/>
        </w:rPr>
        <w:t xml:space="preserve"> </w:t>
      </w:r>
      <w:r w:rsidR="00FC0F40" w:rsidRPr="00566416">
        <w:rPr>
          <w:rFonts w:ascii="Arial" w:hAnsi="Arial" w:cs="Arial"/>
          <w:color w:val="272627"/>
          <w:sz w:val="20"/>
          <w:szCs w:val="20"/>
        </w:rPr>
        <w:t xml:space="preserve">Whilst some users report low craving, others experience difficulty in abstaining (Ahmad and Aziz, 2012; Singh et al., 2015). </w:t>
      </w:r>
      <w:r w:rsidR="0060109C" w:rsidRPr="00566416">
        <w:rPr>
          <w:rFonts w:ascii="Arial" w:hAnsi="Arial" w:cs="Arial"/>
          <w:color w:val="272627"/>
          <w:sz w:val="20"/>
          <w:szCs w:val="20"/>
        </w:rPr>
        <w:t xml:space="preserve">Kratom </w:t>
      </w:r>
      <w:r w:rsidR="0060109C" w:rsidRPr="000D0ECE">
        <w:rPr>
          <w:rFonts w:ascii="Arial" w:hAnsi="Arial" w:cs="Arial"/>
          <w:color w:val="272627"/>
          <w:sz w:val="20"/>
          <w:szCs w:val="20"/>
        </w:rPr>
        <w:t xml:space="preserve">tolerance </w:t>
      </w:r>
      <w:r w:rsidR="0042238D" w:rsidRPr="000D0ECE">
        <w:rPr>
          <w:rFonts w:ascii="Arial" w:hAnsi="Arial" w:cs="Arial"/>
          <w:color w:val="272627"/>
          <w:sz w:val="20"/>
          <w:szCs w:val="20"/>
        </w:rPr>
        <w:t xml:space="preserve">develops </w:t>
      </w:r>
      <w:r w:rsidR="0060109C" w:rsidRPr="000D0ECE">
        <w:rPr>
          <w:rFonts w:ascii="Arial" w:hAnsi="Arial" w:cs="Arial"/>
          <w:color w:val="272627"/>
          <w:sz w:val="20"/>
          <w:szCs w:val="20"/>
        </w:rPr>
        <w:t>slower than for morphine and has lower</w:t>
      </w:r>
      <w:r w:rsidR="00D81F22" w:rsidRPr="000D0ECE">
        <w:rPr>
          <w:rFonts w:ascii="Arial" w:hAnsi="Arial" w:cs="Arial"/>
          <w:color w:val="272627"/>
          <w:sz w:val="20"/>
          <w:szCs w:val="20"/>
        </w:rPr>
        <w:t xml:space="preserve"> potential for addiction (Váradi et al., 2016). </w:t>
      </w:r>
      <w:r w:rsidR="00890161" w:rsidRPr="000D0ECE">
        <w:rPr>
          <w:rFonts w:ascii="Arial" w:hAnsi="Arial" w:cs="Arial"/>
          <w:color w:val="272627"/>
          <w:sz w:val="20"/>
          <w:szCs w:val="20"/>
        </w:rPr>
        <w:t>As with opioids, neonatal abstinence syndrome has been described in some cases (</w:t>
      </w:r>
      <w:r w:rsidR="006215FF" w:rsidRPr="000D0ECE">
        <w:rPr>
          <w:rFonts w:ascii="Arial" w:hAnsi="Arial" w:cs="Arial"/>
          <w:color w:val="272627"/>
          <w:sz w:val="20"/>
          <w:szCs w:val="20"/>
        </w:rPr>
        <w:t>Davidson et al., 201</w:t>
      </w:r>
      <w:r w:rsidR="00E52C6E" w:rsidRPr="000D0ECE">
        <w:rPr>
          <w:rFonts w:ascii="Arial" w:hAnsi="Arial" w:cs="Arial"/>
          <w:color w:val="272627"/>
          <w:sz w:val="20"/>
          <w:szCs w:val="20"/>
        </w:rPr>
        <w:t>9</w:t>
      </w:r>
      <w:r w:rsidR="006215FF" w:rsidRPr="000D0ECE">
        <w:rPr>
          <w:rFonts w:ascii="Arial" w:hAnsi="Arial" w:cs="Arial"/>
          <w:color w:val="272627"/>
          <w:sz w:val="20"/>
          <w:szCs w:val="20"/>
        </w:rPr>
        <w:t xml:space="preserve">; Eldridge et al., 2018; </w:t>
      </w:r>
      <w:r w:rsidR="00890161" w:rsidRPr="000D0ECE">
        <w:rPr>
          <w:rFonts w:ascii="Arial" w:hAnsi="Arial" w:cs="Arial"/>
          <w:color w:val="272627"/>
          <w:sz w:val="20"/>
          <w:szCs w:val="20"/>
        </w:rPr>
        <w:t>Mackay and Abraham, 2018; Murthy and Cla</w:t>
      </w:r>
      <w:r w:rsidR="007C6B2D" w:rsidRPr="000D0ECE">
        <w:rPr>
          <w:rFonts w:ascii="Arial" w:hAnsi="Arial" w:cs="Arial"/>
          <w:color w:val="272627"/>
          <w:sz w:val="20"/>
          <w:szCs w:val="20"/>
        </w:rPr>
        <w:t>r</w:t>
      </w:r>
      <w:r w:rsidR="00890161" w:rsidRPr="000D0ECE">
        <w:rPr>
          <w:rFonts w:ascii="Arial" w:hAnsi="Arial" w:cs="Arial"/>
          <w:color w:val="272627"/>
          <w:sz w:val="20"/>
          <w:szCs w:val="20"/>
        </w:rPr>
        <w:t>k, 201</w:t>
      </w:r>
      <w:r w:rsidR="00457AE0" w:rsidRPr="000D0ECE">
        <w:rPr>
          <w:rFonts w:ascii="Arial" w:hAnsi="Arial" w:cs="Arial"/>
          <w:color w:val="272627"/>
          <w:sz w:val="20"/>
          <w:szCs w:val="20"/>
        </w:rPr>
        <w:t>9</w:t>
      </w:r>
      <w:r w:rsidR="001D608A" w:rsidRPr="000D0ECE">
        <w:rPr>
          <w:rFonts w:ascii="Arial" w:hAnsi="Arial" w:cs="Arial"/>
          <w:color w:val="272627"/>
          <w:sz w:val="20"/>
          <w:szCs w:val="20"/>
        </w:rPr>
        <w:t>; Trakulsrichai et al., 2013</w:t>
      </w:r>
      <w:r w:rsidR="00890161" w:rsidRPr="000D0ECE">
        <w:rPr>
          <w:rFonts w:ascii="Arial" w:hAnsi="Arial" w:cs="Arial"/>
          <w:color w:val="272627"/>
          <w:sz w:val="20"/>
          <w:szCs w:val="20"/>
        </w:rPr>
        <w:t xml:space="preserve">). </w:t>
      </w:r>
      <w:r w:rsidR="00C92B62" w:rsidRPr="000D0ECE">
        <w:rPr>
          <w:rFonts w:ascii="Arial" w:hAnsi="Arial" w:cs="Arial"/>
          <w:color w:val="272627"/>
          <w:sz w:val="20"/>
          <w:szCs w:val="20"/>
        </w:rPr>
        <w:t>The</w:t>
      </w:r>
      <w:r w:rsidR="00A8074D" w:rsidRPr="000D0ECE">
        <w:rPr>
          <w:rFonts w:ascii="Arial" w:hAnsi="Arial" w:cs="Arial"/>
          <w:color w:val="000000" w:themeColor="text1"/>
          <w:sz w:val="20"/>
          <w:szCs w:val="20"/>
        </w:rPr>
        <w:t xml:space="preserve"> addiction potential of</w:t>
      </w:r>
      <w:r w:rsidR="0050535A" w:rsidRPr="000D0ECE">
        <w:rPr>
          <w:rFonts w:ascii="Arial" w:hAnsi="Arial" w:cs="Arial"/>
          <w:color w:val="000000" w:themeColor="text1"/>
          <w:sz w:val="20"/>
          <w:szCs w:val="20"/>
        </w:rPr>
        <w:t xml:space="preserve"> kratom </w:t>
      </w:r>
      <w:r w:rsidR="00A8074D" w:rsidRPr="000D0ECE">
        <w:rPr>
          <w:rFonts w:ascii="Arial" w:hAnsi="Arial" w:cs="Arial"/>
          <w:color w:val="000000" w:themeColor="text1"/>
          <w:sz w:val="20"/>
          <w:szCs w:val="20"/>
        </w:rPr>
        <w:t>and its main alkaloids is still controversial in the scientific community and</w:t>
      </w:r>
      <w:r w:rsidR="00A8074D" w:rsidRPr="00566416">
        <w:rPr>
          <w:rFonts w:ascii="Arial" w:hAnsi="Arial" w:cs="Arial"/>
          <w:color w:val="000000" w:themeColor="text1"/>
          <w:sz w:val="20"/>
          <w:szCs w:val="20"/>
        </w:rPr>
        <w:t xml:space="preserve"> on discussion websites (Hassan et al., 2012)</w:t>
      </w:r>
      <w:r w:rsidR="00C638B4" w:rsidRPr="00566416">
        <w:rPr>
          <w:rFonts w:ascii="Arial" w:hAnsi="Arial" w:cs="Arial"/>
          <w:color w:val="000000" w:themeColor="text1"/>
          <w:sz w:val="20"/>
          <w:szCs w:val="20"/>
        </w:rPr>
        <w:t>, but mitragynine probably merits further investigation in respect of its potential for use in opioid dependence (Yue et al., 2018) and chronic pain relief</w:t>
      </w:r>
      <w:r w:rsidR="00A8074D" w:rsidRPr="00566416">
        <w:rPr>
          <w:rFonts w:ascii="Arial" w:hAnsi="Arial" w:cs="Arial"/>
          <w:color w:val="000000" w:themeColor="text1"/>
          <w:sz w:val="20"/>
          <w:szCs w:val="20"/>
        </w:rPr>
        <w:t xml:space="preserve">. </w:t>
      </w:r>
      <w:r w:rsidR="00B926EB" w:rsidRPr="00566416">
        <w:rPr>
          <w:rFonts w:ascii="Arial" w:hAnsi="Arial" w:cs="Arial"/>
          <w:color w:val="000000" w:themeColor="text1"/>
          <w:sz w:val="20"/>
          <w:szCs w:val="20"/>
        </w:rPr>
        <w:t xml:space="preserve">It may be that </w:t>
      </w:r>
      <w:r w:rsidR="00491007" w:rsidRPr="00566416">
        <w:rPr>
          <w:rFonts w:ascii="Arial" w:hAnsi="Arial" w:cs="Arial"/>
          <w:color w:val="000000" w:themeColor="text1"/>
          <w:sz w:val="20"/>
          <w:szCs w:val="20"/>
        </w:rPr>
        <w:t>mitragynine</w:t>
      </w:r>
      <w:r w:rsidR="00B926EB" w:rsidRPr="00566416">
        <w:rPr>
          <w:rFonts w:ascii="Arial" w:hAnsi="Arial" w:cs="Arial"/>
          <w:color w:val="000000" w:themeColor="text1"/>
          <w:sz w:val="20"/>
          <w:szCs w:val="20"/>
        </w:rPr>
        <w:t xml:space="preserve"> </w:t>
      </w:r>
      <w:r w:rsidR="007422AB" w:rsidRPr="00566416">
        <w:rPr>
          <w:rFonts w:ascii="Arial" w:hAnsi="Arial" w:cs="Arial"/>
          <w:color w:val="000000" w:themeColor="text1"/>
          <w:sz w:val="20"/>
          <w:szCs w:val="20"/>
        </w:rPr>
        <w:t>rather than 7-Hydroxymitragynine is more suited for such uses (Hemby et al</w:t>
      </w:r>
      <w:r w:rsidR="00FC7713" w:rsidRPr="00566416">
        <w:rPr>
          <w:rFonts w:ascii="Arial" w:hAnsi="Arial" w:cs="Arial"/>
          <w:color w:val="000000" w:themeColor="text1"/>
          <w:sz w:val="20"/>
          <w:szCs w:val="20"/>
        </w:rPr>
        <w:t>.</w:t>
      </w:r>
      <w:r w:rsidR="007422AB" w:rsidRPr="00566416">
        <w:rPr>
          <w:rFonts w:ascii="Arial" w:hAnsi="Arial" w:cs="Arial"/>
          <w:color w:val="000000" w:themeColor="text1"/>
          <w:sz w:val="20"/>
          <w:szCs w:val="20"/>
        </w:rPr>
        <w:t>, 2018) because of the former’s lower abuse potential.</w:t>
      </w:r>
    </w:p>
    <w:p w14:paraId="31465E79" w14:textId="4F2D90F8" w:rsidR="00A8074D" w:rsidRPr="00566416" w:rsidRDefault="00A8074D" w:rsidP="00E05EB6">
      <w:pPr>
        <w:spacing w:after="0" w:line="480" w:lineRule="auto"/>
        <w:rPr>
          <w:rFonts w:ascii="Arial" w:hAnsi="Arial" w:cs="Arial"/>
          <w:color w:val="000000" w:themeColor="text1"/>
          <w:sz w:val="20"/>
          <w:szCs w:val="20"/>
        </w:rPr>
      </w:pPr>
    </w:p>
    <w:p w14:paraId="73A30E89" w14:textId="77777777" w:rsidR="00D37416" w:rsidRPr="00566416" w:rsidRDefault="00D02317" w:rsidP="00E05EB6">
      <w:pPr>
        <w:autoSpaceDE w:val="0"/>
        <w:autoSpaceDN w:val="0"/>
        <w:adjustRightInd w:val="0"/>
        <w:spacing w:after="0" w:line="480" w:lineRule="auto"/>
        <w:rPr>
          <w:rFonts w:ascii="Arial" w:eastAsia="MinionPro-Regular" w:hAnsi="Arial" w:cs="Arial"/>
          <w:sz w:val="20"/>
          <w:szCs w:val="20"/>
        </w:rPr>
      </w:pPr>
      <w:r w:rsidRPr="00566416">
        <w:rPr>
          <w:rFonts w:ascii="Arial" w:eastAsia="MinionPro-Regular" w:hAnsi="Arial" w:cs="Arial"/>
          <w:color w:val="000000" w:themeColor="text1"/>
          <w:sz w:val="20"/>
          <w:szCs w:val="20"/>
        </w:rPr>
        <w:t>Withdrawa</w:t>
      </w:r>
      <w:r w:rsidRPr="00566416">
        <w:rPr>
          <w:rFonts w:ascii="Arial" w:eastAsia="MinionPro-Regular" w:hAnsi="Arial" w:cs="Arial"/>
          <w:sz w:val="20"/>
          <w:szCs w:val="20"/>
        </w:rPr>
        <w:t>l symptoms are similar to those described for traditional opioids</w:t>
      </w:r>
      <w:r w:rsidR="00D37416" w:rsidRPr="00566416">
        <w:rPr>
          <w:rFonts w:ascii="Arial" w:eastAsia="MinionPro-Regular" w:hAnsi="Arial" w:cs="Arial"/>
          <w:sz w:val="20"/>
          <w:szCs w:val="20"/>
        </w:rPr>
        <w:t xml:space="preserve"> but are milder </w:t>
      </w:r>
    </w:p>
    <w:p w14:paraId="5171A204" w14:textId="1385ECEA" w:rsidR="00D02317" w:rsidRPr="000D0ECE" w:rsidRDefault="00D37416" w:rsidP="00E05EB6">
      <w:pPr>
        <w:autoSpaceDE w:val="0"/>
        <w:autoSpaceDN w:val="0"/>
        <w:adjustRightInd w:val="0"/>
        <w:spacing w:after="0" w:line="480" w:lineRule="auto"/>
        <w:rPr>
          <w:rFonts w:ascii="Arial" w:eastAsia="MinionPro-Regular" w:hAnsi="Arial" w:cs="Arial"/>
          <w:sz w:val="20"/>
          <w:szCs w:val="20"/>
        </w:rPr>
      </w:pPr>
      <w:r w:rsidRPr="00566416">
        <w:rPr>
          <w:rFonts w:ascii="Arial" w:eastAsia="MinionPro-Regular" w:hAnsi="Arial" w:cs="Arial"/>
          <w:sz w:val="20"/>
          <w:szCs w:val="20"/>
        </w:rPr>
        <w:t>(</w:t>
      </w:r>
      <w:r w:rsidR="003D6304" w:rsidRPr="00566416">
        <w:rPr>
          <w:rFonts w:ascii="Arial" w:eastAsia="MinionPro-Regular" w:hAnsi="Arial" w:cs="Arial"/>
          <w:sz w:val="20"/>
          <w:szCs w:val="20"/>
        </w:rPr>
        <w:t>Singh et al., 2014, 2016)</w:t>
      </w:r>
      <w:r w:rsidR="0093037A" w:rsidRPr="00566416">
        <w:rPr>
          <w:rFonts w:ascii="Arial" w:eastAsia="MinionPro-Regular" w:hAnsi="Arial" w:cs="Arial"/>
          <w:sz w:val="20"/>
          <w:szCs w:val="20"/>
        </w:rPr>
        <w:t xml:space="preserve"> and overlap </w:t>
      </w:r>
      <w:r w:rsidR="0014487E" w:rsidRPr="00566416">
        <w:rPr>
          <w:rFonts w:ascii="Arial" w:eastAsia="MinionPro-Regular" w:hAnsi="Arial" w:cs="Arial"/>
          <w:sz w:val="20"/>
          <w:szCs w:val="20"/>
        </w:rPr>
        <w:t xml:space="preserve">in terms of </w:t>
      </w:r>
      <w:r w:rsidR="0093037A" w:rsidRPr="00566416">
        <w:rPr>
          <w:rFonts w:ascii="Arial" w:eastAsia="MinionPro-Regular" w:hAnsi="Arial" w:cs="Arial"/>
          <w:sz w:val="20"/>
          <w:szCs w:val="20"/>
        </w:rPr>
        <w:t>side-effects</w:t>
      </w:r>
      <w:r w:rsidR="00D02317" w:rsidRPr="00566416">
        <w:rPr>
          <w:rFonts w:ascii="Arial" w:eastAsia="MinionPro-Regular" w:hAnsi="Arial" w:cs="Arial"/>
          <w:sz w:val="20"/>
          <w:szCs w:val="20"/>
        </w:rPr>
        <w:t xml:space="preserve">, including: </w:t>
      </w:r>
      <w:r w:rsidR="00A81D8E" w:rsidRPr="00566416">
        <w:rPr>
          <w:rFonts w:ascii="Arial" w:eastAsia="MinionPro-Regular" w:hAnsi="Arial" w:cs="Arial"/>
          <w:sz w:val="20"/>
          <w:szCs w:val="20"/>
        </w:rPr>
        <w:t xml:space="preserve">decreased appetite, </w:t>
      </w:r>
      <w:r w:rsidR="00D02317" w:rsidRPr="00566416">
        <w:rPr>
          <w:rFonts w:ascii="Arial" w:eastAsia="MinionPro-Regular" w:hAnsi="Arial" w:cs="Arial"/>
          <w:sz w:val="20"/>
          <w:szCs w:val="20"/>
        </w:rPr>
        <w:t xml:space="preserve">anorexia, weight loss, decreased sexual drive, insomnia, </w:t>
      </w:r>
      <w:r w:rsidR="001A4E40" w:rsidRPr="00566416">
        <w:rPr>
          <w:rFonts w:ascii="Arial" w:eastAsia="MinionPro-Regular" w:hAnsi="Arial" w:cs="Arial"/>
          <w:sz w:val="20"/>
          <w:szCs w:val="20"/>
        </w:rPr>
        <w:t>myalgia (</w:t>
      </w:r>
      <w:r w:rsidR="00D02317" w:rsidRPr="00566416">
        <w:rPr>
          <w:rFonts w:ascii="Arial" w:eastAsia="MinionPro-Regular" w:hAnsi="Arial" w:cs="Arial"/>
          <w:sz w:val="20"/>
          <w:szCs w:val="20"/>
        </w:rPr>
        <w:t>muscle spasms and pain</w:t>
      </w:r>
      <w:r w:rsidR="001A4E40" w:rsidRPr="00566416">
        <w:rPr>
          <w:rFonts w:ascii="Arial" w:eastAsia="MinionPro-Regular" w:hAnsi="Arial" w:cs="Arial"/>
          <w:sz w:val="20"/>
          <w:szCs w:val="20"/>
        </w:rPr>
        <w:t>)</w:t>
      </w:r>
      <w:r w:rsidR="00D02317" w:rsidRPr="00566416">
        <w:rPr>
          <w:rFonts w:ascii="Arial" w:eastAsia="MinionPro-Regular" w:hAnsi="Arial" w:cs="Arial"/>
          <w:sz w:val="20"/>
          <w:szCs w:val="20"/>
        </w:rPr>
        <w:t xml:space="preserve">, </w:t>
      </w:r>
      <w:r w:rsidR="001A4E40" w:rsidRPr="00566416">
        <w:rPr>
          <w:rFonts w:ascii="Arial" w:hAnsi="Arial" w:cs="Arial"/>
          <w:color w:val="000000" w:themeColor="text1"/>
          <w:sz w:val="20"/>
          <w:szCs w:val="20"/>
        </w:rPr>
        <w:t>arthralgia (</w:t>
      </w:r>
      <w:r w:rsidR="00D02317" w:rsidRPr="00566416">
        <w:rPr>
          <w:rFonts w:ascii="Arial" w:eastAsia="MinionPro-Regular" w:hAnsi="Arial" w:cs="Arial"/>
          <w:color w:val="000000" w:themeColor="text1"/>
          <w:sz w:val="20"/>
          <w:szCs w:val="20"/>
        </w:rPr>
        <w:t>aching in the muscles and bones</w:t>
      </w:r>
      <w:r w:rsidR="001A4E40" w:rsidRPr="00566416">
        <w:rPr>
          <w:rFonts w:ascii="Arial" w:eastAsia="MinionPro-Regular" w:hAnsi="Arial" w:cs="Arial"/>
          <w:color w:val="000000" w:themeColor="text1"/>
          <w:sz w:val="20"/>
          <w:szCs w:val="20"/>
        </w:rPr>
        <w:t>)</w:t>
      </w:r>
      <w:r w:rsidR="00D02317" w:rsidRPr="00566416">
        <w:rPr>
          <w:rFonts w:ascii="Arial" w:eastAsia="MinionPro-Regular" w:hAnsi="Arial" w:cs="Arial"/>
          <w:color w:val="000000" w:themeColor="text1"/>
          <w:sz w:val="20"/>
          <w:szCs w:val="20"/>
        </w:rPr>
        <w:t>, jerky movement of the limbs</w:t>
      </w:r>
      <w:r w:rsidR="00D02317" w:rsidRPr="000D0ECE">
        <w:rPr>
          <w:rFonts w:ascii="Arial" w:eastAsia="MinionPro-Regular" w:hAnsi="Arial" w:cs="Arial"/>
          <w:color w:val="000000" w:themeColor="text1"/>
          <w:sz w:val="20"/>
          <w:szCs w:val="20"/>
        </w:rPr>
        <w:t xml:space="preserve">, watery eyes/nose, </w:t>
      </w:r>
      <w:r w:rsidR="001A4E40" w:rsidRPr="000D0ECE">
        <w:rPr>
          <w:rStyle w:val="tgc"/>
          <w:rFonts w:ascii="Arial" w:hAnsi="Arial" w:cs="Arial"/>
          <w:color w:val="000000" w:themeColor="text1"/>
          <w:sz w:val="20"/>
          <w:szCs w:val="20"/>
        </w:rPr>
        <w:t>rhinorrhoea</w:t>
      </w:r>
      <w:r w:rsidR="00716A31" w:rsidRPr="000D0ECE">
        <w:rPr>
          <w:rStyle w:val="tgc"/>
          <w:rFonts w:ascii="Arial" w:hAnsi="Arial" w:cs="Arial"/>
          <w:color w:val="000000" w:themeColor="text1"/>
          <w:sz w:val="20"/>
          <w:szCs w:val="20"/>
        </w:rPr>
        <w:t>,</w:t>
      </w:r>
      <w:r w:rsidR="00F76C9F" w:rsidRPr="000D0ECE">
        <w:rPr>
          <w:rStyle w:val="tgc"/>
          <w:rFonts w:ascii="Arial" w:hAnsi="Arial" w:cs="Arial"/>
          <w:color w:val="000000" w:themeColor="text1"/>
          <w:sz w:val="20"/>
          <w:szCs w:val="20"/>
        </w:rPr>
        <w:t xml:space="preserve"> </w:t>
      </w:r>
      <w:r w:rsidR="00A8074D" w:rsidRPr="000D0ECE">
        <w:rPr>
          <w:rStyle w:val="tgc"/>
          <w:rFonts w:ascii="Arial" w:hAnsi="Arial" w:cs="Arial"/>
          <w:color w:val="000000" w:themeColor="text1"/>
          <w:sz w:val="20"/>
          <w:szCs w:val="20"/>
        </w:rPr>
        <w:t xml:space="preserve">dry mouth, </w:t>
      </w:r>
      <w:r w:rsidR="00D02317" w:rsidRPr="000D0ECE">
        <w:rPr>
          <w:rFonts w:ascii="Arial" w:eastAsia="MinionPro-Regular" w:hAnsi="Arial" w:cs="Arial"/>
          <w:color w:val="000000" w:themeColor="text1"/>
          <w:sz w:val="20"/>
          <w:szCs w:val="20"/>
        </w:rPr>
        <w:t xml:space="preserve">hot flushes, </w:t>
      </w:r>
      <w:r w:rsidR="001A4E40" w:rsidRPr="000D0ECE">
        <w:rPr>
          <w:rFonts w:ascii="Arial" w:eastAsia="MinionPro-Regular" w:hAnsi="Arial" w:cs="Arial"/>
          <w:color w:val="000000" w:themeColor="text1"/>
          <w:sz w:val="20"/>
          <w:szCs w:val="20"/>
        </w:rPr>
        <w:t xml:space="preserve">hypertension, </w:t>
      </w:r>
      <w:r w:rsidR="00D02317" w:rsidRPr="000D0ECE">
        <w:rPr>
          <w:rFonts w:ascii="Arial" w:eastAsia="MinionPro-Regular" w:hAnsi="Arial" w:cs="Arial"/>
          <w:color w:val="000000" w:themeColor="text1"/>
          <w:sz w:val="20"/>
          <w:szCs w:val="20"/>
        </w:rPr>
        <w:t xml:space="preserve">fever, </w:t>
      </w:r>
      <w:r w:rsidR="001A4E40" w:rsidRPr="000D0ECE">
        <w:rPr>
          <w:rFonts w:ascii="Arial" w:eastAsia="MinionPro-Regular" w:hAnsi="Arial" w:cs="Arial"/>
          <w:color w:val="000000" w:themeColor="text1"/>
          <w:sz w:val="20"/>
          <w:szCs w:val="20"/>
        </w:rPr>
        <w:t>nausea</w:t>
      </w:r>
      <w:r w:rsidR="00A81D8E" w:rsidRPr="000D0ECE">
        <w:rPr>
          <w:rFonts w:ascii="Arial" w:eastAsia="MinionPro-Regular" w:hAnsi="Arial" w:cs="Arial"/>
          <w:color w:val="000000" w:themeColor="text1"/>
          <w:sz w:val="20"/>
          <w:szCs w:val="20"/>
        </w:rPr>
        <w:t xml:space="preserve">, </w:t>
      </w:r>
      <w:r w:rsidR="00A8074D" w:rsidRPr="000D0ECE">
        <w:rPr>
          <w:rFonts w:ascii="Arial" w:hAnsi="Arial" w:cs="Arial"/>
          <w:color w:val="000000" w:themeColor="text1"/>
          <w:sz w:val="20"/>
          <w:szCs w:val="20"/>
        </w:rPr>
        <w:t xml:space="preserve">frequent micturition, </w:t>
      </w:r>
      <w:r w:rsidR="00D02317" w:rsidRPr="000D0ECE">
        <w:rPr>
          <w:rFonts w:ascii="Arial" w:eastAsia="MinionPro-Regular" w:hAnsi="Arial" w:cs="Arial"/>
          <w:color w:val="000000" w:themeColor="text1"/>
          <w:sz w:val="20"/>
          <w:szCs w:val="20"/>
        </w:rPr>
        <w:t xml:space="preserve">and diarrhoea </w:t>
      </w:r>
      <w:r w:rsidR="00716A31" w:rsidRPr="000D0ECE">
        <w:rPr>
          <w:rFonts w:ascii="Arial" w:eastAsia="MinionPro-Regular" w:hAnsi="Arial" w:cs="Arial"/>
          <w:color w:val="000000" w:themeColor="text1"/>
          <w:sz w:val="20"/>
          <w:szCs w:val="20"/>
        </w:rPr>
        <w:t>(Burkill and Haniff, 1930;</w:t>
      </w:r>
      <w:r w:rsidR="00A8074D" w:rsidRPr="000D0ECE">
        <w:rPr>
          <w:rFonts w:ascii="Arial" w:hAnsi="Arial" w:cs="Arial"/>
          <w:color w:val="000000" w:themeColor="text1"/>
          <w:sz w:val="20"/>
          <w:szCs w:val="20"/>
        </w:rPr>
        <w:t xml:space="preserve"> </w:t>
      </w:r>
      <w:r w:rsidR="001D608A" w:rsidRPr="000D0ECE">
        <w:rPr>
          <w:rFonts w:ascii="Arial" w:hAnsi="Arial" w:cs="Arial"/>
          <w:color w:val="000000" w:themeColor="text1"/>
          <w:sz w:val="20"/>
          <w:szCs w:val="20"/>
        </w:rPr>
        <w:t xml:space="preserve">Cinosi et al., 2015; </w:t>
      </w:r>
      <w:r w:rsidR="00A8074D" w:rsidRPr="000D0ECE">
        <w:rPr>
          <w:rFonts w:ascii="Arial" w:hAnsi="Arial" w:cs="Arial"/>
          <w:color w:val="000000" w:themeColor="text1"/>
          <w:sz w:val="20"/>
          <w:szCs w:val="20"/>
        </w:rPr>
        <w:t>Hassan et al., 2012;</w:t>
      </w:r>
      <w:r w:rsidR="00716A31" w:rsidRPr="000D0ECE">
        <w:rPr>
          <w:rFonts w:ascii="Arial" w:eastAsia="MinionPro-Regular" w:hAnsi="Arial" w:cs="Arial"/>
          <w:color w:val="000000" w:themeColor="text1"/>
          <w:sz w:val="20"/>
          <w:szCs w:val="20"/>
        </w:rPr>
        <w:t xml:space="preserve"> Singh et al., 2014</w:t>
      </w:r>
      <w:r w:rsidR="00C27568" w:rsidRPr="000D0ECE">
        <w:rPr>
          <w:rFonts w:ascii="Arial" w:eastAsia="MinionPro-Regular" w:hAnsi="Arial" w:cs="Arial"/>
          <w:color w:val="000000" w:themeColor="text1"/>
          <w:sz w:val="20"/>
          <w:szCs w:val="20"/>
        </w:rPr>
        <w:t xml:space="preserve">; </w:t>
      </w:r>
      <w:proofErr w:type="spellStart"/>
      <w:r w:rsidR="00C27568" w:rsidRPr="000D0ECE">
        <w:rPr>
          <w:rFonts w:ascii="Arial" w:eastAsia="MinionPro-Regular" w:hAnsi="Arial" w:cs="Arial"/>
          <w:color w:val="000000" w:themeColor="text1"/>
          <w:sz w:val="20"/>
          <w:szCs w:val="20"/>
        </w:rPr>
        <w:t>Stanciu</w:t>
      </w:r>
      <w:proofErr w:type="spellEnd"/>
      <w:r w:rsidR="00C27568" w:rsidRPr="000D0ECE">
        <w:rPr>
          <w:rFonts w:ascii="Arial" w:eastAsia="MinionPro-Regular" w:hAnsi="Arial" w:cs="Arial"/>
          <w:color w:val="000000" w:themeColor="text1"/>
          <w:sz w:val="20"/>
          <w:szCs w:val="20"/>
        </w:rPr>
        <w:t xml:space="preserve"> et al., 2019</w:t>
      </w:r>
      <w:r w:rsidR="00716A31" w:rsidRPr="000D0ECE">
        <w:rPr>
          <w:rFonts w:ascii="Arial" w:eastAsia="MinionPro-Regular" w:hAnsi="Arial" w:cs="Arial"/>
          <w:color w:val="000000" w:themeColor="text1"/>
          <w:sz w:val="20"/>
          <w:szCs w:val="20"/>
        </w:rPr>
        <w:t>)</w:t>
      </w:r>
      <w:r w:rsidR="00C5550C" w:rsidRPr="000D0ECE">
        <w:rPr>
          <w:rFonts w:ascii="Arial" w:eastAsia="MinionPro-Regular" w:hAnsi="Arial" w:cs="Arial"/>
          <w:color w:val="000000" w:themeColor="text1"/>
          <w:sz w:val="20"/>
          <w:szCs w:val="20"/>
        </w:rPr>
        <w:t xml:space="preserve">. </w:t>
      </w:r>
      <w:r w:rsidR="007C6B2D" w:rsidRPr="000D0ECE">
        <w:rPr>
          <w:rFonts w:ascii="Arial" w:eastAsia="MinionPro-Regular" w:hAnsi="Arial" w:cs="Arial"/>
          <w:color w:val="000000" w:themeColor="text1"/>
          <w:sz w:val="20"/>
          <w:szCs w:val="20"/>
        </w:rPr>
        <w:t xml:space="preserve">Most of these effects appear to be dose-dependent (Grundmann, 2017; Smith and Lawson, 2017). </w:t>
      </w:r>
      <w:r w:rsidR="00D02317" w:rsidRPr="000D0ECE">
        <w:rPr>
          <w:rFonts w:ascii="Arial" w:eastAsia="MinionPro-Regular" w:hAnsi="Arial" w:cs="Arial"/>
          <w:color w:val="000000" w:themeColor="text1"/>
          <w:sz w:val="20"/>
          <w:szCs w:val="20"/>
        </w:rPr>
        <w:t>Psychological withdrawal symptoms commonly reported are</w:t>
      </w:r>
      <w:r w:rsidR="0042238D" w:rsidRPr="000D0ECE">
        <w:rPr>
          <w:rFonts w:ascii="Arial" w:eastAsia="MinionPro-Regular" w:hAnsi="Arial" w:cs="Arial"/>
          <w:color w:val="000000" w:themeColor="text1"/>
          <w:sz w:val="20"/>
          <w:szCs w:val="20"/>
        </w:rPr>
        <w:t>:</w:t>
      </w:r>
      <w:r w:rsidR="00D02317" w:rsidRPr="000D0ECE">
        <w:rPr>
          <w:rFonts w:ascii="Arial" w:eastAsia="MinionPro-Regular" w:hAnsi="Arial" w:cs="Arial"/>
          <w:color w:val="000000" w:themeColor="text1"/>
          <w:sz w:val="20"/>
          <w:szCs w:val="20"/>
        </w:rPr>
        <w:t xml:space="preserve"> </w:t>
      </w:r>
      <w:r w:rsidR="001A4E40" w:rsidRPr="000D0ECE">
        <w:rPr>
          <w:rFonts w:ascii="Arial" w:eastAsia="MinionPro-Regular" w:hAnsi="Arial" w:cs="Arial"/>
          <w:color w:val="000000" w:themeColor="text1"/>
          <w:sz w:val="20"/>
          <w:szCs w:val="20"/>
        </w:rPr>
        <w:t xml:space="preserve">dysphoria, </w:t>
      </w:r>
      <w:r w:rsidR="00D02317" w:rsidRPr="000D0ECE">
        <w:rPr>
          <w:rFonts w:ascii="Arial" w:eastAsia="MinionPro-Regular" w:hAnsi="Arial" w:cs="Arial"/>
          <w:sz w:val="20"/>
          <w:szCs w:val="20"/>
        </w:rPr>
        <w:t>nervousness, restlessness, tension, anger, hostility, irr</w:t>
      </w:r>
      <w:r w:rsidR="007945AF" w:rsidRPr="000D0ECE">
        <w:rPr>
          <w:rFonts w:ascii="Arial" w:eastAsia="MinionPro-Regular" w:hAnsi="Arial" w:cs="Arial"/>
          <w:sz w:val="20"/>
          <w:szCs w:val="20"/>
        </w:rPr>
        <w:t xml:space="preserve">itability, </w:t>
      </w:r>
      <w:r w:rsidR="00D02317" w:rsidRPr="000D0ECE">
        <w:rPr>
          <w:rFonts w:ascii="Arial" w:eastAsia="MinionPro-Regular" w:hAnsi="Arial" w:cs="Arial"/>
          <w:sz w:val="20"/>
          <w:szCs w:val="20"/>
        </w:rPr>
        <w:t xml:space="preserve">aggression, and sadness </w:t>
      </w:r>
      <w:r w:rsidR="00C5550C" w:rsidRPr="000D0ECE">
        <w:rPr>
          <w:rFonts w:ascii="Arial" w:eastAsia="MinionPro-Regular" w:hAnsi="Arial" w:cs="Arial"/>
          <w:sz w:val="20"/>
          <w:szCs w:val="20"/>
        </w:rPr>
        <w:t>(Singh et al., 2014</w:t>
      </w:r>
      <w:r w:rsidR="001D608A" w:rsidRPr="000D0ECE">
        <w:rPr>
          <w:rFonts w:ascii="Arial" w:eastAsia="MinionPro-Regular" w:hAnsi="Arial" w:cs="Arial"/>
          <w:sz w:val="20"/>
          <w:szCs w:val="20"/>
        </w:rPr>
        <w:t>; Suwanlert, 1975</w:t>
      </w:r>
      <w:r w:rsidR="00C5550C" w:rsidRPr="000D0ECE">
        <w:rPr>
          <w:rFonts w:ascii="Arial" w:eastAsia="MinionPro-Regular" w:hAnsi="Arial" w:cs="Arial"/>
          <w:sz w:val="20"/>
          <w:szCs w:val="20"/>
        </w:rPr>
        <w:t>)</w:t>
      </w:r>
      <w:r w:rsidR="00D02317" w:rsidRPr="000D0ECE">
        <w:rPr>
          <w:rFonts w:ascii="Arial" w:eastAsia="MinionPro-Regular" w:hAnsi="Arial" w:cs="Arial"/>
          <w:sz w:val="20"/>
          <w:szCs w:val="20"/>
        </w:rPr>
        <w:t xml:space="preserve">. </w:t>
      </w:r>
      <w:r w:rsidR="00C5550C" w:rsidRPr="000D0ECE">
        <w:rPr>
          <w:rFonts w:ascii="Arial" w:eastAsia="MinionPro-Regular" w:hAnsi="Arial" w:cs="Arial"/>
          <w:sz w:val="20"/>
          <w:szCs w:val="20"/>
        </w:rPr>
        <w:t>P</w:t>
      </w:r>
      <w:r w:rsidR="00D02317" w:rsidRPr="000D0ECE">
        <w:rPr>
          <w:rFonts w:ascii="Arial" w:eastAsia="MinionPro-Regular" w:hAnsi="Arial" w:cs="Arial"/>
          <w:sz w:val="20"/>
          <w:szCs w:val="20"/>
        </w:rPr>
        <w:t xml:space="preserve">sychotic symptoms such as mental confusion, delusion, and hallucination </w:t>
      </w:r>
      <w:r w:rsidR="00C5550C" w:rsidRPr="000D0ECE">
        <w:rPr>
          <w:rFonts w:ascii="Arial" w:eastAsia="MinionPro-Regular" w:hAnsi="Arial" w:cs="Arial"/>
          <w:sz w:val="20"/>
          <w:szCs w:val="20"/>
        </w:rPr>
        <w:t>are reportedly caused by regular use of kratom (</w:t>
      </w:r>
      <w:r w:rsidR="00C5550C" w:rsidRPr="000D0ECE">
        <w:rPr>
          <w:rFonts w:ascii="Arial" w:hAnsi="Arial" w:cs="Arial"/>
          <w:color w:val="272627"/>
          <w:sz w:val="20"/>
          <w:szCs w:val="20"/>
        </w:rPr>
        <w:t xml:space="preserve">Suwanlert, </w:t>
      </w:r>
      <w:r w:rsidR="0093037A" w:rsidRPr="000D0ECE">
        <w:rPr>
          <w:rFonts w:ascii="Arial" w:hAnsi="Arial" w:cs="Arial"/>
          <w:color w:val="272627"/>
          <w:sz w:val="20"/>
          <w:szCs w:val="20"/>
        </w:rPr>
        <w:t>1</w:t>
      </w:r>
      <w:r w:rsidR="00C5550C" w:rsidRPr="000D0ECE">
        <w:rPr>
          <w:rFonts w:ascii="Arial" w:hAnsi="Arial" w:cs="Arial"/>
          <w:color w:val="272627"/>
          <w:sz w:val="20"/>
          <w:szCs w:val="20"/>
        </w:rPr>
        <w:t>975)</w:t>
      </w:r>
      <w:r w:rsidR="00D02317" w:rsidRPr="000D0ECE">
        <w:rPr>
          <w:rFonts w:ascii="Arial" w:eastAsia="MinionPro-Regular" w:hAnsi="Arial" w:cs="Arial"/>
          <w:sz w:val="20"/>
          <w:szCs w:val="20"/>
        </w:rPr>
        <w:t>.</w:t>
      </w:r>
      <w:r w:rsidR="008960BD" w:rsidRPr="000D0ECE">
        <w:rPr>
          <w:rFonts w:ascii="Arial" w:eastAsia="MinionPro-Regular" w:hAnsi="Arial" w:cs="Arial"/>
          <w:sz w:val="20"/>
          <w:szCs w:val="20"/>
        </w:rPr>
        <w:t xml:space="preserve"> </w:t>
      </w:r>
      <w:r w:rsidR="00FC12F5" w:rsidRPr="000D0ECE">
        <w:rPr>
          <w:rFonts w:ascii="Arial" w:eastAsia="MinionPro-Regular" w:hAnsi="Arial" w:cs="Arial"/>
          <w:sz w:val="20"/>
          <w:szCs w:val="20"/>
        </w:rPr>
        <w:t>On the other hand, a recent small-scale study appears to show that long-term use by regular kratom users does not impair motor, memory, attention or executive function (Singh et al., 201</w:t>
      </w:r>
      <w:r w:rsidR="00787B4A" w:rsidRPr="000D0ECE">
        <w:rPr>
          <w:rFonts w:ascii="Arial" w:eastAsia="MinionPro-Regular" w:hAnsi="Arial" w:cs="Arial"/>
          <w:sz w:val="20"/>
          <w:szCs w:val="20"/>
        </w:rPr>
        <w:t>9</w:t>
      </w:r>
      <w:r w:rsidR="00FC12F5" w:rsidRPr="000D0ECE">
        <w:rPr>
          <w:rFonts w:ascii="Arial" w:eastAsia="MinionPro-Regular" w:hAnsi="Arial" w:cs="Arial"/>
          <w:sz w:val="20"/>
          <w:szCs w:val="20"/>
        </w:rPr>
        <w:t xml:space="preserve">). </w:t>
      </w:r>
      <w:r w:rsidR="008960BD" w:rsidRPr="000D0ECE">
        <w:rPr>
          <w:rFonts w:ascii="Arial" w:eastAsia="MinionPro-Regular" w:hAnsi="Arial" w:cs="Arial"/>
          <w:sz w:val="20"/>
          <w:szCs w:val="20"/>
        </w:rPr>
        <w:t xml:space="preserve">One recent US study reported that </w:t>
      </w:r>
      <w:r w:rsidR="00535095" w:rsidRPr="000D0ECE">
        <w:rPr>
          <w:rFonts w:ascii="Arial" w:eastAsia="MinionPro-Regular" w:hAnsi="Arial" w:cs="Arial"/>
          <w:sz w:val="20"/>
          <w:szCs w:val="20"/>
        </w:rPr>
        <w:t>about two-fifths</w:t>
      </w:r>
      <w:r w:rsidR="008960BD" w:rsidRPr="000D0ECE">
        <w:rPr>
          <w:rFonts w:ascii="Arial" w:eastAsia="MinionPro-Regular" w:hAnsi="Arial" w:cs="Arial"/>
          <w:sz w:val="20"/>
          <w:szCs w:val="20"/>
        </w:rPr>
        <w:t xml:space="preserve"> </w:t>
      </w:r>
      <w:r w:rsidR="00535095" w:rsidRPr="000D0ECE">
        <w:rPr>
          <w:rFonts w:ascii="Arial" w:eastAsia="MinionPro-Regular" w:hAnsi="Arial" w:cs="Arial"/>
          <w:sz w:val="20"/>
          <w:szCs w:val="20"/>
        </w:rPr>
        <w:t xml:space="preserve">(42.6%) </w:t>
      </w:r>
      <w:r w:rsidR="008960BD" w:rsidRPr="000D0ECE">
        <w:rPr>
          <w:rFonts w:ascii="Arial" w:eastAsia="MinionPro-Regular" w:hAnsi="Arial" w:cs="Arial"/>
          <w:sz w:val="20"/>
          <w:szCs w:val="20"/>
        </w:rPr>
        <w:t xml:space="preserve">of users reported </w:t>
      </w:r>
      <w:r w:rsidR="00C92B62" w:rsidRPr="000D0ECE">
        <w:rPr>
          <w:rFonts w:ascii="Arial" w:eastAsia="MinionPro-Regular" w:hAnsi="Arial" w:cs="Arial"/>
          <w:sz w:val="20"/>
          <w:szCs w:val="20"/>
        </w:rPr>
        <w:t xml:space="preserve">some form of </w:t>
      </w:r>
      <w:r w:rsidR="008960BD" w:rsidRPr="000D0ECE">
        <w:rPr>
          <w:rFonts w:ascii="Arial" w:eastAsia="MinionPro-Regular" w:hAnsi="Arial" w:cs="Arial"/>
          <w:sz w:val="20"/>
          <w:szCs w:val="20"/>
        </w:rPr>
        <w:t>withdrawal symptom (Grundmann, 2017).</w:t>
      </w:r>
    </w:p>
    <w:p w14:paraId="0F616439" w14:textId="5774EDD3" w:rsidR="00CC7B79" w:rsidRPr="000D0ECE" w:rsidRDefault="00CC7B79" w:rsidP="00E05EB6">
      <w:pPr>
        <w:spacing w:after="0" w:line="480" w:lineRule="auto"/>
        <w:rPr>
          <w:rFonts w:ascii="Arial" w:hAnsi="Arial" w:cs="Arial"/>
          <w:color w:val="272627"/>
          <w:sz w:val="20"/>
          <w:szCs w:val="20"/>
        </w:rPr>
      </w:pPr>
    </w:p>
    <w:p w14:paraId="3BD48BA6" w14:textId="62D17A47" w:rsidR="00CC2F6B" w:rsidRPr="00566416" w:rsidRDefault="00CC2F6B" w:rsidP="00E05EB6">
      <w:pPr>
        <w:spacing w:after="0" w:line="480" w:lineRule="auto"/>
        <w:rPr>
          <w:rFonts w:ascii="Arial" w:hAnsi="Arial" w:cs="Arial"/>
          <w:i/>
          <w:color w:val="272627"/>
          <w:sz w:val="20"/>
          <w:szCs w:val="20"/>
        </w:rPr>
      </w:pPr>
      <w:r w:rsidRPr="000D0ECE">
        <w:rPr>
          <w:rFonts w:ascii="Arial" w:hAnsi="Arial" w:cs="Arial"/>
          <w:i/>
          <w:color w:val="272627"/>
          <w:sz w:val="20"/>
          <w:szCs w:val="20"/>
        </w:rPr>
        <w:t>2.</w:t>
      </w:r>
      <w:r w:rsidR="0026252B" w:rsidRPr="000D0ECE">
        <w:rPr>
          <w:rFonts w:ascii="Arial" w:hAnsi="Arial" w:cs="Arial"/>
          <w:i/>
          <w:color w:val="272627"/>
          <w:sz w:val="20"/>
          <w:szCs w:val="20"/>
        </w:rPr>
        <w:t>5</w:t>
      </w:r>
      <w:r w:rsidRPr="000D0ECE">
        <w:rPr>
          <w:rFonts w:ascii="Arial" w:hAnsi="Arial" w:cs="Arial"/>
          <w:i/>
          <w:color w:val="272627"/>
          <w:sz w:val="20"/>
          <w:szCs w:val="20"/>
        </w:rPr>
        <w:t>. Adverse effects of using</w:t>
      </w:r>
      <w:r w:rsidRPr="00566416">
        <w:rPr>
          <w:rFonts w:ascii="Arial" w:hAnsi="Arial" w:cs="Arial"/>
          <w:i/>
          <w:color w:val="272627"/>
          <w:sz w:val="20"/>
          <w:szCs w:val="20"/>
        </w:rPr>
        <w:t xml:space="preserve"> </w:t>
      </w:r>
    </w:p>
    <w:p w14:paraId="28B28B55" w14:textId="77777777" w:rsidR="00CC2F6B" w:rsidRPr="00566416" w:rsidRDefault="00CC2F6B" w:rsidP="00E05EB6">
      <w:pPr>
        <w:spacing w:after="0" w:line="480" w:lineRule="auto"/>
        <w:rPr>
          <w:rFonts w:ascii="Arial" w:hAnsi="Arial" w:cs="Arial"/>
          <w:color w:val="272627"/>
          <w:sz w:val="20"/>
          <w:szCs w:val="20"/>
        </w:rPr>
      </w:pPr>
    </w:p>
    <w:p w14:paraId="264EA059" w14:textId="152346CD" w:rsidR="003A4825" w:rsidRPr="00566416" w:rsidRDefault="007C6B2D" w:rsidP="00E05EB6">
      <w:pPr>
        <w:autoSpaceDE w:val="0"/>
        <w:autoSpaceDN w:val="0"/>
        <w:adjustRightInd w:val="0"/>
        <w:spacing w:after="0" w:line="480" w:lineRule="auto"/>
        <w:rPr>
          <w:rFonts w:ascii="Arial" w:eastAsia="MinionPro-Regular" w:hAnsi="Arial" w:cs="Arial"/>
          <w:sz w:val="20"/>
          <w:szCs w:val="20"/>
        </w:rPr>
      </w:pPr>
      <w:r w:rsidRPr="00566416">
        <w:rPr>
          <w:rFonts w:ascii="Arial" w:hAnsi="Arial" w:cs="Arial"/>
          <w:color w:val="000000" w:themeColor="text1"/>
          <w:sz w:val="20"/>
          <w:szCs w:val="20"/>
        </w:rPr>
        <w:lastRenderedPageBreak/>
        <w:t>Common s</w:t>
      </w:r>
      <w:r w:rsidR="0093037A" w:rsidRPr="00566416">
        <w:rPr>
          <w:rFonts w:ascii="Arial" w:hAnsi="Arial" w:cs="Arial"/>
          <w:color w:val="000000" w:themeColor="text1"/>
          <w:sz w:val="20"/>
          <w:szCs w:val="20"/>
        </w:rPr>
        <w:t>ide-effects reported include:</w:t>
      </w:r>
      <w:r w:rsidR="0093037A" w:rsidRPr="00566416">
        <w:rPr>
          <w:rFonts w:ascii="Arial" w:eastAsia="MinionPro-Regular" w:hAnsi="Arial" w:cs="Arial"/>
          <w:sz w:val="20"/>
          <w:szCs w:val="20"/>
        </w:rPr>
        <w:t xml:space="preserve"> decreased appetite, anorexia, weight loss, temporary erectile dysfunction, insomnia, sweating, hyperpigmentation, hair loss, and tremor, </w:t>
      </w:r>
      <w:r w:rsidR="00263486" w:rsidRPr="00566416">
        <w:rPr>
          <w:rFonts w:ascii="Arial" w:eastAsia="MinionPro-Regular" w:hAnsi="Arial" w:cs="Arial"/>
          <w:sz w:val="20"/>
          <w:szCs w:val="20"/>
        </w:rPr>
        <w:t>and</w:t>
      </w:r>
      <w:r w:rsidR="00DA18C4" w:rsidRPr="00566416">
        <w:rPr>
          <w:rFonts w:ascii="Arial" w:eastAsia="MinionPro-Regular" w:hAnsi="Arial" w:cs="Arial"/>
          <w:sz w:val="20"/>
          <w:szCs w:val="20"/>
        </w:rPr>
        <w:t xml:space="preserve"> </w:t>
      </w:r>
      <w:r w:rsidR="0093037A" w:rsidRPr="00566416">
        <w:rPr>
          <w:rFonts w:ascii="Arial" w:eastAsia="MinionPro-Regular" w:hAnsi="Arial" w:cs="Arial"/>
          <w:sz w:val="20"/>
          <w:szCs w:val="20"/>
        </w:rPr>
        <w:t xml:space="preserve">constipation (Cinosi et al., 2015). </w:t>
      </w:r>
      <w:r w:rsidR="003A4825" w:rsidRPr="00566416">
        <w:rPr>
          <w:rFonts w:ascii="Arial" w:eastAsia="MinionPro-Regular" w:hAnsi="Arial" w:cs="Arial"/>
          <w:sz w:val="20"/>
          <w:szCs w:val="20"/>
        </w:rPr>
        <w:t>The commonest symptoms reported in the USA are: tachycardia (25.0%); agitation/irritability (23.8%); drowsiness (19.4%); nausea (14.7%); and hypertension (11.7%) (Anwar et al., 2016). These symptoms, together with anxiety, are reported by other researchers (</w:t>
      </w:r>
      <w:r w:rsidR="00603288" w:rsidRPr="00566416">
        <w:rPr>
          <w:rFonts w:ascii="Arial" w:eastAsia="MinionPro-Regular" w:hAnsi="Arial" w:cs="Arial"/>
          <w:sz w:val="20"/>
          <w:szCs w:val="20"/>
        </w:rPr>
        <w:t>Prozialeck et al., 2012; Singh et al., 2014; Swogger et al., 2015).</w:t>
      </w:r>
      <w:r w:rsidRPr="00566416">
        <w:rPr>
          <w:rFonts w:ascii="Arial" w:eastAsia="MinionPro-Regular" w:hAnsi="Arial" w:cs="Arial"/>
          <w:sz w:val="20"/>
          <w:szCs w:val="20"/>
        </w:rPr>
        <w:t xml:space="preserve"> Kratom appears capable of raising prolactin levels leading to secondary hypogonadism (LaBryer et al., 2018).</w:t>
      </w:r>
      <w:r w:rsidR="003A7846" w:rsidRPr="00566416">
        <w:rPr>
          <w:rFonts w:ascii="Arial" w:eastAsia="MinionPro-Regular" w:hAnsi="Arial" w:cs="Arial"/>
          <w:sz w:val="20"/>
          <w:szCs w:val="20"/>
        </w:rPr>
        <w:t xml:space="preserve"> Chronic use can also cause elevated levels of transaminases (Carter et al., 2016).</w:t>
      </w:r>
      <w:r w:rsidR="009B5330" w:rsidRPr="00566416">
        <w:rPr>
          <w:rFonts w:ascii="Arial" w:eastAsia="MinionPro-Regular" w:hAnsi="Arial" w:cs="Arial"/>
          <w:sz w:val="20"/>
          <w:szCs w:val="20"/>
        </w:rPr>
        <w:t xml:space="preserve"> </w:t>
      </w:r>
    </w:p>
    <w:p w14:paraId="316A2E4E" w14:textId="77777777" w:rsidR="00603288" w:rsidRPr="00566416" w:rsidRDefault="00603288" w:rsidP="00E05EB6">
      <w:pPr>
        <w:autoSpaceDE w:val="0"/>
        <w:autoSpaceDN w:val="0"/>
        <w:adjustRightInd w:val="0"/>
        <w:spacing w:after="0" w:line="480" w:lineRule="auto"/>
        <w:rPr>
          <w:rFonts w:ascii="Arial" w:hAnsi="Arial" w:cs="Arial"/>
          <w:sz w:val="20"/>
          <w:szCs w:val="20"/>
        </w:rPr>
      </w:pPr>
    </w:p>
    <w:p w14:paraId="517F341C" w14:textId="7B857F3A" w:rsidR="00603288" w:rsidRPr="000D0ECE" w:rsidRDefault="00617EAB" w:rsidP="00E05EB6">
      <w:pPr>
        <w:autoSpaceDE w:val="0"/>
        <w:autoSpaceDN w:val="0"/>
        <w:adjustRightInd w:val="0"/>
        <w:spacing w:after="0" w:line="480" w:lineRule="auto"/>
        <w:rPr>
          <w:rFonts w:ascii="Arial" w:eastAsia="MinionPro-Regular" w:hAnsi="Arial" w:cs="Arial"/>
          <w:sz w:val="20"/>
          <w:szCs w:val="20"/>
        </w:rPr>
      </w:pPr>
      <w:r w:rsidRPr="00566416">
        <w:rPr>
          <w:rFonts w:ascii="Arial" w:eastAsia="MinionPro-Regular" w:hAnsi="Arial" w:cs="Arial"/>
          <w:sz w:val="20"/>
          <w:szCs w:val="20"/>
        </w:rPr>
        <w:t>Reported adverse effects</w:t>
      </w:r>
      <w:r w:rsidR="003B059A" w:rsidRPr="00566416">
        <w:rPr>
          <w:rFonts w:ascii="Arial" w:eastAsia="MinionPro-Regular" w:hAnsi="Arial" w:cs="Arial"/>
          <w:sz w:val="20"/>
          <w:szCs w:val="20"/>
        </w:rPr>
        <w:t>,</w:t>
      </w:r>
      <w:r w:rsidRPr="00566416">
        <w:rPr>
          <w:rFonts w:ascii="Arial" w:eastAsia="MinionPro-Regular" w:hAnsi="Arial" w:cs="Arial"/>
          <w:sz w:val="20"/>
          <w:szCs w:val="20"/>
        </w:rPr>
        <w:t xml:space="preserve"> </w:t>
      </w:r>
      <w:r w:rsidR="003B059A" w:rsidRPr="00566416">
        <w:rPr>
          <w:rFonts w:ascii="Arial" w:eastAsia="MinionPro-Regular" w:hAnsi="Arial" w:cs="Arial"/>
          <w:sz w:val="20"/>
          <w:szCs w:val="20"/>
        </w:rPr>
        <w:t xml:space="preserve">following high doses and/or the use of concentrated extracts, </w:t>
      </w:r>
      <w:r w:rsidRPr="00566416">
        <w:rPr>
          <w:rFonts w:ascii="Arial" w:eastAsia="MinionPro-Regular" w:hAnsi="Arial" w:cs="Arial"/>
          <w:sz w:val="20"/>
          <w:szCs w:val="20"/>
        </w:rPr>
        <w:t xml:space="preserve">include: </w:t>
      </w:r>
      <w:r w:rsidR="003B059A" w:rsidRPr="00566416">
        <w:rPr>
          <w:rFonts w:ascii="Arial" w:eastAsia="MinionPro-Regular" w:hAnsi="Arial" w:cs="Arial"/>
          <w:sz w:val="20"/>
          <w:szCs w:val="20"/>
        </w:rPr>
        <w:t xml:space="preserve">tachycardia (Lu et al., 2014); </w:t>
      </w:r>
      <w:r w:rsidR="00CB740F" w:rsidRPr="00566416">
        <w:rPr>
          <w:rFonts w:ascii="Arial" w:eastAsia="MinionPro-Regular" w:hAnsi="Arial" w:cs="Arial"/>
          <w:sz w:val="20"/>
          <w:szCs w:val="20"/>
        </w:rPr>
        <w:t>intrahepatic cholestasis (</w:t>
      </w:r>
      <w:r w:rsidR="00C95784" w:rsidRPr="00566416">
        <w:rPr>
          <w:rFonts w:ascii="Arial" w:eastAsia="MinionPro-Regular" w:hAnsi="Arial" w:cs="Arial"/>
          <w:sz w:val="20"/>
          <w:szCs w:val="20"/>
        </w:rPr>
        <w:t xml:space="preserve">Griffiths et al., 2018; </w:t>
      </w:r>
      <w:r w:rsidR="00CB740F" w:rsidRPr="00566416">
        <w:rPr>
          <w:rFonts w:ascii="Arial" w:eastAsia="MinionPro-Regular" w:hAnsi="Arial" w:cs="Arial"/>
          <w:sz w:val="20"/>
          <w:szCs w:val="20"/>
        </w:rPr>
        <w:t>Kapp et al., 2011</w:t>
      </w:r>
      <w:r w:rsidR="003A7846" w:rsidRPr="00566416">
        <w:rPr>
          <w:rFonts w:ascii="Arial" w:eastAsia="MinionPro-Regular" w:hAnsi="Arial" w:cs="Arial"/>
          <w:sz w:val="20"/>
          <w:szCs w:val="20"/>
        </w:rPr>
        <w:t>; Riverso et al., 2018</w:t>
      </w:r>
      <w:r w:rsidR="00CB740F" w:rsidRPr="00566416">
        <w:rPr>
          <w:rFonts w:ascii="Arial" w:eastAsia="MinionPro-Regular" w:hAnsi="Arial" w:cs="Arial"/>
          <w:sz w:val="20"/>
          <w:szCs w:val="20"/>
        </w:rPr>
        <w:t xml:space="preserve">), </w:t>
      </w:r>
      <w:r w:rsidRPr="00566416">
        <w:rPr>
          <w:rFonts w:ascii="Arial" w:eastAsia="MinionPro-Regular" w:hAnsi="Arial" w:cs="Arial"/>
          <w:sz w:val="20"/>
          <w:szCs w:val="20"/>
        </w:rPr>
        <w:t xml:space="preserve">hepatitis </w:t>
      </w:r>
      <w:r w:rsidR="003B059A" w:rsidRPr="00566416">
        <w:rPr>
          <w:rFonts w:ascii="Arial" w:eastAsia="MinionPro-Regular" w:hAnsi="Arial" w:cs="Arial"/>
          <w:sz w:val="20"/>
          <w:szCs w:val="20"/>
        </w:rPr>
        <w:t xml:space="preserve">(including cholestatic) </w:t>
      </w:r>
      <w:r w:rsidRPr="00566416">
        <w:rPr>
          <w:rFonts w:ascii="Arial" w:eastAsia="MinionPro-Regular" w:hAnsi="Arial" w:cs="Arial"/>
          <w:sz w:val="20"/>
          <w:szCs w:val="20"/>
        </w:rPr>
        <w:t>and liver toxicity</w:t>
      </w:r>
      <w:r w:rsidR="00CB740F" w:rsidRPr="00566416">
        <w:rPr>
          <w:rFonts w:ascii="Arial" w:eastAsia="MinionPro-Regular" w:hAnsi="Arial" w:cs="Arial"/>
          <w:sz w:val="20"/>
          <w:szCs w:val="20"/>
        </w:rPr>
        <w:t xml:space="preserve"> (</w:t>
      </w:r>
      <w:r w:rsidR="003B059A" w:rsidRPr="00566416">
        <w:rPr>
          <w:rFonts w:ascii="Arial" w:eastAsia="MinionPro-Regular" w:hAnsi="Arial" w:cs="Arial"/>
          <w:sz w:val="20"/>
          <w:szCs w:val="20"/>
        </w:rPr>
        <w:t xml:space="preserve">Dorman et al., 2015; </w:t>
      </w:r>
      <w:r w:rsidR="007C6B2D" w:rsidRPr="00566416">
        <w:rPr>
          <w:rFonts w:ascii="Arial" w:eastAsia="MinionPro-Regular" w:hAnsi="Arial" w:cs="Arial"/>
          <w:sz w:val="20"/>
          <w:szCs w:val="20"/>
        </w:rPr>
        <w:t xml:space="preserve">Drago et al., 2017; </w:t>
      </w:r>
      <w:r w:rsidR="00CB740F" w:rsidRPr="00566416">
        <w:rPr>
          <w:rFonts w:ascii="Arial" w:eastAsia="MinionPro-Regular" w:hAnsi="Arial" w:cs="Arial"/>
          <w:sz w:val="20"/>
          <w:szCs w:val="20"/>
        </w:rPr>
        <w:t>Forrester, 2013; Kupferschmidt, 2011);</w:t>
      </w:r>
      <w:r w:rsidRPr="00566416">
        <w:rPr>
          <w:rFonts w:ascii="Arial" w:eastAsia="MinionPro-Regular" w:hAnsi="Arial" w:cs="Arial"/>
          <w:sz w:val="20"/>
          <w:szCs w:val="20"/>
        </w:rPr>
        <w:t xml:space="preserve"> seizure and coma </w:t>
      </w:r>
      <w:r w:rsidR="00CB740F" w:rsidRPr="00566416">
        <w:rPr>
          <w:rFonts w:ascii="Arial" w:eastAsia="MinionPro-Regular" w:hAnsi="Arial" w:cs="Arial"/>
          <w:sz w:val="20"/>
          <w:szCs w:val="20"/>
        </w:rPr>
        <w:t>(</w:t>
      </w:r>
      <w:r w:rsidRPr="00566416">
        <w:rPr>
          <w:rFonts w:ascii="Arial" w:eastAsia="MinionPro-Regular" w:hAnsi="Arial" w:cs="Arial"/>
          <w:sz w:val="20"/>
          <w:szCs w:val="20"/>
        </w:rPr>
        <w:t>Nelsen et al., 2010</w:t>
      </w:r>
      <w:r w:rsidR="00C95784" w:rsidRPr="00566416">
        <w:rPr>
          <w:rFonts w:ascii="Arial" w:eastAsia="MinionPro-Regular" w:hAnsi="Arial" w:cs="Arial"/>
          <w:sz w:val="20"/>
          <w:szCs w:val="20"/>
        </w:rPr>
        <w:t>;</w:t>
      </w:r>
      <w:r w:rsidRPr="00566416">
        <w:rPr>
          <w:rFonts w:ascii="Arial" w:eastAsia="MinionPro-Regular" w:hAnsi="Arial" w:cs="Arial"/>
          <w:sz w:val="20"/>
          <w:szCs w:val="20"/>
        </w:rPr>
        <w:t xml:space="preserve"> </w:t>
      </w:r>
      <w:r w:rsidR="00C95784" w:rsidRPr="00566416">
        <w:rPr>
          <w:rFonts w:ascii="Arial" w:eastAsia="MinionPro-Regular" w:hAnsi="Arial" w:cs="Arial"/>
          <w:sz w:val="20"/>
          <w:szCs w:val="20"/>
        </w:rPr>
        <w:t xml:space="preserve">Pantano et al., 2016; </w:t>
      </w:r>
      <w:r w:rsidR="00CB740F" w:rsidRPr="00566416">
        <w:rPr>
          <w:rFonts w:ascii="Arial" w:eastAsia="MinionPro-Regular" w:hAnsi="Arial" w:cs="Arial"/>
          <w:sz w:val="20"/>
          <w:szCs w:val="20"/>
        </w:rPr>
        <w:t>Roche et al., 2008); Adult Respiratory Distre</w:t>
      </w:r>
      <w:r w:rsidR="00C95784" w:rsidRPr="00566416">
        <w:rPr>
          <w:rFonts w:ascii="Arial" w:eastAsia="MinionPro-Regular" w:hAnsi="Arial" w:cs="Arial"/>
          <w:sz w:val="20"/>
          <w:szCs w:val="20"/>
        </w:rPr>
        <w:t>ss Syndrome (</w:t>
      </w:r>
      <w:r w:rsidR="003A7846" w:rsidRPr="00566416">
        <w:rPr>
          <w:rFonts w:ascii="Arial" w:eastAsia="MinionPro-Regular" w:hAnsi="Arial" w:cs="Arial"/>
          <w:sz w:val="20"/>
          <w:szCs w:val="20"/>
        </w:rPr>
        <w:t>Jaliawalia et al., 2018</w:t>
      </w:r>
      <w:r w:rsidR="00C95784" w:rsidRPr="00566416">
        <w:rPr>
          <w:rFonts w:ascii="Arial" w:eastAsia="MinionPro-Regular" w:hAnsi="Arial" w:cs="Arial"/>
          <w:sz w:val="20"/>
          <w:szCs w:val="20"/>
        </w:rPr>
        <w:t>; Pathak et al., 2014</w:t>
      </w:r>
      <w:r w:rsidR="00CB740F" w:rsidRPr="00566416">
        <w:rPr>
          <w:rFonts w:ascii="Arial" w:eastAsia="MinionPro-Regular" w:hAnsi="Arial" w:cs="Arial"/>
          <w:sz w:val="20"/>
          <w:szCs w:val="20"/>
        </w:rPr>
        <w:t xml:space="preserve">); and hypothyroidism (Sheleg and Collins, 2011). </w:t>
      </w:r>
      <w:r w:rsidR="007C6B2D" w:rsidRPr="00566416">
        <w:rPr>
          <w:rFonts w:ascii="Arial" w:eastAsia="MinionPro-Regular" w:hAnsi="Arial" w:cs="Arial"/>
          <w:sz w:val="20"/>
          <w:szCs w:val="20"/>
        </w:rPr>
        <w:t>Repeated kratom use can lead to generalised tonic</w:t>
      </w:r>
      <w:r w:rsidR="00C726D9" w:rsidRPr="00566416">
        <w:rPr>
          <w:rFonts w:ascii="Arial" w:eastAsia="MinionPro-Regular" w:hAnsi="Arial" w:cs="Arial"/>
          <w:sz w:val="20"/>
          <w:szCs w:val="20"/>
        </w:rPr>
        <w:t xml:space="preserve"> </w:t>
      </w:r>
      <w:r w:rsidR="007C6B2D" w:rsidRPr="00566416">
        <w:rPr>
          <w:rFonts w:ascii="Arial" w:eastAsia="MinionPro-Regular" w:hAnsi="Arial" w:cs="Arial"/>
          <w:sz w:val="20"/>
          <w:szCs w:val="20"/>
        </w:rPr>
        <w:t xml:space="preserve">clonic seizures and possible structural brain lesions and symptomatic focal epilepsy (Tatum et al., 2018). </w:t>
      </w:r>
      <w:r w:rsidR="003A7846" w:rsidRPr="00566416">
        <w:rPr>
          <w:rFonts w:ascii="Arial" w:eastAsia="MinionPro-Regular" w:hAnsi="Arial" w:cs="Arial"/>
          <w:sz w:val="20"/>
          <w:szCs w:val="20"/>
        </w:rPr>
        <w:t>Cerebral haemorrhage following the use of kratom by an intravenous heroin user in remission has been reported (Liss et al</w:t>
      </w:r>
      <w:r w:rsidR="003A7846" w:rsidRPr="000D0ECE">
        <w:rPr>
          <w:rFonts w:ascii="Arial" w:eastAsia="MinionPro-Regular" w:hAnsi="Arial" w:cs="Arial"/>
          <w:sz w:val="20"/>
          <w:szCs w:val="20"/>
        </w:rPr>
        <w:t>., 2016).</w:t>
      </w:r>
    </w:p>
    <w:p w14:paraId="4F938B6E" w14:textId="4FB0A425" w:rsidR="003A7846" w:rsidRPr="000D0ECE" w:rsidRDefault="003A7846" w:rsidP="00E05EB6">
      <w:pPr>
        <w:autoSpaceDE w:val="0"/>
        <w:autoSpaceDN w:val="0"/>
        <w:adjustRightInd w:val="0"/>
        <w:spacing w:after="0" w:line="480" w:lineRule="auto"/>
        <w:rPr>
          <w:rFonts w:ascii="Arial" w:eastAsia="MinionPro-Regular" w:hAnsi="Arial" w:cs="Arial"/>
          <w:sz w:val="20"/>
          <w:szCs w:val="20"/>
        </w:rPr>
      </w:pPr>
    </w:p>
    <w:p w14:paraId="4695F9A8" w14:textId="377215BA" w:rsidR="00B407A1" w:rsidRPr="000D0ECE" w:rsidRDefault="00B407A1" w:rsidP="00E05EB6">
      <w:pPr>
        <w:autoSpaceDE w:val="0"/>
        <w:autoSpaceDN w:val="0"/>
        <w:adjustRightInd w:val="0"/>
        <w:spacing w:after="0" w:line="480" w:lineRule="auto"/>
        <w:rPr>
          <w:rFonts w:ascii="Arial" w:eastAsia="MinionPro-Regular" w:hAnsi="Arial" w:cs="Arial"/>
          <w:i/>
          <w:sz w:val="20"/>
          <w:szCs w:val="20"/>
        </w:rPr>
      </w:pPr>
      <w:r w:rsidRPr="000D0ECE">
        <w:rPr>
          <w:rFonts w:ascii="Arial" w:eastAsia="MinionPro-Regular" w:hAnsi="Arial" w:cs="Arial"/>
          <w:i/>
          <w:sz w:val="20"/>
          <w:szCs w:val="20"/>
        </w:rPr>
        <w:t>2.</w:t>
      </w:r>
      <w:r w:rsidR="0026252B" w:rsidRPr="000D0ECE">
        <w:rPr>
          <w:rFonts w:ascii="Arial" w:eastAsia="MinionPro-Regular" w:hAnsi="Arial" w:cs="Arial"/>
          <w:i/>
          <w:sz w:val="20"/>
          <w:szCs w:val="20"/>
        </w:rPr>
        <w:t>6</w:t>
      </w:r>
      <w:r w:rsidRPr="000D0ECE">
        <w:rPr>
          <w:rFonts w:ascii="Arial" w:eastAsia="MinionPro-Regular" w:hAnsi="Arial" w:cs="Arial"/>
          <w:i/>
          <w:sz w:val="20"/>
          <w:szCs w:val="20"/>
        </w:rPr>
        <w:t>. Epidemiology</w:t>
      </w:r>
    </w:p>
    <w:p w14:paraId="06B77FDD" w14:textId="77777777" w:rsidR="00B407A1" w:rsidRPr="000D0ECE" w:rsidRDefault="00B407A1" w:rsidP="00E05EB6">
      <w:pPr>
        <w:autoSpaceDE w:val="0"/>
        <w:autoSpaceDN w:val="0"/>
        <w:adjustRightInd w:val="0"/>
        <w:spacing w:after="0" w:line="480" w:lineRule="auto"/>
        <w:rPr>
          <w:rFonts w:ascii="Arial" w:eastAsia="MinionPro-Regular" w:hAnsi="Arial" w:cs="Arial"/>
          <w:sz w:val="20"/>
          <w:szCs w:val="20"/>
        </w:rPr>
      </w:pPr>
    </w:p>
    <w:p w14:paraId="7860C2EE" w14:textId="3BB8952F" w:rsidR="003A7846" w:rsidRPr="00566416" w:rsidRDefault="003A7846" w:rsidP="00E05EB6">
      <w:pPr>
        <w:autoSpaceDE w:val="0"/>
        <w:autoSpaceDN w:val="0"/>
        <w:adjustRightInd w:val="0"/>
        <w:spacing w:after="0" w:line="480" w:lineRule="auto"/>
        <w:rPr>
          <w:rFonts w:ascii="Arial" w:hAnsi="Arial" w:cs="Arial"/>
          <w:color w:val="000000" w:themeColor="text1"/>
          <w:sz w:val="20"/>
          <w:szCs w:val="20"/>
        </w:rPr>
      </w:pPr>
      <w:r w:rsidRPr="000D0ECE">
        <w:rPr>
          <w:rFonts w:ascii="Arial" w:eastAsia="MinionPro-Regular" w:hAnsi="Arial" w:cs="Arial"/>
          <w:sz w:val="20"/>
          <w:szCs w:val="20"/>
        </w:rPr>
        <w:t>I</w:t>
      </w:r>
      <w:r w:rsidRPr="000D0ECE">
        <w:rPr>
          <w:rFonts w:ascii="Arial" w:hAnsi="Arial" w:cs="Arial"/>
          <w:color w:val="000000" w:themeColor="text1"/>
          <w:sz w:val="20"/>
          <w:szCs w:val="20"/>
        </w:rPr>
        <w:t xml:space="preserve">nformation on the epidemiology of kratom use is </w:t>
      </w:r>
      <w:r w:rsidR="00263486" w:rsidRPr="000D0ECE">
        <w:rPr>
          <w:rFonts w:ascii="Arial" w:hAnsi="Arial" w:cs="Arial"/>
          <w:color w:val="000000" w:themeColor="text1"/>
          <w:sz w:val="20"/>
          <w:szCs w:val="20"/>
        </w:rPr>
        <w:t>scarce</w:t>
      </w:r>
      <w:r w:rsidRPr="000D0ECE">
        <w:rPr>
          <w:rFonts w:ascii="Arial" w:hAnsi="Arial" w:cs="Arial"/>
          <w:color w:val="000000" w:themeColor="text1"/>
          <w:sz w:val="20"/>
          <w:szCs w:val="20"/>
        </w:rPr>
        <w:t xml:space="preserve">, due, in part, to the absence of robust metrics on typical doses, regularity of use, etc. </w:t>
      </w:r>
      <w:r w:rsidR="00A81D8E" w:rsidRPr="000D0ECE">
        <w:rPr>
          <w:rFonts w:ascii="Arial" w:hAnsi="Arial" w:cs="Arial"/>
          <w:color w:val="000000" w:themeColor="text1"/>
          <w:sz w:val="20"/>
          <w:szCs w:val="20"/>
        </w:rPr>
        <w:t xml:space="preserve">Most information on kratom prevalence relates to its use in Thailand where it is used as a self-medicating substance to treat opiate/opioid dependence, and as an opium substitute in Malaysia (Ahmad and Aziz, 2012). </w:t>
      </w:r>
      <w:r w:rsidR="00207122" w:rsidRPr="000D0ECE">
        <w:rPr>
          <w:rFonts w:ascii="Arial" w:hAnsi="Arial" w:cs="Arial"/>
          <w:color w:val="000000" w:themeColor="text1"/>
          <w:sz w:val="20"/>
          <w:szCs w:val="20"/>
        </w:rPr>
        <w:t xml:space="preserve">In 2012, some 1.23 million individuals </w:t>
      </w:r>
      <w:r w:rsidRPr="000D0ECE">
        <w:rPr>
          <w:rFonts w:ascii="Arial" w:hAnsi="Arial" w:cs="Arial"/>
          <w:color w:val="000000" w:themeColor="text1"/>
          <w:sz w:val="20"/>
          <w:szCs w:val="20"/>
        </w:rPr>
        <w:t xml:space="preserve">in Thailand </w:t>
      </w:r>
      <w:r w:rsidR="00207122" w:rsidRPr="000D0ECE">
        <w:rPr>
          <w:rFonts w:ascii="Arial" w:hAnsi="Arial" w:cs="Arial"/>
          <w:color w:val="000000" w:themeColor="text1"/>
          <w:sz w:val="20"/>
          <w:szCs w:val="20"/>
        </w:rPr>
        <w:t>reported lifetime use</w:t>
      </w:r>
      <w:r w:rsidR="00E64A2F" w:rsidRPr="000D0ECE">
        <w:rPr>
          <w:rFonts w:ascii="Arial" w:hAnsi="Arial" w:cs="Arial"/>
          <w:color w:val="000000" w:themeColor="text1"/>
          <w:sz w:val="20"/>
          <w:szCs w:val="20"/>
        </w:rPr>
        <w:t xml:space="preserve"> </w:t>
      </w:r>
      <w:r w:rsidR="00207122" w:rsidRPr="000D0ECE">
        <w:rPr>
          <w:rFonts w:ascii="Arial" w:hAnsi="Arial" w:cs="Arial"/>
          <w:color w:val="000000" w:themeColor="text1"/>
          <w:sz w:val="20"/>
          <w:szCs w:val="20"/>
        </w:rPr>
        <w:t>(ASCAN, 2012), with 76,990 having taken a “kratom cocktail”. A national survey in 2016 f</w:t>
      </w:r>
      <w:r w:rsidR="0035173F" w:rsidRPr="000D0ECE">
        <w:rPr>
          <w:rFonts w:ascii="Arial" w:hAnsi="Arial" w:cs="Arial"/>
          <w:color w:val="000000" w:themeColor="text1"/>
          <w:sz w:val="20"/>
          <w:szCs w:val="20"/>
        </w:rPr>
        <w:t>o</w:t>
      </w:r>
      <w:r w:rsidR="00207122" w:rsidRPr="000D0ECE">
        <w:rPr>
          <w:rFonts w:ascii="Arial" w:hAnsi="Arial" w:cs="Arial"/>
          <w:color w:val="000000" w:themeColor="text1"/>
          <w:sz w:val="20"/>
          <w:szCs w:val="20"/>
        </w:rPr>
        <w:t>und lifetime use</w:t>
      </w:r>
      <w:r w:rsidR="00207122" w:rsidRPr="00566416">
        <w:rPr>
          <w:rFonts w:ascii="Arial" w:hAnsi="Arial" w:cs="Arial"/>
          <w:color w:val="000000" w:themeColor="text1"/>
          <w:sz w:val="20"/>
          <w:szCs w:val="20"/>
        </w:rPr>
        <w:t xml:space="preserve"> of kratom leaves at 15.1% compared to 14.5% for the cocktail; last year use was 2.1% and 0.7% respectively (Wonguppa and Kanato, 2017). </w:t>
      </w:r>
      <w:r w:rsidR="00117E5D" w:rsidRPr="00566416">
        <w:rPr>
          <w:rFonts w:ascii="Arial" w:hAnsi="Arial" w:cs="Arial"/>
          <w:color w:val="000000" w:themeColor="text1"/>
          <w:sz w:val="20"/>
          <w:szCs w:val="20"/>
        </w:rPr>
        <w:t xml:space="preserve">The consumption of the cocktail appears to have been causing concern in official circles for several years, </w:t>
      </w:r>
      <w:r w:rsidR="00117E5D" w:rsidRPr="00566416">
        <w:rPr>
          <w:rFonts w:ascii="Arial" w:hAnsi="Arial" w:cs="Arial"/>
          <w:color w:val="000000" w:themeColor="text1"/>
          <w:sz w:val="20"/>
          <w:szCs w:val="20"/>
        </w:rPr>
        <w:lastRenderedPageBreak/>
        <w:t xml:space="preserve">especially in the Thailand/Malaysia border regions (Chang Rai Times, 2018). </w:t>
      </w:r>
      <w:r w:rsidRPr="00566416">
        <w:rPr>
          <w:rFonts w:ascii="Arial" w:hAnsi="Arial" w:cs="Arial"/>
          <w:color w:val="000000" w:themeColor="text1"/>
          <w:sz w:val="20"/>
          <w:szCs w:val="20"/>
        </w:rPr>
        <w:t xml:space="preserve">Facebook pages in Thai are typically positive and neutral towards kratom rather than negative in tone (Thaikla et al., 2018). </w:t>
      </w:r>
    </w:p>
    <w:p w14:paraId="62D2C714" w14:textId="77777777" w:rsidR="003A7846" w:rsidRPr="00566416" w:rsidRDefault="003A7846" w:rsidP="00E05EB6">
      <w:pPr>
        <w:autoSpaceDE w:val="0"/>
        <w:autoSpaceDN w:val="0"/>
        <w:adjustRightInd w:val="0"/>
        <w:spacing w:after="0" w:line="480" w:lineRule="auto"/>
        <w:rPr>
          <w:rFonts w:ascii="Arial" w:hAnsi="Arial" w:cs="Arial"/>
          <w:color w:val="000000" w:themeColor="text1"/>
          <w:sz w:val="20"/>
          <w:szCs w:val="20"/>
        </w:rPr>
      </w:pPr>
    </w:p>
    <w:p w14:paraId="2D6990D0" w14:textId="2C87F9AD" w:rsidR="00C4521E" w:rsidRPr="00566416" w:rsidRDefault="00A81D8E" w:rsidP="00E05EB6">
      <w:pPr>
        <w:autoSpaceDE w:val="0"/>
        <w:autoSpaceDN w:val="0"/>
        <w:adjustRightInd w:val="0"/>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Misuse of kratom has increased in Western countries in years. Internet surveys conducted by the European Monitoring Centre for Drugs and Drug Addiction (EMCDDA) in 2008 indicated that kratom was one of the most widely offered ‘legal highs’ in 44% of the 27 European online shops</w:t>
      </w:r>
      <w:r w:rsidR="00D71262" w:rsidRPr="00566416">
        <w:rPr>
          <w:rFonts w:ascii="Arial" w:hAnsi="Arial" w:cs="Arial"/>
          <w:color w:val="000000" w:themeColor="text1"/>
          <w:sz w:val="20"/>
          <w:szCs w:val="20"/>
        </w:rPr>
        <w:t xml:space="preserve"> investigated</w:t>
      </w:r>
      <w:r w:rsidRPr="00566416">
        <w:rPr>
          <w:rFonts w:ascii="Arial" w:hAnsi="Arial" w:cs="Arial"/>
          <w:color w:val="000000" w:themeColor="text1"/>
          <w:sz w:val="20"/>
          <w:szCs w:val="20"/>
        </w:rPr>
        <w:t xml:space="preserve"> (Hillebrand et al., 2010). A more extensive EMCDDA Internet survey in July 2011 showed that kratom was the most widely offered product with 128 out of 631 (20%) of online retailers shipping it to the EU (EMCDDA, 2011). An Internet snapshot carried out in the UK in April 2009 showed that among the 346 unique products offered by 39 shops</w:t>
      </w:r>
      <w:r w:rsidR="009A0003"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kratom (n=30) was second only to </w:t>
      </w:r>
      <w:r w:rsidRPr="00566416">
        <w:rPr>
          <w:rFonts w:ascii="Arial" w:hAnsi="Arial" w:cs="Arial"/>
          <w:i/>
          <w:color w:val="000000" w:themeColor="text1"/>
          <w:sz w:val="20"/>
          <w:szCs w:val="20"/>
        </w:rPr>
        <w:t>Salvia divinorum</w:t>
      </w:r>
      <w:r w:rsidRPr="00566416">
        <w:rPr>
          <w:rFonts w:ascii="Arial" w:hAnsi="Arial" w:cs="Arial"/>
          <w:color w:val="000000" w:themeColor="text1"/>
          <w:sz w:val="20"/>
          <w:szCs w:val="20"/>
        </w:rPr>
        <w:t xml:space="preserve"> (Schmidt et al., 2011). Kratom products can be bought from ‘head’, ‘smart’ and ‘herbal’ shops and increasingly online from overseas (Cinosi et al., 2015). The latter sources are likely to be based in Indonesia, e.g. ‘Bali Kratom’ where it is not controlled. </w:t>
      </w:r>
      <w:r w:rsidR="00C4521E" w:rsidRPr="00566416">
        <w:rPr>
          <w:rFonts w:ascii="Arial" w:hAnsi="Arial" w:cs="Arial"/>
          <w:color w:val="000000" w:themeColor="text1"/>
          <w:sz w:val="20"/>
          <w:szCs w:val="20"/>
        </w:rPr>
        <w:t xml:space="preserve">The Internet is being increasingly used as a </w:t>
      </w:r>
      <w:r w:rsidR="00155D56" w:rsidRPr="00566416">
        <w:rPr>
          <w:rFonts w:ascii="Arial" w:hAnsi="Arial" w:cs="Arial"/>
          <w:color w:val="000000" w:themeColor="text1"/>
          <w:sz w:val="20"/>
          <w:szCs w:val="20"/>
        </w:rPr>
        <w:t xml:space="preserve">means of </w:t>
      </w:r>
      <w:r w:rsidR="00C4521E" w:rsidRPr="00566416">
        <w:rPr>
          <w:rFonts w:ascii="Arial" w:hAnsi="Arial" w:cs="Arial"/>
          <w:color w:val="000000" w:themeColor="text1"/>
          <w:sz w:val="20"/>
          <w:szCs w:val="20"/>
        </w:rPr>
        <w:t>sourc</w:t>
      </w:r>
      <w:r w:rsidR="00155D56" w:rsidRPr="00566416">
        <w:rPr>
          <w:rFonts w:ascii="Arial" w:hAnsi="Arial" w:cs="Arial"/>
          <w:color w:val="000000" w:themeColor="text1"/>
          <w:sz w:val="20"/>
          <w:szCs w:val="20"/>
        </w:rPr>
        <w:t>ing</w:t>
      </w:r>
      <w:r w:rsidR="00C4521E" w:rsidRPr="00566416">
        <w:rPr>
          <w:rFonts w:ascii="Arial" w:hAnsi="Arial" w:cs="Arial"/>
          <w:color w:val="000000" w:themeColor="text1"/>
          <w:sz w:val="20"/>
          <w:szCs w:val="20"/>
        </w:rPr>
        <w:t xml:space="preserve"> kratom for those using it for self-medication purposes (Boyer et al., 2008; </w:t>
      </w:r>
      <w:r w:rsidR="00C95784" w:rsidRPr="00566416">
        <w:rPr>
          <w:rFonts w:ascii="Arial" w:hAnsi="Arial" w:cs="Arial"/>
          <w:color w:val="000000" w:themeColor="text1"/>
          <w:sz w:val="20"/>
          <w:szCs w:val="20"/>
        </w:rPr>
        <w:t xml:space="preserve">Cinosi et al., 2015; </w:t>
      </w:r>
      <w:r w:rsidR="00C4521E" w:rsidRPr="00566416">
        <w:rPr>
          <w:rFonts w:ascii="Arial" w:hAnsi="Arial" w:cs="Arial"/>
          <w:color w:val="000000" w:themeColor="text1"/>
          <w:sz w:val="20"/>
          <w:szCs w:val="20"/>
        </w:rPr>
        <w:t xml:space="preserve">EMCDDA, 2015a). The principal reasons for this self-medication are (a) to manage opioid withdrawal by individuals with chronic pain; </w:t>
      </w:r>
      <w:r w:rsidR="00204BBB" w:rsidRPr="00566416">
        <w:rPr>
          <w:rFonts w:ascii="Arial" w:hAnsi="Arial" w:cs="Arial"/>
          <w:color w:val="000000" w:themeColor="text1"/>
          <w:sz w:val="20"/>
          <w:szCs w:val="20"/>
        </w:rPr>
        <w:t xml:space="preserve">(b) </w:t>
      </w:r>
      <w:r w:rsidR="00C4521E" w:rsidRPr="00566416">
        <w:rPr>
          <w:rFonts w:ascii="Arial" w:hAnsi="Arial" w:cs="Arial"/>
          <w:color w:val="000000" w:themeColor="text1"/>
          <w:sz w:val="20"/>
          <w:szCs w:val="20"/>
        </w:rPr>
        <w:t xml:space="preserve">to alleviate symptoms associated with withdrawal from heroin, methadone and suboxone; and (c) for its </w:t>
      </w:r>
      <w:r w:rsidR="005E5733" w:rsidRPr="000D0ECE">
        <w:rPr>
          <w:rFonts w:ascii="Arial" w:hAnsi="Arial" w:cs="Arial"/>
          <w:color w:val="000000" w:themeColor="text1"/>
          <w:sz w:val="20"/>
          <w:szCs w:val="20"/>
        </w:rPr>
        <w:t xml:space="preserve">ability to treat depression </w:t>
      </w:r>
      <w:r w:rsidR="00C4521E" w:rsidRPr="000D0ECE">
        <w:rPr>
          <w:rFonts w:ascii="Arial" w:hAnsi="Arial" w:cs="Arial"/>
          <w:color w:val="000000" w:themeColor="text1"/>
          <w:sz w:val="20"/>
          <w:szCs w:val="20"/>
        </w:rPr>
        <w:t>and anx</w:t>
      </w:r>
      <w:r w:rsidR="00B24E8C" w:rsidRPr="000D0ECE">
        <w:rPr>
          <w:rFonts w:ascii="Arial" w:hAnsi="Arial" w:cs="Arial"/>
          <w:color w:val="000000" w:themeColor="text1"/>
          <w:sz w:val="20"/>
          <w:szCs w:val="20"/>
        </w:rPr>
        <w:t>iety</w:t>
      </w:r>
      <w:r w:rsidR="00C4521E" w:rsidRPr="00566416">
        <w:rPr>
          <w:rFonts w:ascii="Arial" w:hAnsi="Arial" w:cs="Arial"/>
          <w:color w:val="000000" w:themeColor="text1"/>
          <w:sz w:val="20"/>
          <w:szCs w:val="20"/>
        </w:rPr>
        <w:t>.</w:t>
      </w:r>
    </w:p>
    <w:p w14:paraId="45E533D5" w14:textId="77777777" w:rsidR="00A81D8E" w:rsidRPr="00566416" w:rsidRDefault="00A81D8E" w:rsidP="00E05EB6">
      <w:pPr>
        <w:spacing w:after="0" w:line="480" w:lineRule="auto"/>
        <w:rPr>
          <w:rFonts w:ascii="Arial" w:hAnsi="Arial" w:cs="Arial"/>
          <w:color w:val="000000" w:themeColor="text1"/>
          <w:sz w:val="20"/>
          <w:szCs w:val="20"/>
        </w:rPr>
      </w:pPr>
    </w:p>
    <w:p w14:paraId="702B3341" w14:textId="2B12063B" w:rsidR="001F5863" w:rsidRPr="00566416" w:rsidRDefault="008137B3" w:rsidP="00E05EB6">
      <w:pPr>
        <w:spacing w:after="0" w:line="480" w:lineRule="auto"/>
        <w:rPr>
          <w:rFonts w:ascii="Arial" w:hAnsi="Arial" w:cs="Arial"/>
          <w:sz w:val="20"/>
          <w:szCs w:val="20"/>
        </w:rPr>
      </w:pPr>
      <w:r w:rsidRPr="00566416">
        <w:rPr>
          <w:rFonts w:ascii="Arial" w:hAnsi="Arial" w:cs="Arial"/>
          <w:sz w:val="20"/>
          <w:szCs w:val="20"/>
        </w:rPr>
        <w:t>Kratom use appears to be increasing in the United States</w:t>
      </w:r>
      <w:r w:rsidR="00BD7575" w:rsidRPr="00566416">
        <w:rPr>
          <w:rFonts w:ascii="Arial" w:hAnsi="Arial" w:cs="Arial"/>
          <w:sz w:val="20"/>
          <w:szCs w:val="20"/>
        </w:rPr>
        <w:t xml:space="preserve"> (Warner et al., 2016), especially for self-management of opioid withdrawal and pain relief (</w:t>
      </w:r>
      <w:r w:rsidR="00C95784" w:rsidRPr="00566416">
        <w:rPr>
          <w:rFonts w:ascii="Arial" w:hAnsi="Arial" w:cs="Arial"/>
          <w:sz w:val="20"/>
          <w:szCs w:val="20"/>
        </w:rPr>
        <w:t xml:space="preserve">Grundmann, 2017; </w:t>
      </w:r>
      <w:r w:rsidR="00BD7575" w:rsidRPr="00566416">
        <w:rPr>
          <w:rFonts w:ascii="Arial" w:hAnsi="Arial" w:cs="Arial"/>
          <w:sz w:val="20"/>
          <w:szCs w:val="20"/>
        </w:rPr>
        <w:t>Prozialeck, 2016).</w:t>
      </w:r>
      <w:r w:rsidR="006A0694" w:rsidRPr="00566416">
        <w:rPr>
          <w:rFonts w:ascii="Arial" w:hAnsi="Arial" w:cs="Arial"/>
          <w:sz w:val="20"/>
          <w:szCs w:val="20"/>
        </w:rPr>
        <w:t xml:space="preserve"> </w:t>
      </w:r>
      <w:r w:rsidR="00921584" w:rsidRPr="00566416">
        <w:rPr>
          <w:rFonts w:ascii="Arial" w:hAnsi="Arial" w:cs="Arial"/>
          <w:sz w:val="20"/>
          <w:szCs w:val="20"/>
        </w:rPr>
        <w:t xml:space="preserve">Pain relief appears to be the most common reason, closely followed by emotional/mental conditions such as anxiety, depression and Post Traumatic Stress Disorder (PTSD), followed by drug dependency (Grundmann, 2017). </w:t>
      </w:r>
      <w:r w:rsidR="006A0694" w:rsidRPr="00566416">
        <w:rPr>
          <w:rFonts w:ascii="Arial" w:hAnsi="Arial" w:cs="Arial"/>
          <w:sz w:val="20"/>
          <w:szCs w:val="20"/>
        </w:rPr>
        <w:t xml:space="preserve">This </w:t>
      </w:r>
      <w:r w:rsidR="00910BE0" w:rsidRPr="00566416">
        <w:rPr>
          <w:rFonts w:ascii="Arial" w:hAnsi="Arial" w:cs="Arial"/>
          <w:sz w:val="20"/>
          <w:szCs w:val="20"/>
        </w:rPr>
        <w:t>increase appears to be reflected in th</w:t>
      </w:r>
      <w:r w:rsidR="0042238D" w:rsidRPr="00566416">
        <w:rPr>
          <w:rFonts w:ascii="Arial" w:hAnsi="Arial" w:cs="Arial"/>
          <w:sz w:val="20"/>
          <w:szCs w:val="20"/>
        </w:rPr>
        <w:t>e number of calls to the US Nat</w:t>
      </w:r>
      <w:r w:rsidR="00910BE0" w:rsidRPr="00566416">
        <w:rPr>
          <w:rFonts w:ascii="Arial" w:hAnsi="Arial" w:cs="Arial"/>
          <w:sz w:val="20"/>
          <w:szCs w:val="20"/>
        </w:rPr>
        <w:t>ional Poison D</w:t>
      </w:r>
      <w:r w:rsidR="0042238D" w:rsidRPr="00566416">
        <w:rPr>
          <w:rFonts w:ascii="Arial" w:hAnsi="Arial" w:cs="Arial"/>
          <w:sz w:val="20"/>
          <w:szCs w:val="20"/>
        </w:rPr>
        <w:t>a</w:t>
      </w:r>
      <w:r w:rsidR="00910BE0" w:rsidRPr="00566416">
        <w:rPr>
          <w:rFonts w:ascii="Arial" w:hAnsi="Arial" w:cs="Arial"/>
          <w:sz w:val="20"/>
          <w:szCs w:val="20"/>
        </w:rPr>
        <w:t xml:space="preserve">ta System database. The number of calls rose from 26 in 2010 to 263 in 2015 (Anwar et al., </w:t>
      </w:r>
      <w:r w:rsidR="00910BE0" w:rsidRPr="000D0ECE">
        <w:rPr>
          <w:rFonts w:ascii="Arial" w:hAnsi="Arial" w:cs="Arial"/>
          <w:sz w:val="20"/>
          <w:szCs w:val="20"/>
        </w:rPr>
        <w:t xml:space="preserve">2016). The median age of cases was 28 years (range 2 months </w:t>
      </w:r>
      <w:r w:rsidR="006E0DBF" w:rsidRPr="000D0ECE">
        <w:rPr>
          <w:rFonts w:ascii="Arial" w:hAnsi="Arial" w:cs="Arial"/>
          <w:sz w:val="20"/>
          <w:szCs w:val="20"/>
        </w:rPr>
        <w:t>-</w:t>
      </w:r>
      <w:r w:rsidR="00910BE0" w:rsidRPr="000D0ECE">
        <w:rPr>
          <w:rFonts w:ascii="Arial" w:hAnsi="Arial" w:cs="Arial"/>
          <w:sz w:val="20"/>
          <w:szCs w:val="20"/>
        </w:rPr>
        <w:t xml:space="preserve"> 69 years); 71.7% were male.</w:t>
      </w:r>
      <w:r w:rsidR="00175243" w:rsidRPr="000D0ECE">
        <w:rPr>
          <w:rFonts w:ascii="Arial" w:hAnsi="Arial" w:cs="Arial"/>
          <w:sz w:val="20"/>
          <w:szCs w:val="20"/>
        </w:rPr>
        <w:t xml:space="preserve"> Between 2011 and 2017 about 1800 kratom exposures had been reported nationally, with two-thirds of these being during 2016-2017 (Post et al., 2019).</w:t>
      </w:r>
      <w:r w:rsidR="00910BE0" w:rsidRPr="000D0ECE">
        <w:rPr>
          <w:rFonts w:ascii="Arial" w:hAnsi="Arial" w:cs="Arial"/>
          <w:sz w:val="20"/>
          <w:szCs w:val="20"/>
        </w:rPr>
        <w:t xml:space="preserve"> By contrast</w:t>
      </w:r>
      <w:r w:rsidR="00910BE0" w:rsidRPr="00566416">
        <w:rPr>
          <w:rFonts w:ascii="Arial" w:hAnsi="Arial" w:cs="Arial"/>
          <w:sz w:val="20"/>
          <w:szCs w:val="20"/>
        </w:rPr>
        <w:t>, the Malaysian National Poison Center recorded only two cases of mitragynine poisonings between 2006 and 2009 (Daud et al., 2012).</w:t>
      </w:r>
      <w:r w:rsidR="00DC7A3B" w:rsidRPr="00566416">
        <w:rPr>
          <w:rFonts w:ascii="Arial" w:hAnsi="Arial" w:cs="Arial"/>
          <w:sz w:val="20"/>
          <w:szCs w:val="20"/>
        </w:rPr>
        <w:t xml:space="preserve"> Forensic toxicology investigations in cases involving NPS in the USA also indicate an increasing proportion being attributed to mitragynine. For example, one laboratory (NMS) reports the </w:t>
      </w:r>
      <w:r w:rsidR="00DC7A3B" w:rsidRPr="00566416">
        <w:rPr>
          <w:rFonts w:ascii="Arial" w:hAnsi="Arial" w:cs="Arial"/>
          <w:sz w:val="20"/>
          <w:szCs w:val="20"/>
        </w:rPr>
        <w:lastRenderedPageBreak/>
        <w:t xml:space="preserve">proportion of its NPS Blood Positive Confirmations where mitragynine was identified </w:t>
      </w:r>
      <w:r w:rsidR="009168A6" w:rsidRPr="00566416">
        <w:rPr>
          <w:rFonts w:ascii="Arial" w:hAnsi="Arial" w:cs="Arial"/>
          <w:sz w:val="20"/>
          <w:szCs w:val="20"/>
        </w:rPr>
        <w:t xml:space="preserve">rising from 4.7% in 2013, to 12% in 2014, and to 15.48% in the first six months of 2016; </w:t>
      </w:r>
      <w:r w:rsidR="0005060B" w:rsidRPr="00566416">
        <w:rPr>
          <w:rFonts w:ascii="Arial" w:hAnsi="Arial" w:cs="Arial"/>
          <w:sz w:val="20"/>
          <w:szCs w:val="20"/>
        </w:rPr>
        <w:t>being the second most frequently identified NPS</w:t>
      </w:r>
      <w:r w:rsidR="009168A6" w:rsidRPr="00566416">
        <w:rPr>
          <w:rFonts w:ascii="Arial" w:hAnsi="Arial" w:cs="Arial"/>
          <w:sz w:val="20"/>
          <w:szCs w:val="20"/>
        </w:rPr>
        <w:t xml:space="preserve"> during the latter period (Logan, 2016a</w:t>
      </w:r>
      <w:r w:rsidR="0035173F" w:rsidRPr="00566416">
        <w:rPr>
          <w:rFonts w:ascii="Arial" w:hAnsi="Arial" w:cs="Arial"/>
          <w:sz w:val="20"/>
          <w:szCs w:val="20"/>
        </w:rPr>
        <w:t>, 2016</w:t>
      </w:r>
      <w:r w:rsidR="009168A6" w:rsidRPr="00566416">
        <w:rPr>
          <w:rFonts w:ascii="Arial" w:hAnsi="Arial" w:cs="Arial"/>
          <w:sz w:val="20"/>
          <w:szCs w:val="20"/>
        </w:rPr>
        <w:t>b).</w:t>
      </w:r>
      <w:r w:rsidR="00AB7C18" w:rsidRPr="00566416">
        <w:rPr>
          <w:rFonts w:ascii="Arial" w:hAnsi="Arial" w:cs="Arial"/>
          <w:sz w:val="20"/>
          <w:szCs w:val="20"/>
        </w:rPr>
        <w:t xml:space="preserve"> </w:t>
      </w:r>
    </w:p>
    <w:p w14:paraId="7C224519" w14:textId="77777777" w:rsidR="001F5863" w:rsidRPr="00566416" w:rsidRDefault="001F5863" w:rsidP="00E05EB6">
      <w:pPr>
        <w:spacing w:after="0" w:line="480" w:lineRule="auto"/>
        <w:rPr>
          <w:rFonts w:ascii="Arial" w:hAnsi="Arial" w:cs="Arial"/>
          <w:sz w:val="20"/>
          <w:szCs w:val="20"/>
        </w:rPr>
      </w:pPr>
    </w:p>
    <w:p w14:paraId="05025C08" w14:textId="14585AA7" w:rsidR="008137B3" w:rsidRPr="000D0ECE" w:rsidRDefault="00921584" w:rsidP="00E05EB6">
      <w:pPr>
        <w:spacing w:after="0" w:line="480" w:lineRule="auto"/>
        <w:rPr>
          <w:rFonts w:ascii="Arial" w:hAnsi="Arial" w:cs="Arial"/>
          <w:sz w:val="20"/>
          <w:szCs w:val="20"/>
        </w:rPr>
      </w:pPr>
      <w:r w:rsidRPr="00566416">
        <w:rPr>
          <w:rFonts w:ascii="Arial" w:hAnsi="Arial" w:cs="Arial"/>
          <w:sz w:val="20"/>
          <w:szCs w:val="20"/>
        </w:rPr>
        <w:t xml:space="preserve">A survey of in-patient substance users conducted in the USA during April 2017 found that 10% had used kratom in the previous 12 months and such individuals were more likely to attend Emergency Departments (EDs), and to use </w:t>
      </w:r>
      <w:r w:rsidR="00BA7BCA" w:rsidRPr="00566416">
        <w:rPr>
          <w:rFonts w:ascii="Arial" w:hAnsi="Arial" w:cs="Arial"/>
          <w:sz w:val="20"/>
          <w:szCs w:val="20"/>
        </w:rPr>
        <w:t>i</w:t>
      </w:r>
      <w:r w:rsidRPr="00566416">
        <w:rPr>
          <w:rFonts w:ascii="Arial" w:hAnsi="Arial" w:cs="Arial"/>
          <w:sz w:val="20"/>
          <w:szCs w:val="20"/>
        </w:rPr>
        <w:t xml:space="preserve">t as a replacement for heroin (64%), because of a disability or chronic pain (18%). Some 43% used it because of curiosity and a similar proportion to bypass drug tests (Smith and Lawson, 2017). </w:t>
      </w:r>
      <w:r w:rsidR="00AB7C18" w:rsidRPr="00566416">
        <w:rPr>
          <w:rFonts w:ascii="Arial" w:hAnsi="Arial" w:cs="Arial"/>
          <w:sz w:val="20"/>
          <w:szCs w:val="20"/>
        </w:rPr>
        <w:t xml:space="preserve">Commonly used drug screening methods do not detect kratom and its metabolites, and this may be another reason for its spreading use, to avoid positive opioid results in occupational or detoxification drug testing (Fuenffinger et al., 2017; </w:t>
      </w:r>
      <w:r w:rsidR="00C95784" w:rsidRPr="00566416">
        <w:rPr>
          <w:rFonts w:ascii="Arial" w:hAnsi="Arial" w:cs="Arial"/>
          <w:sz w:val="20"/>
          <w:szCs w:val="20"/>
        </w:rPr>
        <w:t xml:space="preserve">Gunderson et al., 2014; </w:t>
      </w:r>
      <w:r w:rsidR="00AB7C18" w:rsidRPr="00566416">
        <w:rPr>
          <w:rFonts w:ascii="Arial" w:hAnsi="Arial" w:cs="Arial"/>
          <w:sz w:val="20"/>
          <w:szCs w:val="20"/>
        </w:rPr>
        <w:t xml:space="preserve">Lesiak et </w:t>
      </w:r>
      <w:r w:rsidR="00AB7C18" w:rsidRPr="000D0ECE">
        <w:rPr>
          <w:rFonts w:ascii="Arial" w:hAnsi="Arial" w:cs="Arial"/>
          <w:sz w:val="20"/>
          <w:szCs w:val="20"/>
        </w:rPr>
        <w:t>al.,</w:t>
      </w:r>
      <w:r w:rsidR="00D71262" w:rsidRPr="000D0ECE">
        <w:rPr>
          <w:rFonts w:ascii="Arial" w:hAnsi="Arial" w:cs="Arial"/>
          <w:sz w:val="20"/>
          <w:szCs w:val="20"/>
        </w:rPr>
        <w:t xml:space="preserve"> </w:t>
      </w:r>
      <w:r w:rsidR="00AB7C18" w:rsidRPr="000D0ECE">
        <w:rPr>
          <w:rFonts w:ascii="Arial" w:hAnsi="Arial" w:cs="Arial"/>
          <w:sz w:val="20"/>
          <w:szCs w:val="20"/>
        </w:rPr>
        <w:t>2014; Perrone et al., 2013; Prutipanlai et al., 2017</w:t>
      </w:r>
      <w:r w:rsidR="00C95784" w:rsidRPr="000D0ECE">
        <w:rPr>
          <w:rFonts w:ascii="Arial" w:hAnsi="Arial" w:cs="Arial"/>
          <w:sz w:val="20"/>
          <w:szCs w:val="20"/>
        </w:rPr>
        <w:t>; Warner et al., 2016</w:t>
      </w:r>
      <w:r w:rsidR="00AB7C18" w:rsidRPr="000D0ECE">
        <w:rPr>
          <w:rFonts w:ascii="Arial" w:hAnsi="Arial" w:cs="Arial"/>
          <w:sz w:val="20"/>
          <w:szCs w:val="20"/>
        </w:rPr>
        <w:t>).</w:t>
      </w:r>
    </w:p>
    <w:p w14:paraId="55A29C69" w14:textId="77777777" w:rsidR="004A0F2D" w:rsidRPr="000D0ECE" w:rsidRDefault="004A0F2D" w:rsidP="00E05EB6">
      <w:pPr>
        <w:spacing w:after="0" w:line="480" w:lineRule="auto"/>
        <w:rPr>
          <w:rFonts w:ascii="Arial" w:hAnsi="Arial" w:cs="Arial"/>
          <w:sz w:val="20"/>
          <w:szCs w:val="20"/>
        </w:rPr>
      </w:pPr>
    </w:p>
    <w:p w14:paraId="2AEB57E8" w14:textId="6D6C2E1D" w:rsidR="00B033D8" w:rsidRPr="00566416" w:rsidRDefault="00B033D8" w:rsidP="00E05EB6">
      <w:pPr>
        <w:spacing w:after="0" w:line="480" w:lineRule="auto"/>
        <w:rPr>
          <w:rFonts w:ascii="Arial" w:hAnsi="Arial" w:cs="Arial"/>
          <w:i/>
          <w:color w:val="000000" w:themeColor="text1"/>
          <w:sz w:val="20"/>
          <w:szCs w:val="20"/>
        </w:rPr>
      </w:pPr>
      <w:r w:rsidRPr="000D0ECE">
        <w:rPr>
          <w:rFonts w:ascii="Arial" w:hAnsi="Arial" w:cs="Arial"/>
          <w:i/>
          <w:color w:val="000000" w:themeColor="text1"/>
          <w:sz w:val="20"/>
          <w:szCs w:val="20"/>
        </w:rPr>
        <w:t>2.</w:t>
      </w:r>
      <w:r w:rsidR="0026252B" w:rsidRPr="000D0ECE">
        <w:rPr>
          <w:rFonts w:ascii="Arial" w:hAnsi="Arial" w:cs="Arial"/>
          <w:i/>
          <w:color w:val="000000" w:themeColor="text1"/>
          <w:sz w:val="20"/>
          <w:szCs w:val="20"/>
        </w:rPr>
        <w:t>7</w:t>
      </w:r>
      <w:r w:rsidRPr="000D0ECE">
        <w:rPr>
          <w:rFonts w:ascii="Arial" w:hAnsi="Arial" w:cs="Arial"/>
          <w:i/>
          <w:color w:val="000000" w:themeColor="text1"/>
          <w:sz w:val="20"/>
          <w:szCs w:val="20"/>
        </w:rPr>
        <w:t>. Legal status of Kratom</w:t>
      </w:r>
    </w:p>
    <w:p w14:paraId="643C5551" w14:textId="77777777" w:rsidR="00B033D8" w:rsidRPr="00566416" w:rsidRDefault="00B033D8" w:rsidP="00E05EB6">
      <w:pPr>
        <w:spacing w:after="0" w:line="480" w:lineRule="auto"/>
        <w:rPr>
          <w:rFonts w:ascii="Arial" w:hAnsi="Arial" w:cs="Arial"/>
          <w:color w:val="000000" w:themeColor="text1"/>
          <w:sz w:val="20"/>
          <w:szCs w:val="20"/>
        </w:rPr>
      </w:pPr>
    </w:p>
    <w:p w14:paraId="69D62C92" w14:textId="365223AD" w:rsidR="00C45DE0" w:rsidRPr="00566416" w:rsidRDefault="00090C89"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The kratom plant, but moreover mitragynine and its other metabolites, do not appear in any of the United Nations’ Drug Conventions schedules. </w:t>
      </w:r>
      <w:r w:rsidR="00A54143" w:rsidRPr="00566416">
        <w:rPr>
          <w:rFonts w:ascii="Arial" w:eastAsia="MinionPro-Regular" w:hAnsi="Arial" w:cs="Arial"/>
          <w:color w:val="000000" w:themeColor="text1"/>
          <w:sz w:val="20"/>
          <w:szCs w:val="20"/>
        </w:rPr>
        <w:t xml:space="preserve">Kratom itself is regarded by the United Nations Office for Drugs and Crime (UNODC) </w:t>
      </w:r>
      <w:r w:rsidR="00E30D5E" w:rsidRPr="00566416">
        <w:rPr>
          <w:rFonts w:ascii="Arial" w:eastAsia="MinionPro-Regular" w:hAnsi="Arial" w:cs="Arial"/>
          <w:color w:val="000000" w:themeColor="text1"/>
          <w:sz w:val="20"/>
          <w:szCs w:val="20"/>
        </w:rPr>
        <w:t xml:space="preserve">and the European Monitoring Centre for Drugs and Drug Addiction (EMCDDA) </w:t>
      </w:r>
      <w:r w:rsidR="00A54143" w:rsidRPr="00566416">
        <w:rPr>
          <w:rFonts w:ascii="Arial" w:eastAsia="MinionPro-Regular" w:hAnsi="Arial" w:cs="Arial"/>
          <w:color w:val="000000" w:themeColor="text1"/>
          <w:sz w:val="20"/>
          <w:szCs w:val="20"/>
        </w:rPr>
        <w:t>as a</w:t>
      </w:r>
      <w:r w:rsidR="006C265B" w:rsidRPr="00566416">
        <w:rPr>
          <w:rFonts w:ascii="Arial" w:eastAsia="MinionPro-Regular" w:hAnsi="Arial" w:cs="Arial"/>
          <w:color w:val="000000" w:themeColor="text1"/>
          <w:sz w:val="20"/>
          <w:szCs w:val="20"/>
        </w:rPr>
        <w:t>n</w:t>
      </w:r>
      <w:r w:rsidR="00E30D5E" w:rsidRPr="00566416">
        <w:rPr>
          <w:rFonts w:ascii="Arial" w:eastAsia="MinionPro-Regular" w:hAnsi="Arial" w:cs="Arial"/>
          <w:color w:val="000000" w:themeColor="text1"/>
          <w:sz w:val="20"/>
          <w:szCs w:val="20"/>
        </w:rPr>
        <w:t xml:space="preserve"> </w:t>
      </w:r>
      <w:r w:rsidR="006C265B" w:rsidRPr="00566416">
        <w:rPr>
          <w:rFonts w:ascii="Arial" w:eastAsia="MinionPro-Regular" w:hAnsi="Arial" w:cs="Arial"/>
          <w:color w:val="000000" w:themeColor="text1"/>
          <w:sz w:val="20"/>
          <w:szCs w:val="20"/>
        </w:rPr>
        <w:t>NPS</w:t>
      </w:r>
      <w:r w:rsidR="00A54143" w:rsidRPr="00566416">
        <w:rPr>
          <w:rFonts w:ascii="Arial" w:eastAsia="MinionPro-Regular" w:hAnsi="Arial" w:cs="Arial"/>
          <w:color w:val="000000" w:themeColor="text1"/>
          <w:sz w:val="20"/>
          <w:szCs w:val="20"/>
        </w:rPr>
        <w:t xml:space="preserve"> (</w:t>
      </w:r>
      <w:r w:rsidR="00C95784" w:rsidRPr="00566416">
        <w:rPr>
          <w:rFonts w:ascii="Arial" w:eastAsia="MinionPro-Regular" w:hAnsi="Arial" w:cs="Arial"/>
          <w:color w:val="000000" w:themeColor="text1"/>
          <w:sz w:val="20"/>
          <w:szCs w:val="20"/>
        </w:rPr>
        <w:t xml:space="preserve">EMCDDA, 2015b; </w:t>
      </w:r>
      <w:r w:rsidR="00E30D5E" w:rsidRPr="00566416">
        <w:rPr>
          <w:rFonts w:ascii="Arial" w:eastAsia="MinionPro-Regular" w:hAnsi="Arial" w:cs="Arial"/>
          <w:color w:val="000000" w:themeColor="text1"/>
          <w:sz w:val="20"/>
          <w:szCs w:val="20"/>
        </w:rPr>
        <w:t xml:space="preserve">UNODC, 2014). </w:t>
      </w:r>
      <w:r w:rsidRPr="00566416">
        <w:rPr>
          <w:rFonts w:ascii="Arial" w:hAnsi="Arial" w:cs="Arial"/>
          <w:color w:val="000000" w:themeColor="text1"/>
          <w:sz w:val="20"/>
          <w:szCs w:val="20"/>
        </w:rPr>
        <w:t xml:space="preserve">However, it is controlled in Australia, Malaysia, Myanmar, </w:t>
      </w:r>
      <w:r w:rsidR="00DA5CF1" w:rsidRPr="00566416">
        <w:rPr>
          <w:rFonts w:ascii="Arial" w:hAnsi="Arial" w:cs="Arial"/>
          <w:color w:val="000000" w:themeColor="text1"/>
          <w:sz w:val="20"/>
          <w:szCs w:val="20"/>
        </w:rPr>
        <w:t>New Zealand, Russia, South Korea, Thailand</w:t>
      </w:r>
      <w:r w:rsidR="00D71262" w:rsidRPr="00566416">
        <w:rPr>
          <w:rFonts w:ascii="Arial" w:hAnsi="Arial" w:cs="Arial"/>
          <w:color w:val="000000" w:themeColor="text1"/>
          <w:sz w:val="20"/>
          <w:szCs w:val="20"/>
        </w:rPr>
        <w:t xml:space="preserve"> (but see below)</w:t>
      </w:r>
      <w:r w:rsidR="00DA5CF1" w:rsidRPr="00566416">
        <w:rPr>
          <w:rFonts w:ascii="Arial" w:hAnsi="Arial" w:cs="Arial"/>
          <w:color w:val="000000" w:themeColor="text1"/>
          <w:sz w:val="20"/>
          <w:szCs w:val="20"/>
        </w:rPr>
        <w:t xml:space="preserve">, </w:t>
      </w:r>
      <w:r w:rsidR="00AB7C18" w:rsidRPr="00566416">
        <w:rPr>
          <w:rFonts w:ascii="Arial" w:hAnsi="Arial" w:cs="Arial"/>
          <w:color w:val="000000" w:themeColor="text1"/>
          <w:sz w:val="20"/>
          <w:szCs w:val="20"/>
        </w:rPr>
        <w:t>V</w:t>
      </w:r>
      <w:r w:rsidR="00DA5CF1" w:rsidRPr="00566416">
        <w:rPr>
          <w:rFonts w:ascii="Arial" w:hAnsi="Arial" w:cs="Arial"/>
          <w:color w:val="000000" w:themeColor="text1"/>
          <w:sz w:val="20"/>
          <w:szCs w:val="20"/>
        </w:rPr>
        <w:t xml:space="preserve">ietnam </w:t>
      </w:r>
      <w:r w:rsidRPr="00566416">
        <w:rPr>
          <w:rFonts w:ascii="Arial" w:hAnsi="Arial" w:cs="Arial"/>
          <w:color w:val="000000" w:themeColor="text1"/>
          <w:sz w:val="20"/>
          <w:szCs w:val="20"/>
        </w:rPr>
        <w:t>and in some US states.</w:t>
      </w:r>
      <w:r w:rsidR="002D6D95" w:rsidRPr="00566416">
        <w:rPr>
          <w:rFonts w:ascii="Arial" w:hAnsi="Arial" w:cs="Arial"/>
          <w:color w:val="000000" w:themeColor="text1"/>
          <w:sz w:val="20"/>
          <w:szCs w:val="20"/>
        </w:rPr>
        <w:t xml:space="preserve"> </w:t>
      </w:r>
      <w:r w:rsidR="00CB3803" w:rsidRPr="00566416">
        <w:rPr>
          <w:rFonts w:ascii="Arial" w:hAnsi="Arial" w:cs="Arial"/>
          <w:color w:val="000000" w:themeColor="text1"/>
          <w:sz w:val="20"/>
          <w:szCs w:val="20"/>
        </w:rPr>
        <w:t xml:space="preserve">The </w:t>
      </w:r>
      <w:r w:rsidR="00572F53" w:rsidRPr="00566416">
        <w:rPr>
          <w:rFonts w:ascii="Arial" w:hAnsi="Arial" w:cs="Arial"/>
          <w:color w:val="000000" w:themeColor="text1"/>
          <w:sz w:val="20"/>
          <w:szCs w:val="20"/>
        </w:rPr>
        <w:t xml:space="preserve">US </w:t>
      </w:r>
      <w:r w:rsidR="00CB3803" w:rsidRPr="00566416">
        <w:rPr>
          <w:rFonts w:ascii="Arial" w:hAnsi="Arial" w:cs="Arial"/>
          <w:color w:val="000000" w:themeColor="text1"/>
          <w:sz w:val="20"/>
          <w:szCs w:val="20"/>
        </w:rPr>
        <w:t xml:space="preserve">Food and Drug Administration (FDA) has not approved kratom. </w:t>
      </w:r>
      <w:r w:rsidR="00DA18C4" w:rsidRPr="00566416">
        <w:rPr>
          <w:rFonts w:ascii="Arial" w:hAnsi="Arial" w:cs="Arial"/>
          <w:color w:val="000000" w:themeColor="text1"/>
          <w:sz w:val="20"/>
          <w:szCs w:val="20"/>
        </w:rPr>
        <w:t xml:space="preserve">The </w:t>
      </w:r>
      <w:r w:rsidR="00F812DB" w:rsidRPr="00566416">
        <w:rPr>
          <w:rFonts w:ascii="Arial" w:hAnsi="Arial" w:cs="Arial"/>
          <w:color w:val="000000" w:themeColor="text1"/>
          <w:sz w:val="20"/>
          <w:szCs w:val="20"/>
        </w:rPr>
        <w:t xml:space="preserve">Drug Enforcement Agency (DEA) became so concerned about the use of kratom in the USA that on 30 August 2016 it announced it was going to place it in </w:t>
      </w:r>
      <w:r w:rsidR="006D6A07" w:rsidRPr="00566416">
        <w:rPr>
          <w:rFonts w:ascii="Arial" w:hAnsi="Arial" w:cs="Arial"/>
          <w:color w:val="000000" w:themeColor="text1"/>
          <w:sz w:val="20"/>
          <w:szCs w:val="20"/>
        </w:rPr>
        <w:t>S</w:t>
      </w:r>
      <w:r w:rsidR="00F812DB" w:rsidRPr="00566416">
        <w:rPr>
          <w:rFonts w:ascii="Arial" w:hAnsi="Arial" w:cs="Arial"/>
          <w:color w:val="000000" w:themeColor="text1"/>
          <w:sz w:val="20"/>
          <w:szCs w:val="20"/>
        </w:rPr>
        <w:t>chedule I of t</w:t>
      </w:r>
      <w:r w:rsidR="006D6A07" w:rsidRPr="00566416">
        <w:rPr>
          <w:rFonts w:ascii="Arial" w:hAnsi="Arial" w:cs="Arial"/>
          <w:color w:val="000000" w:themeColor="text1"/>
          <w:sz w:val="20"/>
          <w:szCs w:val="20"/>
        </w:rPr>
        <w:t>h</w:t>
      </w:r>
      <w:r w:rsidR="00F812DB" w:rsidRPr="00566416">
        <w:rPr>
          <w:rFonts w:ascii="Arial" w:hAnsi="Arial" w:cs="Arial"/>
          <w:color w:val="000000" w:themeColor="text1"/>
          <w:sz w:val="20"/>
          <w:szCs w:val="20"/>
        </w:rPr>
        <w:t xml:space="preserve">e Controlled Substances Act </w:t>
      </w:r>
      <w:r w:rsidR="00752FAF" w:rsidRPr="00566416">
        <w:rPr>
          <w:rFonts w:ascii="Arial" w:hAnsi="Arial" w:cs="Arial"/>
          <w:color w:val="000000" w:themeColor="text1"/>
          <w:sz w:val="20"/>
          <w:szCs w:val="20"/>
        </w:rPr>
        <w:t>1970</w:t>
      </w:r>
      <w:r w:rsidR="00F812DB" w:rsidRPr="00566416">
        <w:rPr>
          <w:rFonts w:ascii="Arial" w:hAnsi="Arial" w:cs="Arial"/>
          <w:color w:val="000000" w:themeColor="text1"/>
          <w:sz w:val="20"/>
          <w:szCs w:val="20"/>
        </w:rPr>
        <w:t>. However, there was such an adverse reception to this news by suppliers, consumers and politicians that on 20 October 2016 the DEA withdrew the proposal and extended a public consultation process to 1 December 2016</w:t>
      </w:r>
      <w:r w:rsidR="00FF32D6" w:rsidRPr="00566416">
        <w:rPr>
          <w:rFonts w:ascii="Arial" w:hAnsi="Arial" w:cs="Arial"/>
          <w:color w:val="000000" w:themeColor="text1"/>
          <w:sz w:val="20"/>
          <w:szCs w:val="20"/>
        </w:rPr>
        <w:t xml:space="preserve"> (Henningfield et al., 2018)</w:t>
      </w:r>
      <w:r w:rsidR="00D51798" w:rsidRPr="00566416">
        <w:rPr>
          <w:rFonts w:ascii="Arial" w:hAnsi="Arial" w:cs="Arial"/>
          <w:color w:val="000000" w:themeColor="text1"/>
          <w:sz w:val="20"/>
          <w:szCs w:val="20"/>
        </w:rPr>
        <w:t xml:space="preserve"> – see Discussion</w:t>
      </w:r>
      <w:r w:rsidR="00F812DB" w:rsidRPr="00566416">
        <w:rPr>
          <w:rFonts w:ascii="Arial" w:hAnsi="Arial" w:cs="Arial"/>
          <w:color w:val="000000" w:themeColor="text1"/>
          <w:sz w:val="20"/>
          <w:szCs w:val="20"/>
        </w:rPr>
        <w:t xml:space="preserve">. </w:t>
      </w:r>
      <w:r w:rsidR="007B0F59" w:rsidRPr="00566416">
        <w:rPr>
          <w:rFonts w:ascii="Arial" w:hAnsi="Arial" w:cs="Arial"/>
          <w:color w:val="000000" w:themeColor="text1"/>
          <w:sz w:val="20"/>
          <w:szCs w:val="20"/>
        </w:rPr>
        <w:t xml:space="preserve">In October 2017, the FDA decided to look separately at </w:t>
      </w:r>
      <w:r w:rsidR="00E54F75" w:rsidRPr="00566416">
        <w:rPr>
          <w:rFonts w:ascii="Arial" w:hAnsi="Arial" w:cs="Arial"/>
          <w:color w:val="000000" w:themeColor="text1"/>
          <w:sz w:val="20"/>
          <w:szCs w:val="20"/>
        </w:rPr>
        <w:t>Mitragynine</w:t>
      </w:r>
      <w:r w:rsidR="007B0F59" w:rsidRPr="00566416">
        <w:rPr>
          <w:rFonts w:ascii="Arial" w:hAnsi="Arial" w:cs="Arial"/>
          <w:color w:val="000000" w:themeColor="text1"/>
          <w:sz w:val="20"/>
          <w:szCs w:val="20"/>
        </w:rPr>
        <w:t xml:space="preserve"> and 7-Hydroxymitragynine (</w:t>
      </w:r>
      <w:r w:rsidR="00C649A6" w:rsidRPr="00566416">
        <w:rPr>
          <w:rFonts w:ascii="Arial" w:hAnsi="Arial" w:cs="Arial"/>
          <w:color w:val="000000" w:themeColor="text1"/>
          <w:sz w:val="20"/>
          <w:szCs w:val="20"/>
        </w:rPr>
        <w:t xml:space="preserve">Brodwin, 2018), and has apparently recommended </w:t>
      </w:r>
      <w:r w:rsidR="00E12134" w:rsidRPr="00566416">
        <w:rPr>
          <w:rFonts w:ascii="Arial" w:hAnsi="Arial" w:cs="Arial"/>
          <w:color w:val="000000" w:themeColor="text1"/>
          <w:sz w:val="20"/>
          <w:szCs w:val="20"/>
        </w:rPr>
        <w:t>that both be controlled or regulated (</w:t>
      </w:r>
      <w:r w:rsidR="00AF2C0B" w:rsidRPr="00566416">
        <w:rPr>
          <w:rFonts w:ascii="Arial" w:hAnsi="Arial" w:cs="Arial"/>
          <w:color w:val="000000" w:themeColor="text1"/>
          <w:sz w:val="20"/>
          <w:szCs w:val="20"/>
        </w:rPr>
        <w:t xml:space="preserve">Swetlitz, 2018). </w:t>
      </w:r>
      <w:r w:rsidR="00CB3803" w:rsidRPr="00566416">
        <w:rPr>
          <w:rFonts w:ascii="Arial" w:hAnsi="Arial" w:cs="Arial"/>
          <w:color w:val="000000" w:themeColor="text1"/>
          <w:sz w:val="20"/>
          <w:szCs w:val="20"/>
        </w:rPr>
        <w:t>At the time of writing (</w:t>
      </w:r>
      <w:r w:rsidR="009F6ABA" w:rsidRPr="00566416">
        <w:rPr>
          <w:rFonts w:ascii="Arial" w:hAnsi="Arial" w:cs="Arial"/>
          <w:color w:val="000000" w:themeColor="text1"/>
          <w:sz w:val="20"/>
          <w:szCs w:val="20"/>
        </w:rPr>
        <w:t>February 2019</w:t>
      </w:r>
      <w:r w:rsidR="00CB3803" w:rsidRPr="00566416">
        <w:rPr>
          <w:rFonts w:ascii="Arial" w:hAnsi="Arial" w:cs="Arial"/>
          <w:color w:val="000000" w:themeColor="text1"/>
          <w:sz w:val="20"/>
          <w:szCs w:val="20"/>
        </w:rPr>
        <w:t xml:space="preserve">), it is being reported that the Department of Health and Human Services has </w:t>
      </w:r>
      <w:r w:rsidR="00E12134" w:rsidRPr="00566416">
        <w:rPr>
          <w:rFonts w:ascii="Arial" w:hAnsi="Arial" w:cs="Arial"/>
          <w:color w:val="000000" w:themeColor="text1"/>
          <w:sz w:val="20"/>
          <w:szCs w:val="20"/>
        </w:rPr>
        <w:t xml:space="preserve">also </w:t>
      </w:r>
      <w:r w:rsidR="00CB3803" w:rsidRPr="00566416">
        <w:rPr>
          <w:rFonts w:ascii="Arial" w:hAnsi="Arial" w:cs="Arial"/>
          <w:color w:val="000000" w:themeColor="text1"/>
          <w:sz w:val="20"/>
          <w:szCs w:val="20"/>
        </w:rPr>
        <w:t xml:space="preserve">recommended a ban on the chemicals to the DEA (Swetlitz, 2018). </w:t>
      </w:r>
      <w:r w:rsidR="00C0367E" w:rsidRPr="00566416">
        <w:rPr>
          <w:rFonts w:ascii="Arial" w:hAnsi="Arial" w:cs="Arial"/>
          <w:color w:val="000000" w:themeColor="text1"/>
          <w:sz w:val="20"/>
          <w:szCs w:val="20"/>
        </w:rPr>
        <w:t xml:space="preserve">In Canada, kratom-containing </w:t>
      </w:r>
      <w:r w:rsidR="00C0367E" w:rsidRPr="00566416">
        <w:rPr>
          <w:rFonts w:ascii="Arial" w:hAnsi="Arial" w:cs="Arial"/>
          <w:color w:val="000000" w:themeColor="text1"/>
          <w:sz w:val="20"/>
          <w:szCs w:val="20"/>
        </w:rPr>
        <w:lastRenderedPageBreak/>
        <w:t>products are not authorised for sale (</w:t>
      </w:r>
      <w:r w:rsidR="00C0367E" w:rsidRPr="000D0ECE">
        <w:rPr>
          <w:rFonts w:ascii="Arial" w:hAnsi="Arial" w:cs="Arial"/>
          <w:color w:val="000000" w:themeColor="text1"/>
          <w:sz w:val="20"/>
          <w:szCs w:val="20"/>
        </w:rPr>
        <w:t>Wang and Walker, 2018)</w:t>
      </w:r>
      <w:r w:rsidR="00FC6462" w:rsidRPr="000D0ECE">
        <w:rPr>
          <w:rFonts w:ascii="Arial" w:hAnsi="Arial" w:cs="Arial"/>
          <w:color w:val="000000" w:themeColor="text1"/>
          <w:sz w:val="20"/>
          <w:szCs w:val="20"/>
        </w:rPr>
        <w:t>.</w:t>
      </w:r>
      <w:r w:rsidR="0048288F" w:rsidRPr="000D0ECE">
        <w:rPr>
          <w:rFonts w:ascii="Arial" w:hAnsi="Arial" w:cs="Arial"/>
          <w:color w:val="000000" w:themeColor="text1"/>
          <w:sz w:val="20"/>
          <w:szCs w:val="20"/>
        </w:rPr>
        <w:t xml:space="preserve"> I</w:t>
      </w:r>
      <w:r w:rsidR="00BE20D3" w:rsidRPr="000D0ECE">
        <w:rPr>
          <w:rFonts w:ascii="Arial" w:hAnsi="Arial" w:cs="Arial"/>
          <w:color w:val="000000" w:themeColor="text1"/>
          <w:sz w:val="20"/>
          <w:szCs w:val="20"/>
        </w:rPr>
        <w:t xml:space="preserve">n Thailand </w:t>
      </w:r>
      <w:r w:rsidR="00F0157F" w:rsidRPr="000D0ECE">
        <w:rPr>
          <w:rFonts w:ascii="Arial" w:hAnsi="Arial" w:cs="Arial"/>
          <w:color w:val="000000" w:themeColor="text1"/>
          <w:sz w:val="20"/>
          <w:szCs w:val="20"/>
        </w:rPr>
        <w:t>the National Legislative Assembly</w:t>
      </w:r>
      <w:r w:rsidR="00BE20D3" w:rsidRPr="000D0ECE">
        <w:rPr>
          <w:rFonts w:ascii="Arial" w:hAnsi="Arial" w:cs="Arial"/>
          <w:color w:val="000000" w:themeColor="text1"/>
          <w:sz w:val="20"/>
          <w:szCs w:val="20"/>
        </w:rPr>
        <w:t xml:space="preserve"> </w:t>
      </w:r>
      <w:r w:rsidR="00043660" w:rsidRPr="000D0ECE">
        <w:rPr>
          <w:rFonts w:ascii="Arial" w:hAnsi="Arial" w:cs="Arial"/>
          <w:color w:val="000000" w:themeColor="text1"/>
          <w:sz w:val="20"/>
          <w:szCs w:val="20"/>
        </w:rPr>
        <w:t xml:space="preserve">completed its </w:t>
      </w:r>
      <w:r w:rsidR="00BE20D3" w:rsidRPr="000D0ECE">
        <w:rPr>
          <w:rFonts w:ascii="Arial" w:hAnsi="Arial" w:cs="Arial"/>
          <w:color w:val="000000" w:themeColor="text1"/>
          <w:sz w:val="20"/>
          <w:szCs w:val="20"/>
        </w:rPr>
        <w:t>approv</w:t>
      </w:r>
      <w:r w:rsidR="00043660" w:rsidRPr="000D0ECE">
        <w:rPr>
          <w:rFonts w:ascii="Arial" w:hAnsi="Arial" w:cs="Arial"/>
          <w:color w:val="000000" w:themeColor="text1"/>
          <w:sz w:val="20"/>
          <w:szCs w:val="20"/>
        </w:rPr>
        <w:t>al of</w:t>
      </w:r>
      <w:r w:rsidR="00BE20D3" w:rsidRPr="000D0ECE">
        <w:rPr>
          <w:rFonts w:ascii="Arial" w:hAnsi="Arial" w:cs="Arial"/>
          <w:color w:val="000000" w:themeColor="text1"/>
          <w:sz w:val="20"/>
          <w:szCs w:val="20"/>
        </w:rPr>
        <w:t xml:space="preserve"> a draft bill on 2</w:t>
      </w:r>
      <w:r w:rsidR="00C45DE0" w:rsidRPr="000D0ECE">
        <w:rPr>
          <w:rFonts w:ascii="Arial" w:hAnsi="Arial" w:cs="Arial"/>
          <w:color w:val="000000" w:themeColor="text1"/>
          <w:sz w:val="20"/>
          <w:szCs w:val="20"/>
        </w:rPr>
        <w:t>5 December 2018</w:t>
      </w:r>
      <w:r w:rsidR="00BE20D3" w:rsidRPr="000D0ECE">
        <w:rPr>
          <w:rFonts w:ascii="Arial" w:hAnsi="Arial" w:cs="Arial"/>
          <w:color w:val="000000" w:themeColor="text1"/>
          <w:sz w:val="20"/>
          <w:szCs w:val="20"/>
        </w:rPr>
        <w:t xml:space="preserve"> that amend</w:t>
      </w:r>
      <w:r w:rsidR="00C45DE0" w:rsidRPr="000D0ECE">
        <w:rPr>
          <w:rFonts w:ascii="Arial" w:hAnsi="Arial" w:cs="Arial"/>
          <w:color w:val="000000" w:themeColor="text1"/>
          <w:sz w:val="20"/>
          <w:szCs w:val="20"/>
        </w:rPr>
        <w:t>s</w:t>
      </w:r>
      <w:r w:rsidR="00BE20D3" w:rsidRPr="000D0ECE">
        <w:rPr>
          <w:rFonts w:ascii="Arial" w:hAnsi="Arial" w:cs="Arial"/>
          <w:color w:val="000000" w:themeColor="text1"/>
          <w:sz w:val="20"/>
          <w:szCs w:val="20"/>
        </w:rPr>
        <w:t xml:space="preserve"> the country’s Narcotic Act</w:t>
      </w:r>
      <w:r w:rsidR="00B56B0E" w:rsidRPr="000D0ECE">
        <w:rPr>
          <w:rFonts w:ascii="Arial" w:hAnsi="Arial" w:cs="Arial"/>
          <w:color w:val="000000" w:themeColor="text1"/>
          <w:sz w:val="20"/>
          <w:szCs w:val="20"/>
        </w:rPr>
        <w:t xml:space="preserve"> 1979</w:t>
      </w:r>
      <w:r w:rsidR="00C45DE0" w:rsidRPr="000D0ECE">
        <w:rPr>
          <w:rFonts w:ascii="Arial" w:hAnsi="Arial" w:cs="Arial"/>
          <w:color w:val="000000" w:themeColor="text1"/>
          <w:sz w:val="20"/>
          <w:szCs w:val="20"/>
        </w:rPr>
        <w:t xml:space="preserve">; it </w:t>
      </w:r>
      <w:r w:rsidR="00D36D59" w:rsidRPr="000D0ECE">
        <w:rPr>
          <w:rFonts w:ascii="Arial" w:hAnsi="Arial" w:cs="Arial"/>
          <w:color w:val="000000" w:themeColor="text1"/>
          <w:sz w:val="20"/>
          <w:szCs w:val="20"/>
        </w:rPr>
        <w:t xml:space="preserve">came </w:t>
      </w:r>
      <w:r w:rsidR="00C45DE0" w:rsidRPr="000D0ECE">
        <w:rPr>
          <w:rFonts w:ascii="Arial" w:hAnsi="Arial" w:cs="Arial"/>
          <w:color w:val="000000" w:themeColor="text1"/>
          <w:sz w:val="20"/>
          <w:szCs w:val="20"/>
        </w:rPr>
        <w:t xml:space="preserve">into force </w:t>
      </w:r>
      <w:r w:rsidR="00AC2248" w:rsidRPr="000D0ECE">
        <w:rPr>
          <w:rFonts w:ascii="Arial" w:hAnsi="Arial" w:cs="Arial"/>
          <w:color w:val="000000" w:themeColor="text1"/>
          <w:sz w:val="20"/>
          <w:szCs w:val="20"/>
        </w:rPr>
        <w:t xml:space="preserve">the day after its </w:t>
      </w:r>
      <w:r w:rsidR="00C45DE0" w:rsidRPr="000D0ECE">
        <w:rPr>
          <w:rFonts w:ascii="Arial" w:hAnsi="Arial" w:cs="Arial"/>
          <w:color w:val="000000" w:themeColor="text1"/>
          <w:sz w:val="20"/>
          <w:szCs w:val="20"/>
        </w:rPr>
        <w:t>publi</w:t>
      </w:r>
      <w:r w:rsidR="00D36D59" w:rsidRPr="000D0ECE">
        <w:rPr>
          <w:rFonts w:ascii="Arial" w:hAnsi="Arial" w:cs="Arial"/>
          <w:color w:val="000000" w:themeColor="text1"/>
          <w:sz w:val="20"/>
          <w:szCs w:val="20"/>
        </w:rPr>
        <w:t xml:space="preserve">cation </w:t>
      </w:r>
      <w:r w:rsidR="00C45DE0" w:rsidRPr="000D0ECE">
        <w:rPr>
          <w:rFonts w:ascii="Arial" w:hAnsi="Arial" w:cs="Arial"/>
          <w:color w:val="000000" w:themeColor="text1"/>
          <w:sz w:val="20"/>
          <w:szCs w:val="20"/>
        </w:rPr>
        <w:t>in the Government Gazette</w:t>
      </w:r>
      <w:r w:rsidR="00956C70" w:rsidRPr="000D0ECE">
        <w:rPr>
          <w:rFonts w:ascii="Arial" w:hAnsi="Arial" w:cs="Arial"/>
          <w:color w:val="000000" w:themeColor="text1"/>
          <w:sz w:val="20"/>
          <w:szCs w:val="20"/>
        </w:rPr>
        <w:t xml:space="preserve"> </w:t>
      </w:r>
      <w:r w:rsidR="00D36D59" w:rsidRPr="000D0ECE">
        <w:rPr>
          <w:rFonts w:ascii="Arial" w:hAnsi="Arial" w:cs="Arial"/>
          <w:color w:val="000000" w:themeColor="text1"/>
          <w:sz w:val="20"/>
          <w:szCs w:val="20"/>
        </w:rPr>
        <w:t>on 18 February 2019 (</w:t>
      </w:r>
      <w:proofErr w:type="spellStart"/>
      <w:r w:rsidR="00AC2248" w:rsidRPr="000D0ECE">
        <w:rPr>
          <w:rFonts w:ascii="Arial" w:hAnsi="Arial" w:cs="Arial"/>
          <w:color w:val="000000" w:themeColor="text1"/>
          <w:sz w:val="20"/>
          <w:szCs w:val="20"/>
        </w:rPr>
        <w:t>LawPlus</w:t>
      </w:r>
      <w:proofErr w:type="spellEnd"/>
      <w:r w:rsidR="00AC2248" w:rsidRPr="000D0ECE">
        <w:rPr>
          <w:rFonts w:ascii="Arial" w:hAnsi="Arial" w:cs="Arial"/>
          <w:color w:val="000000" w:themeColor="text1"/>
          <w:sz w:val="20"/>
          <w:szCs w:val="20"/>
        </w:rPr>
        <w:t xml:space="preserve"> Ltd, 2019</w:t>
      </w:r>
      <w:r w:rsidR="00D36D59" w:rsidRPr="000D0ECE">
        <w:rPr>
          <w:rFonts w:ascii="Arial" w:hAnsi="Arial" w:cs="Arial"/>
          <w:color w:val="000000" w:themeColor="text1"/>
          <w:sz w:val="20"/>
          <w:szCs w:val="20"/>
        </w:rPr>
        <w:t>)</w:t>
      </w:r>
      <w:r w:rsidR="00C45DE0" w:rsidRPr="000D0ECE">
        <w:rPr>
          <w:rFonts w:ascii="Arial" w:hAnsi="Arial" w:cs="Arial"/>
          <w:color w:val="000000" w:themeColor="text1"/>
          <w:sz w:val="20"/>
          <w:szCs w:val="20"/>
        </w:rPr>
        <w:t>.</w:t>
      </w:r>
      <w:r w:rsidR="002A0E2D" w:rsidRPr="000D0ECE">
        <w:rPr>
          <w:rFonts w:ascii="Arial" w:hAnsi="Arial" w:cs="Arial"/>
          <w:color w:val="000000" w:themeColor="text1"/>
          <w:sz w:val="20"/>
          <w:szCs w:val="20"/>
        </w:rPr>
        <w:t xml:space="preserve"> The new regulations </w:t>
      </w:r>
      <w:r w:rsidR="00AC2248" w:rsidRPr="000D0ECE">
        <w:rPr>
          <w:rFonts w:ascii="Arial" w:hAnsi="Arial" w:cs="Arial"/>
          <w:color w:val="000000" w:themeColor="text1"/>
          <w:sz w:val="20"/>
          <w:szCs w:val="20"/>
        </w:rPr>
        <w:t xml:space="preserve">(Narcotics Act (No. 7) B.E. 2562 (A.D. 2019)) </w:t>
      </w:r>
      <w:r w:rsidR="002A0E2D" w:rsidRPr="000D0ECE">
        <w:rPr>
          <w:rFonts w:ascii="Arial" w:hAnsi="Arial" w:cs="Arial"/>
          <w:color w:val="000000" w:themeColor="text1"/>
          <w:sz w:val="20"/>
          <w:szCs w:val="20"/>
        </w:rPr>
        <w:t>allow the use of cannabis and kratom for government and medical benefits, the treatment of patients, research and development, agriculture, commerce, science and industry (Sattaburuth, 2018).</w:t>
      </w:r>
    </w:p>
    <w:p w14:paraId="2CE3E6B1" w14:textId="77777777" w:rsidR="00C45DE0" w:rsidRPr="00566416" w:rsidRDefault="00C45DE0" w:rsidP="00E05EB6">
      <w:pPr>
        <w:spacing w:after="0" w:line="480" w:lineRule="auto"/>
        <w:rPr>
          <w:rFonts w:ascii="Arial" w:hAnsi="Arial" w:cs="Arial"/>
          <w:color w:val="000000" w:themeColor="text1"/>
          <w:sz w:val="20"/>
          <w:szCs w:val="20"/>
        </w:rPr>
      </w:pPr>
    </w:p>
    <w:p w14:paraId="0225D81E" w14:textId="670E50ED" w:rsidR="00DA0947" w:rsidRPr="00566416" w:rsidRDefault="006F3D17"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The amount of kratom seized globally in 2016 was </w:t>
      </w:r>
      <w:r w:rsidR="00F12DA0" w:rsidRPr="00566416">
        <w:rPr>
          <w:rFonts w:ascii="Arial" w:hAnsi="Arial" w:cs="Arial"/>
          <w:color w:val="000000" w:themeColor="text1"/>
          <w:sz w:val="20"/>
          <w:szCs w:val="20"/>
        </w:rPr>
        <w:t>in excess of 400 tons</w:t>
      </w:r>
      <w:r w:rsidR="00145F99" w:rsidRPr="00566416">
        <w:rPr>
          <w:rFonts w:ascii="Arial" w:hAnsi="Arial" w:cs="Arial"/>
          <w:color w:val="000000" w:themeColor="text1"/>
          <w:sz w:val="20"/>
          <w:szCs w:val="20"/>
        </w:rPr>
        <w:t>;</w:t>
      </w:r>
      <w:r w:rsidR="00F12DA0" w:rsidRPr="00566416">
        <w:rPr>
          <w:rFonts w:ascii="Arial" w:hAnsi="Arial" w:cs="Arial"/>
          <w:color w:val="000000" w:themeColor="text1"/>
          <w:sz w:val="20"/>
          <w:szCs w:val="20"/>
        </w:rPr>
        <w:t xml:space="preserve"> </w:t>
      </w:r>
      <w:r w:rsidR="00145F99" w:rsidRPr="00566416">
        <w:rPr>
          <w:rFonts w:ascii="Arial" w:hAnsi="Arial" w:cs="Arial"/>
          <w:color w:val="000000" w:themeColor="text1"/>
          <w:sz w:val="20"/>
          <w:szCs w:val="20"/>
        </w:rPr>
        <w:t xml:space="preserve">this </w:t>
      </w:r>
      <w:r w:rsidR="00F12DA0" w:rsidRPr="00566416">
        <w:rPr>
          <w:rFonts w:ascii="Arial" w:hAnsi="Arial" w:cs="Arial"/>
          <w:color w:val="000000" w:themeColor="text1"/>
          <w:sz w:val="20"/>
          <w:szCs w:val="20"/>
        </w:rPr>
        <w:t>was seven times more than in the previous year (</w:t>
      </w:r>
      <w:r w:rsidR="00907700" w:rsidRPr="00566416">
        <w:rPr>
          <w:rFonts w:ascii="Arial" w:hAnsi="Arial" w:cs="Arial"/>
          <w:color w:val="000000" w:themeColor="text1"/>
          <w:sz w:val="20"/>
          <w:szCs w:val="20"/>
        </w:rPr>
        <w:t>UNODC, 2018).</w:t>
      </w:r>
      <w:r w:rsidR="00B313CA" w:rsidRPr="00566416">
        <w:rPr>
          <w:rFonts w:ascii="Arial" w:hAnsi="Arial" w:cs="Arial"/>
          <w:color w:val="000000" w:themeColor="text1"/>
          <w:sz w:val="20"/>
          <w:szCs w:val="20"/>
        </w:rPr>
        <w:t xml:space="preserve"> Most was confiscated in Malaysia (399,139 tons</w:t>
      </w:r>
      <w:r w:rsidR="00874BC7" w:rsidRPr="00566416">
        <w:rPr>
          <w:rFonts w:ascii="Arial" w:hAnsi="Arial" w:cs="Arial"/>
          <w:color w:val="000000" w:themeColor="text1"/>
          <w:sz w:val="20"/>
          <w:szCs w:val="20"/>
        </w:rPr>
        <w:t>)</w:t>
      </w:r>
      <w:r w:rsidR="00B313CA" w:rsidRPr="00566416">
        <w:rPr>
          <w:rFonts w:ascii="Arial" w:hAnsi="Arial" w:cs="Arial"/>
          <w:color w:val="000000" w:themeColor="text1"/>
          <w:sz w:val="20"/>
          <w:szCs w:val="20"/>
        </w:rPr>
        <w:t xml:space="preserve">, followed by </w:t>
      </w:r>
      <w:r w:rsidR="00874BC7" w:rsidRPr="00566416">
        <w:rPr>
          <w:rFonts w:ascii="Arial" w:hAnsi="Arial" w:cs="Arial"/>
          <w:color w:val="000000" w:themeColor="text1"/>
          <w:sz w:val="20"/>
          <w:szCs w:val="20"/>
        </w:rPr>
        <w:t xml:space="preserve">Thailand (5,681 tons), </w:t>
      </w:r>
      <w:r w:rsidR="00B313CA" w:rsidRPr="00566416">
        <w:rPr>
          <w:rFonts w:ascii="Arial" w:hAnsi="Arial" w:cs="Arial"/>
          <w:color w:val="000000" w:themeColor="text1"/>
          <w:sz w:val="20"/>
          <w:szCs w:val="20"/>
        </w:rPr>
        <w:t>Myanmar (1</w:t>
      </w:r>
      <w:r w:rsidR="00874BC7" w:rsidRPr="00566416">
        <w:rPr>
          <w:rFonts w:ascii="Arial" w:hAnsi="Arial" w:cs="Arial"/>
          <w:color w:val="000000" w:themeColor="text1"/>
          <w:sz w:val="20"/>
          <w:szCs w:val="20"/>
        </w:rPr>
        <w:t>,</w:t>
      </w:r>
      <w:r w:rsidR="00B313CA" w:rsidRPr="00566416">
        <w:rPr>
          <w:rFonts w:ascii="Arial" w:hAnsi="Arial" w:cs="Arial"/>
          <w:color w:val="000000" w:themeColor="text1"/>
          <w:sz w:val="20"/>
          <w:szCs w:val="20"/>
        </w:rPr>
        <w:t>413</w:t>
      </w:r>
      <w:r w:rsidR="00874BC7" w:rsidRPr="00566416">
        <w:rPr>
          <w:rFonts w:ascii="Arial" w:hAnsi="Arial" w:cs="Arial"/>
          <w:color w:val="000000" w:themeColor="text1"/>
          <w:sz w:val="20"/>
          <w:szCs w:val="20"/>
        </w:rPr>
        <w:t xml:space="preserve"> tons</w:t>
      </w:r>
      <w:r w:rsidR="00B313CA" w:rsidRPr="00566416">
        <w:rPr>
          <w:rFonts w:ascii="Arial" w:hAnsi="Arial" w:cs="Arial"/>
          <w:color w:val="000000" w:themeColor="text1"/>
          <w:sz w:val="20"/>
          <w:szCs w:val="20"/>
        </w:rPr>
        <w:t>)</w:t>
      </w:r>
      <w:r w:rsidR="00874BC7" w:rsidRPr="00566416">
        <w:rPr>
          <w:rFonts w:ascii="Arial" w:hAnsi="Arial" w:cs="Arial"/>
          <w:color w:val="000000" w:themeColor="text1"/>
          <w:sz w:val="20"/>
          <w:szCs w:val="20"/>
        </w:rPr>
        <w:t>,</w:t>
      </w:r>
      <w:r w:rsidR="00B313CA" w:rsidRPr="00566416">
        <w:rPr>
          <w:rFonts w:ascii="Arial" w:hAnsi="Arial" w:cs="Arial"/>
          <w:color w:val="000000" w:themeColor="text1"/>
          <w:sz w:val="20"/>
          <w:szCs w:val="20"/>
        </w:rPr>
        <w:t xml:space="preserve"> </w:t>
      </w:r>
      <w:r w:rsidR="00874BC7" w:rsidRPr="00566416">
        <w:rPr>
          <w:rFonts w:ascii="Arial" w:hAnsi="Arial" w:cs="Arial"/>
          <w:color w:val="000000" w:themeColor="text1"/>
          <w:sz w:val="20"/>
          <w:szCs w:val="20"/>
        </w:rPr>
        <w:t xml:space="preserve">and </w:t>
      </w:r>
      <w:r w:rsidR="00B313CA" w:rsidRPr="00566416">
        <w:rPr>
          <w:rFonts w:ascii="Arial" w:hAnsi="Arial" w:cs="Arial"/>
          <w:color w:val="000000" w:themeColor="text1"/>
          <w:sz w:val="20"/>
          <w:szCs w:val="20"/>
        </w:rPr>
        <w:t>Belgium (1</w:t>
      </w:r>
      <w:r w:rsidR="00874BC7" w:rsidRPr="00566416">
        <w:rPr>
          <w:rFonts w:ascii="Arial" w:hAnsi="Arial" w:cs="Arial"/>
          <w:color w:val="000000" w:themeColor="text1"/>
          <w:sz w:val="20"/>
          <w:szCs w:val="20"/>
        </w:rPr>
        <w:t xml:space="preserve"> ton</w:t>
      </w:r>
      <w:r w:rsidR="00B313CA" w:rsidRPr="00566416">
        <w:rPr>
          <w:rFonts w:ascii="Arial" w:hAnsi="Arial" w:cs="Arial"/>
          <w:color w:val="000000" w:themeColor="text1"/>
          <w:sz w:val="20"/>
          <w:szCs w:val="20"/>
        </w:rPr>
        <w:t>)</w:t>
      </w:r>
      <w:r w:rsidR="00874BC7" w:rsidRPr="00566416">
        <w:rPr>
          <w:rFonts w:ascii="Arial" w:hAnsi="Arial" w:cs="Arial"/>
          <w:color w:val="000000" w:themeColor="text1"/>
          <w:sz w:val="20"/>
          <w:szCs w:val="20"/>
        </w:rPr>
        <w:t>.</w:t>
      </w:r>
    </w:p>
    <w:p w14:paraId="76CDF3EE" w14:textId="5613E6F3" w:rsidR="00454613" w:rsidRPr="00566416" w:rsidRDefault="00454613" w:rsidP="00E05EB6">
      <w:pPr>
        <w:spacing w:after="0" w:line="480" w:lineRule="auto"/>
        <w:rPr>
          <w:rFonts w:ascii="Arial" w:hAnsi="Arial" w:cs="Arial"/>
          <w:color w:val="000000" w:themeColor="text1"/>
          <w:sz w:val="20"/>
          <w:szCs w:val="20"/>
        </w:rPr>
      </w:pPr>
    </w:p>
    <w:p w14:paraId="50B903C6" w14:textId="56D2C406" w:rsidR="005601B3" w:rsidRPr="000D0ECE" w:rsidRDefault="00090C89"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At the time of writing, kratom, mitragynine and 7-</w:t>
      </w:r>
      <w:r w:rsidR="00DD55EB" w:rsidRPr="00566416">
        <w:rPr>
          <w:rFonts w:ascii="Arial" w:hAnsi="Arial" w:cs="Arial"/>
          <w:color w:val="000000" w:themeColor="text1"/>
          <w:sz w:val="20"/>
          <w:szCs w:val="20"/>
        </w:rPr>
        <w:t>H</w:t>
      </w:r>
      <w:r w:rsidRPr="00566416">
        <w:rPr>
          <w:rFonts w:ascii="Arial" w:hAnsi="Arial" w:cs="Arial"/>
          <w:color w:val="000000" w:themeColor="text1"/>
          <w:sz w:val="20"/>
          <w:szCs w:val="20"/>
        </w:rPr>
        <w:t xml:space="preserve">ydroxymitragynine are controlled in </w:t>
      </w:r>
      <w:r w:rsidR="00DA5CF1" w:rsidRPr="00566416">
        <w:rPr>
          <w:rFonts w:ascii="Arial" w:hAnsi="Arial" w:cs="Arial"/>
          <w:color w:val="000000" w:themeColor="text1"/>
          <w:sz w:val="20"/>
          <w:szCs w:val="20"/>
        </w:rPr>
        <w:t>10</w:t>
      </w:r>
      <w:r w:rsidRPr="00566416">
        <w:rPr>
          <w:rFonts w:ascii="Arial" w:hAnsi="Arial" w:cs="Arial"/>
          <w:color w:val="000000" w:themeColor="text1"/>
          <w:sz w:val="20"/>
          <w:szCs w:val="20"/>
        </w:rPr>
        <w:t xml:space="preserve"> EU Member States</w:t>
      </w:r>
      <w:r w:rsidR="002D6D95" w:rsidRPr="00566416">
        <w:rPr>
          <w:rFonts w:ascii="Arial" w:hAnsi="Arial" w:cs="Arial"/>
          <w:color w:val="000000" w:themeColor="text1"/>
          <w:sz w:val="20"/>
          <w:szCs w:val="20"/>
        </w:rPr>
        <w:t xml:space="preserve"> and Turkey</w:t>
      </w:r>
      <w:r w:rsidRPr="00566416">
        <w:rPr>
          <w:rFonts w:ascii="Arial" w:hAnsi="Arial" w:cs="Arial"/>
          <w:color w:val="000000" w:themeColor="text1"/>
          <w:sz w:val="20"/>
          <w:szCs w:val="20"/>
        </w:rPr>
        <w:t xml:space="preserve">. </w:t>
      </w:r>
      <w:r w:rsidR="008B392A" w:rsidRPr="00566416">
        <w:rPr>
          <w:rFonts w:ascii="Arial" w:hAnsi="Arial" w:cs="Arial"/>
          <w:color w:val="000000" w:themeColor="text1"/>
          <w:sz w:val="20"/>
          <w:szCs w:val="20"/>
        </w:rPr>
        <w:t xml:space="preserve">In the UK, kratom, and its psychoactive metabolites, is regarded by the Medicines and Healthcare products Regulatory Agency (MHRA) as a medicinal herb and would require a marketing authorisation for sale as a medical treatment (personal communication to lead author from MHRA, 17 May 2018). This means it is exempted from regulation under the Psychoactive Substances Act 2016, if being used by “healthcare professionals acting in the course of their duty” or employed in approved scientific research. But, if </w:t>
      </w:r>
      <w:r w:rsidR="00647C98" w:rsidRPr="00566416">
        <w:rPr>
          <w:rFonts w:ascii="Arial" w:hAnsi="Arial" w:cs="Arial"/>
          <w:color w:val="000000" w:themeColor="text1"/>
          <w:sz w:val="20"/>
          <w:szCs w:val="20"/>
        </w:rPr>
        <w:t>kratom</w:t>
      </w:r>
      <w:r w:rsidR="008B392A" w:rsidRPr="00566416">
        <w:rPr>
          <w:rFonts w:ascii="Arial" w:hAnsi="Arial" w:cs="Arial"/>
          <w:color w:val="000000" w:themeColor="text1"/>
          <w:sz w:val="20"/>
          <w:szCs w:val="20"/>
        </w:rPr>
        <w:t xml:space="preserve"> is being provided purely for its psychoactive properties prosecutions could be sought. If doctors prescribe unlicensed medicines</w:t>
      </w:r>
      <w:r w:rsidR="002549C9" w:rsidRPr="00566416">
        <w:rPr>
          <w:rFonts w:ascii="Arial" w:hAnsi="Arial" w:cs="Arial"/>
          <w:color w:val="000000" w:themeColor="text1"/>
          <w:sz w:val="20"/>
          <w:szCs w:val="20"/>
        </w:rPr>
        <w:t>,</w:t>
      </w:r>
      <w:r w:rsidR="008B392A" w:rsidRPr="00566416">
        <w:rPr>
          <w:rFonts w:ascii="Arial" w:hAnsi="Arial" w:cs="Arial"/>
          <w:color w:val="000000" w:themeColor="text1"/>
          <w:sz w:val="20"/>
          <w:szCs w:val="20"/>
        </w:rPr>
        <w:t xml:space="preserve"> they need to satisfy themselves that there is sufficient safety evidence for the medicines in question. </w:t>
      </w:r>
      <w:r w:rsidR="0004128F" w:rsidRPr="00566416">
        <w:rPr>
          <w:rFonts w:ascii="Arial" w:hAnsi="Arial" w:cs="Arial"/>
          <w:color w:val="000000" w:themeColor="text1"/>
          <w:sz w:val="20"/>
          <w:szCs w:val="20"/>
        </w:rPr>
        <w:t>Prior to the Psychoactive Substances Act coming into force, t</w:t>
      </w:r>
      <w:r w:rsidR="00414F21" w:rsidRPr="00566416">
        <w:rPr>
          <w:rFonts w:ascii="Arial" w:hAnsi="Arial" w:cs="Arial"/>
          <w:color w:val="000000" w:themeColor="text1"/>
          <w:sz w:val="20"/>
          <w:szCs w:val="20"/>
        </w:rPr>
        <w:t xml:space="preserve">he UK Government Chemist </w:t>
      </w:r>
      <w:r w:rsidR="00414F21" w:rsidRPr="000D0ECE">
        <w:rPr>
          <w:rFonts w:ascii="Arial" w:hAnsi="Arial" w:cs="Arial"/>
          <w:color w:val="000000" w:themeColor="text1"/>
          <w:sz w:val="20"/>
          <w:szCs w:val="20"/>
        </w:rPr>
        <w:t>a</w:t>
      </w:r>
      <w:r w:rsidR="0004128F" w:rsidRPr="000D0ECE">
        <w:rPr>
          <w:rFonts w:ascii="Arial" w:hAnsi="Arial" w:cs="Arial"/>
          <w:color w:val="000000" w:themeColor="text1"/>
          <w:sz w:val="20"/>
          <w:szCs w:val="20"/>
        </w:rPr>
        <w:t>dvi</w:t>
      </w:r>
      <w:r w:rsidR="00DE0823" w:rsidRPr="000D0ECE">
        <w:rPr>
          <w:rFonts w:ascii="Arial" w:hAnsi="Arial" w:cs="Arial"/>
          <w:color w:val="000000" w:themeColor="text1"/>
          <w:sz w:val="20"/>
          <w:szCs w:val="20"/>
        </w:rPr>
        <w:t>sed</w:t>
      </w:r>
      <w:r w:rsidR="0004128F" w:rsidRPr="00566416">
        <w:rPr>
          <w:rFonts w:ascii="Arial" w:hAnsi="Arial" w:cs="Arial"/>
          <w:color w:val="000000" w:themeColor="text1"/>
          <w:sz w:val="20"/>
          <w:szCs w:val="20"/>
        </w:rPr>
        <w:t xml:space="preserve"> that kratom could not be considered a ‘novel food’ as defined in Regulation (EU) 2015/2283 (LGC, 2018).</w:t>
      </w:r>
      <w:r w:rsidR="00414F21"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 xml:space="preserve">The opioid </w:t>
      </w:r>
      <w:r w:rsidR="00C96424" w:rsidRPr="00566416">
        <w:rPr>
          <w:rFonts w:ascii="Arial" w:hAnsi="Arial" w:cs="Arial"/>
          <w:color w:val="000000" w:themeColor="text1"/>
          <w:sz w:val="20"/>
          <w:szCs w:val="20"/>
        </w:rPr>
        <w:t>O</w:t>
      </w:r>
      <w:r w:rsidRPr="00566416">
        <w:rPr>
          <w:rFonts w:ascii="Arial" w:hAnsi="Arial" w:cs="Arial"/>
          <w:color w:val="000000" w:themeColor="text1"/>
          <w:sz w:val="20"/>
          <w:szCs w:val="20"/>
        </w:rPr>
        <w:t>-desmethyltramadol, which is more potent than its parent drug tramadol, was added to kratom preparations sold as ‘Krypton’. This product resulted in a number of deaths (</w:t>
      </w:r>
      <w:r w:rsidR="00F76C9F" w:rsidRPr="00566416">
        <w:rPr>
          <w:rFonts w:ascii="Arial" w:eastAsia="MinionPro-Regular" w:hAnsi="Arial" w:cs="Arial"/>
          <w:color w:val="000000" w:themeColor="text1"/>
          <w:sz w:val="20"/>
          <w:szCs w:val="20"/>
        </w:rPr>
        <w:t>Bäckstrom</w:t>
      </w:r>
      <w:r w:rsidR="00F76C9F" w:rsidRPr="00566416">
        <w:rPr>
          <w:rFonts w:ascii="Arial" w:eastAsia="MinionPro-Regular" w:hAnsi="Arial" w:cs="Arial"/>
          <w:sz w:val="20"/>
          <w:szCs w:val="20"/>
        </w:rPr>
        <w:t xml:space="preserve"> e</w:t>
      </w:r>
      <w:r w:rsidR="00D84FE0" w:rsidRPr="00566416">
        <w:rPr>
          <w:rFonts w:ascii="Arial" w:eastAsia="MinionPro-Regular" w:hAnsi="Arial" w:cs="Arial"/>
          <w:sz w:val="20"/>
          <w:szCs w:val="20"/>
        </w:rPr>
        <w:t xml:space="preserve">t al., 2010; </w:t>
      </w:r>
      <w:r w:rsidRPr="00566416">
        <w:rPr>
          <w:rFonts w:ascii="Arial" w:hAnsi="Arial" w:cs="Arial"/>
          <w:color w:val="000000" w:themeColor="text1"/>
          <w:sz w:val="20"/>
          <w:szCs w:val="20"/>
        </w:rPr>
        <w:t xml:space="preserve">Kronstrand et al., 2011). As a result, </w:t>
      </w:r>
      <w:r w:rsidR="00C96424" w:rsidRPr="00566416">
        <w:rPr>
          <w:rFonts w:ascii="Arial" w:hAnsi="Arial" w:cs="Arial"/>
          <w:color w:val="000000" w:themeColor="text1"/>
          <w:sz w:val="20"/>
          <w:szCs w:val="20"/>
        </w:rPr>
        <w:t>O</w:t>
      </w:r>
      <w:r w:rsidRPr="00566416">
        <w:rPr>
          <w:rFonts w:ascii="Arial" w:hAnsi="Arial" w:cs="Arial"/>
          <w:color w:val="000000" w:themeColor="text1"/>
          <w:sz w:val="20"/>
          <w:szCs w:val="20"/>
        </w:rPr>
        <w:t xml:space="preserve">-desmethyltramadol became controlled in the UK as a </w:t>
      </w:r>
      <w:r w:rsidRPr="000D0ECE">
        <w:rPr>
          <w:rFonts w:ascii="Arial" w:hAnsi="Arial" w:cs="Arial"/>
          <w:color w:val="000000" w:themeColor="text1"/>
          <w:sz w:val="20"/>
          <w:szCs w:val="20"/>
        </w:rPr>
        <w:t>Class B drug on 26 February 2013.</w:t>
      </w:r>
      <w:r w:rsidR="00D84FE0" w:rsidRPr="000D0ECE">
        <w:rPr>
          <w:rFonts w:ascii="Arial" w:hAnsi="Arial" w:cs="Arial"/>
          <w:color w:val="000000" w:themeColor="text1"/>
          <w:sz w:val="20"/>
          <w:szCs w:val="20"/>
        </w:rPr>
        <w:t xml:space="preserve"> </w:t>
      </w:r>
    </w:p>
    <w:p w14:paraId="64D2937A" w14:textId="3C92B5BD" w:rsidR="005601B3" w:rsidRPr="000D0ECE" w:rsidRDefault="005601B3" w:rsidP="00E05EB6">
      <w:pPr>
        <w:spacing w:after="0" w:line="480" w:lineRule="auto"/>
        <w:rPr>
          <w:rFonts w:ascii="Arial" w:hAnsi="Arial" w:cs="Arial"/>
          <w:color w:val="000000" w:themeColor="text1"/>
          <w:sz w:val="20"/>
          <w:szCs w:val="20"/>
        </w:rPr>
      </w:pPr>
    </w:p>
    <w:p w14:paraId="6352E8C7" w14:textId="1A3BDF23" w:rsidR="00B407A1" w:rsidRPr="00566416" w:rsidRDefault="00B407A1" w:rsidP="00E05EB6">
      <w:pPr>
        <w:spacing w:after="0" w:line="480" w:lineRule="auto"/>
        <w:rPr>
          <w:rFonts w:ascii="Arial" w:hAnsi="Arial" w:cs="Arial"/>
          <w:i/>
          <w:color w:val="000000" w:themeColor="text1"/>
          <w:sz w:val="20"/>
          <w:szCs w:val="20"/>
        </w:rPr>
      </w:pPr>
      <w:r w:rsidRPr="000D0ECE">
        <w:rPr>
          <w:rFonts w:ascii="Arial" w:hAnsi="Arial" w:cs="Arial"/>
          <w:i/>
          <w:color w:val="000000" w:themeColor="text1"/>
          <w:sz w:val="20"/>
          <w:szCs w:val="20"/>
        </w:rPr>
        <w:t>2.</w:t>
      </w:r>
      <w:r w:rsidR="0026252B" w:rsidRPr="000D0ECE">
        <w:rPr>
          <w:rFonts w:ascii="Arial" w:hAnsi="Arial" w:cs="Arial"/>
          <w:i/>
          <w:color w:val="000000" w:themeColor="text1"/>
          <w:sz w:val="20"/>
          <w:szCs w:val="20"/>
        </w:rPr>
        <w:t>8</w:t>
      </w:r>
      <w:r w:rsidRPr="000D0ECE">
        <w:rPr>
          <w:rFonts w:ascii="Arial" w:hAnsi="Arial" w:cs="Arial"/>
          <w:i/>
          <w:color w:val="000000" w:themeColor="text1"/>
          <w:sz w:val="20"/>
          <w:szCs w:val="20"/>
        </w:rPr>
        <w:t>. Deaths associated with Kratom use</w:t>
      </w:r>
    </w:p>
    <w:p w14:paraId="1A747744" w14:textId="77777777" w:rsidR="00B407A1" w:rsidRPr="00566416" w:rsidRDefault="00B407A1" w:rsidP="00E05EB6">
      <w:pPr>
        <w:spacing w:after="0" w:line="480" w:lineRule="auto"/>
        <w:rPr>
          <w:rFonts w:ascii="Arial" w:hAnsi="Arial" w:cs="Arial"/>
          <w:color w:val="000000" w:themeColor="text1"/>
          <w:sz w:val="20"/>
          <w:szCs w:val="20"/>
        </w:rPr>
      </w:pPr>
    </w:p>
    <w:p w14:paraId="7D709345" w14:textId="45808560" w:rsidR="00D84FE0" w:rsidRPr="00566416" w:rsidRDefault="00FD1715" w:rsidP="00E05EB6">
      <w:pPr>
        <w:spacing w:after="0" w:line="480" w:lineRule="auto"/>
        <w:rPr>
          <w:rFonts w:ascii="Arial" w:eastAsia="MinionPro-Regular" w:hAnsi="Arial" w:cs="Arial"/>
          <w:sz w:val="20"/>
          <w:szCs w:val="20"/>
        </w:rPr>
      </w:pPr>
      <w:r w:rsidRPr="00566416">
        <w:rPr>
          <w:rFonts w:ascii="Arial" w:eastAsia="MinionPro-Regular" w:hAnsi="Arial" w:cs="Arial"/>
          <w:sz w:val="20"/>
          <w:szCs w:val="20"/>
        </w:rPr>
        <w:lastRenderedPageBreak/>
        <w:t>D</w:t>
      </w:r>
      <w:r w:rsidR="00D84FE0" w:rsidRPr="00566416">
        <w:rPr>
          <w:rFonts w:ascii="Arial" w:eastAsia="MinionPro-Regular" w:hAnsi="Arial" w:cs="Arial"/>
          <w:sz w:val="20"/>
          <w:szCs w:val="20"/>
        </w:rPr>
        <w:t>eaths associated with kratom use have been reported. Typically, the</w:t>
      </w:r>
      <w:r w:rsidR="00C555F8" w:rsidRPr="00566416">
        <w:rPr>
          <w:rFonts w:ascii="Arial" w:eastAsia="MinionPro-Regular" w:hAnsi="Arial" w:cs="Arial"/>
          <w:sz w:val="20"/>
          <w:szCs w:val="20"/>
        </w:rPr>
        <w:t xml:space="preserve"> decedents had confounding health conditions and/or used </w:t>
      </w:r>
      <w:r w:rsidR="00D84FE0" w:rsidRPr="00566416">
        <w:rPr>
          <w:rFonts w:ascii="Arial" w:eastAsia="MinionPro-Regular" w:hAnsi="Arial" w:cs="Arial"/>
          <w:sz w:val="20"/>
          <w:szCs w:val="20"/>
        </w:rPr>
        <w:t>other substances</w:t>
      </w:r>
      <w:r w:rsidR="00962531" w:rsidRPr="00566416">
        <w:rPr>
          <w:rFonts w:ascii="Arial" w:eastAsia="MinionPro-Regular" w:hAnsi="Arial" w:cs="Arial"/>
          <w:sz w:val="20"/>
          <w:szCs w:val="20"/>
        </w:rPr>
        <w:t xml:space="preserve">, whether medicines, traditional stimulants or </w:t>
      </w:r>
      <w:r w:rsidR="00CD64D4" w:rsidRPr="00566416">
        <w:rPr>
          <w:rFonts w:ascii="Arial" w:eastAsia="MinionPro-Regular" w:hAnsi="Arial" w:cs="Arial"/>
          <w:sz w:val="20"/>
          <w:szCs w:val="20"/>
        </w:rPr>
        <w:t>NPS, or indeed combinations thereof. For example</w:t>
      </w:r>
      <w:r w:rsidR="00704453" w:rsidRPr="00566416">
        <w:rPr>
          <w:rFonts w:ascii="Arial" w:eastAsia="MinionPro-Regular" w:hAnsi="Arial" w:cs="Arial"/>
          <w:sz w:val="20"/>
          <w:szCs w:val="20"/>
        </w:rPr>
        <w:t xml:space="preserve">: </w:t>
      </w:r>
      <w:r w:rsidR="00CC382C" w:rsidRPr="00566416">
        <w:rPr>
          <w:rFonts w:ascii="Arial" w:hAnsi="Arial" w:cs="Arial"/>
          <w:sz w:val="20"/>
          <w:szCs w:val="20"/>
        </w:rPr>
        <w:t>propylhexedrine</w:t>
      </w:r>
      <w:r w:rsidR="00CC382C" w:rsidRPr="00566416">
        <w:rPr>
          <w:rFonts w:ascii="Arial" w:eastAsia="MinionPro-Regular" w:hAnsi="Arial" w:cs="Arial"/>
          <w:sz w:val="20"/>
          <w:szCs w:val="20"/>
        </w:rPr>
        <w:t xml:space="preserve"> </w:t>
      </w:r>
      <w:r w:rsidR="00D84FE0" w:rsidRPr="00566416">
        <w:rPr>
          <w:rFonts w:ascii="Arial" w:eastAsia="MinionPro-Regular" w:hAnsi="Arial" w:cs="Arial"/>
          <w:sz w:val="20"/>
          <w:szCs w:val="20"/>
        </w:rPr>
        <w:t>(Holler et al., 2011</w:t>
      </w:r>
      <w:r w:rsidR="00CC382C" w:rsidRPr="00566416">
        <w:rPr>
          <w:rFonts w:ascii="Arial" w:eastAsia="MinionPro-Regular" w:hAnsi="Arial" w:cs="Arial"/>
          <w:sz w:val="20"/>
          <w:szCs w:val="20"/>
        </w:rPr>
        <w:t>)</w:t>
      </w:r>
      <w:r w:rsidR="00D84FE0" w:rsidRPr="00566416">
        <w:rPr>
          <w:rFonts w:ascii="Arial" w:eastAsia="MinionPro-Regular" w:hAnsi="Arial" w:cs="Arial"/>
          <w:sz w:val="20"/>
          <w:szCs w:val="20"/>
        </w:rPr>
        <w:t xml:space="preserve">; </w:t>
      </w:r>
      <w:r w:rsidR="004D16DA" w:rsidRPr="00566416">
        <w:rPr>
          <w:rFonts w:ascii="Arial" w:eastAsia="MinionPro-Regular" w:hAnsi="Arial" w:cs="Arial"/>
          <w:sz w:val="20"/>
          <w:szCs w:val="20"/>
        </w:rPr>
        <w:t xml:space="preserve">loperamide (Bishop-Freeman et al., 2016); </w:t>
      </w:r>
      <w:r w:rsidR="00C023C7" w:rsidRPr="00566416">
        <w:rPr>
          <w:rFonts w:ascii="Arial" w:hAnsi="Arial" w:cs="Arial"/>
          <w:sz w:val="20"/>
          <w:szCs w:val="20"/>
        </w:rPr>
        <w:t>dextromethorphan, diphenhydramine, temazepam, clonazepam</w:t>
      </w:r>
      <w:r w:rsidR="00962531" w:rsidRPr="00566416">
        <w:rPr>
          <w:rFonts w:ascii="Arial" w:hAnsi="Arial" w:cs="Arial"/>
          <w:sz w:val="20"/>
          <w:szCs w:val="20"/>
        </w:rPr>
        <w:t>,</w:t>
      </w:r>
      <w:r w:rsidR="00962531" w:rsidRPr="00566416">
        <w:rPr>
          <w:rFonts w:ascii="Arial" w:eastAsia="MinionPro-Regular" w:hAnsi="Arial" w:cs="Arial"/>
          <w:sz w:val="20"/>
          <w:szCs w:val="20"/>
        </w:rPr>
        <w:t xml:space="preserve"> zopiclone, citalopram, and lamotrigine</w:t>
      </w:r>
      <w:r w:rsidR="00C023C7" w:rsidRPr="00566416">
        <w:rPr>
          <w:rFonts w:ascii="Arial" w:hAnsi="Arial" w:cs="Arial"/>
          <w:sz w:val="20"/>
          <w:szCs w:val="20"/>
        </w:rPr>
        <w:t xml:space="preserve"> (</w:t>
      </w:r>
      <w:r w:rsidR="00D84FE0" w:rsidRPr="00566416">
        <w:rPr>
          <w:rFonts w:ascii="Arial" w:eastAsia="MinionPro-Regular" w:hAnsi="Arial" w:cs="Arial"/>
          <w:sz w:val="20"/>
          <w:szCs w:val="20"/>
        </w:rPr>
        <w:t>Neerman et al., 2013</w:t>
      </w:r>
      <w:r w:rsidR="00C023C7" w:rsidRPr="00566416">
        <w:rPr>
          <w:rFonts w:ascii="Arial" w:eastAsia="MinionPro-Regular" w:hAnsi="Arial" w:cs="Arial"/>
          <w:sz w:val="20"/>
          <w:szCs w:val="20"/>
        </w:rPr>
        <w:t>)</w:t>
      </w:r>
      <w:r w:rsidR="00D84FE0" w:rsidRPr="00566416">
        <w:rPr>
          <w:rFonts w:ascii="Arial" w:eastAsia="MinionPro-Regular" w:hAnsi="Arial" w:cs="Arial"/>
          <w:sz w:val="20"/>
          <w:szCs w:val="20"/>
        </w:rPr>
        <w:t xml:space="preserve">; </w:t>
      </w:r>
      <w:r w:rsidR="00CC382C" w:rsidRPr="00566416">
        <w:rPr>
          <w:rStyle w:val="foldable-text"/>
          <w:rFonts w:ascii="Arial" w:hAnsi="Arial" w:cs="Arial"/>
          <w:sz w:val="20"/>
          <w:szCs w:val="20"/>
        </w:rPr>
        <w:t xml:space="preserve">venlafaxine, diphenhydramine and mirtazapine </w:t>
      </w:r>
      <w:r w:rsidR="00CC382C" w:rsidRPr="00566416">
        <w:rPr>
          <w:rFonts w:ascii="Arial" w:eastAsia="MinionPro-Regular" w:hAnsi="Arial" w:cs="Arial"/>
          <w:sz w:val="20"/>
          <w:szCs w:val="20"/>
        </w:rPr>
        <w:t>(</w:t>
      </w:r>
      <w:r w:rsidR="00D84FE0" w:rsidRPr="00566416">
        <w:rPr>
          <w:rFonts w:ascii="Arial" w:eastAsia="MinionPro-Regular" w:hAnsi="Arial" w:cs="Arial"/>
          <w:sz w:val="20"/>
          <w:szCs w:val="20"/>
        </w:rPr>
        <w:t>McIntyre et al., 2015)</w:t>
      </w:r>
      <w:r w:rsidR="00962531" w:rsidRPr="00566416">
        <w:rPr>
          <w:rFonts w:ascii="Arial" w:eastAsia="MinionPro-Regular" w:hAnsi="Arial" w:cs="Arial"/>
          <w:sz w:val="20"/>
          <w:szCs w:val="20"/>
        </w:rPr>
        <w:t>; lorazepam, triazolam, fluoxetine, quetiapine, olanzapine, pregabalin, pipamperon together with two N</w:t>
      </w:r>
      <w:r w:rsidR="00CD64D4" w:rsidRPr="00566416">
        <w:rPr>
          <w:rFonts w:ascii="Arial" w:eastAsia="MinionPro-Regular" w:hAnsi="Arial" w:cs="Arial"/>
          <w:sz w:val="20"/>
          <w:szCs w:val="20"/>
        </w:rPr>
        <w:t>PS</w:t>
      </w:r>
      <w:r w:rsidR="00962531" w:rsidRPr="00566416">
        <w:rPr>
          <w:rFonts w:ascii="Arial" w:eastAsia="MinionPro-Regular" w:hAnsi="Arial" w:cs="Arial"/>
          <w:sz w:val="20"/>
          <w:szCs w:val="20"/>
        </w:rPr>
        <w:t xml:space="preserve"> (a ‘designer benzodiazepine’ - etizolam, and a synthetic cathin</w:t>
      </w:r>
      <w:r w:rsidR="003F60EC" w:rsidRPr="00566416">
        <w:rPr>
          <w:rFonts w:ascii="Arial" w:eastAsia="MinionPro-Regular" w:hAnsi="Arial" w:cs="Arial"/>
          <w:sz w:val="20"/>
          <w:szCs w:val="20"/>
        </w:rPr>
        <w:t>o</w:t>
      </w:r>
      <w:r w:rsidR="00962531" w:rsidRPr="00566416">
        <w:rPr>
          <w:rFonts w:ascii="Arial" w:eastAsia="MinionPro-Regular" w:hAnsi="Arial" w:cs="Arial"/>
          <w:sz w:val="20"/>
          <w:szCs w:val="20"/>
        </w:rPr>
        <w:t>ne - probably 2-MMC) (Domingo et al., 2017); codeine, heroin, paracetamol, amphetamine, methamphetamine, MDA, MDMA and pseudoephedrine (Domingo et al., 2017)</w:t>
      </w:r>
      <w:r w:rsidR="003D09EE" w:rsidRPr="00566416">
        <w:rPr>
          <w:rFonts w:ascii="Arial" w:eastAsia="MinionPro-Regular" w:hAnsi="Arial" w:cs="Arial"/>
          <w:sz w:val="20"/>
          <w:szCs w:val="20"/>
        </w:rPr>
        <w:t>; quetiapine (Hughes, 201</w:t>
      </w:r>
      <w:r w:rsidR="00FB50FA" w:rsidRPr="00566416">
        <w:rPr>
          <w:rFonts w:ascii="Arial" w:eastAsia="MinionPro-Regular" w:hAnsi="Arial" w:cs="Arial"/>
          <w:sz w:val="20"/>
          <w:szCs w:val="20"/>
        </w:rPr>
        <w:t>9</w:t>
      </w:r>
      <w:r w:rsidR="003D09EE" w:rsidRPr="00566416">
        <w:rPr>
          <w:rFonts w:ascii="Arial" w:eastAsia="MinionPro-Regular" w:hAnsi="Arial" w:cs="Arial"/>
          <w:sz w:val="20"/>
          <w:szCs w:val="20"/>
        </w:rPr>
        <w:t>)</w:t>
      </w:r>
      <w:r w:rsidR="00962531" w:rsidRPr="00566416">
        <w:rPr>
          <w:rFonts w:ascii="Arial" w:eastAsia="MinionPro-Regular" w:hAnsi="Arial" w:cs="Arial"/>
          <w:sz w:val="20"/>
          <w:szCs w:val="20"/>
        </w:rPr>
        <w:t>.</w:t>
      </w:r>
      <w:r w:rsidR="00D84FE0" w:rsidRPr="00566416">
        <w:rPr>
          <w:rFonts w:ascii="Arial" w:eastAsia="MinionPro-Regular" w:hAnsi="Arial" w:cs="Arial"/>
          <w:sz w:val="20"/>
          <w:szCs w:val="20"/>
        </w:rPr>
        <w:t xml:space="preserve">  </w:t>
      </w:r>
    </w:p>
    <w:p w14:paraId="62CECA1B" w14:textId="3D2DF590" w:rsidR="00644F68" w:rsidRPr="00566416" w:rsidRDefault="00644F68" w:rsidP="00E05EB6">
      <w:pPr>
        <w:spacing w:after="0" w:line="480" w:lineRule="auto"/>
        <w:rPr>
          <w:rFonts w:ascii="Arial" w:hAnsi="Arial" w:cs="Arial"/>
          <w:b/>
          <w:color w:val="FF0000"/>
          <w:sz w:val="20"/>
          <w:szCs w:val="20"/>
        </w:rPr>
      </w:pPr>
    </w:p>
    <w:p w14:paraId="273264D0" w14:textId="0E1DC569" w:rsidR="00CC2F6B" w:rsidRPr="000D0ECE" w:rsidRDefault="00CC2F6B" w:rsidP="00E05EB6">
      <w:pPr>
        <w:spacing w:after="0" w:line="480" w:lineRule="auto"/>
        <w:rPr>
          <w:rFonts w:ascii="Arial" w:hAnsi="Arial" w:cs="Arial"/>
          <w:i/>
          <w:color w:val="000000" w:themeColor="text1"/>
          <w:sz w:val="20"/>
          <w:szCs w:val="20"/>
        </w:rPr>
      </w:pPr>
      <w:r w:rsidRPr="000D0ECE">
        <w:rPr>
          <w:rFonts w:ascii="Arial" w:hAnsi="Arial" w:cs="Arial"/>
          <w:i/>
          <w:color w:val="000000" w:themeColor="text1"/>
          <w:sz w:val="20"/>
          <w:szCs w:val="20"/>
        </w:rPr>
        <w:t>2.</w:t>
      </w:r>
      <w:r w:rsidR="0026252B" w:rsidRPr="000D0ECE">
        <w:rPr>
          <w:rFonts w:ascii="Arial" w:hAnsi="Arial" w:cs="Arial"/>
          <w:i/>
          <w:color w:val="000000" w:themeColor="text1"/>
          <w:sz w:val="20"/>
          <w:szCs w:val="20"/>
        </w:rPr>
        <w:t>9</w:t>
      </w:r>
      <w:r w:rsidRPr="000D0ECE">
        <w:rPr>
          <w:rFonts w:ascii="Arial" w:hAnsi="Arial" w:cs="Arial"/>
          <w:i/>
          <w:color w:val="000000" w:themeColor="text1"/>
          <w:sz w:val="20"/>
          <w:szCs w:val="20"/>
        </w:rPr>
        <w:t>. Aims of the paper</w:t>
      </w:r>
    </w:p>
    <w:p w14:paraId="1B76F1FB" w14:textId="77777777" w:rsidR="00CC2F6B" w:rsidRPr="000D0ECE" w:rsidRDefault="00CC2F6B" w:rsidP="00E05EB6">
      <w:pPr>
        <w:spacing w:after="0" w:line="480" w:lineRule="auto"/>
        <w:rPr>
          <w:rFonts w:ascii="Arial" w:hAnsi="Arial" w:cs="Arial"/>
          <w:b/>
          <w:color w:val="FF0000"/>
          <w:sz w:val="20"/>
          <w:szCs w:val="20"/>
        </w:rPr>
      </w:pPr>
    </w:p>
    <w:p w14:paraId="322C5A61" w14:textId="46914995" w:rsidR="00DA7478" w:rsidRPr="00566416" w:rsidRDefault="002B5BC6" w:rsidP="00E05EB6">
      <w:pPr>
        <w:spacing w:after="0" w:line="480" w:lineRule="auto"/>
        <w:rPr>
          <w:rFonts w:ascii="Arial" w:hAnsi="Arial" w:cs="Arial"/>
          <w:color w:val="000000" w:themeColor="text1"/>
          <w:sz w:val="20"/>
          <w:szCs w:val="20"/>
        </w:rPr>
      </w:pPr>
      <w:r w:rsidRPr="000D0ECE">
        <w:rPr>
          <w:rFonts w:ascii="Arial" w:hAnsi="Arial" w:cs="Arial"/>
          <w:sz w:val="20"/>
          <w:szCs w:val="20"/>
        </w:rPr>
        <w:t>The aim</w:t>
      </w:r>
      <w:r w:rsidR="001161CF" w:rsidRPr="000D0ECE">
        <w:rPr>
          <w:rFonts w:ascii="Arial" w:hAnsi="Arial" w:cs="Arial"/>
          <w:sz w:val="20"/>
          <w:szCs w:val="20"/>
        </w:rPr>
        <w:t>s</w:t>
      </w:r>
      <w:r w:rsidRPr="000D0ECE">
        <w:rPr>
          <w:rFonts w:ascii="Arial" w:hAnsi="Arial" w:cs="Arial"/>
          <w:sz w:val="20"/>
          <w:szCs w:val="20"/>
        </w:rPr>
        <w:t xml:space="preserve"> of this paper</w:t>
      </w:r>
      <w:r w:rsidR="001161CF" w:rsidRPr="000D0ECE">
        <w:rPr>
          <w:rFonts w:ascii="Arial" w:hAnsi="Arial" w:cs="Arial"/>
          <w:sz w:val="20"/>
          <w:szCs w:val="20"/>
        </w:rPr>
        <w:t xml:space="preserve"> are</w:t>
      </w:r>
      <w:r w:rsidRPr="000D0ECE">
        <w:rPr>
          <w:rFonts w:ascii="Arial" w:hAnsi="Arial" w:cs="Arial"/>
          <w:sz w:val="20"/>
          <w:szCs w:val="20"/>
        </w:rPr>
        <w:t xml:space="preserve"> to examine the nature</w:t>
      </w:r>
      <w:r w:rsidRPr="00566416">
        <w:rPr>
          <w:rFonts w:ascii="Arial" w:hAnsi="Arial" w:cs="Arial"/>
          <w:sz w:val="20"/>
          <w:szCs w:val="20"/>
        </w:rPr>
        <w:t xml:space="preserve"> of deaths </w:t>
      </w:r>
      <w:r w:rsidR="00DA5CF1" w:rsidRPr="00566416">
        <w:rPr>
          <w:rFonts w:ascii="Arial" w:hAnsi="Arial" w:cs="Arial"/>
          <w:sz w:val="20"/>
          <w:szCs w:val="20"/>
        </w:rPr>
        <w:t xml:space="preserve">reported </w:t>
      </w:r>
      <w:r w:rsidRPr="00566416">
        <w:rPr>
          <w:rFonts w:ascii="Arial" w:hAnsi="Arial" w:cs="Arial"/>
          <w:sz w:val="20"/>
          <w:szCs w:val="20"/>
        </w:rPr>
        <w:t xml:space="preserve">associated with the use of </w:t>
      </w:r>
      <w:r w:rsidR="000F1EF0" w:rsidRPr="00566416">
        <w:rPr>
          <w:rFonts w:ascii="Arial" w:hAnsi="Arial" w:cs="Arial"/>
          <w:sz w:val="20"/>
          <w:szCs w:val="20"/>
        </w:rPr>
        <w:t>kratom</w:t>
      </w:r>
      <w:r w:rsidR="001161CF" w:rsidRPr="00566416">
        <w:rPr>
          <w:rFonts w:ascii="Arial" w:hAnsi="Arial" w:cs="Arial"/>
          <w:sz w:val="20"/>
          <w:szCs w:val="20"/>
        </w:rPr>
        <w:t xml:space="preserve">, </w:t>
      </w:r>
      <w:r w:rsidR="00D61D51" w:rsidRPr="00566416">
        <w:rPr>
          <w:rFonts w:ascii="Arial" w:hAnsi="Arial" w:cs="Arial"/>
          <w:sz w:val="20"/>
          <w:szCs w:val="20"/>
        </w:rPr>
        <w:t xml:space="preserve">to </w:t>
      </w:r>
      <w:r w:rsidR="001161CF" w:rsidRPr="00566416">
        <w:rPr>
          <w:rFonts w:ascii="Arial" w:hAnsi="Arial" w:cs="Arial"/>
          <w:sz w:val="20"/>
          <w:szCs w:val="20"/>
        </w:rPr>
        <w:t>profile decedents</w:t>
      </w:r>
      <w:r w:rsidR="00DA5CF1" w:rsidRPr="00566416">
        <w:rPr>
          <w:rFonts w:ascii="Arial" w:hAnsi="Arial" w:cs="Arial"/>
          <w:sz w:val="20"/>
          <w:szCs w:val="20"/>
        </w:rPr>
        <w:t>, and contribute to the literature concerning mitragynine levels in fatal cases, whether as a direct or contributory cause (Domingo et al., 2017).</w:t>
      </w:r>
      <w:r w:rsidR="00BE0A4C" w:rsidRPr="00566416">
        <w:rPr>
          <w:rFonts w:ascii="Arial" w:hAnsi="Arial" w:cs="Arial"/>
          <w:sz w:val="20"/>
          <w:szCs w:val="20"/>
        </w:rPr>
        <w:t xml:space="preserve"> </w:t>
      </w:r>
      <w:r w:rsidR="00B4565A" w:rsidRPr="00566416">
        <w:rPr>
          <w:rFonts w:ascii="Arial" w:hAnsi="Arial" w:cs="Arial"/>
          <w:color w:val="000000" w:themeColor="text1"/>
          <w:sz w:val="20"/>
          <w:szCs w:val="20"/>
        </w:rPr>
        <w:t>The purpose of doing so is to develop the existing limited knowledge</w:t>
      </w:r>
      <w:r w:rsidR="0099335E" w:rsidRPr="00566416">
        <w:rPr>
          <w:rFonts w:ascii="Arial" w:hAnsi="Arial" w:cs="Arial"/>
          <w:color w:val="000000" w:themeColor="text1"/>
          <w:sz w:val="20"/>
          <w:szCs w:val="20"/>
        </w:rPr>
        <w:t>-</w:t>
      </w:r>
      <w:r w:rsidR="00B4565A" w:rsidRPr="00566416">
        <w:rPr>
          <w:rFonts w:ascii="Arial" w:hAnsi="Arial" w:cs="Arial"/>
          <w:color w:val="000000" w:themeColor="text1"/>
          <w:sz w:val="20"/>
          <w:szCs w:val="20"/>
        </w:rPr>
        <w:t>base</w:t>
      </w:r>
      <w:r w:rsidR="00704453" w:rsidRPr="00566416">
        <w:rPr>
          <w:rFonts w:ascii="Arial" w:hAnsi="Arial" w:cs="Arial"/>
          <w:color w:val="000000" w:themeColor="text1"/>
          <w:sz w:val="20"/>
          <w:szCs w:val="20"/>
        </w:rPr>
        <w:t>,</w:t>
      </w:r>
      <w:r w:rsidR="00B4565A" w:rsidRPr="00566416">
        <w:rPr>
          <w:rFonts w:ascii="Arial" w:hAnsi="Arial" w:cs="Arial"/>
          <w:color w:val="000000" w:themeColor="text1"/>
          <w:sz w:val="20"/>
          <w:szCs w:val="20"/>
        </w:rPr>
        <w:t xml:space="preserve"> so as to inform policy-makers, potential and actual users, as well as those who may have to treat them or investigate their death</w:t>
      </w:r>
      <w:r w:rsidR="0099335E" w:rsidRPr="00566416">
        <w:rPr>
          <w:rFonts w:ascii="Arial" w:hAnsi="Arial" w:cs="Arial"/>
          <w:color w:val="000000" w:themeColor="text1"/>
          <w:sz w:val="20"/>
          <w:szCs w:val="20"/>
        </w:rPr>
        <w:t>s</w:t>
      </w:r>
      <w:r w:rsidR="00B4565A" w:rsidRPr="00566416">
        <w:rPr>
          <w:rFonts w:ascii="Arial" w:hAnsi="Arial" w:cs="Arial"/>
          <w:color w:val="000000" w:themeColor="text1"/>
          <w:sz w:val="20"/>
          <w:szCs w:val="20"/>
        </w:rPr>
        <w:t>.</w:t>
      </w:r>
    </w:p>
    <w:p w14:paraId="6A941CA5" w14:textId="77777777" w:rsidR="00DA7478" w:rsidRPr="00566416" w:rsidRDefault="00DA7478" w:rsidP="00E05EB6">
      <w:pPr>
        <w:spacing w:after="0" w:line="480" w:lineRule="auto"/>
        <w:rPr>
          <w:rFonts w:ascii="Arial" w:hAnsi="Arial" w:cs="Arial"/>
          <w:color w:val="000000" w:themeColor="text1"/>
          <w:sz w:val="20"/>
          <w:szCs w:val="20"/>
        </w:rPr>
      </w:pPr>
    </w:p>
    <w:p w14:paraId="4F1BC4E0" w14:textId="77777777" w:rsidR="006546AB" w:rsidRPr="00566416" w:rsidRDefault="006546AB" w:rsidP="00E05EB6">
      <w:pPr>
        <w:spacing w:after="0" w:line="480" w:lineRule="auto"/>
        <w:rPr>
          <w:rFonts w:ascii="Arial" w:hAnsi="Arial" w:cs="Arial"/>
          <w:color w:val="000000" w:themeColor="text1"/>
          <w:sz w:val="20"/>
          <w:szCs w:val="20"/>
        </w:rPr>
      </w:pPr>
    </w:p>
    <w:p w14:paraId="775CA488" w14:textId="2ECAF9DF" w:rsidR="002059D3" w:rsidRPr="00566416" w:rsidRDefault="00CC2F6B" w:rsidP="00E05EB6">
      <w:pPr>
        <w:spacing w:after="0" w:line="480" w:lineRule="auto"/>
        <w:jc w:val="both"/>
        <w:rPr>
          <w:rFonts w:ascii="Arial" w:hAnsi="Arial" w:cs="Arial"/>
          <w:b/>
          <w:sz w:val="20"/>
          <w:szCs w:val="20"/>
        </w:rPr>
      </w:pPr>
      <w:r w:rsidRPr="00566416">
        <w:rPr>
          <w:rFonts w:ascii="Arial" w:hAnsi="Arial" w:cs="Arial"/>
          <w:b/>
          <w:sz w:val="20"/>
          <w:szCs w:val="20"/>
        </w:rPr>
        <w:t xml:space="preserve">3. </w:t>
      </w:r>
      <w:r w:rsidR="002059D3" w:rsidRPr="00566416">
        <w:rPr>
          <w:rFonts w:ascii="Arial" w:hAnsi="Arial" w:cs="Arial"/>
          <w:b/>
          <w:sz w:val="20"/>
          <w:szCs w:val="20"/>
        </w:rPr>
        <w:t>Methods</w:t>
      </w:r>
    </w:p>
    <w:p w14:paraId="3820E979" w14:textId="3BE0B6C7" w:rsidR="00F95865" w:rsidRPr="00566416" w:rsidRDefault="00F95865" w:rsidP="00E05EB6">
      <w:pPr>
        <w:spacing w:after="0" w:line="480" w:lineRule="auto"/>
        <w:jc w:val="both"/>
        <w:rPr>
          <w:rFonts w:ascii="Arial" w:hAnsi="Arial" w:cs="Arial"/>
          <w:color w:val="FF0000"/>
          <w:sz w:val="20"/>
          <w:szCs w:val="20"/>
        </w:rPr>
      </w:pPr>
    </w:p>
    <w:p w14:paraId="36D0D72C" w14:textId="76CAD68F" w:rsidR="00CC2F6B" w:rsidRPr="00566416" w:rsidRDefault="00CC2F6B" w:rsidP="00E05EB6">
      <w:pPr>
        <w:spacing w:after="0" w:line="480" w:lineRule="auto"/>
        <w:rPr>
          <w:rFonts w:ascii="Arial" w:hAnsi="Arial" w:cs="Arial"/>
          <w:i/>
          <w:color w:val="000000" w:themeColor="text1"/>
          <w:sz w:val="20"/>
          <w:szCs w:val="20"/>
        </w:rPr>
      </w:pPr>
      <w:r w:rsidRPr="00566416">
        <w:rPr>
          <w:rFonts w:ascii="Arial" w:hAnsi="Arial" w:cs="Arial"/>
          <w:i/>
          <w:color w:val="000000" w:themeColor="text1"/>
          <w:sz w:val="20"/>
          <w:szCs w:val="20"/>
        </w:rPr>
        <w:t>3.1. Data sources</w:t>
      </w:r>
      <w:r w:rsidR="007032DA" w:rsidRPr="00566416">
        <w:rPr>
          <w:rFonts w:ascii="Arial" w:hAnsi="Arial" w:cs="Arial"/>
          <w:i/>
          <w:color w:val="000000" w:themeColor="text1"/>
          <w:sz w:val="20"/>
          <w:szCs w:val="20"/>
        </w:rPr>
        <w:t xml:space="preserve"> and sources for UK fatalities</w:t>
      </w:r>
    </w:p>
    <w:p w14:paraId="1A29D5C0" w14:textId="77777777" w:rsidR="00CC2F6B" w:rsidRPr="00566416" w:rsidRDefault="00CC2F6B" w:rsidP="00E05EB6">
      <w:pPr>
        <w:spacing w:after="0" w:line="480" w:lineRule="auto"/>
        <w:rPr>
          <w:rFonts w:ascii="Arial" w:hAnsi="Arial" w:cs="Arial"/>
          <w:color w:val="FF0000"/>
          <w:sz w:val="20"/>
          <w:szCs w:val="20"/>
        </w:rPr>
      </w:pPr>
    </w:p>
    <w:p w14:paraId="61A9885E" w14:textId="77777777" w:rsidR="00DA5CF1" w:rsidRPr="00566416" w:rsidRDefault="00BD42AE"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In the UK context, general mortality registers </w:t>
      </w:r>
      <w:r w:rsidR="00DA5CF1" w:rsidRPr="00566416">
        <w:rPr>
          <w:rFonts w:ascii="Arial" w:hAnsi="Arial" w:cs="Arial"/>
          <w:color w:val="000000" w:themeColor="text1"/>
          <w:sz w:val="20"/>
          <w:szCs w:val="20"/>
        </w:rPr>
        <w:t xml:space="preserve">(GMRs) </w:t>
      </w:r>
      <w:r w:rsidRPr="00566416">
        <w:rPr>
          <w:rFonts w:ascii="Arial" w:hAnsi="Arial" w:cs="Arial"/>
          <w:color w:val="000000" w:themeColor="text1"/>
          <w:sz w:val="20"/>
          <w:szCs w:val="20"/>
        </w:rPr>
        <w:t xml:space="preserve">are part of the national agencies responsible for collecting and analysing vital events (births, deaths, marriages and civil partnerships). </w:t>
      </w:r>
      <w:r w:rsidR="00DA5CF1" w:rsidRPr="00566416">
        <w:rPr>
          <w:rFonts w:ascii="Arial" w:hAnsi="Arial" w:cs="Arial"/>
          <w:color w:val="000000" w:themeColor="text1"/>
          <w:sz w:val="20"/>
          <w:szCs w:val="20"/>
        </w:rPr>
        <w:t xml:space="preserve">This study draws on information provided by the UK GMRs as part of two EU-funded projects. </w:t>
      </w:r>
    </w:p>
    <w:p w14:paraId="3FE16DF1" w14:textId="77777777" w:rsidR="00DA5CF1" w:rsidRPr="00566416" w:rsidRDefault="00DA5CF1" w:rsidP="00E05EB6">
      <w:pPr>
        <w:spacing w:after="0" w:line="480" w:lineRule="auto"/>
        <w:rPr>
          <w:rFonts w:ascii="Arial" w:hAnsi="Arial" w:cs="Arial"/>
          <w:color w:val="000000" w:themeColor="text1"/>
          <w:sz w:val="20"/>
          <w:szCs w:val="20"/>
        </w:rPr>
      </w:pPr>
    </w:p>
    <w:p w14:paraId="464390B1" w14:textId="7E10AC41" w:rsidR="00BD42AE" w:rsidRPr="00566416" w:rsidRDefault="00BD42AE" w:rsidP="00E05EB6">
      <w:pPr>
        <w:spacing w:after="0" w:line="480" w:lineRule="auto"/>
        <w:rPr>
          <w:rFonts w:ascii="Arial" w:hAnsi="Arial" w:cs="Arial"/>
          <w:color w:val="FF0000"/>
          <w:sz w:val="20"/>
          <w:szCs w:val="20"/>
        </w:rPr>
      </w:pPr>
      <w:r w:rsidRPr="00566416">
        <w:rPr>
          <w:rFonts w:ascii="Arial" w:hAnsi="Arial" w:cs="Arial"/>
          <w:color w:val="000000" w:themeColor="text1"/>
          <w:sz w:val="20"/>
          <w:szCs w:val="20"/>
        </w:rPr>
        <w:t xml:space="preserve">The National Programme on Substance Abuse Deaths (NPSAD) is a special </w:t>
      </w:r>
      <w:r w:rsidR="00477D11" w:rsidRPr="00566416">
        <w:rPr>
          <w:rFonts w:ascii="Arial" w:hAnsi="Arial" w:cs="Arial"/>
          <w:color w:val="000000" w:themeColor="text1"/>
          <w:sz w:val="20"/>
          <w:szCs w:val="20"/>
        </w:rPr>
        <w:t>mortality</w:t>
      </w:r>
      <w:r w:rsidR="00302450" w:rsidRPr="00566416">
        <w:rPr>
          <w:rFonts w:ascii="Arial" w:hAnsi="Arial" w:cs="Arial"/>
          <w:color w:val="000000" w:themeColor="text1"/>
          <w:sz w:val="20"/>
          <w:szCs w:val="20"/>
        </w:rPr>
        <w:t xml:space="preserve"> register </w:t>
      </w:r>
      <w:r w:rsidRPr="00566416">
        <w:rPr>
          <w:rFonts w:ascii="Arial" w:hAnsi="Arial" w:cs="Arial"/>
          <w:color w:val="000000" w:themeColor="text1"/>
          <w:sz w:val="20"/>
          <w:szCs w:val="20"/>
        </w:rPr>
        <w:t xml:space="preserve">which </w:t>
      </w:r>
      <w:r w:rsidRPr="00566416">
        <w:rPr>
          <w:rFonts w:ascii="Arial" w:hAnsi="Arial" w:cs="Arial"/>
          <w:color w:val="000000"/>
          <w:sz w:val="20"/>
          <w:szCs w:val="20"/>
        </w:rPr>
        <w:t xml:space="preserve">regularly receives information from </w:t>
      </w:r>
      <w:r w:rsidR="001D245B" w:rsidRPr="00566416">
        <w:rPr>
          <w:rFonts w:ascii="Arial" w:hAnsi="Arial" w:cs="Arial"/>
          <w:color w:val="000000"/>
          <w:sz w:val="20"/>
          <w:szCs w:val="20"/>
        </w:rPr>
        <w:t>C</w:t>
      </w:r>
      <w:r w:rsidRPr="00566416">
        <w:rPr>
          <w:rFonts w:ascii="Arial" w:hAnsi="Arial" w:cs="Arial"/>
          <w:color w:val="000000"/>
          <w:sz w:val="20"/>
          <w:szCs w:val="20"/>
        </w:rPr>
        <w:t xml:space="preserve">oroners on a voluntary basis on deaths related to drugs in both </w:t>
      </w:r>
      <w:r w:rsidRPr="00566416">
        <w:rPr>
          <w:rFonts w:ascii="Arial" w:hAnsi="Arial" w:cs="Arial"/>
          <w:color w:val="000000"/>
          <w:sz w:val="20"/>
          <w:szCs w:val="20"/>
        </w:rPr>
        <w:lastRenderedPageBreak/>
        <w:t>addicts and non-addicts in England</w:t>
      </w:r>
      <w:r w:rsidR="00587C08" w:rsidRPr="00566416">
        <w:rPr>
          <w:rFonts w:ascii="Arial" w:hAnsi="Arial" w:cs="Arial"/>
          <w:color w:val="000000"/>
          <w:sz w:val="20"/>
          <w:szCs w:val="20"/>
        </w:rPr>
        <w:t>,</w:t>
      </w:r>
      <w:r w:rsidRPr="00566416">
        <w:rPr>
          <w:rFonts w:ascii="Arial" w:hAnsi="Arial" w:cs="Arial"/>
          <w:color w:val="000000"/>
          <w:sz w:val="20"/>
          <w:szCs w:val="20"/>
        </w:rPr>
        <w:t xml:space="preserve"> Wales, Northern Ireland, the Channel Islands and the Isle of Man. From 2004 to 2011, information was also received from the Scottish Crime and Drug Enforcement Agency. Since 1997 details of </w:t>
      </w:r>
      <w:r w:rsidR="004528E8" w:rsidRPr="00566416">
        <w:rPr>
          <w:rFonts w:ascii="Arial" w:hAnsi="Arial" w:cs="Arial"/>
          <w:color w:val="000000"/>
          <w:sz w:val="20"/>
          <w:szCs w:val="20"/>
        </w:rPr>
        <w:t xml:space="preserve">more than </w:t>
      </w:r>
      <w:r w:rsidR="00FE0C56" w:rsidRPr="00566416">
        <w:rPr>
          <w:rFonts w:ascii="Arial" w:hAnsi="Arial" w:cs="Arial"/>
          <w:color w:val="000000" w:themeColor="text1"/>
          <w:sz w:val="20"/>
          <w:szCs w:val="20"/>
        </w:rPr>
        <w:t>3</w:t>
      </w:r>
      <w:r w:rsidR="00C80A81" w:rsidRPr="00566416">
        <w:rPr>
          <w:rFonts w:ascii="Arial" w:hAnsi="Arial" w:cs="Arial"/>
          <w:color w:val="000000" w:themeColor="text1"/>
          <w:sz w:val="20"/>
          <w:szCs w:val="20"/>
        </w:rPr>
        <w:t>5</w:t>
      </w:r>
      <w:r w:rsidRPr="00566416">
        <w:rPr>
          <w:rFonts w:ascii="Arial" w:hAnsi="Arial" w:cs="Arial"/>
          <w:color w:val="000000" w:themeColor="text1"/>
          <w:sz w:val="20"/>
          <w:szCs w:val="20"/>
        </w:rPr>
        <w:t xml:space="preserve">,000 deaths </w:t>
      </w:r>
      <w:r w:rsidRPr="00566416">
        <w:rPr>
          <w:rFonts w:ascii="Arial" w:hAnsi="Arial" w:cs="Arial"/>
          <w:color w:val="000000"/>
          <w:sz w:val="20"/>
          <w:szCs w:val="20"/>
        </w:rPr>
        <w:t xml:space="preserve">have been received. To be recorded in the NPSAD database as a drug-related death, at least one of the following criteria must be met: (a) presence of one or more psychoactive substances directly implicated in death; (b) history of dependence or abuse of drugs; and (c) presence of controlled drugs at post-mortem. Ethical approval is not required in the UK for studies whose subjects are deceased and solely involves retrospective reviews of death records. </w:t>
      </w:r>
    </w:p>
    <w:p w14:paraId="29129D7C" w14:textId="77777777" w:rsidR="00BD42AE" w:rsidRPr="00566416" w:rsidRDefault="00BD42AE" w:rsidP="00E05EB6">
      <w:pPr>
        <w:spacing w:after="0" w:line="480" w:lineRule="auto"/>
        <w:rPr>
          <w:rFonts w:ascii="Arial" w:hAnsi="Arial" w:cs="Arial"/>
          <w:color w:val="FF0000"/>
          <w:sz w:val="20"/>
          <w:szCs w:val="20"/>
        </w:rPr>
      </w:pPr>
    </w:p>
    <w:p w14:paraId="4A3066F4" w14:textId="2AAE653C" w:rsidR="00896957" w:rsidRPr="00566416" w:rsidRDefault="00896957" w:rsidP="00E05EB6">
      <w:pPr>
        <w:spacing w:after="0" w:line="480" w:lineRule="auto"/>
        <w:rPr>
          <w:rFonts w:ascii="Arial" w:hAnsi="Arial" w:cs="Arial"/>
          <w:sz w:val="20"/>
          <w:szCs w:val="20"/>
        </w:rPr>
      </w:pPr>
      <w:r w:rsidRPr="00566416">
        <w:rPr>
          <w:rFonts w:ascii="Arial" w:hAnsi="Arial" w:cs="Arial"/>
          <w:sz w:val="20"/>
          <w:szCs w:val="20"/>
        </w:rPr>
        <w:t>A retrospective study design was employed to identify relevant cases associated with the use of</w:t>
      </w:r>
      <w:r w:rsidRPr="00566416">
        <w:rPr>
          <w:rFonts w:ascii="Arial" w:hAnsi="Arial" w:cs="Arial"/>
          <w:color w:val="000000" w:themeColor="text1"/>
          <w:sz w:val="20"/>
          <w:szCs w:val="20"/>
        </w:rPr>
        <w:t xml:space="preserve"> kratom. </w:t>
      </w:r>
      <w:r w:rsidR="004528E8" w:rsidRPr="00566416">
        <w:rPr>
          <w:rFonts w:ascii="Arial" w:hAnsi="Arial" w:cs="Arial"/>
          <w:color w:val="000000" w:themeColor="text1"/>
          <w:sz w:val="20"/>
          <w:szCs w:val="20"/>
        </w:rPr>
        <w:t xml:space="preserve">Relevant cases in the UK were identified from both general and specialist mortality registers by searching the cause of death fields </w:t>
      </w:r>
      <w:r w:rsidRPr="00566416">
        <w:rPr>
          <w:rFonts w:ascii="Arial" w:hAnsi="Arial" w:cs="Arial"/>
          <w:color w:val="000000" w:themeColor="text1"/>
          <w:sz w:val="20"/>
          <w:szCs w:val="20"/>
        </w:rPr>
        <w:t xml:space="preserve">and post-mortem toxicological data (Scotland, </w:t>
      </w:r>
      <w:r w:rsidR="00597731" w:rsidRPr="00566416">
        <w:rPr>
          <w:rFonts w:ascii="Arial" w:hAnsi="Arial" w:cs="Arial"/>
          <w:color w:val="000000" w:themeColor="text1"/>
          <w:sz w:val="20"/>
          <w:szCs w:val="20"/>
        </w:rPr>
        <w:t xml:space="preserve">Northern Ireland, </w:t>
      </w:r>
      <w:r w:rsidRPr="00566416">
        <w:rPr>
          <w:rFonts w:ascii="Arial" w:hAnsi="Arial" w:cs="Arial"/>
          <w:color w:val="000000" w:themeColor="text1"/>
          <w:sz w:val="20"/>
          <w:szCs w:val="20"/>
        </w:rPr>
        <w:t xml:space="preserve">NPSAD) </w:t>
      </w:r>
      <w:r w:rsidR="00CD2DFF" w:rsidRPr="00566416">
        <w:rPr>
          <w:rFonts w:ascii="Arial" w:hAnsi="Arial" w:cs="Arial"/>
          <w:color w:val="000000" w:themeColor="text1"/>
          <w:sz w:val="20"/>
          <w:szCs w:val="20"/>
        </w:rPr>
        <w:t xml:space="preserve">with the following terms: </w:t>
      </w:r>
      <w:r w:rsidR="004528E8" w:rsidRPr="00566416">
        <w:rPr>
          <w:rFonts w:ascii="Arial" w:hAnsi="Arial" w:cs="Arial"/>
          <w:color w:val="000000" w:themeColor="text1"/>
          <w:sz w:val="20"/>
          <w:szCs w:val="20"/>
        </w:rPr>
        <w:t>‘kratom’, ‘mitragyna’, ‘mitragynine’, ‘7</w:t>
      </w:r>
      <w:r w:rsidR="00CB14CB" w:rsidRPr="00566416">
        <w:rPr>
          <w:rFonts w:ascii="Arial" w:hAnsi="Arial" w:cs="Arial"/>
          <w:color w:val="000000" w:themeColor="text1"/>
          <w:sz w:val="20"/>
          <w:szCs w:val="20"/>
        </w:rPr>
        <w:t>-</w:t>
      </w:r>
      <w:r w:rsidR="00DD55EB" w:rsidRPr="00566416">
        <w:rPr>
          <w:rFonts w:ascii="Arial" w:hAnsi="Arial" w:cs="Arial"/>
          <w:color w:val="000000" w:themeColor="text1"/>
          <w:sz w:val="20"/>
          <w:szCs w:val="20"/>
        </w:rPr>
        <w:t>H</w:t>
      </w:r>
      <w:r w:rsidR="00CB14CB" w:rsidRPr="00566416">
        <w:rPr>
          <w:rFonts w:ascii="Arial" w:hAnsi="Arial" w:cs="Arial"/>
          <w:color w:val="000000" w:themeColor="text1"/>
          <w:sz w:val="20"/>
          <w:szCs w:val="20"/>
        </w:rPr>
        <w:t>ydroxy</w:t>
      </w:r>
      <w:r w:rsidR="004528E8" w:rsidRPr="00566416">
        <w:rPr>
          <w:rFonts w:ascii="Arial" w:hAnsi="Arial" w:cs="Arial"/>
          <w:color w:val="000000" w:themeColor="text1"/>
          <w:sz w:val="20"/>
          <w:szCs w:val="20"/>
        </w:rPr>
        <w:t>mitragynine’, ‘</w:t>
      </w:r>
      <w:r w:rsidR="00DA5CF1" w:rsidRPr="00566416">
        <w:rPr>
          <w:rFonts w:ascii="Arial" w:hAnsi="Arial" w:cs="Arial"/>
          <w:color w:val="000000" w:themeColor="text1"/>
          <w:sz w:val="20"/>
          <w:szCs w:val="20"/>
        </w:rPr>
        <w:t>O</w:t>
      </w:r>
      <w:r w:rsidR="004528E8" w:rsidRPr="00566416">
        <w:rPr>
          <w:rFonts w:ascii="Arial" w:hAnsi="Arial" w:cs="Arial"/>
          <w:color w:val="000000" w:themeColor="text1"/>
          <w:sz w:val="20"/>
          <w:szCs w:val="20"/>
        </w:rPr>
        <w:t>-desmethyltramadol’ and ‘</w:t>
      </w:r>
      <w:r w:rsidR="007C548A" w:rsidRPr="00566416">
        <w:rPr>
          <w:rFonts w:ascii="Arial" w:hAnsi="Arial" w:cs="Arial"/>
          <w:color w:val="000000" w:themeColor="text1"/>
          <w:sz w:val="20"/>
          <w:szCs w:val="20"/>
        </w:rPr>
        <w:t>K</w:t>
      </w:r>
      <w:r w:rsidR="004528E8" w:rsidRPr="00566416">
        <w:rPr>
          <w:rFonts w:ascii="Arial" w:hAnsi="Arial" w:cs="Arial"/>
          <w:color w:val="000000" w:themeColor="text1"/>
          <w:sz w:val="20"/>
          <w:szCs w:val="20"/>
        </w:rPr>
        <w:t xml:space="preserve">rypton’. </w:t>
      </w:r>
      <w:r w:rsidRPr="00566416">
        <w:rPr>
          <w:rFonts w:ascii="Arial" w:hAnsi="Arial" w:cs="Arial"/>
          <w:sz w:val="20"/>
          <w:szCs w:val="20"/>
        </w:rPr>
        <w:t xml:space="preserve">The additional fields searched on the </w:t>
      </w:r>
      <w:r w:rsidR="00302450" w:rsidRPr="00566416">
        <w:rPr>
          <w:rFonts w:ascii="Arial" w:hAnsi="Arial" w:cs="Arial"/>
          <w:sz w:val="20"/>
          <w:szCs w:val="20"/>
        </w:rPr>
        <w:t xml:space="preserve">NPSAD </w:t>
      </w:r>
      <w:r w:rsidRPr="00566416">
        <w:rPr>
          <w:rFonts w:ascii="Arial" w:hAnsi="Arial" w:cs="Arial"/>
          <w:sz w:val="20"/>
          <w:szCs w:val="20"/>
        </w:rPr>
        <w:t xml:space="preserve">database were those holding data on - verdict, accident details, and 'other relevant information'. </w:t>
      </w:r>
      <w:r w:rsidR="00784CEE" w:rsidRPr="00566416">
        <w:rPr>
          <w:rFonts w:ascii="Arial" w:hAnsi="Arial" w:cs="Arial"/>
          <w:sz w:val="20"/>
          <w:szCs w:val="20"/>
        </w:rPr>
        <w:t>Where cases were identified in the UK using the methods detailed in the next paragraph, further details were requested and obtained from the relevant pathologists, Coroners and Procurator Fiscals.</w:t>
      </w:r>
    </w:p>
    <w:p w14:paraId="3DEA6E5D" w14:textId="5E9614B3" w:rsidR="00896957" w:rsidRPr="00566416" w:rsidRDefault="00896957" w:rsidP="00E05EB6">
      <w:pPr>
        <w:spacing w:after="0" w:line="480" w:lineRule="auto"/>
        <w:rPr>
          <w:rFonts w:ascii="Arial" w:hAnsi="Arial" w:cs="Arial"/>
          <w:color w:val="000000"/>
          <w:sz w:val="20"/>
          <w:szCs w:val="20"/>
        </w:rPr>
      </w:pPr>
    </w:p>
    <w:p w14:paraId="3EA4EE78" w14:textId="510C00F1" w:rsidR="007032DA" w:rsidRPr="00566416" w:rsidRDefault="007032DA" w:rsidP="00E05EB6">
      <w:pPr>
        <w:spacing w:after="0" w:line="480" w:lineRule="auto"/>
        <w:rPr>
          <w:rFonts w:ascii="Arial" w:hAnsi="Arial" w:cs="Arial"/>
          <w:i/>
          <w:color w:val="000000"/>
          <w:sz w:val="20"/>
          <w:szCs w:val="20"/>
        </w:rPr>
      </w:pPr>
      <w:r w:rsidRPr="00566416">
        <w:rPr>
          <w:rFonts w:ascii="Arial" w:hAnsi="Arial" w:cs="Arial"/>
          <w:i/>
          <w:color w:val="000000"/>
          <w:sz w:val="20"/>
          <w:szCs w:val="20"/>
        </w:rPr>
        <w:t>3.2. Data sources and sources for non-UK fatalities</w:t>
      </w:r>
    </w:p>
    <w:p w14:paraId="548CFE95" w14:textId="77777777" w:rsidR="008A6661" w:rsidRPr="00566416" w:rsidRDefault="008A6661" w:rsidP="00E05EB6">
      <w:pPr>
        <w:spacing w:after="0" w:line="480" w:lineRule="auto"/>
        <w:rPr>
          <w:rFonts w:ascii="Arial" w:hAnsi="Arial" w:cs="Arial"/>
          <w:i/>
          <w:color w:val="000000"/>
          <w:sz w:val="20"/>
          <w:szCs w:val="20"/>
        </w:rPr>
      </w:pPr>
    </w:p>
    <w:p w14:paraId="6598C9D0" w14:textId="3B3173CF" w:rsidR="004E19FA" w:rsidRPr="00566416" w:rsidRDefault="004528E8"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In addition, </w:t>
      </w:r>
      <w:r w:rsidR="00C219E9" w:rsidRPr="00566416">
        <w:rPr>
          <w:rFonts w:ascii="Arial" w:hAnsi="Arial" w:cs="Arial"/>
          <w:color w:val="000000" w:themeColor="text1"/>
          <w:sz w:val="20"/>
          <w:szCs w:val="20"/>
        </w:rPr>
        <w:t xml:space="preserve">regular </w:t>
      </w:r>
      <w:r w:rsidRPr="00566416">
        <w:rPr>
          <w:rFonts w:ascii="Arial" w:hAnsi="Arial" w:cs="Arial"/>
          <w:color w:val="000000" w:themeColor="text1"/>
          <w:sz w:val="20"/>
          <w:szCs w:val="20"/>
        </w:rPr>
        <w:t xml:space="preserve">searches were undertaken </w:t>
      </w:r>
      <w:r w:rsidR="00DB38E2" w:rsidRPr="00566416">
        <w:rPr>
          <w:rFonts w:ascii="Arial" w:hAnsi="Arial" w:cs="Arial"/>
          <w:color w:val="000000" w:themeColor="text1"/>
          <w:sz w:val="20"/>
          <w:szCs w:val="20"/>
        </w:rPr>
        <w:t>i</w:t>
      </w:r>
      <w:r w:rsidR="004F4D4D" w:rsidRPr="00566416">
        <w:rPr>
          <w:rFonts w:ascii="Arial" w:hAnsi="Arial" w:cs="Arial"/>
          <w:color w:val="000000" w:themeColor="text1"/>
          <w:sz w:val="20"/>
          <w:szCs w:val="20"/>
        </w:rPr>
        <w:t xml:space="preserve">n English </w:t>
      </w:r>
      <w:r w:rsidRPr="00566416">
        <w:rPr>
          <w:rFonts w:ascii="Arial" w:hAnsi="Arial" w:cs="Arial"/>
          <w:color w:val="000000" w:themeColor="text1"/>
          <w:sz w:val="20"/>
          <w:szCs w:val="20"/>
        </w:rPr>
        <w:t>of literature databases</w:t>
      </w:r>
      <w:r w:rsidR="00784CEE" w:rsidRPr="00566416">
        <w:rPr>
          <w:rFonts w:ascii="Arial" w:hAnsi="Arial" w:cs="Arial"/>
          <w:color w:val="000000" w:themeColor="text1"/>
          <w:sz w:val="20"/>
          <w:szCs w:val="20"/>
        </w:rPr>
        <w:t xml:space="preserve"> and search engines</w:t>
      </w:r>
      <w:r w:rsidRPr="00566416">
        <w:rPr>
          <w:rFonts w:ascii="Arial" w:hAnsi="Arial" w:cs="Arial"/>
          <w:color w:val="000000" w:themeColor="text1"/>
          <w:sz w:val="20"/>
          <w:szCs w:val="20"/>
        </w:rPr>
        <w:t xml:space="preserve"> (Google Scholar, PubMed), ‘grey literature’, and online media sources </w:t>
      </w:r>
      <w:r w:rsidR="004F4D4D" w:rsidRPr="00566416">
        <w:rPr>
          <w:rFonts w:ascii="Arial" w:hAnsi="Arial" w:cs="Arial"/>
          <w:color w:val="000000" w:themeColor="text1"/>
          <w:sz w:val="20"/>
          <w:szCs w:val="20"/>
        </w:rPr>
        <w:t xml:space="preserve">in Google </w:t>
      </w:r>
      <w:r w:rsidRPr="00566416">
        <w:rPr>
          <w:rFonts w:ascii="Arial" w:hAnsi="Arial" w:cs="Arial"/>
          <w:color w:val="000000" w:themeColor="text1"/>
          <w:sz w:val="20"/>
          <w:szCs w:val="20"/>
        </w:rPr>
        <w:t xml:space="preserve">using the above terms in conjunction with the terms ‘death’, ‘fatality’, ‘mortality’, </w:t>
      </w:r>
      <w:r w:rsidR="004F4D4D" w:rsidRPr="00566416">
        <w:rPr>
          <w:rFonts w:ascii="Arial" w:hAnsi="Arial" w:cs="Arial"/>
          <w:color w:val="000000" w:themeColor="text1"/>
          <w:sz w:val="20"/>
          <w:szCs w:val="20"/>
        </w:rPr>
        <w:t>‘</w:t>
      </w:r>
      <w:r w:rsidR="00DD55EB" w:rsidRPr="00566416">
        <w:rPr>
          <w:rFonts w:ascii="Arial" w:hAnsi="Arial" w:cs="Arial"/>
          <w:color w:val="000000" w:themeColor="text1"/>
          <w:sz w:val="20"/>
          <w:szCs w:val="20"/>
        </w:rPr>
        <w:t>C</w:t>
      </w:r>
      <w:r w:rsidR="004F4D4D" w:rsidRPr="00566416">
        <w:rPr>
          <w:rFonts w:ascii="Arial" w:hAnsi="Arial" w:cs="Arial"/>
          <w:color w:val="000000" w:themeColor="text1"/>
          <w:sz w:val="20"/>
          <w:szCs w:val="20"/>
        </w:rPr>
        <w:t>oroner’, ‘inquest’, ‘conference’, and ‘abstract’</w:t>
      </w:r>
      <w:r w:rsidRPr="00566416">
        <w:rPr>
          <w:rFonts w:ascii="Arial" w:hAnsi="Arial" w:cs="Arial"/>
          <w:color w:val="000000" w:themeColor="text1"/>
          <w:sz w:val="20"/>
          <w:szCs w:val="20"/>
        </w:rPr>
        <w:t xml:space="preserve"> to identify other cases. </w:t>
      </w:r>
      <w:r w:rsidR="00A135C2" w:rsidRPr="00566416">
        <w:rPr>
          <w:rFonts w:ascii="Arial" w:hAnsi="Arial" w:cs="Arial"/>
          <w:color w:val="000000" w:themeColor="text1"/>
          <w:sz w:val="20"/>
          <w:szCs w:val="20"/>
        </w:rPr>
        <w:t xml:space="preserve">Google Scholar alerts were also set up using these terms. </w:t>
      </w:r>
      <w:r w:rsidR="00CD2DFF" w:rsidRPr="00566416">
        <w:rPr>
          <w:rFonts w:ascii="Arial" w:hAnsi="Arial" w:cs="Arial"/>
          <w:color w:val="000000" w:themeColor="text1"/>
          <w:sz w:val="20"/>
          <w:szCs w:val="20"/>
        </w:rPr>
        <w:t xml:space="preserve">Where cases outside the UK were identified, contact with those reporting the cases (e.g. media reporters, lobby/interest groups) was made by the lead author to obtain further details. </w:t>
      </w:r>
      <w:r w:rsidR="00FB4546" w:rsidRPr="00566416">
        <w:rPr>
          <w:rFonts w:ascii="Arial" w:hAnsi="Arial" w:cs="Arial"/>
          <w:color w:val="000000" w:themeColor="text1"/>
          <w:sz w:val="20"/>
          <w:szCs w:val="20"/>
        </w:rPr>
        <w:t xml:space="preserve">Through this process, contact was made with the </w:t>
      </w:r>
      <w:r w:rsidR="0043365F" w:rsidRPr="00566416">
        <w:rPr>
          <w:rFonts w:ascii="Arial" w:hAnsi="Arial" w:cs="Arial"/>
          <w:color w:val="000000" w:themeColor="text1"/>
          <w:sz w:val="20"/>
          <w:szCs w:val="20"/>
        </w:rPr>
        <w:t xml:space="preserve">US </w:t>
      </w:r>
      <w:r w:rsidR="00FB4546" w:rsidRPr="00566416">
        <w:rPr>
          <w:rFonts w:ascii="Arial" w:hAnsi="Arial" w:cs="Arial"/>
          <w:color w:val="000000" w:themeColor="text1"/>
          <w:sz w:val="20"/>
          <w:szCs w:val="20"/>
        </w:rPr>
        <w:t>co-author who had used similar methods, including freedom of information requests</w:t>
      </w:r>
      <w:r w:rsidR="0043365F" w:rsidRPr="00566416">
        <w:rPr>
          <w:rFonts w:ascii="Arial" w:hAnsi="Arial" w:cs="Arial"/>
          <w:color w:val="000000" w:themeColor="text1"/>
          <w:sz w:val="20"/>
          <w:szCs w:val="20"/>
        </w:rPr>
        <w:t>,</w:t>
      </w:r>
      <w:r w:rsidR="00FB4546" w:rsidRPr="00566416">
        <w:rPr>
          <w:rFonts w:ascii="Arial" w:hAnsi="Arial" w:cs="Arial"/>
          <w:color w:val="000000" w:themeColor="text1"/>
          <w:sz w:val="20"/>
          <w:szCs w:val="20"/>
        </w:rPr>
        <w:t xml:space="preserve"> to obtain copies of coroner/medical examiner reports, including autopsy reports. </w:t>
      </w:r>
      <w:r w:rsidRPr="00566416">
        <w:rPr>
          <w:rFonts w:ascii="Arial" w:hAnsi="Arial" w:cs="Arial"/>
          <w:color w:val="000000" w:themeColor="text1"/>
          <w:sz w:val="20"/>
          <w:szCs w:val="20"/>
        </w:rPr>
        <w:t>Some cases were already known to the authors. The sources used for identifying each case are given</w:t>
      </w:r>
      <w:r w:rsidR="00DA5CF1" w:rsidRPr="00566416">
        <w:rPr>
          <w:rFonts w:ascii="Arial" w:hAnsi="Arial" w:cs="Arial"/>
          <w:color w:val="000000" w:themeColor="text1"/>
          <w:sz w:val="20"/>
          <w:szCs w:val="20"/>
        </w:rPr>
        <w:t xml:space="preserve"> in the relevant tables</w:t>
      </w:r>
      <w:r w:rsidRPr="00566416">
        <w:rPr>
          <w:rFonts w:ascii="Arial" w:hAnsi="Arial" w:cs="Arial"/>
          <w:color w:val="000000" w:themeColor="text1"/>
          <w:sz w:val="20"/>
          <w:szCs w:val="20"/>
        </w:rPr>
        <w:t xml:space="preserve">. </w:t>
      </w:r>
    </w:p>
    <w:p w14:paraId="04683928" w14:textId="2C852075" w:rsidR="00903374" w:rsidRPr="00566416" w:rsidRDefault="00903374" w:rsidP="00E05EB6">
      <w:pPr>
        <w:spacing w:after="0" w:line="480" w:lineRule="auto"/>
        <w:rPr>
          <w:rFonts w:ascii="Arial" w:hAnsi="Arial" w:cs="Arial"/>
          <w:color w:val="000000" w:themeColor="text1"/>
          <w:sz w:val="20"/>
          <w:szCs w:val="20"/>
        </w:rPr>
      </w:pPr>
    </w:p>
    <w:p w14:paraId="0A3AFCCD" w14:textId="4BBF7AB4" w:rsidR="007032DA" w:rsidRPr="00566416" w:rsidRDefault="007032DA" w:rsidP="00E05EB6">
      <w:pPr>
        <w:spacing w:after="0" w:line="480" w:lineRule="auto"/>
        <w:rPr>
          <w:rFonts w:ascii="Arial" w:hAnsi="Arial" w:cs="Arial"/>
          <w:i/>
          <w:color w:val="000000" w:themeColor="text1"/>
          <w:sz w:val="20"/>
          <w:szCs w:val="20"/>
        </w:rPr>
      </w:pPr>
      <w:r w:rsidRPr="00566416">
        <w:rPr>
          <w:rFonts w:ascii="Arial" w:hAnsi="Arial" w:cs="Arial"/>
          <w:i/>
          <w:color w:val="000000" w:themeColor="text1"/>
          <w:sz w:val="20"/>
          <w:szCs w:val="20"/>
        </w:rPr>
        <w:t>3.3. Data extraction and analyses</w:t>
      </w:r>
    </w:p>
    <w:p w14:paraId="0631C010" w14:textId="77777777" w:rsidR="007032DA" w:rsidRPr="00566416" w:rsidRDefault="007032DA" w:rsidP="00E05EB6">
      <w:pPr>
        <w:spacing w:after="0" w:line="480" w:lineRule="auto"/>
        <w:rPr>
          <w:rFonts w:ascii="Arial" w:hAnsi="Arial" w:cs="Arial"/>
          <w:color w:val="000000" w:themeColor="text1"/>
          <w:sz w:val="20"/>
          <w:szCs w:val="20"/>
        </w:rPr>
      </w:pPr>
    </w:p>
    <w:p w14:paraId="0E0462A2" w14:textId="70D93C97" w:rsidR="004E19FA" w:rsidRPr="00566416" w:rsidRDefault="00DA7478"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Key characteristics of such incidents and decedents w</w:t>
      </w:r>
      <w:r w:rsidR="00442F5A" w:rsidRPr="00566416">
        <w:rPr>
          <w:rFonts w:ascii="Arial" w:hAnsi="Arial" w:cs="Arial"/>
          <w:color w:val="000000" w:themeColor="text1"/>
          <w:sz w:val="20"/>
          <w:szCs w:val="20"/>
        </w:rPr>
        <w:t>ere</w:t>
      </w:r>
      <w:r w:rsidRPr="00566416">
        <w:rPr>
          <w:rFonts w:ascii="Arial" w:hAnsi="Arial" w:cs="Arial"/>
          <w:color w:val="000000" w:themeColor="text1"/>
          <w:sz w:val="20"/>
          <w:szCs w:val="20"/>
        </w:rPr>
        <w:t xml:space="preserve"> extracted </w:t>
      </w:r>
      <w:r w:rsidR="00DA5CF1" w:rsidRPr="00566416">
        <w:rPr>
          <w:rFonts w:ascii="Arial" w:hAnsi="Arial" w:cs="Arial"/>
          <w:color w:val="000000" w:themeColor="text1"/>
          <w:sz w:val="20"/>
          <w:szCs w:val="20"/>
        </w:rPr>
        <w:t>f</w:t>
      </w:r>
      <w:r w:rsidR="00C555F8" w:rsidRPr="00566416">
        <w:rPr>
          <w:rFonts w:ascii="Arial" w:hAnsi="Arial" w:cs="Arial"/>
          <w:color w:val="000000" w:themeColor="text1"/>
          <w:sz w:val="20"/>
          <w:szCs w:val="20"/>
        </w:rPr>
        <w:t>rom all available sources</w:t>
      </w:r>
      <w:r w:rsidR="0043365F" w:rsidRPr="00566416">
        <w:rPr>
          <w:rFonts w:ascii="Arial" w:hAnsi="Arial" w:cs="Arial"/>
          <w:color w:val="000000" w:themeColor="text1"/>
          <w:sz w:val="20"/>
          <w:szCs w:val="20"/>
        </w:rPr>
        <w:t>, with a key emphasis on accessing the official documents where possible.</w:t>
      </w:r>
      <w:r w:rsidR="00C555F8" w:rsidRPr="00566416">
        <w:rPr>
          <w:rFonts w:ascii="Arial" w:hAnsi="Arial" w:cs="Arial"/>
          <w:color w:val="000000" w:themeColor="text1"/>
          <w:sz w:val="20"/>
          <w:szCs w:val="20"/>
        </w:rPr>
        <w:t xml:space="preserve"> </w:t>
      </w:r>
      <w:r w:rsidR="0015392A" w:rsidRPr="00566416">
        <w:rPr>
          <w:rFonts w:ascii="Arial" w:hAnsi="Arial" w:cs="Arial"/>
          <w:color w:val="000000" w:themeColor="text1"/>
          <w:sz w:val="20"/>
          <w:szCs w:val="20"/>
        </w:rPr>
        <w:t xml:space="preserve">These </w:t>
      </w:r>
      <w:r w:rsidR="00CB3803" w:rsidRPr="00566416">
        <w:rPr>
          <w:rFonts w:ascii="Arial" w:hAnsi="Arial" w:cs="Arial"/>
          <w:color w:val="000000" w:themeColor="text1"/>
          <w:sz w:val="20"/>
          <w:szCs w:val="20"/>
        </w:rPr>
        <w:t xml:space="preserve">details were entered into a Microsoft Office Excel spreadsheet. </w:t>
      </w:r>
      <w:r w:rsidR="004E19FA" w:rsidRPr="00566416">
        <w:rPr>
          <w:rFonts w:ascii="Arial" w:hAnsi="Arial" w:cs="Arial"/>
          <w:color w:val="000000" w:themeColor="text1"/>
          <w:sz w:val="20"/>
          <w:szCs w:val="20"/>
        </w:rPr>
        <w:t xml:space="preserve">Characteristics of </w:t>
      </w:r>
      <w:r w:rsidR="00C03D77" w:rsidRPr="00566416">
        <w:rPr>
          <w:rFonts w:ascii="Arial" w:hAnsi="Arial" w:cs="Arial"/>
          <w:color w:val="000000" w:themeColor="text1"/>
          <w:sz w:val="20"/>
          <w:szCs w:val="20"/>
        </w:rPr>
        <w:t>decedents</w:t>
      </w:r>
      <w:r w:rsidR="004E19FA" w:rsidRPr="00566416">
        <w:rPr>
          <w:rFonts w:ascii="Arial" w:hAnsi="Arial" w:cs="Arial"/>
          <w:color w:val="000000" w:themeColor="text1"/>
          <w:sz w:val="20"/>
          <w:szCs w:val="20"/>
        </w:rPr>
        <w:t xml:space="preserve"> </w:t>
      </w:r>
      <w:r w:rsidR="00C555F8" w:rsidRPr="00566416">
        <w:rPr>
          <w:rFonts w:ascii="Arial" w:hAnsi="Arial" w:cs="Arial"/>
          <w:color w:val="000000" w:themeColor="text1"/>
          <w:sz w:val="20"/>
          <w:szCs w:val="20"/>
        </w:rPr>
        <w:t>are</w:t>
      </w:r>
      <w:r w:rsidR="004E19FA" w:rsidRPr="00566416">
        <w:rPr>
          <w:rFonts w:ascii="Arial" w:hAnsi="Arial" w:cs="Arial"/>
          <w:color w:val="000000" w:themeColor="text1"/>
          <w:sz w:val="20"/>
          <w:szCs w:val="20"/>
        </w:rPr>
        <w:t xml:space="preserve"> examined in terms of age, gender, ethnicity, history of drug use, employment, </w:t>
      </w:r>
      <w:r w:rsidR="00DA5CF1" w:rsidRPr="00566416">
        <w:rPr>
          <w:rFonts w:ascii="Arial" w:hAnsi="Arial" w:cs="Arial"/>
          <w:color w:val="000000" w:themeColor="text1"/>
          <w:sz w:val="20"/>
          <w:szCs w:val="20"/>
        </w:rPr>
        <w:t xml:space="preserve">and </w:t>
      </w:r>
      <w:r w:rsidR="004E19FA" w:rsidRPr="00566416">
        <w:rPr>
          <w:rFonts w:ascii="Arial" w:hAnsi="Arial" w:cs="Arial"/>
          <w:color w:val="000000" w:themeColor="text1"/>
          <w:sz w:val="20"/>
          <w:szCs w:val="20"/>
        </w:rPr>
        <w:t xml:space="preserve">living arrangements. Characteristics of deaths </w:t>
      </w:r>
      <w:r w:rsidR="00C555F8" w:rsidRPr="00566416">
        <w:rPr>
          <w:rFonts w:ascii="Arial" w:hAnsi="Arial" w:cs="Arial"/>
          <w:color w:val="000000" w:themeColor="text1"/>
          <w:sz w:val="20"/>
          <w:szCs w:val="20"/>
        </w:rPr>
        <w:t>are</w:t>
      </w:r>
      <w:r w:rsidR="004E19FA" w:rsidRPr="00566416">
        <w:rPr>
          <w:rFonts w:ascii="Arial" w:hAnsi="Arial" w:cs="Arial"/>
          <w:color w:val="000000" w:themeColor="text1"/>
          <w:sz w:val="20"/>
          <w:szCs w:val="20"/>
        </w:rPr>
        <w:t xml:space="preserve"> examined in respect of place of death, number and combinations of post-mortem drugs, role of substances in death</w:t>
      </w:r>
      <w:r w:rsidR="00EE25BC" w:rsidRPr="00566416">
        <w:rPr>
          <w:rFonts w:ascii="Arial" w:hAnsi="Arial" w:cs="Arial"/>
          <w:color w:val="000000" w:themeColor="text1"/>
          <w:sz w:val="20"/>
          <w:szCs w:val="20"/>
        </w:rPr>
        <w:t xml:space="preserve">, </w:t>
      </w:r>
      <w:r w:rsidR="004E19FA" w:rsidRPr="00566416">
        <w:rPr>
          <w:rFonts w:ascii="Arial" w:hAnsi="Arial" w:cs="Arial"/>
          <w:color w:val="000000" w:themeColor="text1"/>
          <w:sz w:val="20"/>
          <w:szCs w:val="20"/>
        </w:rPr>
        <w:t>manner and cause(s)</w:t>
      </w:r>
      <w:r w:rsidR="00C555F8" w:rsidRPr="00566416">
        <w:rPr>
          <w:rFonts w:ascii="Arial" w:hAnsi="Arial" w:cs="Arial"/>
          <w:color w:val="000000" w:themeColor="text1"/>
          <w:sz w:val="20"/>
          <w:szCs w:val="20"/>
        </w:rPr>
        <w:t xml:space="preserve"> of death</w:t>
      </w:r>
      <w:r w:rsidR="004E19FA" w:rsidRPr="00566416">
        <w:rPr>
          <w:rFonts w:ascii="Arial" w:hAnsi="Arial" w:cs="Arial"/>
          <w:color w:val="000000" w:themeColor="text1"/>
          <w:sz w:val="20"/>
          <w:szCs w:val="20"/>
        </w:rPr>
        <w:t xml:space="preserve">. </w:t>
      </w:r>
    </w:p>
    <w:p w14:paraId="5948954D" w14:textId="77777777" w:rsidR="00442F5A" w:rsidRPr="00566416" w:rsidRDefault="00442F5A" w:rsidP="00E05EB6">
      <w:pPr>
        <w:spacing w:after="0" w:line="480" w:lineRule="auto"/>
        <w:rPr>
          <w:rFonts w:ascii="Arial" w:hAnsi="Arial" w:cs="Arial"/>
          <w:color w:val="000000" w:themeColor="text1"/>
          <w:sz w:val="20"/>
          <w:szCs w:val="20"/>
        </w:rPr>
      </w:pPr>
    </w:p>
    <w:p w14:paraId="50948A81" w14:textId="47EEB2F5" w:rsidR="00663D9D" w:rsidRPr="00566416" w:rsidRDefault="00663D9D"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Data analysis were performed using </w:t>
      </w:r>
      <w:r w:rsidR="00172326" w:rsidRPr="00566416">
        <w:rPr>
          <w:rFonts w:ascii="Arial" w:hAnsi="Arial" w:cs="Arial"/>
          <w:color w:val="000000" w:themeColor="text1"/>
          <w:sz w:val="20"/>
          <w:szCs w:val="20"/>
        </w:rPr>
        <w:t xml:space="preserve">Microsoft Office Excel </w:t>
      </w:r>
      <w:r w:rsidR="00CB3803" w:rsidRPr="00566416">
        <w:rPr>
          <w:rFonts w:ascii="Arial" w:hAnsi="Arial" w:cs="Arial"/>
          <w:color w:val="000000" w:themeColor="text1"/>
          <w:sz w:val="20"/>
          <w:szCs w:val="20"/>
        </w:rPr>
        <w:t>2016</w:t>
      </w:r>
      <w:r w:rsidR="004528E8"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employing descriptive statistics</w:t>
      </w:r>
      <w:r w:rsidR="00CB3803" w:rsidRPr="00566416">
        <w:rPr>
          <w:rFonts w:ascii="Arial" w:hAnsi="Arial" w:cs="Arial"/>
          <w:color w:val="000000" w:themeColor="text1"/>
          <w:sz w:val="20"/>
          <w:szCs w:val="20"/>
        </w:rPr>
        <w:t xml:space="preserve"> for quantitative information</w:t>
      </w:r>
      <w:r w:rsidRPr="00566416">
        <w:rPr>
          <w:rFonts w:ascii="Arial" w:hAnsi="Arial" w:cs="Arial"/>
          <w:color w:val="000000" w:themeColor="text1"/>
          <w:sz w:val="20"/>
          <w:szCs w:val="20"/>
        </w:rPr>
        <w:t xml:space="preserve">. Data on blood, urine </w:t>
      </w:r>
      <w:r w:rsidR="00C219E9" w:rsidRPr="00566416">
        <w:rPr>
          <w:rFonts w:ascii="Arial" w:hAnsi="Arial" w:cs="Arial"/>
          <w:color w:val="000000" w:themeColor="text1"/>
          <w:sz w:val="20"/>
          <w:szCs w:val="20"/>
        </w:rPr>
        <w:t xml:space="preserve">and other tissue </w:t>
      </w:r>
      <w:r w:rsidRPr="00566416">
        <w:rPr>
          <w:rFonts w:ascii="Arial" w:hAnsi="Arial" w:cs="Arial"/>
          <w:color w:val="000000" w:themeColor="text1"/>
          <w:sz w:val="20"/>
          <w:szCs w:val="20"/>
        </w:rPr>
        <w:t>(</w:t>
      </w:r>
      <w:r w:rsidR="00C219E9" w:rsidRPr="00566416">
        <w:rPr>
          <w:rFonts w:ascii="Arial" w:hAnsi="Arial" w:cs="Arial"/>
          <w:color w:val="000000" w:themeColor="text1"/>
          <w:sz w:val="20"/>
          <w:szCs w:val="20"/>
        </w:rPr>
        <w:t xml:space="preserve">e.g. </w:t>
      </w:r>
      <w:r w:rsidRPr="00566416">
        <w:rPr>
          <w:rFonts w:ascii="Arial" w:hAnsi="Arial" w:cs="Arial"/>
          <w:color w:val="000000" w:themeColor="text1"/>
          <w:sz w:val="20"/>
          <w:szCs w:val="20"/>
        </w:rPr>
        <w:t>vitreous</w:t>
      </w:r>
      <w:r w:rsidR="00C219E9" w:rsidRPr="00566416">
        <w:rPr>
          <w:rFonts w:ascii="Arial" w:hAnsi="Arial" w:cs="Arial"/>
          <w:color w:val="000000" w:themeColor="text1"/>
          <w:sz w:val="20"/>
          <w:szCs w:val="20"/>
        </w:rPr>
        <w:t xml:space="preserve"> humour</w:t>
      </w:r>
      <w:r w:rsidRPr="00566416">
        <w:rPr>
          <w:rFonts w:ascii="Arial" w:hAnsi="Arial" w:cs="Arial"/>
          <w:color w:val="000000" w:themeColor="text1"/>
          <w:sz w:val="20"/>
          <w:szCs w:val="20"/>
        </w:rPr>
        <w:t>) concentrations are presented</w:t>
      </w:r>
      <w:r w:rsidR="00C219E9" w:rsidRPr="00566416">
        <w:rPr>
          <w:rFonts w:ascii="Arial" w:hAnsi="Arial" w:cs="Arial"/>
          <w:color w:val="000000" w:themeColor="text1"/>
          <w:sz w:val="20"/>
          <w:szCs w:val="20"/>
        </w:rPr>
        <w:t>, where available</w:t>
      </w:r>
      <w:r w:rsidR="00AA03A2"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w:t>
      </w:r>
      <w:r w:rsidR="00CB3803" w:rsidRPr="00566416">
        <w:rPr>
          <w:rFonts w:ascii="Arial" w:hAnsi="Arial" w:cs="Arial"/>
          <w:color w:val="000000" w:themeColor="text1"/>
          <w:sz w:val="20"/>
          <w:szCs w:val="20"/>
        </w:rPr>
        <w:t>Qualitative information was undertaken using a content/thematic analysis approach.</w:t>
      </w:r>
    </w:p>
    <w:p w14:paraId="5ACF51B7" w14:textId="77777777" w:rsidR="00CB3803" w:rsidRPr="00566416" w:rsidRDefault="00CB3803" w:rsidP="00E05EB6">
      <w:pPr>
        <w:spacing w:after="0" w:line="480" w:lineRule="auto"/>
        <w:rPr>
          <w:rFonts w:ascii="Arial" w:hAnsi="Arial" w:cs="Arial"/>
          <w:sz w:val="20"/>
          <w:szCs w:val="20"/>
        </w:rPr>
      </w:pPr>
    </w:p>
    <w:p w14:paraId="71875736" w14:textId="77777777" w:rsidR="00C00FEA" w:rsidRPr="00566416" w:rsidRDefault="00C00FEA" w:rsidP="00E05EB6">
      <w:pPr>
        <w:spacing w:after="0" w:line="480" w:lineRule="auto"/>
        <w:rPr>
          <w:rFonts w:ascii="Arial" w:hAnsi="Arial" w:cs="Arial"/>
          <w:color w:val="000000" w:themeColor="text1"/>
          <w:sz w:val="20"/>
          <w:szCs w:val="20"/>
        </w:rPr>
      </w:pPr>
      <w:bookmarkStart w:id="3" w:name="_Hlk536376233"/>
    </w:p>
    <w:bookmarkEnd w:id="3"/>
    <w:p w14:paraId="3DC3FFE3" w14:textId="77777777" w:rsidR="00612645" w:rsidRPr="00566416" w:rsidRDefault="00612645" w:rsidP="00E05EB6">
      <w:pPr>
        <w:spacing w:after="0" w:line="480" w:lineRule="auto"/>
        <w:rPr>
          <w:rFonts w:ascii="Arial" w:hAnsi="Arial" w:cs="Arial"/>
          <w:b/>
          <w:sz w:val="20"/>
          <w:szCs w:val="20"/>
        </w:rPr>
      </w:pPr>
      <w:r w:rsidRPr="00566416">
        <w:rPr>
          <w:rFonts w:ascii="Arial" w:hAnsi="Arial" w:cs="Arial"/>
          <w:b/>
          <w:sz w:val="20"/>
          <w:szCs w:val="20"/>
        </w:rPr>
        <w:t>4. Results</w:t>
      </w:r>
    </w:p>
    <w:p w14:paraId="78694A83" w14:textId="77777777" w:rsidR="00F92866" w:rsidRPr="00566416" w:rsidRDefault="00F92866" w:rsidP="00E05EB6">
      <w:pPr>
        <w:spacing w:after="0" w:line="480" w:lineRule="auto"/>
        <w:rPr>
          <w:rFonts w:ascii="Arial" w:hAnsi="Arial" w:cs="Arial"/>
          <w:b/>
          <w:color w:val="FF0000"/>
          <w:sz w:val="20"/>
          <w:szCs w:val="20"/>
        </w:rPr>
      </w:pPr>
    </w:p>
    <w:p w14:paraId="61D933B0" w14:textId="3A124226" w:rsidR="008243B0" w:rsidRPr="00566416" w:rsidRDefault="001B2E7D"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This study reports on a total of </w:t>
      </w:r>
      <w:r w:rsidR="0027150C" w:rsidRPr="00566416">
        <w:rPr>
          <w:rFonts w:ascii="Arial" w:hAnsi="Arial" w:cs="Arial"/>
          <w:color w:val="000000" w:themeColor="text1"/>
          <w:sz w:val="20"/>
          <w:szCs w:val="20"/>
        </w:rPr>
        <w:t>156</w:t>
      </w:r>
      <w:r w:rsidRPr="00566416">
        <w:rPr>
          <w:rFonts w:ascii="Arial" w:hAnsi="Arial" w:cs="Arial"/>
          <w:color w:val="000000" w:themeColor="text1"/>
          <w:sz w:val="20"/>
          <w:szCs w:val="20"/>
        </w:rPr>
        <w:t xml:space="preserve"> deaths associated with the use of kratom.</w:t>
      </w:r>
      <w:r w:rsidR="008243B0" w:rsidRPr="00566416">
        <w:rPr>
          <w:rFonts w:ascii="Arial" w:hAnsi="Arial" w:cs="Arial"/>
          <w:color w:val="000000" w:themeColor="text1"/>
          <w:sz w:val="20"/>
          <w:szCs w:val="20"/>
        </w:rPr>
        <w:t xml:space="preserve"> So far as the authors are aware, this is the largest number of cases reported on to date in the literature.</w:t>
      </w:r>
      <w:r w:rsidR="0076170A" w:rsidRPr="00566416">
        <w:rPr>
          <w:rFonts w:ascii="Arial" w:hAnsi="Arial" w:cs="Arial"/>
          <w:sz w:val="20"/>
          <w:szCs w:val="20"/>
        </w:rPr>
        <w:t xml:space="preserve"> </w:t>
      </w:r>
      <w:r w:rsidR="0076170A" w:rsidRPr="00566416">
        <w:rPr>
          <w:rFonts w:ascii="Arial" w:hAnsi="Arial" w:cs="Arial"/>
          <w:color w:val="000000" w:themeColor="text1"/>
          <w:sz w:val="20"/>
          <w:szCs w:val="20"/>
        </w:rPr>
        <w:t>Details of these individual cases are given in the supplementary spreadsheet (available online).</w:t>
      </w:r>
    </w:p>
    <w:p w14:paraId="05E2660A" w14:textId="77777777" w:rsidR="008243B0" w:rsidRPr="00566416" w:rsidRDefault="008243B0" w:rsidP="00E05EB6">
      <w:pPr>
        <w:spacing w:after="0" w:line="480" w:lineRule="auto"/>
        <w:rPr>
          <w:rFonts w:ascii="Arial" w:hAnsi="Arial" w:cs="Arial"/>
          <w:color w:val="000000" w:themeColor="text1"/>
          <w:sz w:val="20"/>
          <w:szCs w:val="20"/>
        </w:rPr>
      </w:pPr>
    </w:p>
    <w:p w14:paraId="3E0A27A2" w14:textId="64A0BF93" w:rsidR="001B2E7D" w:rsidRPr="00566416" w:rsidRDefault="00D15D3E"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A total of ten UK deaths have been identified at the time of writing (February 2019) via the methods outlined in Section 3.1 above; eight in England and two in Scotland. There have been no known deaths involving kratom or its derivatives in Northern Ireland or Wales. </w:t>
      </w:r>
    </w:p>
    <w:p w14:paraId="47D43AB9" w14:textId="77777777" w:rsidR="001B2E7D" w:rsidRPr="00566416" w:rsidRDefault="001B2E7D" w:rsidP="00E05EB6">
      <w:pPr>
        <w:spacing w:after="0" w:line="480" w:lineRule="auto"/>
        <w:rPr>
          <w:rFonts w:ascii="Arial" w:hAnsi="Arial" w:cs="Arial"/>
          <w:color w:val="000000" w:themeColor="text1"/>
          <w:sz w:val="20"/>
          <w:szCs w:val="20"/>
        </w:rPr>
      </w:pPr>
    </w:p>
    <w:p w14:paraId="4DD82612" w14:textId="07C124FC" w:rsidR="00DA3A8E" w:rsidRPr="00566416" w:rsidRDefault="00DA188F" w:rsidP="00E05EB6">
      <w:pPr>
        <w:spacing w:after="0" w:line="480" w:lineRule="auto"/>
        <w:rPr>
          <w:rFonts w:ascii="Arial" w:hAnsi="Arial" w:cs="Arial"/>
          <w:sz w:val="20"/>
          <w:szCs w:val="20"/>
        </w:rPr>
      </w:pPr>
      <w:r w:rsidRPr="00566416">
        <w:rPr>
          <w:rFonts w:ascii="Arial" w:hAnsi="Arial" w:cs="Arial"/>
          <w:color w:val="000000" w:themeColor="text1"/>
          <w:sz w:val="20"/>
          <w:szCs w:val="20"/>
        </w:rPr>
        <w:t>Non-UK cases</w:t>
      </w:r>
      <w:r w:rsidR="0027150C" w:rsidRPr="00566416">
        <w:rPr>
          <w:rFonts w:ascii="Arial" w:hAnsi="Arial" w:cs="Arial"/>
          <w:color w:val="000000" w:themeColor="text1"/>
          <w:sz w:val="20"/>
          <w:szCs w:val="20"/>
        </w:rPr>
        <w:t xml:space="preserve"> (n = 146)</w:t>
      </w:r>
      <w:r w:rsidRPr="00566416">
        <w:rPr>
          <w:rFonts w:ascii="Arial" w:hAnsi="Arial" w:cs="Arial"/>
          <w:color w:val="000000" w:themeColor="text1"/>
          <w:sz w:val="20"/>
          <w:szCs w:val="20"/>
        </w:rPr>
        <w:t xml:space="preserve"> identified can be broken down into four categories (a) published academic </w:t>
      </w:r>
      <w:r w:rsidRPr="00566416">
        <w:rPr>
          <w:rFonts w:ascii="Arial" w:hAnsi="Arial" w:cs="Arial"/>
          <w:sz w:val="20"/>
          <w:szCs w:val="20"/>
        </w:rPr>
        <w:t xml:space="preserve">papers/abstracts; (b) government reports; (c) media reports; and (d) reports of post-mortem toxicology casework. </w:t>
      </w:r>
    </w:p>
    <w:p w14:paraId="4E5AE9BC" w14:textId="77777777" w:rsidR="00DA3A8E" w:rsidRPr="00566416" w:rsidRDefault="00DA3A8E" w:rsidP="00E05EB6">
      <w:pPr>
        <w:spacing w:after="0" w:line="480" w:lineRule="auto"/>
        <w:rPr>
          <w:rFonts w:ascii="Arial" w:hAnsi="Arial" w:cs="Arial"/>
          <w:sz w:val="20"/>
          <w:szCs w:val="20"/>
        </w:rPr>
      </w:pPr>
    </w:p>
    <w:p w14:paraId="08F5BE64" w14:textId="2BB2D250" w:rsidR="00DA3A8E" w:rsidRPr="00566416" w:rsidRDefault="00DA188F" w:rsidP="00E05EB6">
      <w:pPr>
        <w:spacing w:after="0" w:line="480" w:lineRule="auto"/>
        <w:rPr>
          <w:rFonts w:ascii="Arial" w:hAnsi="Arial" w:cs="Arial"/>
          <w:sz w:val="20"/>
          <w:szCs w:val="20"/>
        </w:rPr>
      </w:pPr>
      <w:r w:rsidRPr="00566416">
        <w:rPr>
          <w:rFonts w:ascii="Arial" w:hAnsi="Arial" w:cs="Arial"/>
          <w:sz w:val="20"/>
          <w:szCs w:val="20"/>
        </w:rPr>
        <w:lastRenderedPageBreak/>
        <w:t xml:space="preserve">The first group covering case-reports of </w:t>
      </w:r>
      <w:r w:rsidR="001B2E7D" w:rsidRPr="00566416">
        <w:rPr>
          <w:rFonts w:ascii="Arial" w:hAnsi="Arial" w:cs="Arial"/>
          <w:color w:val="000000" w:themeColor="text1"/>
          <w:sz w:val="20"/>
          <w:szCs w:val="20"/>
        </w:rPr>
        <w:t>40</w:t>
      </w:r>
      <w:r w:rsidRPr="00566416">
        <w:rPr>
          <w:rFonts w:ascii="Arial" w:hAnsi="Arial" w:cs="Arial"/>
          <w:color w:val="000000" w:themeColor="text1"/>
          <w:sz w:val="20"/>
          <w:szCs w:val="20"/>
        </w:rPr>
        <w:t xml:space="preserve"> deaths comprises, in order of publication year: Tungtanauwatt and Lawanprasert (2010); Holler et al. </w:t>
      </w:r>
      <w:r w:rsidRPr="00566416">
        <w:rPr>
          <w:rFonts w:ascii="Arial" w:hAnsi="Arial" w:cs="Arial"/>
          <w:sz w:val="20"/>
          <w:szCs w:val="20"/>
        </w:rPr>
        <w:t>(2011); Kronstand et al. (2011); Frost et al. (20</w:t>
      </w:r>
      <w:r w:rsidRPr="00566416">
        <w:rPr>
          <w:rFonts w:ascii="Arial" w:hAnsi="Arial" w:cs="Arial"/>
          <w:color w:val="000000" w:themeColor="text1"/>
          <w:sz w:val="20"/>
          <w:szCs w:val="20"/>
        </w:rPr>
        <w:t>12</w:t>
      </w:r>
      <w:r w:rsidRPr="00566416">
        <w:rPr>
          <w:rFonts w:ascii="Arial" w:hAnsi="Arial" w:cs="Arial"/>
          <w:sz w:val="20"/>
          <w:szCs w:val="20"/>
        </w:rPr>
        <w:t xml:space="preserve">); Neerman et al. (2013); Anderson et al. (2014); Karinen et al. (2014); McIntyre et al. (2015); </w:t>
      </w:r>
      <w:r w:rsidR="00E4293C" w:rsidRPr="00566416">
        <w:rPr>
          <w:rFonts w:ascii="Arial" w:hAnsi="Arial" w:cs="Arial"/>
          <w:sz w:val="20"/>
          <w:szCs w:val="20"/>
        </w:rPr>
        <w:t xml:space="preserve">Bishop-Freeman et al., 2017; </w:t>
      </w:r>
      <w:r w:rsidRPr="00566416">
        <w:rPr>
          <w:rFonts w:ascii="Arial" w:hAnsi="Arial" w:cs="Arial"/>
          <w:sz w:val="20"/>
          <w:szCs w:val="20"/>
        </w:rPr>
        <w:t>Domingo et al. (2017) (Personal communication, Olwen Domingo, University of Munich, 11 April 2017 to lead author)</w:t>
      </w:r>
      <w:r w:rsidR="002B4037" w:rsidRPr="00566416">
        <w:rPr>
          <w:rFonts w:ascii="Arial" w:hAnsi="Arial" w:cs="Arial"/>
          <w:sz w:val="20"/>
          <w:szCs w:val="20"/>
        </w:rPr>
        <w:t xml:space="preserve">; </w:t>
      </w:r>
      <w:r w:rsidR="00E4293C" w:rsidRPr="00566416">
        <w:rPr>
          <w:rFonts w:ascii="Arial" w:hAnsi="Arial" w:cs="Arial"/>
          <w:sz w:val="20"/>
          <w:szCs w:val="20"/>
        </w:rPr>
        <w:t xml:space="preserve">Ramoo et al., 2017; </w:t>
      </w:r>
      <w:r w:rsidR="002B4037" w:rsidRPr="00566416">
        <w:rPr>
          <w:rFonts w:ascii="Arial" w:hAnsi="Arial" w:cs="Arial"/>
          <w:sz w:val="20"/>
          <w:szCs w:val="20"/>
        </w:rPr>
        <w:t>Fogarty et al., 2018</w:t>
      </w:r>
      <w:r w:rsidR="00E4293C" w:rsidRPr="00566416">
        <w:rPr>
          <w:rFonts w:ascii="Arial" w:hAnsi="Arial" w:cs="Arial"/>
          <w:sz w:val="20"/>
          <w:szCs w:val="20"/>
        </w:rPr>
        <w:t>; Wang and Walker, 2018</w:t>
      </w:r>
      <w:r w:rsidR="00B67898" w:rsidRPr="00566416">
        <w:rPr>
          <w:rFonts w:ascii="Arial" w:hAnsi="Arial" w:cs="Arial"/>
          <w:sz w:val="20"/>
          <w:szCs w:val="20"/>
        </w:rPr>
        <w:t>; Hughes, 201</w:t>
      </w:r>
      <w:r w:rsidR="00FB50FA" w:rsidRPr="00566416">
        <w:rPr>
          <w:rFonts w:ascii="Arial" w:hAnsi="Arial" w:cs="Arial"/>
          <w:sz w:val="20"/>
          <w:szCs w:val="20"/>
        </w:rPr>
        <w:t>9</w:t>
      </w:r>
      <w:r w:rsidR="00511484" w:rsidRPr="00566416">
        <w:rPr>
          <w:rFonts w:ascii="Arial" w:hAnsi="Arial" w:cs="Arial"/>
          <w:sz w:val="20"/>
          <w:szCs w:val="20"/>
        </w:rPr>
        <w:t xml:space="preserve">; </w:t>
      </w:r>
      <w:r w:rsidR="00320403" w:rsidRPr="00566416">
        <w:rPr>
          <w:rFonts w:ascii="Arial" w:hAnsi="Arial" w:cs="Arial"/>
          <w:sz w:val="20"/>
          <w:szCs w:val="20"/>
        </w:rPr>
        <w:t xml:space="preserve">Gershman et al., 2019 (Personal communication, Andrew Monte, University of Colorado, </w:t>
      </w:r>
      <w:r w:rsidR="001B2E7D" w:rsidRPr="00566416">
        <w:rPr>
          <w:rFonts w:ascii="Arial" w:hAnsi="Arial" w:cs="Arial"/>
          <w:sz w:val="20"/>
          <w:szCs w:val="20"/>
        </w:rPr>
        <w:t>28 January 2019</w:t>
      </w:r>
      <w:r w:rsidR="00320403" w:rsidRPr="00566416">
        <w:rPr>
          <w:rFonts w:ascii="Arial" w:hAnsi="Arial" w:cs="Arial"/>
          <w:sz w:val="20"/>
          <w:szCs w:val="20"/>
        </w:rPr>
        <w:t xml:space="preserve"> to lead author)</w:t>
      </w:r>
      <w:r w:rsidRPr="00566416">
        <w:rPr>
          <w:rFonts w:ascii="Arial" w:hAnsi="Arial" w:cs="Arial"/>
          <w:sz w:val="20"/>
          <w:szCs w:val="20"/>
        </w:rPr>
        <w:t xml:space="preserve">. </w:t>
      </w:r>
    </w:p>
    <w:p w14:paraId="4B0193C3" w14:textId="77777777" w:rsidR="00DA3A8E" w:rsidRPr="00566416" w:rsidRDefault="00DA3A8E" w:rsidP="00E05EB6">
      <w:pPr>
        <w:spacing w:after="0" w:line="480" w:lineRule="auto"/>
        <w:rPr>
          <w:rFonts w:ascii="Arial" w:hAnsi="Arial" w:cs="Arial"/>
          <w:sz w:val="20"/>
          <w:szCs w:val="20"/>
        </w:rPr>
      </w:pPr>
    </w:p>
    <w:p w14:paraId="656D0218" w14:textId="76EE1F0D" w:rsidR="00E603F2" w:rsidRPr="00566416" w:rsidRDefault="00E603F2" w:rsidP="00E05EB6">
      <w:pPr>
        <w:spacing w:after="0" w:line="480" w:lineRule="auto"/>
        <w:rPr>
          <w:rFonts w:ascii="Arial" w:hAnsi="Arial" w:cs="Arial"/>
          <w:sz w:val="20"/>
          <w:szCs w:val="20"/>
        </w:rPr>
      </w:pPr>
      <w:r w:rsidRPr="00566416">
        <w:rPr>
          <w:rFonts w:ascii="Arial" w:hAnsi="Arial" w:cs="Arial"/>
          <w:sz w:val="20"/>
          <w:szCs w:val="20"/>
        </w:rPr>
        <w:t>The second group comprises: t</w:t>
      </w:r>
      <w:r w:rsidR="00DA188F" w:rsidRPr="00566416">
        <w:rPr>
          <w:rFonts w:ascii="Arial" w:hAnsi="Arial" w:cs="Arial"/>
          <w:sz w:val="20"/>
          <w:szCs w:val="20"/>
        </w:rPr>
        <w:t xml:space="preserve">he US Drug Enforcement Agency (DEA) gives details of 9 US cases (DEA, 2016b:23-26). </w:t>
      </w:r>
      <w:r w:rsidR="00DF3164" w:rsidRPr="00566416">
        <w:rPr>
          <w:rFonts w:ascii="Arial" w:hAnsi="Arial" w:cs="Arial"/>
          <w:sz w:val="20"/>
          <w:szCs w:val="20"/>
        </w:rPr>
        <w:t>The FDA (2018a, 2018b, 2018c) provides information on 44 deaths, many of which are included in the first group above.</w:t>
      </w:r>
    </w:p>
    <w:p w14:paraId="7E3D42EB" w14:textId="77777777" w:rsidR="00E603F2" w:rsidRPr="00566416" w:rsidRDefault="00E603F2" w:rsidP="00E05EB6">
      <w:pPr>
        <w:spacing w:after="0" w:line="480" w:lineRule="auto"/>
        <w:rPr>
          <w:rFonts w:ascii="Arial" w:hAnsi="Arial" w:cs="Arial"/>
          <w:sz w:val="20"/>
          <w:szCs w:val="20"/>
        </w:rPr>
      </w:pPr>
    </w:p>
    <w:p w14:paraId="765BB72E" w14:textId="351B0DA7" w:rsidR="00DA188F" w:rsidRPr="00566416" w:rsidRDefault="00E603F2" w:rsidP="00E05EB6">
      <w:pPr>
        <w:spacing w:after="0" w:line="480" w:lineRule="auto"/>
        <w:rPr>
          <w:rFonts w:ascii="Arial" w:hAnsi="Arial" w:cs="Arial"/>
          <w:color w:val="000000" w:themeColor="text1"/>
          <w:sz w:val="20"/>
          <w:szCs w:val="20"/>
        </w:rPr>
      </w:pPr>
      <w:r w:rsidRPr="00566416">
        <w:rPr>
          <w:rFonts w:ascii="Arial" w:hAnsi="Arial" w:cs="Arial"/>
          <w:sz w:val="20"/>
          <w:szCs w:val="20"/>
        </w:rPr>
        <w:t>The third group, m</w:t>
      </w:r>
      <w:r w:rsidR="00DA188F" w:rsidRPr="00566416">
        <w:rPr>
          <w:rFonts w:ascii="Arial" w:hAnsi="Arial" w:cs="Arial"/>
          <w:color w:val="000000" w:themeColor="text1"/>
          <w:sz w:val="20"/>
          <w:szCs w:val="20"/>
        </w:rPr>
        <w:t>edia reports</w:t>
      </w:r>
      <w:r w:rsidR="00057D24" w:rsidRPr="00566416">
        <w:rPr>
          <w:rFonts w:ascii="Arial" w:hAnsi="Arial" w:cs="Arial"/>
          <w:color w:val="000000" w:themeColor="text1"/>
          <w:sz w:val="20"/>
          <w:szCs w:val="20"/>
        </w:rPr>
        <w:t>,</w:t>
      </w:r>
      <w:r w:rsidR="00DA188F" w:rsidRPr="00566416">
        <w:rPr>
          <w:rFonts w:ascii="Arial" w:hAnsi="Arial" w:cs="Arial"/>
          <w:color w:val="000000" w:themeColor="text1"/>
          <w:sz w:val="20"/>
          <w:szCs w:val="20"/>
        </w:rPr>
        <w:t xml:space="preserve"> </w:t>
      </w:r>
      <w:r w:rsidR="00DC3D20" w:rsidRPr="00566416">
        <w:rPr>
          <w:rFonts w:ascii="Arial" w:hAnsi="Arial" w:cs="Arial"/>
          <w:color w:val="000000" w:themeColor="text1"/>
          <w:sz w:val="20"/>
          <w:szCs w:val="20"/>
        </w:rPr>
        <w:t xml:space="preserve">in date order </w:t>
      </w:r>
      <w:r w:rsidR="00DA188F" w:rsidRPr="00566416">
        <w:rPr>
          <w:rFonts w:ascii="Arial" w:hAnsi="Arial" w:cs="Arial"/>
          <w:color w:val="000000" w:themeColor="text1"/>
          <w:sz w:val="20"/>
          <w:szCs w:val="20"/>
        </w:rPr>
        <w:t>cover 1 Swedish case  - Petersson (2010) - case 2 detailed in Kronstand e</w:t>
      </w:r>
      <w:r w:rsidR="00DA188F" w:rsidRPr="00566416">
        <w:rPr>
          <w:rFonts w:ascii="Arial" w:hAnsi="Arial" w:cs="Arial"/>
          <w:sz w:val="20"/>
          <w:szCs w:val="20"/>
        </w:rPr>
        <w:t xml:space="preserve">t al. (2011); 1 Irish case - O’Halloran (2011); and </w:t>
      </w:r>
      <w:r w:rsidR="00E11FC9" w:rsidRPr="00566416">
        <w:rPr>
          <w:rFonts w:ascii="Arial" w:hAnsi="Arial" w:cs="Arial"/>
          <w:sz w:val="20"/>
          <w:szCs w:val="20"/>
        </w:rPr>
        <w:t>numerous</w:t>
      </w:r>
      <w:r w:rsidR="00DA188F" w:rsidRPr="00566416">
        <w:rPr>
          <w:rFonts w:ascii="Arial" w:hAnsi="Arial" w:cs="Arial"/>
          <w:color w:val="FF0000"/>
          <w:sz w:val="20"/>
          <w:szCs w:val="20"/>
        </w:rPr>
        <w:t xml:space="preserve"> </w:t>
      </w:r>
      <w:r w:rsidR="00DA188F" w:rsidRPr="00566416">
        <w:rPr>
          <w:rFonts w:ascii="Arial" w:hAnsi="Arial" w:cs="Arial"/>
          <w:sz w:val="20"/>
          <w:szCs w:val="20"/>
        </w:rPr>
        <w:t>cases in the USA</w:t>
      </w:r>
      <w:r w:rsidR="00E11FC9" w:rsidRPr="00566416">
        <w:rPr>
          <w:rFonts w:ascii="Arial" w:hAnsi="Arial" w:cs="Arial"/>
          <w:sz w:val="20"/>
          <w:szCs w:val="20"/>
        </w:rPr>
        <w:t>, e.g.</w:t>
      </w:r>
      <w:r w:rsidR="00DA188F" w:rsidRPr="00566416">
        <w:rPr>
          <w:rFonts w:ascii="Arial" w:hAnsi="Arial" w:cs="Arial"/>
          <w:sz w:val="20"/>
          <w:szCs w:val="20"/>
        </w:rPr>
        <w:t xml:space="preserve"> Lystra (2013);</w:t>
      </w:r>
      <w:r w:rsidR="00DA188F" w:rsidRPr="00566416">
        <w:rPr>
          <w:rFonts w:ascii="Arial" w:eastAsia="Times New Roman" w:hAnsi="Arial" w:cs="Arial"/>
          <w:color w:val="000000"/>
          <w:sz w:val="20"/>
          <w:szCs w:val="20"/>
          <w:lang w:eastAsia="en-GB"/>
        </w:rPr>
        <w:t xml:space="preserve"> Vigil (2014);</w:t>
      </w:r>
      <w:r w:rsidR="00DA188F" w:rsidRPr="00566416">
        <w:rPr>
          <w:rFonts w:ascii="Arial" w:hAnsi="Arial" w:cs="Arial"/>
          <w:sz w:val="20"/>
          <w:szCs w:val="20"/>
        </w:rPr>
        <w:t xml:space="preserve"> (Personal communication 30 June 2016 Amy Martin, Chief Medical Examiner, Denver, Colorado to lead author); CBS Miami (2014); </w:t>
      </w:r>
      <w:r w:rsidR="00DA188F" w:rsidRPr="00566416">
        <w:rPr>
          <w:rFonts w:ascii="Arial" w:hAnsi="Arial" w:cs="Arial"/>
          <w:color w:val="000000" w:themeColor="text1"/>
          <w:sz w:val="20"/>
          <w:szCs w:val="20"/>
        </w:rPr>
        <w:t>Whigham (2014a,2014b); thewatershed.com (2014); Greenfield (2015); Bruno (2016);</w:t>
      </w:r>
      <w:r w:rsidR="00DA188F" w:rsidRPr="00566416">
        <w:rPr>
          <w:rFonts w:ascii="Arial" w:hAnsi="Arial" w:cs="Arial"/>
          <w:sz w:val="20"/>
          <w:szCs w:val="20"/>
        </w:rPr>
        <w:t xml:space="preserve"> </w:t>
      </w:r>
      <w:r w:rsidR="00DA188F" w:rsidRPr="00566416">
        <w:rPr>
          <w:rFonts w:ascii="Arial" w:hAnsi="Arial" w:cs="Arial"/>
          <w:color w:val="000000" w:themeColor="text1"/>
          <w:sz w:val="20"/>
          <w:szCs w:val="20"/>
        </w:rPr>
        <w:t xml:space="preserve">Bhattacharjee (2016); McBride (2016); </w:t>
      </w:r>
      <w:r w:rsidR="00E11FC9" w:rsidRPr="00566416">
        <w:rPr>
          <w:rFonts w:ascii="Arial" w:hAnsi="Arial" w:cs="Arial"/>
          <w:color w:val="000000" w:themeColor="text1"/>
          <w:sz w:val="20"/>
          <w:szCs w:val="20"/>
        </w:rPr>
        <w:t xml:space="preserve">Davis (2018); </w:t>
      </w:r>
      <w:r w:rsidR="002643FE" w:rsidRPr="00566416">
        <w:rPr>
          <w:rFonts w:ascii="Arial" w:hAnsi="Arial" w:cs="Arial"/>
          <w:color w:val="000000" w:themeColor="text1"/>
          <w:sz w:val="20"/>
          <w:szCs w:val="20"/>
        </w:rPr>
        <w:t xml:space="preserve">Dunn and Lindstrom (2018); Main (2018); </w:t>
      </w:r>
      <w:r w:rsidR="00E11FC9" w:rsidRPr="00566416">
        <w:rPr>
          <w:rFonts w:ascii="Arial" w:hAnsi="Arial" w:cs="Arial"/>
          <w:color w:val="000000" w:themeColor="text1"/>
          <w:sz w:val="20"/>
          <w:szCs w:val="20"/>
        </w:rPr>
        <w:t xml:space="preserve">Perno (2018); </w:t>
      </w:r>
      <w:r w:rsidR="00555C75" w:rsidRPr="00566416">
        <w:rPr>
          <w:rFonts w:ascii="Arial" w:hAnsi="Arial" w:cs="Arial"/>
          <w:color w:val="000000" w:themeColor="text1"/>
          <w:sz w:val="20"/>
          <w:szCs w:val="20"/>
        </w:rPr>
        <w:t xml:space="preserve">Smith (2018); </w:t>
      </w:r>
      <w:r w:rsidR="00E11FC9" w:rsidRPr="00566416">
        <w:rPr>
          <w:rFonts w:ascii="Arial" w:hAnsi="Arial" w:cs="Arial"/>
          <w:color w:val="000000" w:themeColor="text1"/>
          <w:sz w:val="20"/>
          <w:szCs w:val="20"/>
        </w:rPr>
        <w:t xml:space="preserve">Vlahos (2018); Wing (2018a, 2018b); </w:t>
      </w:r>
      <w:r w:rsidR="00DA188F" w:rsidRPr="00566416">
        <w:rPr>
          <w:rFonts w:ascii="Arial" w:hAnsi="Arial" w:cs="Arial"/>
          <w:color w:val="000000" w:themeColor="text1"/>
          <w:sz w:val="20"/>
          <w:szCs w:val="20"/>
        </w:rPr>
        <w:t>one</w:t>
      </w:r>
      <w:r w:rsidR="00DA188F" w:rsidRPr="00566416">
        <w:rPr>
          <w:rFonts w:ascii="Arial" w:hAnsi="Arial" w:cs="Arial"/>
          <w:color w:val="FF0000"/>
          <w:sz w:val="20"/>
          <w:szCs w:val="20"/>
        </w:rPr>
        <w:t xml:space="preserve"> </w:t>
      </w:r>
      <w:r w:rsidR="00DA188F" w:rsidRPr="00566416">
        <w:rPr>
          <w:rFonts w:ascii="Arial" w:hAnsi="Arial" w:cs="Arial"/>
          <w:color w:val="000000" w:themeColor="text1"/>
          <w:sz w:val="20"/>
          <w:szCs w:val="20"/>
        </w:rPr>
        <w:t xml:space="preserve">of the US media reports (Vigil, 2014) covers a case cited by the DEA (2016b). </w:t>
      </w:r>
      <w:r w:rsidRPr="00566416">
        <w:rPr>
          <w:rFonts w:ascii="Arial" w:hAnsi="Arial" w:cs="Arial"/>
          <w:color w:val="000000" w:themeColor="text1"/>
          <w:sz w:val="20"/>
          <w:szCs w:val="20"/>
        </w:rPr>
        <w:t>In addition, post-mortem toxicology results have been published by Brower et al. (2015).</w:t>
      </w:r>
      <w:r w:rsidR="00D62AB2" w:rsidRPr="00566416">
        <w:rPr>
          <w:rFonts w:ascii="Arial" w:hAnsi="Arial" w:cs="Arial"/>
          <w:color w:val="FF0000"/>
          <w:sz w:val="20"/>
          <w:szCs w:val="20"/>
        </w:rPr>
        <w:t xml:space="preserve"> </w:t>
      </w:r>
    </w:p>
    <w:p w14:paraId="378F489D" w14:textId="77777777" w:rsidR="00DA188F" w:rsidRPr="00566416" w:rsidRDefault="00DA188F" w:rsidP="00E05EB6">
      <w:pPr>
        <w:spacing w:after="0" w:line="480" w:lineRule="auto"/>
        <w:rPr>
          <w:rFonts w:ascii="Arial" w:hAnsi="Arial" w:cs="Arial"/>
          <w:b/>
          <w:color w:val="FF0000"/>
          <w:sz w:val="20"/>
          <w:szCs w:val="20"/>
        </w:rPr>
      </w:pPr>
    </w:p>
    <w:p w14:paraId="0EE16DE7" w14:textId="52D46E92" w:rsidR="00DA188F" w:rsidRPr="00566416" w:rsidRDefault="00DA188F"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According to the Associate Medical Examiner in Arkansas, kratom was linked to three deaths of known kratom users in the state during 2015. In two cases kratom and other controlled substances were found in the decedents’ blood. In the third case, involving a healthy male, only kratom was found in his system, the probable cause of death being ruled as kratom toxicity (Wooten, 2016). The North Carolina Medical Examiner’s Office stated that 23 individuals had died with kratom in their system, and for five it was the primary cause of death; although the period covered is unknown (Toler, 2016). In addition, mitragynine was also found in 11 post-mortem cases examined in North Carolina (Brower et al., 2015). </w:t>
      </w:r>
      <w:r w:rsidR="00E603F2" w:rsidRPr="00566416">
        <w:rPr>
          <w:rFonts w:ascii="Arial" w:hAnsi="Arial" w:cs="Arial"/>
          <w:color w:val="000000" w:themeColor="text1"/>
          <w:sz w:val="20"/>
          <w:szCs w:val="20"/>
        </w:rPr>
        <w:t>Recently, it was reported that kratom was found in the bodies of at least 27 decedents in the last 3 years in the ten most populated counties in the state of Colorado; of these</w:t>
      </w:r>
      <w:r w:rsidR="000C0253" w:rsidRPr="00566416">
        <w:rPr>
          <w:rFonts w:ascii="Arial" w:hAnsi="Arial" w:cs="Arial"/>
          <w:color w:val="000000" w:themeColor="text1"/>
          <w:sz w:val="20"/>
          <w:szCs w:val="20"/>
        </w:rPr>
        <w:t>,</w:t>
      </w:r>
      <w:r w:rsidR="00E603F2" w:rsidRPr="00566416">
        <w:rPr>
          <w:rFonts w:ascii="Arial" w:hAnsi="Arial" w:cs="Arial"/>
          <w:color w:val="000000" w:themeColor="text1"/>
          <w:sz w:val="20"/>
          <w:szCs w:val="20"/>
        </w:rPr>
        <w:t xml:space="preserve"> </w:t>
      </w:r>
      <w:r w:rsidR="00DA3A8E" w:rsidRPr="00566416">
        <w:rPr>
          <w:rFonts w:ascii="Arial" w:hAnsi="Arial" w:cs="Arial"/>
          <w:color w:val="000000" w:themeColor="text1"/>
          <w:sz w:val="20"/>
          <w:szCs w:val="20"/>
        </w:rPr>
        <w:t xml:space="preserve">kratom was </w:t>
      </w:r>
      <w:r w:rsidR="00DA3A8E" w:rsidRPr="00566416">
        <w:rPr>
          <w:rFonts w:ascii="Arial" w:hAnsi="Arial" w:cs="Arial"/>
          <w:color w:val="000000" w:themeColor="text1"/>
          <w:sz w:val="20"/>
          <w:szCs w:val="20"/>
        </w:rPr>
        <w:lastRenderedPageBreak/>
        <w:t>considered as contributing to 17 overdoses, and in at least six cases it was the only drug that contributed to death (Haarer, 2018).</w:t>
      </w:r>
    </w:p>
    <w:p w14:paraId="7941F99A" w14:textId="12074ECB" w:rsidR="00DA188F" w:rsidRPr="00566416" w:rsidRDefault="00DA188F" w:rsidP="00E05EB6">
      <w:pPr>
        <w:spacing w:after="0" w:line="480" w:lineRule="auto"/>
        <w:rPr>
          <w:rFonts w:ascii="Arial" w:hAnsi="Arial" w:cs="Arial"/>
          <w:color w:val="000000" w:themeColor="text1"/>
          <w:sz w:val="20"/>
          <w:szCs w:val="20"/>
        </w:rPr>
      </w:pPr>
    </w:p>
    <w:p w14:paraId="3D666B1B" w14:textId="5C73F1CC" w:rsidR="004B14F8" w:rsidRPr="00566416" w:rsidRDefault="00F92866" w:rsidP="00E05EB6">
      <w:pPr>
        <w:spacing w:after="0" w:line="480" w:lineRule="auto"/>
        <w:rPr>
          <w:rFonts w:ascii="Arial" w:hAnsi="Arial" w:cs="Arial"/>
          <w:i/>
          <w:color w:val="000000" w:themeColor="text1"/>
          <w:sz w:val="20"/>
          <w:szCs w:val="20"/>
        </w:rPr>
      </w:pPr>
      <w:r w:rsidRPr="00566416">
        <w:rPr>
          <w:rFonts w:ascii="Arial" w:hAnsi="Arial" w:cs="Arial"/>
          <w:i/>
          <w:color w:val="000000" w:themeColor="text1"/>
          <w:sz w:val="20"/>
          <w:szCs w:val="20"/>
        </w:rPr>
        <w:t xml:space="preserve">4.4. </w:t>
      </w:r>
      <w:r w:rsidR="004B14F8" w:rsidRPr="00566416">
        <w:rPr>
          <w:rFonts w:ascii="Arial" w:hAnsi="Arial" w:cs="Arial"/>
          <w:i/>
          <w:color w:val="000000" w:themeColor="text1"/>
          <w:sz w:val="20"/>
          <w:szCs w:val="20"/>
        </w:rPr>
        <w:t>Trends and demographic characteristics</w:t>
      </w:r>
    </w:p>
    <w:p w14:paraId="4B675FD3" w14:textId="77777777" w:rsidR="00DA188F" w:rsidRPr="00566416" w:rsidRDefault="00DA188F" w:rsidP="00E05EB6">
      <w:pPr>
        <w:spacing w:after="0" w:line="480" w:lineRule="auto"/>
        <w:rPr>
          <w:rFonts w:ascii="Arial" w:hAnsi="Arial" w:cs="Arial"/>
          <w:color w:val="000000" w:themeColor="text1"/>
          <w:sz w:val="20"/>
          <w:szCs w:val="20"/>
        </w:rPr>
      </w:pPr>
    </w:p>
    <w:p w14:paraId="54F3AC90" w14:textId="7E156BAB" w:rsidR="008A01D4" w:rsidRPr="00566416" w:rsidRDefault="008A01D4"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Apart from a single case reported from Thailand, all cases reported here occurred in North</w:t>
      </w:r>
      <w:r w:rsidR="00684E52" w:rsidRPr="00566416">
        <w:rPr>
          <w:rFonts w:ascii="Arial" w:hAnsi="Arial" w:cs="Arial"/>
          <w:color w:val="000000" w:themeColor="text1"/>
          <w:sz w:val="20"/>
          <w:szCs w:val="20"/>
        </w:rPr>
        <w:t>-</w:t>
      </w:r>
      <w:r w:rsidRPr="00566416">
        <w:rPr>
          <w:rFonts w:ascii="Arial" w:hAnsi="Arial" w:cs="Arial"/>
          <w:color w:val="000000" w:themeColor="text1"/>
          <w:sz w:val="20"/>
          <w:szCs w:val="20"/>
        </w:rPr>
        <w:t>West</w:t>
      </w:r>
      <w:r w:rsidR="00684E52" w:rsidRPr="00566416">
        <w:rPr>
          <w:rFonts w:ascii="Arial" w:hAnsi="Arial" w:cs="Arial"/>
          <w:color w:val="000000" w:themeColor="text1"/>
          <w:sz w:val="20"/>
          <w:szCs w:val="20"/>
        </w:rPr>
        <w:t>ern</w:t>
      </w:r>
      <w:r w:rsidRPr="00566416">
        <w:rPr>
          <w:rFonts w:ascii="Arial" w:hAnsi="Arial" w:cs="Arial"/>
          <w:color w:val="000000" w:themeColor="text1"/>
          <w:sz w:val="20"/>
          <w:szCs w:val="20"/>
        </w:rPr>
        <w:t xml:space="preserve"> Europe or </w:t>
      </w:r>
      <w:r w:rsidR="00E637F2" w:rsidRPr="00566416">
        <w:rPr>
          <w:rFonts w:ascii="Arial" w:hAnsi="Arial" w:cs="Arial"/>
          <w:color w:val="000000" w:themeColor="text1"/>
          <w:sz w:val="20"/>
          <w:szCs w:val="20"/>
        </w:rPr>
        <w:t>North America</w:t>
      </w:r>
      <w:r w:rsidR="0049216B" w:rsidRPr="00566416">
        <w:rPr>
          <w:rFonts w:ascii="Arial" w:hAnsi="Arial" w:cs="Arial"/>
          <w:color w:val="000000" w:themeColor="text1"/>
          <w:sz w:val="20"/>
          <w:szCs w:val="20"/>
        </w:rPr>
        <w:t>, principally the USA</w:t>
      </w:r>
      <w:r w:rsidR="00584DBE" w:rsidRPr="00566416">
        <w:rPr>
          <w:rFonts w:ascii="Arial" w:hAnsi="Arial" w:cs="Arial"/>
          <w:color w:val="000000" w:themeColor="text1"/>
          <w:sz w:val="20"/>
          <w:szCs w:val="20"/>
        </w:rPr>
        <w:t xml:space="preserve"> (Table </w:t>
      </w:r>
      <w:r w:rsidR="004C5ED6" w:rsidRPr="00566416">
        <w:rPr>
          <w:rFonts w:ascii="Arial" w:hAnsi="Arial" w:cs="Arial"/>
          <w:color w:val="000000" w:themeColor="text1"/>
          <w:sz w:val="20"/>
          <w:szCs w:val="20"/>
        </w:rPr>
        <w:t>1</w:t>
      </w:r>
      <w:r w:rsidR="00584DBE" w:rsidRPr="00566416">
        <w:rPr>
          <w:rFonts w:ascii="Arial" w:hAnsi="Arial" w:cs="Arial"/>
          <w:color w:val="000000" w:themeColor="text1"/>
          <w:sz w:val="20"/>
          <w:szCs w:val="20"/>
        </w:rPr>
        <w:t>)</w:t>
      </w:r>
      <w:r w:rsidRPr="00566416">
        <w:rPr>
          <w:rFonts w:ascii="Arial" w:hAnsi="Arial" w:cs="Arial"/>
          <w:color w:val="000000" w:themeColor="text1"/>
          <w:sz w:val="20"/>
          <w:szCs w:val="20"/>
        </w:rPr>
        <w:t>.</w:t>
      </w:r>
      <w:r w:rsidR="00684E52" w:rsidRPr="00566416">
        <w:rPr>
          <w:rFonts w:ascii="Arial" w:hAnsi="Arial" w:cs="Arial"/>
          <w:color w:val="000000" w:themeColor="text1"/>
          <w:sz w:val="20"/>
          <w:szCs w:val="20"/>
        </w:rPr>
        <w:t xml:space="preserve"> The </w:t>
      </w:r>
      <w:r w:rsidR="004C5ED6" w:rsidRPr="00566416">
        <w:rPr>
          <w:rFonts w:ascii="Arial" w:hAnsi="Arial" w:cs="Arial"/>
          <w:color w:val="000000" w:themeColor="text1"/>
          <w:sz w:val="20"/>
          <w:szCs w:val="20"/>
        </w:rPr>
        <w:t>first documented death occurred in 2008. The n</w:t>
      </w:r>
      <w:r w:rsidR="00684E52" w:rsidRPr="00566416">
        <w:rPr>
          <w:rFonts w:ascii="Arial" w:hAnsi="Arial" w:cs="Arial"/>
          <w:color w:val="000000" w:themeColor="text1"/>
          <w:sz w:val="20"/>
          <w:szCs w:val="20"/>
        </w:rPr>
        <w:t xml:space="preserve">umber of cases </w:t>
      </w:r>
      <w:r w:rsidR="0008105A" w:rsidRPr="00566416">
        <w:rPr>
          <w:rFonts w:ascii="Arial" w:hAnsi="Arial" w:cs="Arial"/>
          <w:color w:val="000000" w:themeColor="text1"/>
          <w:sz w:val="20"/>
          <w:szCs w:val="20"/>
        </w:rPr>
        <w:t>ap</w:t>
      </w:r>
      <w:r w:rsidR="00684E52" w:rsidRPr="00566416">
        <w:rPr>
          <w:rFonts w:ascii="Arial" w:hAnsi="Arial" w:cs="Arial"/>
          <w:color w:val="000000" w:themeColor="text1"/>
          <w:sz w:val="20"/>
          <w:szCs w:val="20"/>
        </w:rPr>
        <w:t xml:space="preserve">pears to have had </w:t>
      </w:r>
      <w:r w:rsidR="0049216B" w:rsidRPr="00566416">
        <w:rPr>
          <w:rFonts w:ascii="Arial" w:hAnsi="Arial" w:cs="Arial"/>
          <w:color w:val="000000" w:themeColor="text1"/>
          <w:sz w:val="20"/>
          <w:szCs w:val="20"/>
        </w:rPr>
        <w:t>a</w:t>
      </w:r>
      <w:r w:rsidR="00684E52" w:rsidRPr="00566416">
        <w:rPr>
          <w:rFonts w:ascii="Arial" w:hAnsi="Arial" w:cs="Arial"/>
          <w:color w:val="000000" w:themeColor="text1"/>
          <w:sz w:val="20"/>
          <w:szCs w:val="20"/>
        </w:rPr>
        <w:t xml:space="preserve"> peak in </w:t>
      </w:r>
      <w:r w:rsidR="00584DBE" w:rsidRPr="00566416">
        <w:rPr>
          <w:rFonts w:ascii="Arial" w:hAnsi="Arial" w:cs="Arial"/>
          <w:color w:val="000000" w:themeColor="text1"/>
          <w:sz w:val="20"/>
          <w:szCs w:val="20"/>
        </w:rPr>
        <w:t xml:space="preserve">2009-10 (mainly due to </w:t>
      </w:r>
      <w:r w:rsidR="00466F97" w:rsidRPr="00566416">
        <w:rPr>
          <w:rFonts w:ascii="Arial" w:hAnsi="Arial" w:cs="Arial"/>
          <w:color w:val="000000" w:themeColor="text1"/>
          <w:sz w:val="20"/>
          <w:szCs w:val="20"/>
        </w:rPr>
        <w:t xml:space="preserve">nine </w:t>
      </w:r>
      <w:r w:rsidR="00584DBE" w:rsidRPr="00566416">
        <w:rPr>
          <w:rFonts w:ascii="Arial" w:hAnsi="Arial" w:cs="Arial"/>
          <w:color w:val="000000" w:themeColor="text1"/>
          <w:sz w:val="20"/>
          <w:szCs w:val="20"/>
        </w:rPr>
        <w:t>Krypton cases in Sweden)</w:t>
      </w:r>
      <w:r w:rsidR="0049216B" w:rsidRPr="00566416">
        <w:rPr>
          <w:rFonts w:ascii="Arial" w:hAnsi="Arial" w:cs="Arial"/>
          <w:color w:val="000000" w:themeColor="text1"/>
          <w:sz w:val="20"/>
          <w:szCs w:val="20"/>
        </w:rPr>
        <w:t xml:space="preserve">, </w:t>
      </w:r>
      <w:r w:rsidR="00584DBE" w:rsidRPr="00566416">
        <w:rPr>
          <w:rFonts w:ascii="Arial" w:hAnsi="Arial" w:cs="Arial"/>
          <w:color w:val="000000" w:themeColor="text1"/>
          <w:sz w:val="20"/>
          <w:szCs w:val="20"/>
        </w:rPr>
        <w:t xml:space="preserve">and </w:t>
      </w:r>
      <w:r w:rsidR="0049216B" w:rsidRPr="00566416">
        <w:rPr>
          <w:rFonts w:ascii="Arial" w:hAnsi="Arial" w:cs="Arial"/>
          <w:color w:val="000000" w:themeColor="text1"/>
          <w:sz w:val="20"/>
          <w:szCs w:val="20"/>
        </w:rPr>
        <w:t>from 2013 onward there has been a steady increase in cases being reported.</w:t>
      </w:r>
      <w:r w:rsidR="00584DBE" w:rsidRPr="00566416">
        <w:rPr>
          <w:rFonts w:ascii="Arial" w:hAnsi="Arial" w:cs="Arial"/>
          <w:color w:val="000000" w:themeColor="text1"/>
          <w:sz w:val="20"/>
          <w:szCs w:val="20"/>
        </w:rPr>
        <w:t xml:space="preserve"> </w:t>
      </w:r>
      <w:r w:rsidR="00B1707D" w:rsidRPr="00566416">
        <w:rPr>
          <w:rFonts w:ascii="Arial" w:hAnsi="Arial" w:cs="Arial"/>
          <w:color w:val="000000" w:themeColor="text1"/>
          <w:sz w:val="20"/>
          <w:szCs w:val="20"/>
        </w:rPr>
        <w:t>The majority (</w:t>
      </w:r>
      <w:r w:rsidR="00BA697D" w:rsidRPr="00566416">
        <w:rPr>
          <w:rFonts w:ascii="Arial" w:hAnsi="Arial" w:cs="Arial"/>
          <w:color w:val="000000" w:themeColor="text1"/>
          <w:sz w:val="20"/>
          <w:szCs w:val="20"/>
        </w:rPr>
        <w:t>80</w:t>
      </w:r>
      <w:r w:rsidR="0049216B" w:rsidRPr="00566416">
        <w:rPr>
          <w:rFonts w:ascii="Arial" w:hAnsi="Arial" w:cs="Arial"/>
          <w:color w:val="000000" w:themeColor="text1"/>
          <w:sz w:val="20"/>
          <w:szCs w:val="20"/>
        </w:rPr>
        <w:t>.</w:t>
      </w:r>
      <w:r w:rsidR="007E71CC" w:rsidRPr="00566416">
        <w:rPr>
          <w:rFonts w:ascii="Arial" w:hAnsi="Arial" w:cs="Arial"/>
          <w:color w:val="000000" w:themeColor="text1"/>
          <w:sz w:val="20"/>
          <w:szCs w:val="20"/>
        </w:rPr>
        <w:t>1</w:t>
      </w:r>
      <w:r w:rsidR="00B1707D" w:rsidRPr="00566416">
        <w:rPr>
          <w:rFonts w:ascii="Arial" w:hAnsi="Arial" w:cs="Arial"/>
          <w:color w:val="000000" w:themeColor="text1"/>
          <w:sz w:val="20"/>
          <w:szCs w:val="20"/>
        </w:rPr>
        <w:t xml:space="preserve">%) of victims </w:t>
      </w:r>
      <w:r w:rsidR="00584DBE" w:rsidRPr="00566416">
        <w:rPr>
          <w:rFonts w:ascii="Arial" w:hAnsi="Arial" w:cs="Arial"/>
          <w:color w:val="000000" w:themeColor="text1"/>
          <w:sz w:val="20"/>
          <w:szCs w:val="20"/>
        </w:rPr>
        <w:t xml:space="preserve">were male. The mean age was </w:t>
      </w:r>
      <w:r w:rsidR="0049216B" w:rsidRPr="00566416">
        <w:rPr>
          <w:rFonts w:ascii="Arial" w:hAnsi="Arial" w:cs="Arial"/>
          <w:color w:val="000000" w:themeColor="text1"/>
          <w:sz w:val="20"/>
          <w:szCs w:val="20"/>
        </w:rPr>
        <w:t>32.</w:t>
      </w:r>
      <w:r w:rsidR="00EE5F85" w:rsidRPr="00566416">
        <w:rPr>
          <w:rFonts w:ascii="Arial" w:hAnsi="Arial" w:cs="Arial"/>
          <w:color w:val="000000" w:themeColor="text1"/>
          <w:sz w:val="20"/>
          <w:szCs w:val="20"/>
        </w:rPr>
        <w:t>3</w:t>
      </w:r>
      <w:r w:rsidR="00584DBE" w:rsidRPr="00566416">
        <w:rPr>
          <w:rFonts w:ascii="Arial" w:hAnsi="Arial" w:cs="Arial"/>
          <w:color w:val="000000" w:themeColor="text1"/>
          <w:sz w:val="20"/>
          <w:szCs w:val="20"/>
        </w:rPr>
        <w:t xml:space="preserve"> </w:t>
      </w:r>
      <w:r w:rsidR="00B1707D" w:rsidRPr="00566416">
        <w:rPr>
          <w:rFonts w:ascii="Arial" w:hAnsi="Arial" w:cs="Arial"/>
          <w:color w:val="000000" w:themeColor="text1"/>
          <w:sz w:val="20"/>
          <w:szCs w:val="20"/>
        </w:rPr>
        <w:t>(range 17-</w:t>
      </w:r>
      <w:r w:rsidR="0049216B" w:rsidRPr="00566416">
        <w:rPr>
          <w:rFonts w:ascii="Arial" w:hAnsi="Arial" w:cs="Arial"/>
          <w:color w:val="000000" w:themeColor="text1"/>
          <w:sz w:val="20"/>
          <w:szCs w:val="20"/>
        </w:rPr>
        <w:t>6</w:t>
      </w:r>
      <w:r w:rsidR="00B1707D" w:rsidRPr="00566416">
        <w:rPr>
          <w:rFonts w:ascii="Arial" w:hAnsi="Arial" w:cs="Arial"/>
          <w:color w:val="000000" w:themeColor="text1"/>
          <w:sz w:val="20"/>
          <w:szCs w:val="20"/>
        </w:rPr>
        <w:t xml:space="preserve">4) </w:t>
      </w:r>
      <w:r w:rsidR="00584DBE" w:rsidRPr="00566416">
        <w:rPr>
          <w:rFonts w:ascii="Arial" w:hAnsi="Arial" w:cs="Arial"/>
          <w:color w:val="000000" w:themeColor="text1"/>
          <w:sz w:val="20"/>
          <w:szCs w:val="20"/>
        </w:rPr>
        <w:t>years and, where known, all the decedents were White/Caucasian.</w:t>
      </w:r>
      <w:r w:rsidR="0049216B" w:rsidRPr="00566416">
        <w:rPr>
          <w:rFonts w:ascii="Arial" w:hAnsi="Arial" w:cs="Arial"/>
          <w:color w:val="000000" w:themeColor="text1"/>
          <w:sz w:val="20"/>
          <w:szCs w:val="20"/>
        </w:rPr>
        <w:t xml:space="preserve"> Where known, most decedents were employed (</w:t>
      </w:r>
      <w:r w:rsidR="00EE5F85" w:rsidRPr="00566416">
        <w:rPr>
          <w:rFonts w:ascii="Arial" w:hAnsi="Arial" w:cs="Arial"/>
          <w:color w:val="000000" w:themeColor="text1"/>
          <w:sz w:val="20"/>
          <w:szCs w:val="20"/>
        </w:rPr>
        <w:t>66.7</w:t>
      </w:r>
      <w:r w:rsidR="0049216B" w:rsidRPr="00566416">
        <w:rPr>
          <w:rFonts w:ascii="Arial" w:hAnsi="Arial" w:cs="Arial"/>
          <w:color w:val="000000" w:themeColor="text1"/>
          <w:sz w:val="20"/>
          <w:szCs w:val="20"/>
        </w:rPr>
        <w:t xml:space="preserve">%), </w:t>
      </w:r>
      <w:r w:rsidR="00D34516" w:rsidRPr="00566416">
        <w:rPr>
          <w:rFonts w:ascii="Arial" w:hAnsi="Arial" w:cs="Arial"/>
          <w:color w:val="000000" w:themeColor="text1"/>
          <w:sz w:val="20"/>
          <w:szCs w:val="20"/>
        </w:rPr>
        <w:t xml:space="preserve">and </w:t>
      </w:r>
      <w:r w:rsidR="0049216B" w:rsidRPr="00566416">
        <w:rPr>
          <w:rFonts w:ascii="Arial" w:hAnsi="Arial" w:cs="Arial"/>
          <w:color w:val="000000" w:themeColor="text1"/>
          <w:sz w:val="20"/>
          <w:szCs w:val="20"/>
        </w:rPr>
        <w:t>lived with someone else (</w:t>
      </w:r>
      <w:r w:rsidR="00BC35B0" w:rsidRPr="00566416">
        <w:rPr>
          <w:rFonts w:ascii="Arial" w:hAnsi="Arial" w:cs="Arial"/>
          <w:color w:val="000000" w:themeColor="text1"/>
          <w:sz w:val="20"/>
          <w:szCs w:val="20"/>
        </w:rPr>
        <w:t>7</w:t>
      </w:r>
      <w:r w:rsidR="00EE5F85" w:rsidRPr="00566416">
        <w:rPr>
          <w:rFonts w:ascii="Arial" w:hAnsi="Arial" w:cs="Arial"/>
          <w:color w:val="000000" w:themeColor="text1"/>
          <w:sz w:val="20"/>
          <w:szCs w:val="20"/>
        </w:rPr>
        <w:t>7.3</w:t>
      </w:r>
      <w:r w:rsidR="0049216B" w:rsidRPr="00566416">
        <w:rPr>
          <w:rFonts w:ascii="Arial" w:hAnsi="Arial" w:cs="Arial"/>
          <w:color w:val="000000" w:themeColor="text1"/>
          <w:sz w:val="20"/>
          <w:szCs w:val="20"/>
        </w:rPr>
        <w:t xml:space="preserve">%). </w:t>
      </w:r>
    </w:p>
    <w:p w14:paraId="232FF013" w14:textId="4214DCD2" w:rsidR="008A01D4" w:rsidRPr="00566416" w:rsidRDefault="008A01D4" w:rsidP="00E05EB6">
      <w:pPr>
        <w:spacing w:after="0" w:line="480" w:lineRule="auto"/>
        <w:rPr>
          <w:rFonts w:ascii="Arial" w:hAnsi="Arial" w:cs="Arial"/>
          <w:color w:val="000000" w:themeColor="text1"/>
          <w:sz w:val="20"/>
          <w:szCs w:val="20"/>
        </w:rPr>
      </w:pPr>
    </w:p>
    <w:p w14:paraId="300CABEE" w14:textId="77777777" w:rsidR="0049216B" w:rsidRPr="00566416" w:rsidRDefault="0049216B" w:rsidP="00E05EB6">
      <w:pPr>
        <w:spacing w:after="0" w:line="480" w:lineRule="auto"/>
        <w:rPr>
          <w:rFonts w:ascii="Arial" w:hAnsi="Arial" w:cs="Arial"/>
          <w:color w:val="000000" w:themeColor="text1"/>
          <w:sz w:val="20"/>
          <w:szCs w:val="20"/>
        </w:rPr>
      </w:pPr>
    </w:p>
    <w:p w14:paraId="3F17A656" w14:textId="16D073B6" w:rsidR="009C1E92" w:rsidRPr="00566416" w:rsidRDefault="009C1E92" w:rsidP="00E05EB6">
      <w:pPr>
        <w:spacing w:after="0" w:line="480" w:lineRule="auto"/>
        <w:rPr>
          <w:rFonts w:ascii="Arial" w:hAnsi="Arial" w:cs="Arial"/>
          <w:b/>
          <w:color w:val="FF0000"/>
          <w:sz w:val="20"/>
          <w:szCs w:val="20"/>
        </w:rPr>
      </w:pPr>
      <w:r w:rsidRPr="00566416">
        <w:rPr>
          <w:rFonts w:ascii="Arial" w:hAnsi="Arial" w:cs="Arial"/>
          <w:b/>
          <w:color w:val="FF0000"/>
          <w:sz w:val="20"/>
          <w:szCs w:val="20"/>
        </w:rPr>
        <w:t xml:space="preserve">&lt; Table </w:t>
      </w:r>
      <w:r w:rsidR="004C5ED6" w:rsidRPr="00566416">
        <w:rPr>
          <w:rFonts w:ascii="Arial" w:hAnsi="Arial" w:cs="Arial"/>
          <w:b/>
          <w:color w:val="FF0000"/>
          <w:sz w:val="20"/>
          <w:szCs w:val="20"/>
        </w:rPr>
        <w:t>1</w:t>
      </w:r>
      <w:r w:rsidRPr="00566416">
        <w:rPr>
          <w:rFonts w:ascii="Arial" w:hAnsi="Arial" w:cs="Arial"/>
          <w:b/>
          <w:color w:val="FF0000"/>
          <w:sz w:val="20"/>
          <w:szCs w:val="20"/>
        </w:rPr>
        <w:t xml:space="preserve"> about here &gt;</w:t>
      </w:r>
    </w:p>
    <w:p w14:paraId="20A02A79" w14:textId="3B8A1689" w:rsidR="009C1E92" w:rsidRPr="00566416" w:rsidRDefault="009C1E92" w:rsidP="00E05EB6">
      <w:pPr>
        <w:spacing w:after="0" w:line="480" w:lineRule="auto"/>
        <w:rPr>
          <w:rFonts w:ascii="Arial" w:hAnsi="Arial" w:cs="Arial"/>
          <w:color w:val="000000" w:themeColor="text1"/>
          <w:sz w:val="20"/>
          <w:szCs w:val="20"/>
        </w:rPr>
      </w:pPr>
    </w:p>
    <w:p w14:paraId="3B8F508C" w14:textId="77777777" w:rsidR="009C1E92" w:rsidRPr="00566416" w:rsidRDefault="009C1E92" w:rsidP="00E05EB6">
      <w:pPr>
        <w:spacing w:after="0" w:line="480" w:lineRule="auto"/>
        <w:rPr>
          <w:rFonts w:ascii="Arial" w:hAnsi="Arial" w:cs="Arial"/>
          <w:color w:val="000000" w:themeColor="text1"/>
          <w:sz w:val="20"/>
          <w:szCs w:val="20"/>
        </w:rPr>
      </w:pPr>
    </w:p>
    <w:p w14:paraId="0119C1A1" w14:textId="5E24E482" w:rsidR="008A01D4" w:rsidRPr="00566416" w:rsidRDefault="00C144F5" w:rsidP="00E05EB6">
      <w:pPr>
        <w:spacing w:after="0" w:line="480" w:lineRule="auto"/>
        <w:rPr>
          <w:rFonts w:ascii="Arial" w:hAnsi="Arial" w:cs="Arial"/>
          <w:color w:val="000000" w:themeColor="text1"/>
          <w:sz w:val="20"/>
          <w:szCs w:val="20"/>
        </w:rPr>
      </w:pPr>
      <w:r w:rsidRPr="00566416">
        <w:rPr>
          <w:rFonts w:ascii="Arial" w:hAnsi="Arial" w:cs="Arial"/>
          <w:sz w:val="20"/>
          <w:szCs w:val="20"/>
        </w:rPr>
        <w:t>The reasons for using kratom were not available in all cases. However, a range of reasons were noted</w:t>
      </w:r>
      <w:r w:rsidR="000C0253" w:rsidRPr="00566416">
        <w:rPr>
          <w:rFonts w:ascii="Arial" w:hAnsi="Arial" w:cs="Arial"/>
          <w:sz w:val="20"/>
          <w:szCs w:val="20"/>
        </w:rPr>
        <w:t>;</w:t>
      </w:r>
      <w:r w:rsidRPr="00566416">
        <w:rPr>
          <w:rFonts w:ascii="Arial" w:hAnsi="Arial" w:cs="Arial"/>
          <w:sz w:val="20"/>
          <w:szCs w:val="20"/>
        </w:rPr>
        <w:t xml:space="preserve"> the main one being self-medication</w:t>
      </w:r>
      <w:r w:rsidR="000C0253" w:rsidRPr="00566416">
        <w:rPr>
          <w:rFonts w:ascii="Arial" w:hAnsi="Arial" w:cs="Arial"/>
          <w:sz w:val="20"/>
          <w:szCs w:val="20"/>
        </w:rPr>
        <w:t>,</w:t>
      </w:r>
      <w:r w:rsidRPr="00566416">
        <w:rPr>
          <w:rFonts w:ascii="Arial" w:hAnsi="Arial" w:cs="Arial"/>
          <w:sz w:val="20"/>
          <w:szCs w:val="20"/>
        </w:rPr>
        <w:t xml:space="preserve"> including f</w:t>
      </w:r>
      <w:r w:rsidRPr="00566416">
        <w:rPr>
          <w:rFonts w:ascii="Arial" w:hAnsi="Arial" w:cs="Arial"/>
          <w:color w:val="000000" w:themeColor="text1"/>
          <w:sz w:val="20"/>
          <w:szCs w:val="20"/>
        </w:rPr>
        <w:t xml:space="preserve">or opiate/opioid addiction and anxiety/stress. Recreational use and body-building were also mentioned, as was using kratom to avoid positive drug tests. In the majority </w:t>
      </w:r>
      <w:r w:rsidR="00BC35B0" w:rsidRPr="00566416">
        <w:rPr>
          <w:rFonts w:ascii="Arial" w:hAnsi="Arial" w:cs="Arial"/>
          <w:color w:val="000000" w:themeColor="text1"/>
          <w:sz w:val="20"/>
          <w:szCs w:val="20"/>
        </w:rPr>
        <w:t>(9</w:t>
      </w:r>
      <w:r w:rsidR="004C44CB" w:rsidRPr="00566416">
        <w:rPr>
          <w:rFonts w:ascii="Arial" w:hAnsi="Arial" w:cs="Arial"/>
          <w:color w:val="000000" w:themeColor="text1"/>
          <w:sz w:val="20"/>
          <w:szCs w:val="20"/>
        </w:rPr>
        <w:t>5.3</w:t>
      </w:r>
      <w:r w:rsidR="00BC35B0"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of cases it was known that the decedents had a history of drug abuse, including past or current use of Kratom or Krypton</w:t>
      </w:r>
      <w:r w:rsidR="00BC35B0" w:rsidRPr="00566416">
        <w:rPr>
          <w:rFonts w:ascii="Arial" w:hAnsi="Arial" w:cs="Arial"/>
          <w:color w:val="000000" w:themeColor="text1"/>
          <w:sz w:val="20"/>
          <w:szCs w:val="20"/>
        </w:rPr>
        <w:t xml:space="preserve"> (3</w:t>
      </w:r>
      <w:r w:rsidR="005648E5" w:rsidRPr="00566416">
        <w:rPr>
          <w:rFonts w:ascii="Arial" w:hAnsi="Arial" w:cs="Arial"/>
          <w:color w:val="000000" w:themeColor="text1"/>
          <w:sz w:val="20"/>
          <w:szCs w:val="20"/>
        </w:rPr>
        <w:t>1.4</w:t>
      </w:r>
      <w:r w:rsidR="00BC35B0" w:rsidRPr="00566416">
        <w:rPr>
          <w:rFonts w:ascii="Arial" w:hAnsi="Arial" w:cs="Arial"/>
          <w:color w:val="000000" w:themeColor="text1"/>
          <w:sz w:val="20"/>
          <w:szCs w:val="20"/>
        </w:rPr>
        <w:t>%)</w:t>
      </w:r>
      <w:r w:rsidRPr="00566416">
        <w:rPr>
          <w:rFonts w:ascii="Arial" w:hAnsi="Arial" w:cs="Arial"/>
          <w:color w:val="000000" w:themeColor="text1"/>
          <w:sz w:val="20"/>
          <w:szCs w:val="20"/>
        </w:rPr>
        <w:t>.</w:t>
      </w:r>
    </w:p>
    <w:p w14:paraId="17646212" w14:textId="01131633" w:rsidR="004B14F8" w:rsidRPr="00566416" w:rsidRDefault="004B14F8" w:rsidP="00E05EB6">
      <w:pPr>
        <w:spacing w:after="0" w:line="480" w:lineRule="auto"/>
        <w:rPr>
          <w:rFonts w:ascii="Arial" w:hAnsi="Arial" w:cs="Arial"/>
          <w:color w:val="000000" w:themeColor="text1"/>
          <w:sz w:val="20"/>
          <w:szCs w:val="20"/>
        </w:rPr>
      </w:pPr>
    </w:p>
    <w:p w14:paraId="544744D8" w14:textId="6A7B3963" w:rsidR="004B14F8" w:rsidRPr="00566416" w:rsidRDefault="00F92866" w:rsidP="00E05EB6">
      <w:pPr>
        <w:spacing w:after="0" w:line="480" w:lineRule="auto"/>
        <w:rPr>
          <w:rFonts w:ascii="Arial" w:hAnsi="Arial" w:cs="Arial"/>
          <w:i/>
          <w:color w:val="000000" w:themeColor="text1"/>
          <w:sz w:val="20"/>
          <w:szCs w:val="20"/>
        </w:rPr>
      </w:pPr>
      <w:r w:rsidRPr="00566416">
        <w:rPr>
          <w:rFonts w:ascii="Arial" w:hAnsi="Arial" w:cs="Arial"/>
          <w:i/>
          <w:color w:val="000000" w:themeColor="text1"/>
          <w:sz w:val="20"/>
          <w:szCs w:val="20"/>
        </w:rPr>
        <w:t xml:space="preserve">4.5. </w:t>
      </w:r>
      <w:r w:rsidR="004B14F8" w:rsidRPr="00566416">
        <w:rPr>
          <w:rFonts w:ascii="Arial" w:hAnsi="Arial" w:cs="Arial"/>
          <w:i/>
          <w:color w:val="000000" w:themeColor="text1"/>
          <w:sz w:val="20"/>
          <w:szCs w:val="20"/>
        </w:rPr>
        <w:t>Characteristics of deaths</w:t>
      </w:r>
    </w:p>
    <w:p w14:paraId="5425DDDB" w14:textId="77777777" w:rsidR="008A01D4" w:rsidRPr="00566416" w:rsidRDefault="008A01D4" w:rsidP="00E05EB6">
      <w:pPr>
        <w:spacing w:after="0" w:line="480" w:lineRule="auto"/>
        <w:rPr>
          <w:rFonts w:ascii="Arial" w:hAnsi="Arial" w:cs="Arial"/>
          <w:color w:val="000000" w:themeColor="text1"/>
          <w:sz w:val="20"/>
          <w:szCs w:val="20"/>
        </w:rPr>
      </w:pPr>
    </w:p>
    <w:p w14:paraId="4CF99321" w14:textId="512D8286" w:rsidR="00BC35B0" w:rsidRPr="00566416" w:rsidRDefault="00BC35B0"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About two-thirds (6</w:t>
      </w:r>
      <w:r w:rsidR="00747A3E" w:rsidRPr="00566416">
        <w:rPr>
          <w:rFonts w:ascii="Arial" w:hAnsi="Arial" w:cs="Arial"/>
          <w:color w:val="000000" w:themeColor="text1"/>
          <w:sz w:val="20"/>
          <w:szCs w:val="20"/>
        </w:rPr>
        <w:t>6.1</w:t>
      </w:r>
      <w:r w:rsidRPr="00566416">
        <w:rPr>
          <w:rFonts w:ascii="Arial" w:hAnsi="Arial" w:cs="Arial"/>
          <w:color w:val="000000" w:themeColor="text1"/>
          <w:sz w:val="20"/>
          <w:szCs w:val="20"/>
        </w:rPr>
        <w:t>%) of deaths occurred at an individual’s home or that of a family member or friend,</w:t>
      </w:r>
      <w:r w:rsidR="00D34516" w:rsidRPr="00566416">
        <w:rPr>
          <w:rFonts w:ascii="Arial" w:hAnsi="Arial" w:cs="Arial"/>
          <w:color w:val="000000" w:themeColor="text1"/>
          <w:sz w:val="20"/>
          <w:szCs w:val="20"/>
        </w:rPr>
        <w:t xml:space="preserve"> but 1</w:t>
      </w:r>
      <w:r w:rsidR="00747A3E" w:rsidRPr="00566416">
        <w:rPr>
          <w:rFonts w:ascii="Arial" w:hAnsi="Arial" w:cs="Arial"/>
          <w:color w:val="000000" w:themeColor="text1"/>
          <w:sz w:val="20"/>
          <w:szCs w:val="20"/>
        </w:rPr>
        <w:t>5.2</w:t>
      </w:r>
      <w:r w:rsidR="00D34516" w:rsidRPr="00566416">
        <w:rPr>
          <w:rFonts w:ascii="Arial" w:hAnsi="Arial" w:cs="Arial"/>
          <w:color w:val="000000" w:themeColor="text1"/>
          <w:sz w:val="20"/>
          <w:szCs w:val="20"/>
        </w:rPr>
        <w:t xml:space="preserve">% died in hospital or </w:t>
      </w:r>
      <w:r w:rsidRPr="00566416">
        <w:rPr>
          <w:rFonts w:ascii="Arial" w:hAnsi="Arial" w:cs="Arial"/>
          <w:color w:val="000000" w:themeColor="text1"/>
          <w:sz w:val="20"/>
          <w:szCs w:val="20"/>
        </w:rPr>
        <w:t>medical centre.</w:t>
      </w:r>
    </w:p>
    <w:p w14:paraId="713E37D6" w14:textId="77777777" w:rsidR="00BC35B0" w:rsidRPr="00566416" w:rsidRDefault="00BC35B0" w:rsidP="00E05EB6">
      <w:pPr>
        <w:spacing w:after="0" w:line="480" w:lineRule="auto"/>
        <w:rPr>
          <w:rFonts w:ascii="Arial" w:hAnsi="Arial" w:cs="Arial"/>
          <w:color w:val="000000" w:themeColor="text1"/>
          <w:sz w:val="20"/>
          <w:szCs w:val="20"/>
        </w:rPr>
      </w:pPr>
    </w:p>
    <w:p w14:paraId="356E180C" w14:textId="3AE7013F" w:rsidR="001B07EF" w:rsidRPr="00566416" w:rsidRDefault="003006D3" w:rsidP="00E05EB6">
      <w:pPr>
        <w:spacing w:after="0" w:line="480" w:lineRule="auto"/>
        <w:rPr>
          <w:rFonts w:ascii="Arial" w:hAnsi="Arial" w:cs="Arial"/>
          <w:color w:val="000000" w:themeColor="text1"/>
          <w:sz w:val="20"/>
          <w:szCs w:val="20"/>
        </w:rPr>
      </w:pPr>
      <w:r w:rsidRPr="00E617FF">
        <w:rPr>
          <w:rFonts w:ascii="Arial" w:hAnsi="Arial" w:cs="Arial"/>
          <w:color w:val="000000" w:themeColor="text1"/>
          <w:sz w:val="20"/>
          <w:szCs w:val="20"/>
        </w:rPr>
        <w:t>Table</w:t>
      </w:r>
      <w:r w:rsidR="004961D2" w:rsidRPr="00E617FF">
        <w:rPr>
          <w:rFonts w:ascii="Arial" w:hAnsi="Arial" w:cs="Arial"/>
          <w:color w:val="000000" w:themeColor="text1"/>
          <w:sz w:val="20"/>
          <w:szCs w:val="20"/>
        </w:rPr>
        <w:t>s</w:t>
      </w:r>
      <w:r w:rsidRPr="00E617FF">
        <w:rPr>
          <w:rFonts w:ascii="Arial" w:hAnsi="Arial" w:cs="Arial"/>
          <w:color w:val="000000" w:themeColor="text1"/>
          <w:sz w:val="20"/>
          <w:szCs w:val="20"/>
        </w:rPr>
        <w:t xml:space="preserve"> </w:t>
      </w:r>
      <w:r w:rsidR="00420DC1" w:rsidRPr="00E617FF">
        <w:rPr>
          <w:rFonts w:ascii="Arial" w:hAnsi="Arial" w:cs="Arial"/>
          <w:color w:val="000000" w:themeColor="text1"/>
          <w:sz w:val="20"/>
          <w:szCs w:val="20"/>
        </w:rPr>
        <w:t>2</w:t>
      </w:r>
      <w:r w:rsidR="004961D2" w:rsidRPr="00E617FF">
        <w:rPr>
          <w:rFonts w:ascii="Arial" w:hAnsi="Arial" w:cs="Arial"/>
          <w:color w:val="000000" w:themeColor="text1"/>
          <w:sz w:val="20"/>
          <w:szCs w:val="20"/>
        </w:rPr>
        <w:t>a and 2b</w:t>
      </w:r>
      <w:r w:rsidRPr="00E617FF">
        <w:rPr>
          <w:rFonts w:ascii="Arial" w:hAnsi="Arial" w:cs="Arial"/>
          <w:color w:val="FF0000"/>
          <w:sz w:val="20"/>
          <w:szCs w:val="20"/>
        </w:rPr>
        <w:t xml:space="preserve"> </w:t>
      </w:r>
      <w:r w:rsidRPr="00E617FF">
        <w:rPr>
          <w:rFonts w:ascii="Arial" w:hAnsi="Arial" w:cs="Arial"/>
          <w:color w:val="000000" w:themeColor="text1"/>
          <w:sz w:val="20"/>
          <w:szCs w:val="20"/>
        </w:rPr>
        <w:t xml:space="preserve">present </w:t>
      </w:r>
      <w:r w:rsidR="00BC35B0" w:rsidRPr="00E617FF">
        <w:rPr>
          <w:rFonts w:ascii="Arial" w:hAnsi="Arial" w:cs="Arial"/>
          <w:color w:val="000000" w:themeColor="text1"/>
          <w:sz w:val="20"/>
          <w:szCs w:val="20"/>
        </w:rPr>
        <w:t xml:space="preserve">information on </w:t>
      </w:r>
      <w:r w:rsidRPr="00E617FF">
        <w:rPr>
          <w:rFonts w:ascii="Arial" w:hAnsi="Arial" w:cs="Arial"/>
          <w:color w:val="000000" w:themeColor="text1"/>
          <w:sz w:val="20"/>
          <w:szCs w:val="20"/>
        </w:rPr>
        <w:t xml:space="preserve">the mitragynine </w:t>
      </w:r>
      <w:r w:rsidR="00917EE6" w:rsidRPr="00E617FF">
        <w:rPr>
          <w:rFonts w:ascii="Arial" w:hAnsi="Arial" w:cs="Arial"/>
          <w:color w:val="000000" w:themeColor="text1"/>
          <w:sz w:val="20"/>
          <w:szCs w:val="20"/>
        </w:rPr>
        <w:t xml:space="preserve">and </w:t>
      </w:r>
      <w:r w:rsidR="00BC35B0" w:rsidRPr="00E617FF">
        <w:rPr>
          <w:rFonts w:ascii="Arial" w:hAnsi="Arial" w:cs="Arial"/>
          <w:color w:val="000000" w:themeColor="text1"/>
          <w:sz w:val="20"/>
          <w:szCs w:val="20"/>
        </w:rPr>
        <w:t xml:space="preserve">7-hydroxymitragynine </w:t>
      </w:r>
      <w:r w:rsidRPr="00E617FF">
        <w:rPr>
          <w:rFonts w:ascii="Arial" w:hAnsi="Arial" w:cs="Arial"/>
          <w:color w:val="000000" w:themeColor="text1"/>
          <w:sz w:val="20"/>
          <w:szCs w:val="20"/>
        </w:rPr>
        <w:t xml:space="preserve">levels </w:t>
      </w:r>
      <w:r w:rsidR="00BC35B0" w:rsidRPr="00E617FF">
        <w:rPr>
          <w:rFonts w:ascii="Arial" w:hAnsi="Arial" w:cs="Arial"/>
          <w:color w:val="000000" w:themeColor="text1"/>
          <w:sz w:val="20"/>
          <w:szCs w:val="20"/>
        </w:rPr>
        <w:t xml:space="preserve">given in all published fatalities and those covered in this study. </w:t>
      </w:r>
      <w:r w:rsidR="001B07EF" w:rsidRPr="00E617FF">
        <w:rPr>
          <w:rFonts w:ascii="Arial" w:hAnsi="Arial" w:cs="Arial"/>
          <w:color w:val="000000" w:themeColor="text1"/>
          <w:sz w:val="20"/>
          <w:szCs w:val="20"/>
        </w:rPr>
        <w:t>The</w:t>
      </w:r>
      <w:r w:rsidR="001B07EF" w:rsidRPr="00566416">
        <w:rPr>
          <w:rFonts w:ascii="Arial" w:hAnsi="Arial" w:cs="Arial"/>
          <w:color w:val="000000" w:themeColor="text1"/>
          <w:sz w:val="20"/>
          <w:szCs w:val="20"/>
        </w:rPr>
        <w:t xml:space="preserve"> key blood levels for mitragynine are: all cases </w:t>
      </w:r>
      <w:r w:rsidR="001B07EF" w:rsidRPr="00566416">
        <w:rPr>
          <w:rFonts w:ascii="Arial" w:hAnsi="Arial" w:cs="Arial"/>
          <w:color w:val="000000" w:themeColor="text1"/>
          <w:sz w:val="20"/>
          <w:szCs w:val="20"/>
        </w:rPr>
        <w:lastRenderedPageBreak/>
        <w:t xml:space="preserve">(n = </w:t>
      </w:r>
      <w:r w:rsidR="00420DC1" w:rsidRPr="00566416">
        <w:rPr>
          <w:rFonts w:ascii="Arial" w:hAnsi="Arial" w:cs="Arial"/>
          <w:color w:val="000000" w:themeColor="text1"/>
          <w:sz w:val="20"/>
          <w:szCs w:val="20"/>
        </w:rPr>
        <w:t>7</w:t>
      </w:r>
      <w:r w:rsidR="00973FE5" w:rsidRPr="00566416">
        <w:rPr>
          <w:rFonts w:ascii="Arial" w:hAnsi="Arial" w:cs="Arial"/>
          <w:color w:val="000000" w:themeColor="text1"/>
          <w:sz w:val="20"/>
          <w:szCs w:val="20"/>
        </w:rPr>
        <w:t>1</w:t>
      </w:r>
      <w:r w:rsidR="001B07EF" w:rsidRPr="00566416">
        <w:rPr>
          <w:rFonts w:ascii="Arial" w:hAnsi="Arial" w:cs="Arial"/>
          <w:color w:val="000000" w:themeColor="text1"/>
          <w:sz w:val="20"/>
          <w:szCs w:val="20"/>
        </w:rPr>
        <w:t xml:space="preserve">) - mean </w:t>
      </w:r>
      <w:r w:rsidR="00CA5552" w:rsidRPr="00566416">
        <w:rPr>
          <w:rFonts w:ascii="Arial" w:hAnsi="Arial" w:cs="Arial"/>
          <w:color w:val="000000" w:themeColor="text1"/>
          <w:sz w:val="20"/>
          <w:szCs w:val="20"/>
        </w:rPr>
        <w:t>0.853</w:t>
      </w:r>
      <w:r w:rsidR="001B07EF" w:rsidRPr="00566416">
        <w:rPr>
          <w:rFonts w:ascii="Arial" w:hAnsi="Arial" w:cs="Arial"/>
          <w:color w:val="000000" w:themeColor="text1"/>
          <w:sz w:val="20"/>
          <w:szCs w:val="20"/>
        </w:rPr>
        <w:t xml:space="preserve">, range 0.00089 </w:t>
      </w:r>
      <w:r w:rsidR="006D7A24" w:rsidRPr="00566416">
        <w:rPr>
          <w:rFonts w:ascii="Arial" w:hAnsi="Arial" w:cs="Arial"/>
          <w:color w:val="000000" w:themeColor="text1"/>
          <w:sz w:val="20"/>
          <w:szCs w:val="20"/>
        </w:rPr>
        <w:t>-</w:t>
      </w:r>
      <w:r w:rsidR="001B07EF" w:rsidRPr="00566416">
        <w:rPr>
          <w:rFonts w:ascii="Arial" w:hAnsi="Arial" w:cs="Arial"/>
          <w:color w:val="000000" w:themeColor="text1"/>
          <w:sz w:val="20"/>
          <w:szCs w:val="20"/>
        </w:rPr>
        <w:t xml:space="preserve"> 16.000 mg/L; with other substances (n</w:t>
      </w:r>
      <w:r w:rsidR="00973FE5" w:rsidRPr="00566416">
        <w:rPr>
          <w:rFonts w:ascii="Arial" w:hAnsi="Arial" w:cs="Arial"/>
          <w:color w:val="000000" w:themeColor="text1"/>
          <w:sz w:val="20"/>
          <w:szCs w:val="20"/>
        </w:rPr>
        <w:t xml:space="preserve"> </w:t>
      </w:r>
      <w:r w:rsidR="001B07EF" w:rsidRPr="00566416">
        <w:rPr>
          <w:rFonts w:ascii="Arial" w:hAnsi="Arial" w:cs="Arial"/>
          <w:color w:val="000000" w:themeColor="text1"/>
          <w:sz w:val="20"/>
          <w:szCs w:val="20"/>
        </w:rPr>
        <w:t xml:space="preserve">= </w:t>
      </w:r>
      <w:r w:rsidR="00CA5552" w:rsidRPr="00566416">
        <w:rPr>
          <w:rFonts w:ascii="Arial" w:hAnsi="Arial" w:cs="Arial"/>
          <w:color w:val="000000" w:themeColor="text1"/>
          <w:sz w:val="20"/>
          <w:szCs w:val="20"/>
        </w:rPr>
        <w:t>6</w:t>
      </w:r>
      <w:r w:rsidR="00973FE5" w:rsidRPr="00566416">
        <w:rPr>
          <w:rFonts w:ascii="Arial" w:hAnsi="Arial" w:cs="Arial"/>
          <w:color w:val="000000" w:themeColor="text1"/>
          <w:sz w:val="20"/>
          <w:szCs w:val="20"/>
        </w:rPr>
        <w:t>2</w:t>
      </w:r>
      <w:r w:rsidR="001B07EF" w:rsidRPr="00566416">
        <w:rPr>
          <w:rFonts w:ascii="Arial" w:hAnsi="Arial" w:cs="Arial"/>
          <w:color w:val="000000" w:themeColor="text1"/>
          <w:sz w:val="20"/>
          <w:szCs w:val="20"/>
        </w:rPr>
        <w:t xml:space="preserve">) </w:t>
      </w:r>
      <w:r w:rsidR="006D7A24" w:rsidRPr="00566416">
        <w:rPr>
          <w:rFonts w:ascii="Arial" w:hAnsi="Arial" w:cs="Arial"/>
          <w:color w:val="000000" w:themeColor="text1"/>
          <w:sz w:val="20"/>
          <w:szCs w:val="20"/>
        </w:rPr>
        <w:t>-</w:t>
      </w:r>
      <w:r w:rsidR="001B07EF" w:rsidRPr="00566416">
        <w:rPr>
          <w:rFonts w:ascii="Arial" w:hAnsi="Arial" w:cs="Arial"/>
          <w:color w:val="000000" w:themeColor="text1"/>
          <w:sz w:val="20"/>
          <w:szCs w:val="20"/>
        </w:rPr>
        <w:t xml:space="preserve"> mean 0.</w:t>
      </w:r>
      <w:r w:rsidR="00CA5552" w:rsidRPr="00566416">
        <w:rPr>
          <w:rFonts w:ascii="Arial" w:hAnsi="Arial" w:cs="Arial"/>
          <w:sz w:val="20"/>
          <w:szCs w:val="20"/>
        </w:rPr>
        <w:t xml:space="preserve"> </w:t>
      </w:r>
      <w:r w:rsidR="00CA5552" w:rsidRPr="00566416">
        <w:rPr>
          <w:rFonts w:ascii="Arial" w:hAnsi="Arial" w:cs="Arial"/>
          <w:color w:val="000000" w:themeColor="text1"/>
          <w:sz w:val="20"/>
          <w:szCs w:val="20"/>
        </w:rPr>
        <w:t>0.8903</w:t>
      </w:r>
      <w:r w:rsidR="001B07EF" w:rsidRPr="00566416">
        <w:rPr>
          <w:rFonts w:ascii="Arial" w:hAnsi="Arial" w:cs="Arial"/>
          <w:color w:val="000000" w:themeColor="text1"/>
          <w:sz w:val="20"/>
          <w:szCs w:val="20"/>
        </w:rPr>
        <w:t xml:space="preserve">, range 00089 </w:t>
      </w:r>
      <w:r w:rsidR="006D7A24" w:rsidRPr="00566416">
        <w:rPr>
          <w:rFonts w:ascii="Arial" w:hAnsi="Arial" w:cs="Arial"/>
          <w:color w:val="000000" w:themeColor="text1"/>
          <w:sz w:val="20"/>
          <w:szCs w:val="20"/>
        </w:rPr>
        <w:t>-</w:t>
      </w:r>
      <w:r w:rsidR="001B07EF" w:rsidRPr="00566416">
        <w:rPr>
          <w:rFonts w:ascii="Arial" w:hAnsi="Arial" w:cs="Arial"/>
          <w:color w:val="000000" w:themeColor="text1"/>
          <w:sz w:val="20"/>
          <w:szCs w:val="20"/>
        </w:rPr>
        <w:t xml:space="preserve"> 16.000 mg/L; and as a sole drug (n = 3) </w:t>
      </w:r>
      <w:r w:rsidR="006D7A24" w:rsidRPr="00566416">
        <w:rPr>
          <w:rFonts w:ascii="Arial" w:hAnsi="Arial" w:cs="Arial"/>
          <w:color w:val="000000" w:themeColor="text1"/>
          <w:sz w:val="20"/>
          <w:szCs w:val="20"/>
        </w:rPr>
        <w:t>-</w:t>
      </w:r>
      <w:r w:rsidR="001B07EF" w:rsidRPr="00566416">
        <w:rPr>
          <w:rFonts w:ascii="Arial" w:hAnsi="Arial" w:cs="Arial"/>
          <w:color w:val="000000" w:themeColor="text1"/>
          <w:sz w:val="20"/>
          <w:szCs w:val="20"/>
        </w:rPr>
        <w:t xml:space="preserve"> mean 0.398, range 0.0035 </w:t>
      </w:r>
      <w:r w:rsidR="006D7A24" w:rsidRPr="00566416">
        <w:rPr>
          <w:rFonts w:ascii="Arial" w:hAnsi="Arial" w:cs="Arial"/>
          <w:color w:val="000000" w:themeColor="text1"/>
          <w:sz w:val="20"/>
          <w:szCs w:val="20"/>
        </w:rPr>
        <w:t>-</w:t>
      </w:r>
      <w:r w:rsidR="001B07EF" w:rsidRPr="00566416">
        <w:rPr>
          <w:rFonts w:ascii="Arial" w:hAnsi="Arial" w:cs="Arial"/>
          <w:color w:val="000000" w:themeColor="text1"/>
          <w:sz w:val="20"/>
          <w:szCs w:val="20"/>
        </w:rPr>
        <w:t xml:space="preserve"> 0.890 mg/L. </w:t>
      </w:r>
      <w:r w:rsidR="00CA5552" w:rsidRPr="00566416">
        <w:rPr>
          <w:rFonts w:ascii="Arial" w:hAnsi="Arial" w:cs="Arial"/>
          <w:color w:val="000000" w:themeColor="text1"/>
          <w:sz w:val="20"/>
          <w:szCs w:val="20"/>
        </w:rPr>
        <w:t xml:space="preserve">The post-mortem mitragynine blood levels for four of the UK cases are above the median levels previously reported in the literature for other cases, case 3 being the highest level yet reported. </w:t>
      </w:r>
      <w:r w:rsidR="006D7A24" w:rsidRPr="00566416">
        <w:rPr>
          <w:rFonts w:ascii="Arial" w:hAnsi="Arial" w:cs="Arial"/>
          <w:color w:val="000000" w:themeColor="text1"/>
          <w:sz w:val="20"/>
          <w:szCs w:val="20"/>
        </w:rPr>
        <w:t xml:space="preserve">The blood level for 7-hydroxymitragynine is only known for 5 cases - mean 0.66218, range 0.0009 - 2.8 mg/L. </w:t>
      </w:r>
      <w:r w:rsidR="00CA5552" w:rsidRPr="00566416">
        <w:rPr>
          <w:rFonts w:ascii="Arial" w:hAnsi="Arial" w:cs="Arial"/>
          <w:color w:val="000000" w:themeColor="text1"/>
          <w:sz w:val="20"/>
          <w:szCs w:val="20"/>
        </w:rPr>
        <w:t>The 7-hydroxymitragynine levels for three UK cases (0.17, 0.19 and 2.8 mg/L) were all higher than the sole one (0.15 mg/L) previously reported in the literature (Karinen et al., 2014).</w:t>
      </w:r>
    </w:p>
    <w:p w14:paraId="2DAAAB27" w14:textId="77777777" w:rsidR="00C144F5" w:rsidRPr="00566416" w:rsidRDefault="00C144F5" w:rsidP="00E05EB6">
      <w:pPr>
        <w:spacing w:after="0" w:line="480" w:lineRule="auto"/>
        <w:rPr>
          <w:rFonts w:ascii="Arial" w:hAnsi="Arial" w:cs="Arial"/>
          <w:sz w:val="20"/>
          <w:szCs w:val="20"/>
        </w:rPr>
      </w:pPr>
    </w:p>
    <w:p w14:paraId="0774D0F0" w14:textId="2CC88069" w:rsidR="00E83230" w:rsidRPr="00E617FF" w:rsidRDefault="00E83230" w:rsidP="00E05EB6">
      <w:pPr>
        <w:spacing w:after="0" w:line="480" w:lineRule="auto"/>
        <w:rPr>
          <w:rFonts w:ascii="Arial" w:hAnsi="Arial" w:cs="Arial"/>
          <w:b/>
          <w:color w:val="FF0000"/>
          <w:sz w:val="20"/>
          <w:szCs w:val="20"/>
        </w:rPr>
      </w:pPr>
      <w:r w:rsidRPr="00E617FF">
        <w:rPr>
          <w:rFonts w:ascii="Arial" w:hAnsi="Arial" w:cs="Arial"/>
          <w:b/>
          <w:color w:val="FF0000"/>
          <w:sz w:val="20"/>
          <w:szCs w:val="20"/>
        </w:rPr>
        <w:t>&lt; Table</w:t>
      </w:r>
      <w:r w:rsidR="004961D2" w:rsidRPr="00E617FF">
        <w:rPr>
          <w:rFonts w:ascii="Arial" w:hAnsi="Arial" w:cs="Arial"/>
          <w:b/>
          <w:color w:val="FF0000"/>
          <w:sz w:val="20"/>
          <w:szCs w:val="20"/>
        </w:rPr>
        <w:t>s</w:t>
      </w:r>
      <w:r w:rsidRPr="00E617FF">
        <w:rPr>
          <w:rFonts w:ascii="Arial" w:hAnsi="Arial" w:cs="Arial"/>
          <w:b/>
          <w:color w:val="FF0000"/>
          <w:sz w:val="20"/>
          <w:szCs w:val="20"/>
        </w:rPr>
        <w:t xml:space="preserve"> </w:t>
      </w:r>
      <w:r w:rsidR="00420DC1" w:rsidRPr="00E617FF">
        <w:rPr>
          <w:rFonts w:ascii="Arial" w:hAnsi="Arial" w:cs="Arial"/>
          <w:b/>
          <w:color w:val="FF0000"/>
          <w:sz w:val="20"/>
          <w:szCs w:val="20"/>
        </w:rPr>
        <w:t>2</w:t>
      </w:r>
      <w:r w:rsidR="004961D2" w:rsidRPr="00E617FF">
        <w:rPr>
          <w:rFonts w:ascii="Arial" w:hAnsi="Arial" w:cs="Arial"/>
          <w:b/>
          <w:color w:val="FF0000"/>
          <w:sz w:val="20"/>
          <w:szCs w:val="20"/>
        </w:rPr>
        <w:t>a and 2b</w:t>
      </w:r>
      <w:r w:rsidRPr="00E617FF">
        <w:rPr>
          <w:rFonts w:ascii="Arial" w:hAnsi="Arial" w:cs="Arial"/>
          <w:b/>
          <w:color w:val="FF0000"/>
          <w:sz w:val="20"/>
          <w:szCs w:val="20"/>
        </w:rPr>
        <w:t xml:space="preserve"> about here &gt;</w:t>
      </w:r>
    </w:p>
    <w:p w14:paraId="4C29DFD4" w14:textId="77777777" w:rsidR="00FB3FB3" w:rsidRPr="00E617FF" w:rsidRDefault="00FB3FB3" w:rsidP="00E05EB6">
      <w:pPr>
        <w:spacing w:after="0" w:line="480" w:lineRule="auto"/>
        <w:rPr>
          <w:rFonts w:ascii="Arial" w:hAnsi="Arial" w:cs="Arial"/>
          <w:b/>
          <w:color w:val="FF0000"/>
          <w:sz w:val="20"/>
          <w:szCs w:val="20"/>
        </w:rPr>
      </w:pPr>
    </w:p>
    <w:p w14:paraId="3A793B38" w14:textId="0749ABD3" w:rsidR="00FE510C" w:rsidRPr="00566416" w:rsidRDefault="008A01D4" w:rsidP="00E05EB6">
      <w:pPr>
        <w:spacing w:after="0" w:line="480" w:lineRule="auto"/>
        <w:rPr>
          <w:rFonts w:ascii="Arial" w:hAnsi="Arial" w:cs="Arial"/>
          <w:sz w:val="20"/>
          <w:szCs w:val="20"/>
        </w:rPr>
      </w:pPr>
      <w:r w:rsidRPr="00E617FF">
        <w:rPr>
          <w:rFonts w:ascii="Arial" w:hAnsi="Arial" w:cs="Arial"/>
          <w:sz w:val="20"/>
          <w:szCs w:val="20"/>
        </w:rPr>
        <w:t>In only</w:t>
      </w:r>
      <w:r w:rsidRPr="00E617FF">
        <w:rPr>
          <w:rFonts w:ascii="Arial" w:hAnsi="Arial" w:cs="Arial"/>
          <w:color w:val="000000" w:themeColor="text1"/>
          <w:sz w:val="20"/>
          <w:szCs w:val="20"/>
        </w:rPr>
        <w:t xml:space="preserve"> </w:t>
      </w:r>
      <w:r w:rsidR="00E65FD5" w:rsidRPr="00E617FF">
        <w:rPr>
          <w:rFonts w:ascii="Arial" w:hAnsi="Arial" w:cs="Arial"/>
          <w:color w:val="000000" w:themeColor="text1"/>
          <w:sz w:val="20"/>
          <w:szCs w:val="20"/>
        </w:rPr>
        <w:t>six</w:t>
      </w:r>
      <w:r w:rsidRPr="00E617FF">
        <w:rPr>
          <w:rFonts w:ascii="Arial" w:hAnsi="Arial" w:cs="Arial"/>
          <w:color w:val="000000" w:themeColor="text1"/>
          <w:sz w:val="20"/>
          <w:szCs w:val="20"/>
        </w:rPr>
        <w:t xml:space="preserve"> </w:t>
      </w:r>
      <w:r w:rsidR="000A26F2" w:rsidRPr="00E617FF">
        <w:rPr>
          <w:rFonts w:ascii="Arial" w:hAnsi="Arial" w:cs="Arial"/>
          <w:color w:val="000000" w:themeColor="text1"/>
          <w:sz w:val="20"/>
          <w:szCs w:val="20"/>
        </w:rPr>
        <w:t xml:space="preserve">of all reported </w:t>
      </w:r>
      <w:r w:rsidRPr="00E617FF">
        <w:rPr>
          <w:rFonts w:ascii="Arial" w:hAnsi="Arial" w:cs="Arial"/>
          <w:color w:val="000000" w:themeColor="text1"/>
          <w:sz w:val="20"/>
          <w:szCs w:val="20"/>
        </w:rPr>
        <w:t xml:space="preserve">cases </w:t>
      </w:r>
      <w:r w:rsidR="00E65FD5" w:rsidRPr="00E617FF">
        <w:rPr>
          <w:rFonts w:ascii="Arial" w:hAnsi="Arial" w:cs="Arial"/>
          <w:color w:val="000000" w:themeColor="text1"/>
          <w:sz w:val="20"/>
          <w:szCs w:val="20"/>
        </w:rPr>
        <w:t>with toxicology information available (n = 1</w:t>
      </w:r>
      <w:r w:rsidR="0087393D" w:rsidRPr="00E617FF">
        <w:rPr>
          <w:rFonts w:ascii="Arial" w:hAnsi="Arial" w:cs="Arial"/>
          <w:color w:val="000000" w:themeColor="text1"/>
          <w:sz w:val="20"/>
          <w:szCs w:val="20"/>
        </w:rPr>
        <w:t>29</w:t>
      </w:r>
      <w:r w:rsidR="00E65FD5" w:rsidRPr="00E617FF">
        <w:rPr>
          <w:rFonts w:ascii="Arial" w:hAnsi="Arial" w:cs="Arial"/>
          <w:color w:val="000000" w:themeColor="text1"/>
          <w:sz w:val="20"/>
          <w:szCs w:val="20"/>
        </w:rPr>
        <w:t xml:space="preserve">) </w:t>
      </w:r>
      <w:r w:rsidRPr="00E617FF">
        <w:rPr>
          <w:rFonts w:ascii="Arial" w:hAnsi="Arial" w:cs="Arial"/>
          <w:color w:val="000000" w:themeColor="text1"/>
          <w:sz w:val="20"/>
          <w:szCs w:val="20"/>
        </w:rPr>
        <w:t>was mitragynine the sole substance identifi</w:t>
      </w:r>
      <w:r w:rsidRPr="00E617FF">
        <w:rPr>
          <w:rFonts w:ascii="Arial" w:hAnsi="Arial" w:cs="Arial"/>
          <w:sz w:val="20"/>
          <w:szCs w:val="20"/>
        </w:rPr>
        <w:t>ed in the post-mortem toxicology</w:t>
      </w:r>
      <w:r w:rsidR="00E65FD5" w:rsidRPr="00E617FF">
        <w:rPr>
          <w:rFonts w:ascii="Arial" w:hAnsi="Arial" w:cs="Arial"/>
          <w:sz w:val="20"/>
          <w:szCs w:val="20"/>
        </w:rPr>
        <w:t>; the ratio of mitragynine as sole mention to any mention in toxicology is 0.0</w:t>
      </w:r>
      <w:r w:rsidR="00DC2ECF" w:rsidRPr="00E617FF">
        <w:rPr>
          <w:rFonts w:ascii="Arial" w:hAnsi="Arial" w:cs="Arial"/>
          <w:sz w:val="20"/>
          <w:szCs w:val="20"/>
        </w:rPr>
        <w:t>465</w:t>
      </w:r>
      <w:r w:rsidR="00E65FD5" w:rsidRPr="00E617FF">
        <w:rPr>
          <w:rFonts w:ascii="Arial" w:hAnsi="Arial" w:cs="Arial"/>
          <w:sz w:val="20"/>
          <w:szCs w:val="20"/>
        </w:rPr>
        <w:t>:1.000</w:t>
      </w:r>
      <w:r w:rsidR="00DC2ECF" w:rsidRPr="00E617FF">
        <w:rPr>
          <w:rFonts w:ascii="Arial" w:hAnsi="Arial" w:cs="Arial"/>
          <w:sz w:val="20"/>
          <w:szCs w:val="20"/>
        </w:rPr>
        <w:t>0</w:t>
      </w:r>
      <w:r w:rsidR="00E65FD5" w:rsidRPr="00E617FF">
        <w:rPr>
          <w:rFonts w:ascii="Arial" w:hAnsi="Arial" w:cs="Arial"/>
          <w:sz w:val="20"/>
          <w:szCs w:val="20"/>
        </w:rPr>
        <w:t xml:space="preserve">. However, </w:t>
      </w:r>
      <w:bookmarkStart w:id="4" w:name="_Hlk533674027"/>
      <w:r w:rsidR="00E65FD5" w:rsidRPr="00E617FF">
        <w:rPr>
          <w:rFonts w:ascii="Arial" w:hAnsi="Arial" w:cs="Arial"/>
          <w:sz w:val="20"/>
          <w:szCs w:val="20"/>
        </w:rPr>
        <w:t>mitragynine was the sole drug implicated in 2</w:t>
      </w:r>
      <w:r w:rsidR="00151BD3" w:rsidRPr="00E617FF">
        <w:rPr>
          <w:rFonts w:ascii="Arial" w:hAnsi="Arial" w:cs="Arial"/>
          <w:sz w:val="20"/>
          <w:szCs w:val="20"/>
        </w:rPr>
        <w:t>7</w:t>
      </w:r>
      <w:r w:rsidR="00E65FD5" w:rsidRPr="00E617FF">
        <w:rPr>
          <w:rFonts w:ascii="Arial" w:hAnsi="Arial" w:cs="Arial"/>
          <w:sz w:val="20"/>
          <w:szCs w:val="20"/>
        </w:rPr>
        <w:t xml:space="preserve"> out of </w:t>
      </w:r>
      <w:r w:rsidR="00CC0D5F" w:rsidRPr="00E617FF">
        <w:rPr>
          <w:rFonts w:ascii="Arial" w:hAnsi="Arial" w:cs="Arial"/>
          <w:sz w:val="20"/>
          <w:szCs w:val="20"/>
        </w:rPr>
        <w:t>117</w:t>
      </w:r>
      <w:r w:rsidR="00E65FD5" w:rsidRPr="00E617FF">
        <w:rPr>
          <w:rFonts w:ascii="Arial" w:hAnsi="Arial" w:cs="Arial"/>
          <w:sz w:val="20"/>
          <w:szCs w:val="20"/>
        </w:rPr>
        <w:t xml:space="preserve"> cases where the cause of death is known</w:t>
      </w:r>
      <w:r w:rsidRPr="00E617FF">
        <w:rPr>
          <w:rFonts w:ascii="Arial" w:hAnsi="Arial" w:cs="Arial"/>
          <w:sz w:val="20"/>
          <w:szCs w:val="20"/>
        </w:rPr>
        <w:t xml:space="preserve"> (Table </w:t>
      </w:r>
      <w:r w:rsidR="00DC2ECF" w:rsidRPr="00E617FF">
        <w:rPr>
          <w:rFonts w:ascii="Arial" w:hAnsi="Arial" w:cs="Arial"/>
          <w:sz w:val="20"/>
          <w:szCs w:val="20"/>
        </w:rPr>
        <w:t>3</w:t>
      </w:r>
      <w:r w:rsidRPr="00E617FF">
        <w:rPr>
          <w:rFonts w:ascii="Arial" w:hAnsi="Arial" w:cs="Arial"/>
          <w:sz w:val="20"/>
          <w:szCs w:val="20"/>
        </w:rPr>
        <w:t>)</w:t>
      </w:r>
      <w:r w:rsidR="00E65FD5" w:rsidRPr="00E617FF">
        <w:rPr>
          <w:rFonts w:ascii="Arial" w:hAnsi="Arial" w:cs="Arial"/>
          <w:sz w:val="20"/>
          <w:szCs w:val="20"/>
        </w:rPr>
        <w:t>; the ratio of mitragynine as sole mention to any mention in the cause of death is 0.2</w:t>
      </w:r>
      <w:r w:rsidR="00D731CD" w:rsidRPr="00E617FF">
        <w:rPr>
          <w:rFonts w:ascii="Arial" w:hAnsi="Arial" w:cs="Arial"/>
          <w:sz w:val="20"/>
          <w:szCs w:val="20"/>
        </w:rPr>
        <w:t>31</w:t>
      </w:r>
      <w:r w:rsidR="00E65FD5" w:rsidRPr="00E617FF">
        <w:rPr>
          <w:rFonts w:ascii="Arial" w:hAnsi="Arial" w:cs="Arial"/>
          <w:sz w:val="20"/>
          <w:szCs w:val="20"/>
        </w:rPr>
        <w:t>:1.000. Six of these 2</w:t>
      </w:r>
      <w:r w:rsidR="00151BD3" w:rsidRPr="00E617FF">
        <w:rPr>
          <w:rFonts w:ascii="Arial" w:hAnsi="Arial" w:cs="Arial"/>
          <w:sz w:val="20"/>
          <w:szCs w:val="20"/>
        </w:rPr>
        <w:t>7</w:t>
      </w:r>
      <w:r w:rsidR="00E65FD5" w:rsidRPr="00E617FF">
        <w:rPr>
          <w:rFonts w:ascii="Arial" w:hAnsi="Arial" w:cs="Arial"/>
          <w:sz w:val="20"/>
          <w:szCs w:val="20"/>
        </w:rPr>
        <w:t xml:space="preserve"> cases are </w:t>
      </w:r>
      <w:r w:rsidR="001D7CA3" w:rsidRPr="00E617FF">
        <w:rPr>
          <w:rFonts w:ascii="Arial" w:hAnsi="Arial" w:cs="Arial"/>
          <w:sz w:val="20"/>
          <w:szCs w:val="20"/>
        </w:rPr>
        <w:t>the same cases where mitragynine was the sole drug detected in toxicology</w:t>
      </w:r>
      <w:r w:rsidR="001D7CA3" w:rsidRPr="00566416">
        <w:rPr>
          <w:rFonts w:ascii="Arial" w:hAnsi="Arial" w:cs="Arial"/>
          <w:sz w:val="20"/>
          <w:szCs w:val="20"/>
        </w:rPr>
        <w:t>; a ratio of 0.</w:t>
      </w:r>
      <w:r w:rsidR="00DC2ECF" w:rsidRPr="00566416">
        <w:rPr>
          <w:rFonts w:ascii="Arial" w:hAnsi="Arial" w:cs="Arial"/>
          <w:sz w:val="20"/>
          <w:szCs w:val="20"/>
        </w:rPr>
        <w:t>2</w:t>
      </w:r>
      <w:r w:rsidR="00151BD3" w:rsidRPr="00566416">
        <w:rPr>
          <w:rFonts w:ascii="Arial" w:hAnsi="Arial" w:cs="Arial"/>
          <w:sz w:val="20"/>
          <w:szCs w:val="20"/>
        </w:rPr>
        <w:t>22</w:t>
      </w:r>
      <w:r w:rsidR="001D7CA3" w:rsidRPr="00566416">
        <w:rPr>
          <w:rFonts w:ascii="Arial" w:hAnsi="Arial" w:cs="Arial"/>
          <w:sz w:val="20"/>
          <w:szCs w:val="20"/>
        </w:rPr>
        <w:t>:1.000</w:t>
      </w:r>
      <w:r w:rsidRPr="00566416">
        <w:rPr>
          <w:rFonts w:ascii="Arial" w:hAnsi="Arial" w:cs="Arial"/>
          <w:sz w:val="20"/>
          <w:szCs w:val="20"/>
        </w:rPr>
        <w:t>.</w:t>
      </w:r>
      <w:r w:rsidR="00C91495" w:rsidRPr="00566416">
        <w:rPr>
          <w:rFonts w:ascii="Arial" w:hAnsi="Arial" w:cs="Arial"/>
          <w:sz w:val="20"/>
          <w:szCs w:val="20"/>
        </w:rPr>
        <w:t xml:space="preserve"> </w:t>
      </w:r>
      <w:r w:rsidR="00FE510C" w:rsidRPr="00566416">
        <w:rPr>
          <w:rFonts w:ascii="Arial" w:hAnsi="Arial" w:cs="Arial"/>
          <w:sz w:val="20"/>
          <w:szCs w:val="20"/>
        </w:rPr>
        <w:t>Mitragynine was detected in all but one case, i.e. in 1</w:t>
      </w:r>
      <w:r w:rsidR="00DC2ECF" w:rsidRPr="00566416">
        <w:rPr>
          <w:rFonts w:ascii="Arial" w:hAnsi="Arial" w:cs="Arial"/>
          <w:sz w:val="20"/>
          <w:szCs w:val="20"/>
        </w:rPr>
        <w:t>55</w:t>
      </w:r>
      <w:r w:rsidR="00FE510C" w:rsidRPr="00566416">
        <w:rPr>
          <w:rFonts w:ascii="Arial" w:hAnsi="Arial" w:cs="Arial"/>
          <w:sz w:val="20"/>
          <w:szCs w:val="20"/>
        </w:rPr>
        <w:t xml:space="preserve"> cases. Of these, </w:t>
      </w:r>
      <w:r w:rsidR="00FE510C" w:rsidRPr="00566416">
        <w:rPr>
          <w:rFonts w:ascii="Arial" w:hAnsi="Arial" w:cs="Arial"/>
          <w:color w:val="000000" w:themeColor="text1"/>
          <w:sz w:val="20"/>
          <w:szCs w:val="20"/>
        </w:rPr>
        <w:t xml:space="preserve">levels are available for </w:t>
      </w:r>
      <w:r w:rsidR="00DC2ECF" w:rsidRPr="00566416">
        <w:rPr>
          <w:rFonts w:ascii="Arial" w:hAnsi="Arial" w:cs="Arial"/>
          <w:color w:val="000000" w:themeColor="text1"/>
          <w:sz w:val="20"/>
          <w:szCs w:val="20"/>
        </w:rPr>
        <w:t>71</w:t>
      </w:r>
      <w:r w:rsidR="00FE510C" w:rsidRPr="00566416">
        <w:rPr>
          <w:rFonts w:ascii="Arial" w:hAnsi="Arial" w:cs="Arial"/>
          <w:color w:val="000000" w:themeColor="text1"/>
          <w:sz w:val="20"/>
          <w:szCs w:val="20"/>
        </w:rPr>
        <w:t xml:space="preserve"> cases (4</w:t>
      </w:r>
      <w:r w:rsidR="00DC2ECF" w:rsidRPr="00566416">
        <w:rPr>
          <w:rFonts w:ascii="Arial" w:hAnsi="Arial" w:cs="Arial"/>
          <w:color w:val="000000" w:themeColor="text1"/>
          <w:sz w:val="20"/>
          <w:szCs w:val="20"/>
        </w:rPr>
        <w:t>5.8</w:t>
      </w:r>
      <w:r w:rsidR="00FE510C" w:rsidRPr="00566416">
        <w:rPr>
          <w:rFonts w:ascii="Arial" w:hAnsi="Arial" w:cs="Arial"/>
          <w:color w:val="000000" w:themeColor="text1"/>
          <w:sz w:val="20"/>
          <w:szCs w:val="20"/>
        </w:rPr>
        <w:t xml:space="preserve">%) but unavailable/not given for </w:t>
      </w:r>
      <w:r w:rsidR="00DC2ECF" w:rsidRPr="00566416">
        <w:rPr>
          <w:rFonts w:ascii="Arial" w:hAnsi="Arial" w:cs="Arial"/>
          <w:color w:val="000000" w:themeColor="text1"/>
          <w:sz w:val="20"/>
          <w:szCs w:val="20"/>
        </w:rPr>
        <w:t>84</w:t>
      </w:r>
      <w:r w:rsidR="00FE510C" w:rsidRPr="00566416">
        <w:rPr>
          <w:rFonts w:ascii="Arial" w:hAnsi="Arial" w:cs="Arial"/>
          <w:color w:val="000000" w:themeColor="text1"/>
          <w:sz w:val="20"/>
          <w:szCs w:val="20"/>
        </w:rPr>
        <w:t xml:space="preserve"> cases (5</w:t>
      </w:r>
      <w:r w:rsidR="00DC2ECF" w:rsidRPr="00566416">
        <w:rPr>
          <w:rFonts w:ascii="Arial" w:hAnsi="Arial" w:cs="Arial"/>
          <w:color w:val="000000" w:themeColor="text1"/>
          <w:sz w:val="20"/>
          <w:szCs w:val="20"/>
        </w:rPr>
        <w:t>4.</w:t>
      </w:r>
      <w:r w:rsidR="00517AE0" w:rsidRPr="00566416">
        <w:rPr>
          <w:rFonts w:ascii="Arial" w:hAnsi="Arial" w:cs="Arial"/>
          <w:color w:val="000000" w:themeColor="text1"/>
          <w:sz w:val="20"/>
          <w:szCs w:val="20"/>
        </w:rPr>
        <w:t>2</w:t>
      </w:r>
      <w:r w:rsidR="00FE510C" w:rsidRPr="00566416">
        <w:rPr>
          <w:rFonts w:ascii="Arial" w:hAnsi="Arial" w:cs="Arial"/>
          <w:color w:val="000000" w:themeColor="text1"/>
          <w:sz w:val="20"/>
          <w:szCs w:val="20"/>
        </w:rPr>
        <w:t xml:space="preserve">%). Mitragynine was mentioned </w:t>
      </w:r>
      <w:r w:rsidR="00B3760E" w:rsidRPr="00566416">
        <w:rPr>
          <w:rFonts w:ascii="Arial" w:hAnsi="Arial" w:cs="Arial"/>
          <w:color w:val="000000" w:themeColor="text1"/>
          <w:sz w:val="20"/>
          <w:szCs w:val="20"/>
        </w:rPr>
        <w:t>in the cause of death for</w:t>
      </w:r>
      <w:r w:rsidR="00FE510C" w:rsidRPr="00566416">
        <w:rPr>
          <w:rFonts w:ascii="Arial" w:hAnsi="Arial" w:cs="Arial"/>
          <w:color w:val="000000" w:themeColor="text1"/>
          <w:sz w:val="20"/>
          <w:szCs w:val="20"/>
        </w:rPr>
        <w:t xml:space="preserve"> </w:t>
      </w:r>
      <w:r w:rsidR="00517AE0" w:rsidRPr="00566416">
        <w:rPr>
          <w:rFonts w:ascii="Arial" w:hAnsi="Arial" w:cs="Arial"/>
          <w:color w:val="000000" w:themeColor="text1"/>
          <w:sz w:val="20"/>
          <w:szCs w:val="20"/>
        </w:rPr>
        <w:t>8</w:t>
      </w:r>
      <w:r w:rsidR="003C536C" w:rsidRPr="00566416">
        <w:rPr>
          <w:rFonts w:ascii="Arial" w:hAnsi="Arial" w:cs="Arial"/>
          <w:color w:val="000000" w:themeColor="text1"/>
          <w:sz w:val="20"/>
          <w:szCs w:val="20"/>
        </w:rPr>
        <w:t>5</w:t>
      </w:r>
      <w:r w:rsidR="00FE510C" w:rsidRPr="00566416">
        <w:rPr>
          <w:rFonts w:ascii="Arial" w:hAnsi="Arial" w:cs="Arial"/>
          <w:color w:val="000000" w:themeColor="text1"/>
          <w:sz w:val="20"/>
          <w:szCs w:val="20"/>
        </w:rPr>
        <w:t xml:space="preserve"> (5</w:t>
      </w:r>
      <w:r w:rsidR="003C536C" w:rsidRPr="00566416">
        <w:rPr>
          <w:rFonts w:ascii="Arial" w:hAnsi="Arial" w:cs="Arial"/>
          <w:color w:val="000000" w:themeColor="text1"/>
          <w:sz w:val="20"/>
          <w:szCs w:val="20"/>
        </w:rPr>
        <w:t>4.8</w:t>
      </w:r>
      <w:r w:rsidR="00517AE0" w:rsidRPr="00566416">
        <w:rPr>
          <w:rFonts w:ascii="Arial" w:hAnsi="Arial" w:cs="Arial"/>
          <w:color w:val="000000" w:themeColor="text1"/>
          <w:sz w:val="20"/>
          <w:szCs w:val="20"/>
        </w:rPr>
        <w:t>7</w:t>
      </w:r>
      <w:r w:rsidR="00FE510C" w:rsidRPr="00566416">
        <w:rPr>
          <w:rFonts w:ascii="Arial" w:hAnsi="Arial" w:cs="Arial"/>
          <w:color w:val="000000" w:themeColor="text1"/>
          <w:sz w:val="20"/>
          <w:szCs w:val="20"/>
        </w:rPr>
        <w:t>%) of the 1</w:t>
      </w:r>
      <w:r w:rsidR="00DC2ECF" w:rsidRPr="00566416">
        <w:rPr>
          <w:rFonts w:ascii="Arial" w:hAnsi="Arial" w:cs="Arial"/>
          <w:color w:val="000000" w:themeColor="text1"/>
          <w:sz w:val="20"/>
          <w:szCs w:val="20"/>
        </w:rPr>
        <w:t>55</w:t>
      </w:r>
      <w:r w:rsidR="00FE510C" w:rsidRPr="00566416">
        <w:rPr>
          <w:rFonts w:ascii="Arial" w:hAnsi="Arial" w:cs="Arial"/>
          <w:color w:val="000000" w:themeColor="text1"/>
          <w:sz w:val="20"/>
          <w:szCs w:val="20"/>
        </w:rPr>
        <w:t xml:space="preserve"> cases where it was detected. The substance was mentioned in the cause of death in </w:t>
      </w:r>
      <w:r w:rsidR="005C05CC" w:rsidRPr="00566416">
        <w:rPr>
          <w:rFonts w:ascii="Arial" w:hAnsi="Arial" w:cs="Arial"/>
          <w:color w:val="000000" w:themeColor="text1"/>
          <w:sz w:val="20"/>
          <w:szCs w:val="20"/>
        </w:rPr>
        <w:t>3</w:t>
      </w:r>
      <w:r w:rsidR="003C536C" w:rsidRPr="00566416">
        <w:rPr>
          <w:rFonts w:ascii="Arial" w:hAnsi="Arial" w:cs="Arial"/>
          <w:color w:val="000000" w:themeColor="text1"/>
          <w:sz w:val="20"/>
          <w:szCs w:val="20"/>
        </w:rPr>
        <w:t>9</w:t>
      </w:r>
      <w:r w:rsidR="005C05CC" w:rsidRPr="00566416">
        <w:rPr>
          <w:rFonts w:ascii="Arial" w:hAnsi="Arial" w:cs="Arial"/>
          <w:color w:val="000000" w:themeColor="text1"/>
          <w:sz w:val="20"/>
          <w:szCs w:val="20"/>
        </w:rPr>
        <w:t>/</w:t>
      </w:r>
      <w:r w:rsidR="003C536C" w:rsidRPr="00566416">
        <w:rPr>
          <w:rFonts w:ascii="Arial" w:hAnsi="Arial" w:cs="Arial"/>
          <w:color w:val="000000" w:themeColor="text1"/>
          <w:sz w:val="20"/>
          <w:szCs w:val="20"/>
        </w:rPr>
        <w:t>71</w:t>
      </w:r>
      <w:r w:rsidR="005C05CC" w:rsidRPr="00566416">
        <w:rPr>
          <w:rFonts w:ascii="Arial" w:hAnsi="Arial" w:cs="Arial"/>
          <w:color w:val="000000" w:themeColor="text1"/>
          <w:sz w:val="20"/>
          <w:szCs w:val="20"/>
        </w:rPr>
        <w:t xml:space="preserve"> </w:t>
      </w:r>
      <w:r w:rsidR="00FE510C" w:rsidRPr="00566416">
        <w:rPr>
          <w:rFonts w:ascii="Arial" w:hAnsi="Arial" w:cs="Arial"/>
          <w:color w:val="000000" w:themeColor="text1"/>
          <w:sz w:val="20"/>
          <w:szCs w:val="20"/>
        </w:rPr>
        <w:t>(</w:t>
      </w:r>
      <w:r w:rsidR="00EC578D" w:rsidRPr="00566416">
        <w:rPr>
          <w:rFonts w:ascii="Arial" w:hAnsi="Arial" w:cs="Arial"/>
          <w:color w:val="000000" w:themeColor="text1"/>
          <w:sz w:val="20"/>
          <w:szCs w:val="20"/>
        </w:rPr>
        <w:t>5</w:t>
      </w:r>
      <w:r w:rsidR="003C536C" w:rsidRPr="00566416">
        <w:rPr>
          <w:rFonts w:ascii="Arial" w:hAnsi="Arial" w:cs="Arial"/>
          <w:color w:val="000000" w:themeColor="text1"/>
          <w:sz w:val="20"/>
          <w:szCs w:val="20"/>
        </w:rPr>
        <w:t>4.9</w:t>
      </w:r>
      <w:r w:rsidR="00FE510C" w:rsidRPr="00566416">
        <w:rPr>
          <w:rFonts w:ascii="Arial" w:hAnsi="Arial" w:cs="Arial"/>
          <w:color w:val="000000" w:themeColor="text1"/>
          <w:sz w:val="20"/>
          <w:szCs w:val="20"/>
        </w:rPr>
        <w:t xml:space="preserve">%) cases where levels </w:t>
      </w:r>
      <w:r w:rsidR="00FE510C" w:rsidRPr="00566416">
        <w:rPr>
          <w:rFonts w:ascii="Arial" w:hAnsi="Arial" w:cs="Arial"/>
          <w:sz w:val="20"/>
          <w:szCs w:val="20"/>
        </w:rPr>
        <w:t>were also stated.</w:t>
      </w:r>
    </w:p>
    <w:bookmarkEnd w:id="4"/>
    <w:p w14:paraId="1109D610" w14:textId="4165E9A5" w:rsidR="00632EF9" w:rsidRPr="00566416" w:rsidRDefault="00632EF9" w:rsidP="00E05EB6">
      <w:pPr>
        <w:spacing w:after="0" w:line="480" w:lineRule="auto"/>
        <w:rPr>
          <w:rFonts w:ascii="Arial" w:hAnsi="Arial" w:cs="Arial"/>
          <w:sz w:val="20"/>
          <w:szCs w:val="20"/>
        </w:rPr>
      </w:pPr>
    </w:p>
    <w:p w14:paraId="7518D0C5" w14:textId="22074F97" w:rsidR="00887DE9" w:rsidRPr="00566416" w:rsidRDefault="0068142B" w:rsidP="00E05EB6">
      <w:pPr>
        <w:spacing w:after="0" w:line="480" w:lineRule="auto"/>
        <w:rPr>
          <w:rFonts w:ascii="Arial" w:hAnsi="Arial" w:cs="Arial"/>
          <w:color w:val="000000" w:themeColor="text1"/>
          <w:sz w:val="20"/>
          <w:szCs w:val="20"/>
        </w:rPr>
      </w:pPr>
      <w:r w:rsidRPr="00566416">
        <w:rPr>
          <w:rFonts w:ascii="Arial" w:hAnsi="Arial" w:cs="Arial"/>
          <w:sz w:val="20"/>
          <w:szCs w:val="20"/>
        </w:rPr>
        <w:t xml:space="preserve">The main classes of </w:t>
      </w:r>
      <w:r w:rsidR="005C1A84" w:rsidRPr="00566416">
        <w:rPr>
          <w:rFonts w:ascii="Arial" w:hAnsi="Arial" w:cs="Arial"/>
          <w:sz w:val="20"/>
          <w:szCs w:val="20"/>
        </w:rPr>
        <w:t xml:space="preserve">other </w:t>
      </w:r>
      <w:r w:rsidRPr="00566416">
        <w:rPr>
          <w:rFonts w:ascii="Arial" w:hAnsi="Arial" w:cs="Arial"/>
          <w:sz w:val="20"/>
          <w:szCs w:val="20"/>
        </w:rPr>
        <w:t xml:space="preserve">substances found can be broadly grouped into </w:t>
      </w:r>
      <w:r w:rsidR="00DF7C42" w:rsidRPr="00566416">
        <w:rPr>
          <w:rFonts w:ascii="Arial" w:hAnsi="Arial" w:cs="Arial"/>
          <w:sz w:val="20"/>
          <w:szCs w:val="20"/>
        </w:rPr>
        <w:t xml:space="preserve">three </w:t>
      </w:r>
      <w:r w:rsidR="00A07A12" w:rsidRPr="00566416">
        <w:rPr>
          <w:rFonts w:ascii="Arial" w:hAnsi="Arial" w:cs="Arial"/>
          <w:sz w:val="20"/>
          <w:szCs w:val="20"/>
        </w:rPr>
        <w:t>categories: controlled/recreational drugs; therapeutic drug classes; and alcohol. Of importance is the fac</w:t>
      </w:r>
      <w:r w:rsidR="00A07A12" w:rsidRPr="00566416">
        <w:rPr>
          <w:rFonts w:ascii="Arial" w:hAnsi="Arial" w:cs="Arial"/>
          <w:color w:val="000000" w:themeColor="text1"/>
          <w:sz w:val="20"/>
          <w:szCs w:val="20"/>
        </w:rPr>
        <w:t>t that many drugs identified in these cases are C</w:t>
      </w:r>
      <w:r w:rsidR="00BC0CCD" w:rsidRPr="00566416">
        <w:rPr>
          <w:rFonts w:ascii="Arial" w:hAnsi="Arial" w:cs="Arial"/>
          <w:color w:val="000000" w:themeColor="text1"/>
          <w:sz w:val="20"/>
          <w:szCs w:val="20"/>
        </w:rPr>
        <w:t>entral Nervous System (C</w:t>
      </w:r>
      <w:r w:rsidR="00A07A12" w:rsidRPr="00566416">
        <w:rPr>
          <w:rFonts w:ascii="Arial" w:hAnsi="Arial" w:cs="Arial"/>
          <w:color w:val="000000" w:themeColor="text1"/>
          <w:sz w:val="20"/>
          <w:szCs w:val="20"/>
        </w:rPr>
        <w:t>NS</w:t>
      </w:r>
      <w:r w:rsidR="00BC0CCD" w:rsidRPr="00566416">
        <w:rPr>
          <w:rFonts w:ascii="Arial" w:hAnsi="Arial" w:cs="Arial"/>
          <w:color w:val="000000" w:themeColor="text1"/>
          <w:sz w:val="20"/>
          <w:szCs w:val="20"/>
        </w:rPr>
        <w:t>)</w:t>
      </w:r>
      <w:r w:rsidR="00A07A12" w:rsidRPr="00566416">
        <w:rPr>
          <w:rFonts w:ascii="Arial" w:hAnsi="Arial" w:cs="Arial"/>
          <w:color w:val="000000" w:themeColor="text1"/>
          <w:sz w:val="20"/>
          <w:szCs w:val="20"/>
        </w:rPr>
        <w:t xml:space="preserve"> depressants; particularly </w:t>
      </w:r>
      <w:r w:rsidR="00C078D9" w:rsidRPr="00566416">
        <w:rPr>
          <w:rFonts w:ascii="Arial" w:hAnsi="Arial" w:cs="Arial"/>
          <w:color w:val="000000" w:themeColor="text1"/>
          <w:sz w:val="20"/>
          <w:szCs w:val="20"/>
        </w:rPr>
        <w:t>O</w:t>
      </w:r>
      <w:r w:rsidR="00A07A12" w:rsidRPr="00566416">
        <w:rPr>
          <w:rFonts w:ascii="Arial" w:hAnsi="Arial" w:cs="Arial"/>
          <w:color w:val="000000" w:themeColor="text1"/>
          <w:sz w:val="20"/>
          <w:szCs w:val="20"/>
        </w:rPr>
        <w:t>-</w:t>
      </w:r>
      <w:r w:rsidR="00C078D9" w:rsidRPr="00566416">
        <w:rPr>
          <w:rFonts w:ascii="Arial" w:hAnsi="Arial" w:cs="Arial"/>
          <w:color w:val="000000" w:themeColor="text1"/>
          <w:sz w:val="20"/>
          <w:szCs w:val="20"/>
        </w:rPr>
        <w:t>d</w:t>
      </w:r>
      <w:r w:rsidR="00A07A12" w:rsidRPr="00566416">
        <w:rPr>
          <w:rFonts w:ascii="Arial" w:hAnsi="Arial" w:cs="Arial"/>
          <w:color w:val="000000" w:themeColor="text1"/>
          <w:sz w:val="20"/>
          <w:szCs w:val="20"/>
        </w:rPr>
        <w:t xml:space="preserve">esmethyltramdol, other opiates/opioids, benzodiazepines and alcohol. Stimulants and therapeutic drugs used to treat anxiety, depression and psychoses were commonly found. </w:t>
      </w:r>
      <w:r w:rsidR="00C078D9" w:rsidRPr="00566416">
        <w:rPr>
          <w:rFonts w:ascii="Arial" w:hAnsi="Arial" w:cs="Arial"/>
          <w:color w:val="000000" w:themeColor="text1"/>
          <w:sz w:val="20"/>
          <w:szCs w:val="20"/>
        </w:rPr>
        <w:t>NPS including ‘designer benzodiazepines’</w:t>
      </w:r>
      <w:r w:rsidR="00A86269" w:rsidRPr="00566416">
        <w:rPr>
          <w:rFonts w:ascii="Arial" w:hAnsi="Arial" w:cs="Arial"/>
          <w:color w:val="000000" w:themeColor="text1"/>
          <w:sz w:val="20"/>
          <w:szCs w:val="20"/>
        </w:rPr>
        <w:t>,</w:t>
      </w:r>
      <w:r w:rsidR="00C078D9" w:rsidRPr="00566416">
        <w:rPr>
          <w:rFonts w:ascii="Arial" w:hAnsi="Arial" w:cs="Arial"/>
          <w:color w:val="000000" w:themeColor="text1"/>
          <w:sz w:val="20"/>
          <w:szCs w:val="20"/>
        </w:rPr>
        <w:t xml:space="preserve"> </w:t>
      </w:r>
      <w:r w:rsidR="00A86269" w:rsidRPr="00566416">
        <w:rPr>
          <w:rFonts w:ascii="Arial" w:hAnsi="Arial" w:cs="Arial"/>
          <w:color w:val="000000" w:themeColor="text1"/>
          <w:sz w:val="20"/>
          <w:szCs w:val="20"/>
        </w:rPr>
        <w:t xml:space="preserve">‘designer opioids’, </w:t>
      </w:r>
      <w:r w:rsidR="00C078D9" w:rsidRPr="00566416">
        <w:rPr>
          <w:rFonts w:ascii="Arial" w:hAnsi="Arial" w:cs="Arial"/>
          <w:color w:val="000000" w:themeColor="text1"/>
          <w:sz w:val="20"/>
          <w:szCs w:val="20"/>
        </w:rPr>
        <w:t xml:space="preserve">and synthetic cathinones, have also been recently reported in combination with kratom. </w:t>
      </w:r>
      <w:bookmarkStart w:id="5" w:name="_Hlk533674178"/>
      <w:r w:rsidR="00FA3BD8" w:rsidRPr="00566416">
        <w:rPr>
          <w:rFonts w:ascii="Arial" w:hAnsi="Arial" w:cs="Arial"/>
          <w:color w:val="000000" w:themeColor="text1"/>
          <w:sz w:val="20"/>
          <w:szCs w:val="20"/>
        </w:rPr>
        <w:t>Where known, p</w:t>
      </w:r>
      <w:r w:rsidR="00A07A12" w:rsidRPr="00566416">
        <w:rPr>
          <w:rFonts w:ascii="Arial" w:hAnsi="Arial" w:cs="Arial"/>
          <w:color w:val="000000" w:themeColor="text1"/>
          <w:sz w:val="20"/>
          <w:szCs w:val="20"/>
        </w:rPr>
        <w:t xml:space="preserve">oly-substance use was </w:t>
      </w:r>
      <w:r w:rsidR="00FA3BD8" w:rsidRPr="00566416">
        <w:rPr>
          <w:rFonts w:ascii="Arial" w:hAnsi="Arial" w:cs="Arial"/>
          <w:color w:val="000000" w:themeColor="text1"/>
          <w:sz w:val="20"/>
          <w:szCs w:val="20"/>
        </w:rPr>
        <w:t xml:space="preserve">found </w:t>
      </w:r>
      <w:r w:rsidR="00A07A12" w:rsidRPr="00566416">
        <w:rPr>
          <w:rFonts w:ascii="Arial" w:hAnsi="Arial" w:cs="Arial"/>
          <w:color w:val="000000" w:themeColor="text1"/>
          <w:sz w:val="20"/>
          <w:szCs w:val="20"/>
        </w:rPr>
        <w:t xml:space="preserve">in the majority </w:t>
      </w:r>
      <w:r w:rsidR="00FA3BD8" w:rsidRPr="00566416">
        <w:rPr>
          <w:rFonts w:ascii="Arial" w:hAnsi="Arial" w:cs="Arial"/>
          <w:color w:val="000000" w:themeColor="text1"/>
          <w:sz w:val="20"/>
          <w:szCs w:val="20"/>
        </w:rPr>
        <w:t>(</w:t>
      </w:r>
      <w:r w:rsidR="004149B8" w:rsidRPr="00566416">
        <w:rPr>
          <w:rFonts w:ascii="Arial" w:hAnsi="Arial" w:cs="Arial"/>
          <w:color w:val="000000" w:themeColor="text1"/>
          <w:sz w:val="20"/>
          <w:szCs w:val="20"/>
        </w:rPr>
        <w:t>8</w:t>
      </w:r>
      <w:r w:rsidR="00C7182E" w:rsidRPr="00566416">
        <w:rPr>
          <w:rFonts w:ascii="Arial" w:hAnsi="Arial" w:cs="Arial"/>
          <w:color w:val="000000" w:themeColor="text1"/>
          <w:sz w:val="20"/>
          <w:szCs w:val="20"/>
        </w:rPr>
        <w:t>7.2</w:t>
      </w:r>
      <w:r w:rsidR="00FA3BD8" w:rsidRPr="00566416">
        <w:rPr>
          <w:rFonts w:ascii="Arial" w:hAnsi="Arial" w:cs="Arial"/>
          <w:color w:val="000000" w:themeColor="text1"/>
          <w:sz w:val="20"/>
          <w:szCs w:val="20"/>
        </w:rPr>
        <w:t xml:space="preserve">%) </w:t>
      </w:r>
      <w:r w:rsidR="00A07A12" w:rsidRPr="00566416">
        <w:rPr>
          <w:rFonts w:ascii="Arial" w:hAnsi="Arial" w:cs="Arial"/>
          <w:color w:val="000000" w:themeColor="text1"/>
          <w:sz w:val="20"/>
          <w:szCs w:val="20"/>
        </w:rPr>
        <w:t>of cases</w:t>
      </w:r>
      <w:r w:rsidR="00FA3BD8" w:rsidRPr="00566416">
        <w:rPr>
          <w:rFonts w:ascii="Arial" w:hAnsi="Arial" w:cs="Arial"/>
          <w:color w:val="000000" w:themeColor="text1"/>
          <w:sz w:val="20"/>
          <w:szCs w:val="20"/>
        </w:rPr>
        <w:t xml:space="preserve">; the average in such cases being </w:t>
      </w:r>
      <w:r w:rsidR="002A000B" w:rsidRPr="00566416">
        <w:rPr>
          <w:rFonts w:ascii="Arial" w:hAnsi="Arial" w:cs="Arial"/>
          <w:color w:val="000000" w:themeColor="text1"/>
          <w:sz w:val="20"/>
          <w:szCs w:val="20"/>
        </w:rPr>
        <w:t xml:space="preserve">three </w:t>
      </w:r>
      <w:r w:rsidR="00C80E31" w:rsidRPr="00566416">
        <w:rPr>
          <w:rFonts w:ascii="Arial" w:hAnsi="Arial" w:cs="Arial"/>
          <w:color w:val="000000" w:themeColor="text1"/>
          <w:sz w:val="20"/>
          <w:szCs w:val="20"/>
        </w:rPr>
        <w:t xml:space="preserve">or </w:t>
      </w:r>
      <w:r w:rsidR="002A000B" w:rsidRPr="00566416">
        <w:rPr>
          <w:rFonts w:ascii="Arial" w:hAnsi="Arial" w:cs="Arial"/>
          <w:color w:val="000000" w:themeColor="text1"/>
          <w:sz w:val="20"/>
          <w:szCs w:val="20"/>
        </w:rPr>
        <w:t>four</w:t>
      </w:r>
      <w:r w:rsidR="00C80E31" w:rsidRPr="00566416">
        <w:rPr>
          <w:rFonts w:ascii="Arial" w:hAnsi="Arial" w:cs="Arial"/>
          <w:color w:val="000000" w:themeColor="text1"/>
          <w:sz w:val="20"/>
          <w:szCs w:val="20"/>
        </w:rPr>
        <w:t xml:space="preserve"> </w:t>
      </w:r>
      <w:r w:rsidR="002F4B1E" w:rsidRPr="00566416">
        <w:rPr>
          <w:rFonts w:ascii="Arial" w:hAnsi="Arial" w:cs="Arial"/>
          <w:color w:val="000000" w:themeColor="text1"/>
          <w:sz w:val="20"/>
          <w:szCs w:val="20"/>
        </w:rPr>
        <w:t xml:space="preserve">(mean = 3.4, range 1 - 10) </w:t>
      </w:r>
      <w:r w:rsidR="00FA3BD8" w:rsidRPr="00566416">
        <w:rPr>
          <w:rFonts w:ascii="Arial" w:hAnsi="Arial" w:cs="Arial"/>
          <w:color w:val="000000" w:themeColor="text1"/>
          <w:sz w:val="20"/>
          <w:szCs w:val="20"/>
        </w:rPr>
        <w:t xml:space="preserve">drugs in </w:t>
      </w:r>
      <w:r w:rsidR="00FA3BD8" w:rsidRPr="00566416">
        <w:rPr>
          <w:rFonts w:ascii="Arial" w:hAnsi="Arial" w:cs="Arial"/>
          <w:color w:val="000000" w:themeColor="text1"/>
          <w:sz w:val="20"/>
          <w:szCs w:val="20"/>
        </w:rPr>
        <w:lastRenderedPageBreak/>
        <w:t xml:space="preserve">addition to mitragynine/7-hydroxymitragynine. </w:t>
      </w:r>
      <w:bookmarkEnd w:id="5"/>
      <w:r w:rsidR="00887DE9" w:rsidRPr="00566416">
        <w:rPr>
          <w:rFonts w:ascii="Arial" w:hAnsi="Arial" w:cs="Arial"/>
          <w:color w:val="000000" w:themeColor="text1"/>
          <w:sz w:val="20"/>
          <w:szCs w:val="20"/>
        </w:rPr>
        <w:t>Often, combinations include</w:t>
      </w:r>
      <w:r w:rsidR="002A2290" w:rsidRPr="00566416">
        <w:rPr>
          <w:rFonts w:ascii="Arial" w:hAnsi="Arial" w:cs="Arial"/>
          <w:color w:val="000000" w:themeColor="text1"/>
          <w:sz w:val="20"/>
          <w:szCs w:val="20"/>
        </w:rPr>
        <w:t xml:space="preserve"> opiate/opioid(s) and/or benzodiazepine(s) and/or anxiolytic(s)/anti-depressant(s)/anti-psychotic(s) and/or stimulant(s)</w:t>
      </w:r>
      <w:r w:rsidR="00887DE9" w:rsidRPr="00566416">
        <w:rPr>
          <w:rFonts w:ascii="Arial" w:hAnsi="Arial" w:cs="Arial"/>
          <w:color w:val="000000" w:themeColor="text1"/>
          <w:sz w:val="20"/>
          <w:szCs w:val="20"/>
        </w:rPr>
        <w:t>.</w:t>
      </w:r>
    </w:p>
    <w:p w14:paraId="5A639502" w14:textId="77777777" w:rsidR="00D25D8F" w:rsidRPr="00566416" w:rsidRDefault="00D25D8F" w:rsidP="00E05EB6">
      <w:pPr>
        <w:spacing w:after="0" w:line="480" w:lineRule="auto"/>
        <w:rPr>
          <w:rFonts w:ascii="Arial" w:hAnsi="Arial" w:cs="Arial"/>
          <w:b/>
          <w:color w:val="FF0000"/>
          <w:sz w:val="20"/>
          <w:szCs w:val="20"/>
        </w:rPr>
      </w:pPr>
    </w:p>
    <w:p w14:paraId="0169E80A" w14:textId="127519FD" w:rsidR="004D1CCB" w:rsidRPr="00566416" w:rsidRDefault="004D1CCB" w:rsidP="00E05EB6">
      <w:pPr>
        <w:spacing w:after="0" w:line="480" w:lineRule="auto"/>
        <w:rPr>
          <w:rFonts w:ascii="Arial" w:hAnsi="Arial" w:cs="Arial"/>
          <w:b/>
          <w:color w:val="FF0000"/>
          <w:sz w:val="20"/>
          <w:szCs w:val="20"/>
        </w:rPr>
      </w:pPr>
      <w:r w:rsidRPr="00566416">
        <w:rPr>
          <w:rFonts w:ascii="Arial" w:hAnsi="Arial" w:cs="Arial"/>
          <w:b/>
          <w:color w:val="FF0000"/>
          <w:sz w:val="20"/>
          <w:szCs w:val="20"/>
        </w:rPr>
        <w:t xml:space="preserve">&lt; Table </w:t>
      </w:r>
      <w:r w:rsidR="00747A3E" w:rsidRPr="00566416">
        <w:rPr>
          <w:rFonts w:ascii="Arial" w:hAnsi="Arial" w:cs="Arial"/>
          <w:b/>
          <w:color w:val="FF0000"/>
          <w:sz w:val="20"/>
          <w:szCs w:val="20"/>
        </w:rPr>
        <w:t>3</w:t>
      </w:r>
      <w:r w:rsidRPr="00566416">
        <w:rPr>
          <w:rFonts w:ascii="Arial" w:hAnsi="Arial" w:cs="Arial"/>
          <w:b/>
          <w:color w:val="FF0000"/>
          <w:sz w:val="20"/>
          <w:szCs w:val="20"/>
        </w:rPr>
        <w:t xml:space="preserve"> about here &gt;</w:t>
      </w:r>
    </w:p>
    <w:p w14:paraId="56F788D2" w14:textId="77777777" w:rsidR="00A07A12" w:rsidRPr="00566416" w:rsidRDefault="00A07A12" w:rsidP="00E05EB6">
      <w:pPr>
        <w:spacing w:after="0" w:line="480" w:lineRule="auto"/>
        <w:rPr>
          <w:rFonts w:ascii="Arial" w:hAnsi="Arial" w:cs="Arial"/>
          <w:sz w:val="20"/>
          <w:szCs w:val="20"/>
        </w:rPr>
      </w:pPr>
    </w:p>
    <w:p w14:paraId="7148BB2D" w14:textId="3172C425" w:rsidR="00FA3BD8" w:rsidRPr="00566416" w:rsidRDefault="00CB5C04"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The main cause(s) of death and autopsy findings are presented in Table </w:t>
      </w:r>
      <w:r w:rsidR="00747A3E" w:rsidRPr="00566416">
        <w:rPr>
          <w:rFonts w:ascii="Arial" w:hAnsi="Arial" w:cs="Arial"/>
          <w:color w:val="000000" w:themeColor="text1"/>
          <w:sz w:val="20"/>
          <w:szCs w:val="20"/>
        </w:rPr>
        <w:t>4</w:t>
      </w:r>
      <w:r w:rsidRPr="00566416">
        <w:rPr>
          <w:rFonts w:ascii="Arial" w:hAnsi="Arial" w:cs="Arial"/>
          <w:color w:val="000000" w:themeColor="text1"/>
          <w:sz w:val="20"/>
          <w:szCs w:val="20"/>
        </w:rPr>
        <w:t>.</w:t>
      </w:r>
      <w:r w:rsidR="008A01D4" w:rsidRPr="00566416">
        <w:rPr>
          <w:rFonts w:ascii="Arial" w:hAnsi="Arial" w:cs="Arial"/>
          <w:color w:val="000000" w:themeColor="text1"/>
          <w:sz w:val="20"/>
          <w:szCs w:val="20"/>
        </w:rPr>
        <w:t xml:space="preserve"> </w:t>
      </w:r>
      <w:r w:rsidR="009E7966" w:rsidRPr="00566416">
        <w:rPr>
          <w:rFonts w:ascii="Arial" w:hAnsi="Arial" w:cs="Arial"/>
          <w:color w:val="000000" w:themeColor="text1"/>
          <w:sz w:val="20"/>
          <w:szCs w:val="20"/>
        </w:rPr>
        <w:t xml:space="preserve">The key issues emerging can be broadly categorised into </w:t>
      </w:r>
      <w:r w:rsidR="00B1707D" w:rsidRPr="00566416">
        <w:rPr>
          <w:rFonts w:ascii="Arial" w:hAnsi="Arial" w:cs="Arial"/>
          <w:color w:val="000000" w:themeColor="text1"/>
          <w:sz w:val="20"/>
          <w:szCs w:val="20"/>
        </w:rPr>
        <w:t>five</w:t>
      </w:r>
      <w:r w:rsidR="009E7966" w:rsidRPr="00566416">
        <w:rPr>
          <w:rFonts w:ascii="Arial" w:hAnsi="Arial" w:cs="Arial"/>
          <w:color w:val="000000" w:themeColor="text1"/>
          <w:sz w:val="20"/>
          <w:szCs w:val="20"/>
        </w:rPr>
        <w:t xml:space="preserve">: </w:t>
      </w:r>
      <w:r w:rsidR="002B27F6" w:rsidRPr="00566416">
        <w:rPr>
          <w:rFonts w:ascii="Arial" w:hAnsi="Arial" w:cs="Arial"/>
          <w:color w:val="000000" w:themeColor="text1"/>
          <w:sz w:val="20"/>
          <w:szCs w:val="20"/>
        </w:rPr>
        <w:t>(a) breathing difficulties, especially</w:t>
      </w:r>
      <w:r w:rsidR="009E7966" w:rsidRPr="00566416">
        <w:rPr>
          <w:rFonts w:ascii="Arial" w:hAnsi="Arial" w:cs="Arial"/>
          <w:color w:val="000000" w:themeColor="text1"/>
          <w:sz w:val="20"/>
          <w:szCs w:val="20"/>
        </w:rPr>
        <w:t xml:space="preserve"> congested and/or oedematous lungs</w:t>
      </w:r>
      <w:r w:rsidR="002B27F6" w:rsidRPr="00566416">
        <w:rPr>
          <w:rFonts w:ascii="Arial" w:hAnsi="Arial" w:cs="Arial"/>
          <w:color w:val="000000" w:themeColor="text1"/>
          <w:sz w:val="20"/>
          <w:szCs w:val="20"/>
        </w:rPr>
        <w:t xml:space="preserve">; (b) cardiac/cardio-respiratory issues; </w:t>
      </w:r>
      <w:r w:rsidR="00B1707D" w:rsidRPr="00566416">
        <w:rPr>
          <w:rFonts w:ascii="Arial" w:hAnsi="Arial" w:cs="Arial"/>
          <w:color w:val="000000" w:themeColor="text1"/>
          <w:sz w:val="20"/>
          <w:szCs w:val="20"/>
        </w:rPr>
        <w:t xml:space="preserve">(c) brain damage/hypoxia; (d) </w:t>
      </w:r>
      <w:r w:rsidR="002B27F6" w:rsidRPr="00566416">
        <w:rPr>
          <w:rFonts w:ascii="Arial" w:hAnsi="Arial" w:cs="Arial"/>
          <w:color w:val="000000" w:themeColor="text1"/>
          <w:sz w:val="20"/>
          <w:szCs w:val="20"/>
        </w:rPr>
        <w:t>toxic effects of kratom/Krypton (with other substances); and (</w:t>
      </w:r>
      <w:r w:rsidR="00B1707D" w:rsidRPr="00566416">
        <w:rPr>
          <w:rFonts w:ascii="Arial" w:hAnsi="Arial" w:cs="Arial"/>
          <w:color w:val="000000" w:themeColor="text1"/>
          <w:sz w:val="20"/>
          <w:szCs w:val="20"/>
        </w:rPr>
        <w:t>e</w:t>
      </w:r>
      <w:r w:rsidR="002B27F6" w:rsidRPr="00566416">
        <w:rPr>
          <w:rFonts w:ascii="Arial" w:hAnsi="Arial" w:cs="Arial"/>
          <w:color w:val="000000" w:themeColor="text1"/>
          <w:sz w:val="20"/>
          <w:szCs w:val="20"/>
        </w:rPr>
        <w:t>) liver/urinary problems.</w:t>
      </w:r>
    </w:p>
    <w:p w14:paraId="3BEC03A3" w14:textId="77777777" w:rsidR="00F92866" w:rsidRPr="00566416" w:rsidRDefault="00F92866" w:rsidP="00E05EB6">
      <w:pPr>
        <w:spacing w:after="0" w:line="480" w:lineRule="auto"/>
        <w:rPr>
          <w:rFonts w:ascii="Arial" w:hAnsi="Arial" w:cs="Arial"/>
          <w:color w:val="000000" w:themeColor="text1"/>
          <w:sz w:val="20"/>
          <w:szCs w:val="20"/>
        </w:rPr>
      </w:pPr>
    </w:p>
    <w:p w14:paraId="0689A48C" w14:textId="1ADB92FD" w:rsidR="004D1CCB" w:rsidRPr="00566416" w:rsidRDefault="004D1CCB" w:rsidP="00E05EB6">
      <w:pPr>
        <w:spacing w:after="0" w:line="480" w:lineRule="auto"/>
        <w:rPr>
          <w:rFonts w:ascii="Arial" w:hAnsi="Arial" w:cs="Arial"/>
          <w:b/>
          <w:color w:val="FF0000"/>
          <w:sz w:val="20"/>
          <w:szCs w:val="20"/>
        </w:rPr>
      </w:pPr>
      <w:bookmarkStart w:id="6" w:name="_Hlk530392084"/>
      <w:r w:rsidRPr="00566416">
        <w:rPr>
          <w:rFonts w:ascii="Arial" w:hAnsi="Arial" w:cs="Arial"/>
          <w:b/>
          <w:color w:val="FF0000"/>
          <w:sz w:val="20"/>
          <w:szCs w:val="20"/>
        </w:rPr>
        <w:t xml:space="preserve">&lt; Table </w:t>
      </w:r>
      <w:r w:rsidR="00747A3E" w:rsidRPr="00566416">
        <w:rPr>
          <w:rFonts w:ascii="Arial" w:hAnsi="Arial" w:cs="Arial"/>
          <w:b/>
          <w:color w:val="FF0000"/>
          <w:sz w:val="20"/>
          <w:szCs w:val="20"/>
        </w:rPr>
        <w:t>4</w:t>
      </w:r>
      <w:r w:rsidRPr="00566416">
        <w:rPr>
          <w:rFonts w:ascii="Arial" w:hAnsi="Arial" w:cs="Arial"/>
          <w:b/>
          <w:color w:val="FF0000"/>
          <w:sz w:val="20"/>
          <w:szCs w:val="20"/>
        </w:rPr>
        <w:t xml:space="preserve"> about here &gt;</w:t>
      </w:r>
    </w:p>
    <w:bookmarkEnd w:id="6"/>
    <w:p w14:paraId="697A3239" w14:textId="53B2E2D7" w:rsidR="008A01D4" w:rsidRPr="00566416" w:rsidRDefault="008A01D4" w:rsidP="00E05EB6">
      <w:pPr>
        <w:spacing w:after="0" w:line="480" w:lineRule="auto"/>
        <w:rPr>
          <w:rFonts w:ascii="Arial" w:hAnsi="Arial" w:cs="Arial"/>
          <w:color w:val="000000" w:themeColor="text1"/>
          <w:sz w:val="20"/>
          <w:szCs w:val="20"/>
        </w:rPr>
      </w:pPr>
    </w:p>
    <w:p w14:paraId="1892C02B" w14:textId="7B00421D" w:rsidR="003059DD" w:rsidRPr="00566416" w:rsidRDefault="003059DD"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The 2</w:t>
      </w:r>
      <w:r w:rsidR="009030CE" w:rsidRPr="00566416">
        <w:rPr>
          <w:rFonts w:ascii="Arial" w:hAnsi="Arial" w:cs="Arial"/>
          <w:color w:val="000000" w:themeColor="text1"/>
          <w:sz w:val="20"/>
          <w:szCs w:val="20"/>
        </w:rPr>
        <w:t>7</w:t>
      </w:r>
      <w:r w:rsidRPr="00566416">
        <w:rPr>
          <w:rFonts w:ascii="Arial" w:hAnsi="Arial" w:cs="Arial"/>
          <w:color w:val="000000" w:themeColor="text1"/>
          <w:sz w:val="20"/>
          <w:szCs w:val="20"/>
        </w:rPr>
        <w:t xml:space="preserve"> </w:t>
      </w:r>
      <w:r w:rsidR="00FE510C" w:rsidRPr="00566416">
        <w:rPr>
          <w:rFonts w:ascii="Arial" w:hAnsi="Arial" w:cs="Arial"/>
          <w:color w:val="000000" w:themeColor="text1"/>
          <w:sz w:val="20"/>
          <w:szCs w:val="20"/>
        </w:rPr>
        <w:t xml:space="preserve">deaths where </w:t>
      </w:r>
      <w:r w:rsidRPr="00566416">
        <w:rPr>
          <w:rFonts w:ascii="Arial" w:hAnsi="Arial" w:cs="Arial"/>
          <w:color w:val="000000" w:themeColor="text1"/>
          <w:sz w:val="20"/>
          <w:szCs w:val="20"/>
        </w:rPr>
        <w:t xml:space="preserve">the </w:t>
      </w:r>
      <w:r w:rsidR="00FE510C" w:rsidRPr="00566416">
        <w:rPr>
          <w:rFonts w:ascii="Arial" w:hAnsi="Arial" w:cs="Arial"/>
          <w:color w:val="000000" w:themeColor="text1"/>
          <w:sz w:val="20"/>
          <w:szCs w:val="20"/>
        </w:rPr>
        <w:t>sole drug found</w:t>
      </w:r>
      <w:r w:rsidRPr="00566416">
        <w:rPr>
          <w:rFonts w:ascii="Arial" w:hAnsi="Arial" w:cs="Arial"/>
          <w:color w:val="000000" w:themeColor="text1"/>
          <w:sz w:val="20"/>
          <w:szCs w:val="20"/>
        </w:rPr>
        <w:t xml:space="preserve"> reported in the post</w:t>
      </w:r>
      <w:r w:rsidR="005D0B89"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mortem toxicology and/or </w:t>
      </w:r>
      <w:r w:rsidR="00FE510C" w:rsidRPr="00566416">
        <w:rPr>
          <w:rFonts w:ascii="Arial" w:hAnsi="Arial" w:cs="Arial"/>
          <w:color w:val="000000" w:themeColor="text1"/>
          <w:sz w:val="20"/>
          <w:szCs w:val="20"/>
        </w:rPr>
        <w:t>implicated</w:t>
      </w:r>
      <w:r w:rsidRPr="00566416">
        <w:rPr>
          <w:rFonts w:ascii="Arial" w:hAnsi="Arial" w:cs="Arial"/>
          <w:color w:val="000000" w:themeColor="text1"/>
          <w:sz w:val="20"/>
          <w:szCs w:val="20"/>
        </w:rPr>
        <w:t xml:space="preserve"> in deaths are summarised in Table </w:t>
      </w:r>
      <w:r w:rsidR="00721400" w:rsidRPr="00566416">
        <w:rPr>
          <w:rFonts w:ascii="Arial" w:hAnsi="Arial" w:cs="Arial"/>
          <w:color w:val="000000" w:themeColor="text1"/>
          <w:sz w:val="20"/>
          <w:szCs w:val="20"/>
        </w:rPr>
        <w:t>5</w:t>
      </w:r>
      <w:r w:rsidRPr="00566416">
        <w:rPr>
          <w:rFonts w:ascii="Arial" w:hAnsi="Arial" w:cs="Arial"/>
          <w:color w:val="000000" w:themeColor="text1"/>
          <w:sz w:val="20"/>
          <w:szCs w:val="20"/>
        </w:rPr>
        <w:t xml:space="preserve">. Of </w:t>
      </w:r>
      <w:r w:rsidR="002549C9" w:rsidRPr="00566416">
        <w:rPr>
          <w:rFonts w:ascii="Arial" w:hAnsi="Arial" w:cs="Arial"/>
          <w:color w:val="000000" w:themeColor="text1"/>
          <w:sz w:val="20"/>
          <w:szCs w:val="20"/>
        </w:rPr>
        <w:t>note</w:t>
      </w:r>
      <w:r w:rsidRPr="00566416">
        <w:rPr>
          <w:rFonts w:ascii="Arial" w:hAnsi="Arial" w:cs="Arial"/>
          <w:color w:val="000000" w:themeColor="text1"/>
          <w:sz w:val="20"/>
          <w:szCs w:val="20"/>
        </w:rPr>
        <w:t xml:space="preserve"> in these cases are:</w:t>
      </w:r>
      <w:r w:rsidR="00A500CA" w:rsidRPr="00566416">
        <w:rPr>
          <w:rFonts w:ascii="Arial" w:hAnsi="Arial" w:cs="Arial"/>
          <w:color w:val="000000" w:themeColor="text1"/>
          <w:sz w:val="20"/>
          <w:szCs w:val="20"/>
        </w:rPr>
        <w:t xml:space="preserve"> all decedents are male</w:t>
      </w:r>
      <w:r w:rsidR="00B4672F" w:rsidRPr="00566416">
        <w:rPr>
          <w:rFonts w:ascii="Arial" w:hAnsi="Arial" w:cs="Arial"/>
          <w:color w:val="000000" w:themeColor="text1"/>
          <w:sz w:val="20"/>
          <w:szCs w:val="20"/>
        </w:rPr>
        <w:t xml:space="preserve"> and W</w:t>
      </w:r>
      <w:r w:rsidR="00A500CA" w:rsidRPr="00566416">
        <w:rPr>
          <w:rFonts w:ascii="Arial" w:hAnsi="Arial" w:cs="Arial"/>
          <w:color w:val="000000" w:themeColor="text1"/>
          <w:sz w:val="20"/>
          <w:szCs w:val="20"/>
        </w:rPr>
        <w:t>hite (where ethnicity is known)</w:t>
      </w:r>
      <w:r w:rsidR="00B4672F" w:rsidRPr="00566416">
        <w:rPr>
          <w:rFonts w:ascii="Arial" w:hAnsi="Arial" w:cs="Arial"/>
          <w:color w:val="000000" w:themeColor="text1"/>
          <w:sz w:val="20"/>
          <w:szCs w:val="20"/>
        </w:rPr>
        <w:t xml:space="preserve">, with a mean age of 32 years. Where known, the majority are: employed, living with someone, </w:t>
      </w:r>
      <w:r w:rsidR="000C0253" w:rsidRPr="00566416">
        <w:rPr>
          <w:rFonts w:ascii="Arial" w:hAnsi="Arial" w:cs="Arial"/>
          <w:color w:val="000000" w:themeColor="text1"/>
          <w:sz w:val="20"/>
          <w:szCs w:val="20"/>
        </w:rPr>
        <w:t xml:space="preserve">and </w:t>
      </w:r>
      <w:r w:rsidR="00B4672F" w:rsidRPr="00566416">
        <w:rPr>
          <w:rFonts w:ascii="Arial" w:hAnsi="Arial" w:cs="Arial"/>
          <w:color w:val="000000" w:themeColor="text1"/>
          <w:sz w:val="20"/>
          <w:szCs w:val="20"/>
        </w:rPr>
        <w:t>have a history of drug use, including kratom.</w:t>
      </w:r>
    </w:p>
    <w:p w14:paraId="19E60549" w14:textId="77777777" w:rsidR="00515BA2" w:rsidRPr="00566416" w:rsidRDefault="00515BA2" w:rsidP="00E05EB6">
      <w:pPr>
        <w:spacing w:after="0" w:line="480" w:lineRule="auto"/>
        <w:rPr>
          <w:rFonts w:ascii="Arial" w:hAnsi="Arial" w:cs="Arial"/>
          <w:color w:val="FF0000"/>
          <w:sz w:val="20"/>
          <w:szCs w:val="20"/>
        </w:rPr>
      </w:pPr>
    </w:p>
    <w:p w14:paraId="28658482" w14:textId="4F4646ED" w:rsidR="00515BA2" w:rsidRPr="00566416" w:rsidRDefault="00515BA2" w:rsidP="00E05EB6">
      <w:pPr>
        <w:spacing w:after="0" w:line="480" w:lineRule="auto"/>
        <w:rPr>
          <w:rFonts w:ascii="Arial" w:hAnsi="Arial" w:cs="Arial"/>
          <w:b/>
          <w:color w:val="FF0000"/>
          <w:sz w:val="20"/>
          <w:szCs w:val="20"/>
        </w:rPr>
      </w:pPr>
      <w:r w:rsidRPr="00566416">
        <w:rPr>
          <w:rFonts w:ascii="Arial" w:hAnsi="Arial" w:cs="Arial"/>
          <w:b/>
          <w:color w:val="FF0000"/>
          <w:sz w:val="20"/>
          <w:szCs w:val="20"/>
        </w:rPr>
        <w:t xml:space="preserve">&lt; Table </w:t>
      </w:r>
      <w:r w:rsidR="009030CE" w:rsidRPr="00566416">
        <w:rPr>
          <w:rFonts w:ascii="Arial" w:hAnsi="Arial" w:cs="Arial"/>
          <w:b/>
          <w:color w:val="FF0000"/>
          <w:sz w:val="20"/>
          <w:szCs w:val="20"/>
        </w:rPr>
        <w:t xml:space="preserve">5 </w:t>
      </w:r>
      <w:r w:rsidRPr="00566416">
        <w:rPr>
          <w:rFonts w:ascii="Arial" w:hAnsi="Arial" w:cs="Arial"/>
          <w:b/>
          <w:color w:val="FF0000"/>
          <w:sz w:val="20"/>
          <w:szCs w:val="20"/>
        </w:rPr>
        <w:t>about here &gt;</w:t>
      </w:r>
    </w:p>
    <w:p w14:paraId="59993189" w14:textId="77777777" w:rsidR="00515BA2" w:rsidRPr="00566416" w:rsidRDefault="00515BA2" w:rsidP="00E05EB6">
      <w:pPr>
        <w:spacing w:after="0" w:line="480" w:lineRule="auto"/>
        <w:rPr>
          <w:rFonts w:ascii="Arial" w:hAnsi="Arial" w:cs="Arial"/>
          <w:sz w:val="20"/>
          <w:szCs w:val="20"/>
        </w:rPr>
      </w:pPr>
    </w:p>
    <w:p w14:paraId="1854AFEF" w14:textId="4A4436C6" w:rsidR="00B4672F" w:rsidRPr="00566416" w:rsidRDefault="00B4672F"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The mean blood level is about half that of all cases where levels are known, but there are only </w:t>
      </w:r>
      <w:r w:rsidR="003B7C97" w:rsidRPr="00566416">
        <w:rPr>
          <w:rFonts w:ascii="Arial" w:hAnsi="Arial" w:cs="Arial"/>
          <w:color w:val="000000" w:themeColor="text1"/>
          <w:sz w:val="20"/>
          <w:szCs w:val="20"/>
        </w:rPr>
        <w:t xml:space="preserve">three </w:t>
      </w:r>
      <w:r w:rsidRPr="00566416">
        <w:rPr>
          <w:rFonts w:ascii="Arial" w:hAnsi="Arial" w:cs="Arial"/>
          <w:color w:val="000000" w:themeColor="text1"/>
          <w:sz w:val="20"/>
          <w:szCs w:val="20"/>
        </w:rPr>
        <w:t>cases where levels are available. In all case</w:t>
      </w:r>
      <w:r w:rsidR="00C5431F" w:rsidRPr="00566416">
        <w:rPr>
          <w:rFonts w:ascii="Arial" w:hAnsi="Arial" w:cs="Arial"/>
          <w:color w:val="000000" w:themeColor="text1"/>
          <w:sz w:val="20"/>
          <w:szCs w:val="20"/>
        </w:rPr>
        <w:t>s</w:t>
      </w:r>
      <w:r w:rsidR="000C0253"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Mitragynine/Kratom toxicity, toxic effects, overdose or intoxication is specifically mentioned is the autopsy/cause of death.</w:t>
      </w:r>
      <w:r w:rsidR="00515BA2" w:rsidRPr="00566416">
        <w:rPr>
          <w:rFonts w:ascii="Arial" w:hAnsi="Arial" w:cs="Arial"/>
          <w:sz w:val="20"/>
          <w:szCs w:val="20"/>
        </w:rPr>
        <w:t xml:space="preserve"> </w:t>
      </w:r>
      <w:r w:rsidR="00515BA2" w:rsidRPr="00566416">
        <w:rPr>
          <w:rFonts w:ascii="Arial" w:hAnsi="Arial" w:cs="Arial"/>
          <w:color w:val="000000" w:themeColor="text1"/>
          <w:sz w:val="20"/>
          <w:szCs w:val="20"/>
        </w:rPr>
        <w:t xml:space="preserve">Common features are: pulmonary congestion and/or oedema, and other respiratory conditions; effects on the brain; cardiac/circulatory conditions/diseases; and liver conditions. </w:t>
      </w:r>
      <w:r w:rsidRPr="00566416">
        <w:rPr>
          <w:rFonts w:ascii="Arial" w:hAnsi="Arial" w:cs="Arial"/>
          <w:color w:val="000000" w:themeColor="text1"/>
          <w:sz w:val="20"/>
          <w:szCs w:val="20"/>
        </w:rPr>
        <w:t>Where manner of death is known, most deaths were regarded as accidental or misadventure.</w:t>
      </w:r>
    </w:p>
    <w:p w14:paraId="34413081" w14:textId="43EE9051" w:rsidR="00A500CA" w:rsidRPr="00566416" w:rsidRDefault="00A500CA" w:rsidP="00E05EB6">
      <w:pPr>
        <w:spacing w:after="0" w:line="480" w:lineRule="auto"/>
        <w:rPr>
          <w:rFonts w:ascii="Arial" w:hAnsi="Arial" w:cs="Arial"/>
          <w:color w:val="FF0000"/>
          <w:sz w:val="20"/>
          <w:szCs w:val="20"/>
        </w:rPr>
      </w:pPr>
    </w:p>
    <w:p w14:paraId="376121A0" w14:textId="650E4B74" w:rsidR="00FE510C" w:rsidRPr="00566416" w:rsidRDefault="00FE510C" w:rsidP="00E05EB6">
      <w:pPr>
        <w:spacing w:after="0" w:line="480" w:lineRule="auto"/>
        <w:rPr>
          <w:rFonts w:ascii="Arial" w:hAnsi="Arial" w:cs="Arial"/>
          <w:color w:val="FF0000"/>
          <w:sz w:val="20"/>
          <w:szCs w:val="20"/>
        </w:rPr>
      </w:pPr>
    </w:p>
    <w:p w14:paraId="0FE5AAB9" w14:textId="6486B27A" w:rsidR="002059D3" w:rsidRPr="00566416" w:rsidRDefault="00F92866" w:rsidP="00E05EB6">
      <w:pPr>
        <w:spacing w:after="0" w:line="480" w:lineRule="auto"/>
        <w:rPr>
          <w:rFonts w:ascii="Arial" w:hAnsi="Arial" w:cs="Arial"/>
          <w:b/>
          <w:sz w:val="20"/>
          <w:szCs w:val="20"/>
        </w:rPr>
      </w:pPr>
      <w:r w:rsidRPr="00566416">
        <w:rPr>
          <w:rFonts w:ascii="Arial" w:hAnsi="Arial" w:cs="Arial"/>
          <w:b/>
          <w:sz w:val="20"/>
          <w:szCs w:val="20"/>
        </w:rPr>
        <w:t xml:space="preserve">5. </w:t>
      </w:r>
      <w:r w:rsidR="002059D3" w:rsidRPr="00566416">
        <w:rPr>
          <w:rFonts w:ascii="Arial" w:hAnsi="Arial" w:cs="Arial"/>
          <w:b/>
          <w:sz w:val="20"/>
          <w:szCs w:val="20"/>
        </w:rPr>
        <w:t>Discussion</w:t>
      </w:r>
    </w:p>
    <w:p w14:paraId="2797F0AE" w14:textId="21C11E72" w:rsidR="00930207" w:rsidRPr="00566416" w:rsidRDefault="00930207" w:rsidP="00E05EB6">
      <w:pPr>
        <w:spacing w:after="0" w:line="480" w:lineRule="auto"/>
        <w:rPr>
          <w:rFonts w:ascii="Arial" w:hAnsi="Arial" w:cs="Arial"/>
          <w:sz w:val="20"/>
          <w:szCs w:val="20"/>
        </w:rPr>
      </w:pPr>
    </w:p>
    <w:p w14:paraId="592E5BAF" w14:textId="112473A4" w:rsidR="00016C50" w:rsidRPr="00566416" w:rsidRDefault="003059DD"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lastRenderedPageBreak/>
        <w:t>As far as the authors are aware, t</w:t>
      </w:r>
      <w:r w:rsidR="00016C50" w:rsidRPr="00566416">
        <w:rPr>
          <w:rFonts w:ascii="Arial" w:hAnsi="Arial" w:cs="Arial"/>
          <w:color w:val="000000" w:themeColor="text1"/>
          <w:sz w:val="20"/>
          <w:szCs w:val="20"/>
        </w:rPr>
        <w:t xml:space="preserve">his paper presents the most comprehensive summary of deaths </w:t>
      </w:r>
      <w:r w:rsidR="00F6569F" w:rsidRPr="00566416">
        <w:rPr>
          <w:rFonts w:ascii="Arial" w:hAnsi="Arial" w:cs="Arial"/>
          <w:color w:val="000000" w:themeColor="text1"/>
          <w:sz w:val="20"/>
          <w:szCs w:val="20"/>
        </w:rPr>
        <w:t>(n = 1</w:t>
      </w:r>
      <w:r w:rsidR="004C5ED6" w:rsidRPr="00566416">
        <w:rPr>
          <w:rFonts w:ascii="Arial" w:hAnsi="Arial" w:cs="Arial"/>
          <w:color w:val="000000" w:themeColor="text1"/>
          <w:sz w:val="20"/>
          <w:szCs w:val="20"/>
        </w:rPr>
        <w:t>56</w:t>
      </w:r>
      <w:r w:rsidR="00F6569F" w:rsidRPr="00566416">
        <w:rPr>
          <w:rFonts w:ascii="Arial" w:hAnsi="Arial" w:cs="Arial"/>
          <w:color w:val="000000" w:themeColor="text1"/>
          <w:sz w:val="20"/>
          <w:szCs w:val="20"/>
        </w:rPr>
        <w:t xml:space="preserve">) </w:t>
      </w:r>
      <w:r w:rsidR="00016C50" w:rsidRPr="00566416">
        <w:rPr>
          <w:rFonts w:ascii="Arial" w:hAnsi="Arial" w:cs="Arial"/>
          <w:color w:val="000000" w:themeColor="text1"/>
          <w:sz w:val="20"/>
          <w:szCs w:val="20"/>
        </w:rPr>
        <w:t>linked to kratom use</w:t>
      </w:r>
      <w:r w:rsidR="009F430B" w:rsidRPr="00566416">
        <w:rPr>
          <w:rFonts w:ascii="Arial" w:hAnsi="Arial" w:cs="Arial"/>
          <w:color w:val="000000" w:themeColor="text1"/>
          <w:sz w:val="20"/>
          <w:szCs w:val="20"/>
        </w:rPr>
        <w:t xml:space="preserve"> yet published</w:t>
      </w:r>
      <w:r w:rsidR="00016C50" w:rsidRPr="00566416">
        <w:rPr>
          <w:rFonts w:ascii="Arial" w:hAnsi="Arial" w:cs="Arial"/>
          <w:color w:val="000000" w:themeColor="text1"/>
          <w:sz w:val="20"/>
          <w:szCs w:val="20"/>
        </w:rPr>
        <w:t xml:space="preserve">. </w:t>
      </w:r>
      <w:r w:rsidR="00F6569F" w:rsidRPr="00566416">
        <w:rPr>
          <w:rFonts w:ascii="Arial" w:hAnsi="Arial" w:cs="Arial"/>
          <w:color w:val="000000" w:themeColor="text1"/>
          <w:sz w:val="20"/>
          <w:szCs w:val="20"/>
        </w:rPr>
        <w:t xml:space="preserve">Only </w:t>
      </w:r>
      <w:r w:rsidR="004C5ED6" w:rsidRPr="00566416">
        <w:rPr>
          <w:rFonts w:ascii="Arial" w:hAnsi="Arial" w:cs="Arial"/>
          <w:color w:val="000000" w:themeColor="text1"/>
          <w:sz w:val="20"/>
          <w:szCs w:val="20"/>
        </w:rPr>
        <w:t>40</w:t>
      </w:r>
      <w:r w:rsidR="00F6569F" w:rsidRPr="00566416">
        <w:rPr>
          <w:rFonts w:ascii="Arial" w:hAnsi="Arial" w:cs="Arial"/>
          <w:color w:val="000000" w:themeColor="text1"/>
          <w:sz w:val="20"/>
          <w:szCs w:val="20"/>
        </w:rPr>
        <w:t xml:space="preserve"> of these cases have been reported previously in the scientific literature.</w:t>
      </w:r>
      <w:r w:rsidR="00016C50" w:rsidRPr="00566416">
        <w:rPr>
          <w:rFonts w:ascii="Arial" w:hAnsi="Arial" w:cs="Arial"/>
          <w:color w:val="000000" w:themeColor="text1"/>
          <w:sz w:val="20"/>
          <w:szCs w:val="20"/>
        </w:rPr>
        <w:t xml:space="preserve"> </w:t>
      </w:r>
      <w:r w:rsidR="0091731B" w:rsidRPr="00566416">
        <w:rPr>
          <w:rFonts w:ascii="Arial" w:hAnsi="Arial" w:cs="Arial"/>
          <w:color w:val="000000" w:themeColor="text1"/>
          <w:sz w:val="20"/>
          <w:szCs w:val="20"/>
        </w:rPr>
        <w:t xml:space="preserve"> </w:t>
      </w:r>
    </w:p>
    <w:p w14:paraId="628030A6" w14:textId="119FE2C3" w:rsidR="00016C50" w:rsidRPr="00566416" w:rsidRDefault="00016C50" w:rsidP="00E05EB6">
      <w:pPr>
        <w:spacing w:after="0" w:line="480" w:lineRule="auto"/>
        <w:rPr>
          <w:rFonts w:ascii="Arial" w:hAnsi="Arial" w:cs="Arial"/>
          <w:color w:val="000000" w:themeColor="text1"/>
          <w:sz w:val="20"/>
          <w:szCs w:val="20"/>
        </w:rPr>
      </w:pPr>
    </w:p>
    <w:p w14:paraId="3DCB0A36" w14:textId="4FD8FEC5" w:rsidR="00A26431" w:rsidRPr="00566416" w:rsidRDefault="00F92866" w:rsidP="00E05EB6">
      <w:pPr>
        <w:spacing w:after="0" w:line="480" w:lineRule="auto"/>
        <w:rPr>
          <w:rFonts w:ascii="Arial" w:hAnsi="Arial" w:cs="Arial"/>
          <w:i/>
          <w:sz w:val="20"/>
          <w:szCs w:val="20"/>
        </w:rPr>
      </w:pPr>
      <w:r w:rsidRPr="00566416">
        <w:rPr>
          <w:rFonts w:ascii="Arial" w:hAnsi="Arial" w:cs="Arial"/>
          <w:i/>
          <w:sz w:val="20"/>
          <w:szCs w:val="20"/>
        </w:rPr>
        <w:t xml:space="preserve">5.1. </w:t>
      </w:r>
      <w:r w:rsidR="00A26431" w:rsidRPr="00566416">
        <w:rPr>
          <w:rFonts w:ascii="Arial" w:hAnsi="Arial" w:cs="Arial"/>
          <w:i/>
          <w:sz w:val="20"/>
          <w:szCs w:val="20"/>
        </w:rPr>
        <w:t>Trends in reporting kratom-related deaths</w:t>
      </w:r>
    </w:p>
    <w:p w14:paraId="6FA2D1C9" w14:textId="77777777" w:rsidR="00A26431" w:rsidRPr="00566416" w:rsidRDefault="00A26431" w:rsidP="00E05EB6">
      <w:pPr>
        <w:spacing w:after="0" w:line="480" w:lineRule="auto"/>
        <w:rPr>
          <w:rFonts w:ascii="Arial" w:hAnsi="Arial" w:cs="Arial"/>
          <w:sz w:val="20"/>
          <w:szCs w:val="20"/>
        </w:rPr>
      </w:pPr>
    </w:p>
    <w:p w14:paraId="6AD7359B" w14:textId="251A60E2" w:rsidR="00016C50" w:rsidRPr="00566416" w:rsidRDefault="00016C50" w:rsidP="00E05EB6">
      <w:pPr>
        <w:spacing w:after="0" w:line="480" w:lineRule="auto"/>
        <w:rPr>
          <w:rFonts w:ascii="Arial" w:hAnsi="Arial" w:cs="Arial"/>
          <w:sz w:val="20"/>
          <w:szCs w:val="20"/>
        </w:rPr>
      </w:pPr>
      <w:r w:rsidRPr="00566416">
        <w:rPr>
          <w:rFonts w:ascii="Arial" w:hAnsi="Arial" w:cs="Arial"/>
          <w:sz w:val="20"/>
          <w:szCs w:val="20"/>
        </w:rPr>
        <w:t xml:space="preserve">The number of cases being reported since 2008, both in the scientific literature and the media </w:t>
      </w:r>
      <w:r w:rsidR="00A86269" w:rsidRPr="00566416">
        <w:rPr>
          <w:rFonts w:ascii="Arial" w:hAnsi="Arial" w:cs="Arial"/>
          <w:sz w:val="20"/>
          <w:szCs w:val="20"/>
        </w:rPr>
        <w:t xml:space="preserve">more </w:t>
      </w:r>
      <w:r w:rsidRPr="00566416">
        <w:rPr>
          <w:rFonts w:ascii="Arial" w:hAnsi="Arial" w:cs="Arial"/>
          <w:sz w:val="20"/>
          <w:szCs w:val="20"/>
        </w:rPr>
        <w:t>generally, has constantly grown. This increase in the number of deaths associated with kratom use may be due</w:t>
      </w:r>
      <w:r w:rsidR="002F157F" w:rsidRPr="00566416">
        <w:rPr>
          <w:rFonts w:ascii="Arial" w:hAnsi="Arial" w:cs="Arial"/>
          <w:sz w:val="20"/>
          <w:szCs w:val="20"/>
        </w:rPr>
        <w:t>,</w:t>
      </w:r>
      <w:r w:rsidRPr="00566416">
        <w:rPr>
          <w:rFonts w:ascii="Arial" w:hAnsi="Arial" w:cs="Arial"/>
          <w:sz w:val="20"/>
          <w:szCs w:val="20"/>
        </w:rPr>
        <w:t xml:space="preserve"> in part</w:t>
      </w:r>
      <w:r w:rsidR="002F157F" w:rsidRPr="00566416">
        <w:rPr>
          <w:rFonts w:ascii="Arial" w:hAnsi="Arial" w:cs="Arial"/>
          <w:sz w:val="20"/>
          <w:szCs w:val="20"/>
        </w:rPr>
        <w:t>,</w:t>
      </w:r>
      <w:r w:rsidRPr="00566416">
        <w:rPr>
          <w:rFonts w:ascii="Arial" w:hAnsi="Arial" w:cs="Arial"/>
          <w:sz w:val="20"/>
          <w:szCs w:val="20"/>
        </w:rPr>
        <w:t xml:space="preserve"> to cases being more liable to be reported due to increasing interest in its use by potential/actual users and by the media, and therefore </w:t>
      </w:r>
      <w:r w:rsidR="00032706" w:rsidRPr="00566416">
        <w:rPr>
          <w:rFonts w:ascii="Arial" w:hAnsi="Arial" w:cs="Arial"/>
          <w:sz w:val="20"/>
          <w:szCs w:val="20"/>
        </w:rPr>
        <w:t xml:space="preserve">more active </w:t>
      </w:r>
      <w:r w:rsidRPr="00566416">
        <w:rPr>
          <w:rFonts w:ascii="Arial" w:hAnsi="Arial" w:cs="Arial"/>
          <w:sz w:val="20"/>
          <w:szCs w:val="20"/>
        </w:rPr>
        <w:t>surveillance, identification and official/scientific recording. This phenomenon was observed in the UK in relation to MDMA-related fatalities following the death of Leah Betts in 1994 (Schifano et al., 2006).</w:t>
      </w:r>
    </w:p>
    <w:p w14:paraId="5D306B53" w14:textId="77777777" w:rsidR="00016C50" w:rsidRPr="00566416" w:rsidRDefault="00016C50" w:rsidP="00E05EB6">
      <w:pPr>
        <w:spacing w:after="0" w:line="480" w:lineRule="auto"/>
        <w:rPr>
          <w:rFonts w:ascii="Arial" w:hAnsi="Arial" w:cs="Arial"/>
          <w:sz w:val="20"/>
          <w:szCs w:val="20"/>
        </w:rPr>
      </w:pPr>
    </w:p>
    <w:p w14:paraId="25923E46" w14:textId="14F99A0C" w:rsidR="00E36826" w:rsidRPr="00566416" w:rsidRDefault="00016C50" w:rsidP="00E05EB6">
      <w:pPr>
        <w:spacing w:after="0" w:line="480" w:lineRule="auto"/>
        <w:rPr>
          <w:rFonts w:ascii="Arial" w:hAnsi="Arial" w:cs="Arial"/>
          <w:sz w:val="20"/>
          <w:szCs w:val="20"/>
        </w:rPr>
      </w:pPr>
      <w:r w:rsidRPr="00566416">
        <w:rPr>
          <w:rFonts w:ascii="Arial" w:hAnsi="Arial" w:cs="Arial"/>
          <w:sz w:val="20"/>
          <w:szCs w:val="20"/>
        </w:rPr>
        <w:t>It is likely that more reports will occur as individual European countries and states in the USA</w:t>
      </w:r>
      <w:r w:rsidR="00A86269" w:rsidRPr="00566416">
        <w:rPr>
          <w:rFonts w:ascii="Arial" w:hAnsi="Arial" w:cs="Arial"/>
          <w:sz w:val="20"/>
          <w:szCs w:val="20"/>
        </w:rPr>
        <w:t xml:space="preserve">, and the </w:t>
      </w:r>
      <w:r w:rsidR="00032706" w:rsidRPr="00566416">
        <w:rPr>
          <w:rFonts w:ascii="Arial" w:hAnsi="Arial" w:cs="Arial"/>
          <w:sz w:val="20"/>
          <w:szCs w:val="20"/>
        </w:rPr>
        <w:t>Federal</w:t>
      </w:r>
      <w:r w:rsidR="00A86269" w:rsidRPr="00566416">
        <w:rPr>
          <w:rFonts w:ascii="Arial" w:hAnsi="Arial" w:cs="Arial"/>
          <w:sz w:val="20"/>
          <w:szCs w:val="20"/>
        </w:rPr>
        <w:t xml:space="preserve"> government,</w:t>
      </w:r>
      <w:r w:rsidRPr="00566416">
        <w:rPr>
          <w:rFonts w:ascii="Arial" w:hAnsi="Arial" w:cs="Arial"/>
          <w:sz w:val="20"/>
          <w:szCs w:val="20"/>
        </w:rPr>
        <w:t xml:space="preserve"> become aware of the </w:t>
      </w:r>
      <w:r w:rsidR="002549C9" w:rsidRPr="00566416">
        <w:rPr>
          <w:rFonts w:ascii="Arial" w:hAnsi="Arial" w:cs="Arial"/>
          <w:sz w:val="20"/>
          <w:szCs w:val="20"/>
        </w:rPr>
        <w:t>potentially</w:t>
      </w:r>
      <w:r w:rsidRPr="00566416">
        <w:rPr>
          <w:rFonts w:ascii="Arial" w:hAnsi="Arial" w:cs="Arial"/>
          <w:sz w:val="20"/>
          <w:szCs w:val="20"/>
        </w:rPr>
        <w:t xml:space="preserve"> fatal consequences of taking kratom or synthetic compounds containing mitragynine and its metabolite 7-hydroxymitragynine and introduce controls on its availability. This </w:t>
      </w:r>
      <w:r w:rsidR="003104C4" w:rsidRPr="00566416">
        <w:rPr>
          <w:rFonts w:ascii="Arial" w:hAnsi="Arial" w:cs="Arial"/>
          <w:sz w:val="20"/>
          <w:szCs w:val="20"/>
        </w:rPr>
        <w:t xml:space="preserve">aspect </w:t>
      </w:r>
      <w:r w:rsidRPr="00566416">
        <w:rPr>
          <w:rFonts w:ascii="Arial" w:hAnsi="Arial" w:cs="Arial"/>
          <w:sz w:val="20"/>
          <w:szCs w:val="20"/>
        </w:rPr>
        <w:t>will be important to monitor</w:t>
      </w:r>
      <w:r w:rsidR="00E36826" w:rsidRPr="00566416">
        <w:rPr>
          <w:rFonts w:ascii="Arial" w:hAnsi="Arial" w:cs="Arial"/>
          <w:sz w:val="20"/>
          <w:szCs w:val="20"/>
        </w:rPr>
        <w:t>, especially</w:t>
      </w:r>
      <w:r w:rsidRPr="00566416">
        <w:rPr>
          <w:rFonts w:ascii="Arial" w:hAnsi="Arial" w:cs="Arial"/>
          <w:sz w:val="20"/>
          <w:szCs w:val="20"/>
        </w:rPr>
        <w:t xml:space="preserve"> </w:t>
      </w:r>
      <w:r w:rsidR="009F430B" w:rsidRPr="00566416">
        <w:rPr>
          <w:rFonts w:ascii="Arial" w:hAnsi="Arial" w:cs="Arial"/>
          <w:sz w:val="20"/>
          <w:szCs w:val="20"/>
        </w:rPr>
        <w:t xml:space="preserve">since </w:t>
      </w:r>
      <w:r w:rsidRPr="00566416">
        <w:rPr>
          <w:rFonts w:ascii="Arial" w:hAnsi="Arial" w:cs="Arial"/>
          <w:sz w:val="20"/>
          <w:szCs w:val="20"/>
        </w:rPr>
        <w:t xml:space="preserve">the coming into force in the UK on 26 May 2016 of the Psychoactive Substances Act 2016 </w:t>
      </w:r>
      <w:r w:rsidR="00E36826" w:rsidRPr="00566416">
        <w:rPr>
          <w:rFonts w:ascii="Arial" w:hAnsi="Arial" w:cs="Arial"/>
          <w:sz w:val="20"/>
          <w:szCs w:val="20"/>
        </w:rPr>
        <w:t xml:space="preserve">which </w:t>
      </w:r>
      <w:r w:rsidR="00184EA9" w:rsidRPr="00566416">
        <w:rPr>
          <w:rFonts w:ascii="Arial" w:hAnsi="Arial" w:cs="Arial"/>
          <w:sz w:val="20"/>
          <w:szCs w:val="20"/>
        </w:rPr>
        <w:t>a</w:t>
      </w:r>
      <w:r w:rsidR="00E36826" w:rsidRPr="00566416">
        <w:rPr>
          <w:rFonts w:ascii="Arial" w:hAnsi="Arial" w:cs="Arial"/>
          <w:sz w:val="20"/>
          <w:szCs w:val="20"/>
        </w:rPr>
        <w:t>ppear</w:t>
      </w:r>
      <w:r w:rsidR="00184EA9" w:rsidRPr="00566416">
        <w:rPr>
          <w:rFonts w:ascii="Arial" w:hAnsi="Arial" w:cs="Arial"/>
          <w:sz w:val="20"/>
          <w:szCs w:val="20"/>
        </w:rPr>
        <w:t>s</w:t>
      </w:r>
      <w:r w:rsidR="00E36826" w:rsidRPr="00566416">
        <w:rPr>
          <w:rFonts w:ascii="Arial" w:hAnsi="Arial" w:cs="Arial"/>
          <w:sz w:val="20"/>
          <w:szCs w:val="20"/>
        </w:rPr>
        <w:t xml:space="preserve"> to capture kratom</w:t>
      </w:r>
      <w:r w:rsidR="00184EA9" w:rsidRPr="00566416">
        <w:rPr>
          <w:rFonts w:ascii="Arial" w:hAnsi="Arial" w:cs="Arial"/>
          <w:sz w:val="20"/>
          <w:szCs w:val="20"/>
        </w:rPr>
        <w:t>’s psychoactive components, e.g. mitragynine and 7-hydroxymitragynine</w:t>
      </w:r>
      <w:r w:rsidR="00E36826" w:rsidRPr="00566416">
        <w:rPr>
          <w:rFonts w:ascii="Arial" w:hAnsi="Arial" w:cs="Arial"/>
          <w:sz w:val="20"/>
          <w:szCs w:val="20"/>
        </w:rPr>
        <w:t xml:space="preserve"> within its scope. The </w:t>
      </w:r>
      <w:r w:rsidR="00032706" w:rsidRPr="00566416">
        <w:rPr>
          <w:rFonts w:ascii="Arial" w:hAnsi="Arial" w:cs="Arial"/>
          <w:sz w:val="20"/>
          <w:szCs w:val="20"/>
        </w:rPr>
        <w:t>‘</w:t>
      </w:r>
      <w:r w:rsidR="00E36826" w:rsidRPr="00566416">
        <w:rPr>
          <w:rFonts w:ascii="Arial" w:hAnsi="Arial" w:cs="Arial"/>
          <w:sz w:val="20"/>
          <w:szCs w:val="20"/>
        </w:rPr>
        <w:t>Krypton</w:t>
      </w:r>
      <w:r w:rsidR="00032706" w:rsidRPr="00566416">
        <w:rPr>
          <w:rFonts w:ascii="Arial" w:hAnsi="Arial" w:cs="Arial"/>
          <w:sz w:val="20"/>
          <w:szCs w:val="20"/>
        </w:rPr>
        <w:t>’</w:t>
      </w:r>
      <w:r w:rsidR="00E36826" w:rsidRPr="00566416">
        <w:rPr>
          <w:rFonts w:ascii="Arial" w:hAnsi="Arial" w:cs="Arial"/>
          <w:sz w:val="20"/>
          <w:szCs w:val="20"/>
        </w:rPr>
        <w:t>-</w:t>
      </w:r>
      <w:r w:rsidR="00032706" w:rsidRPr="00566416">
        <w:rPr>
          <w:rFonts w:ascii="Arial" w:hAnsi="Arial" w:cs="Arial"/>
          <w:sz w:val="20"/>
          <w:szCs w:val="20"/>
        </w:rPr>
        <w:t>r</w:t>
      </w:r>
      <w:r w:rsidR="00E36826" w:rsidRPr="00566416">
        <w:rPr>
          <w:rFonts w:ascii="Arial" w:hAnsi="Arial" w:cs="Arial"/>
          <w:sz w:val="20"/>
          <w:szCs w:val="20"/>
        </w:rPr>
        <w:t>elated deaths in Sweden</w:t>
      </w:r>
      <w:r w:rsidR="00C96424" w:rsidRPr="00566416">
        <w:rPr>
          <w:rFonts w:ascii="Arial" w:hAnsi="Arial" w:cs="Arial"/>
          <w:sz w:val="20"/>
          <w:szCs w:val="20"/>
        </w:rPr>
        <w:t>,</w:t>
      </w:r>
      <w:r w:rsidR="00E36826" w:rsidRPr="00566416">
        <w:rPr>
          <w:rFonts w:ascii="Arial" w:hAnsi="Arial" w:cs="Arial"/>
          <w:sz w:val="20"/>
          <w:szCs w:val="20"/>
        </w:rPr>
        <w:t xml:space="preserve"> which also included </w:t>
      </w:r>
      <w:r w:rsidR="00C96424" w:rsidRPr="00566416">
        <w:rPr>
          <w:rFonts w:ascii="Arial" w:hAnsi="Arial" w:cs="Arial"/>
          <w:sz w:val="20"/>
          <w:szCs w:val="20"/>
        </w:rPr>
        <w:t>O</w:t>
      </w:r>
      <w:r w:rsidR="00E36826" w:rsidRPr="00566416">
        <w:rPr>
          <w:rFonts w:ascii="Arial" w:hAnsi="Arial" w:cs="Arial"/>
          <w:sz w:val="20"/>
          <w:szCs w:val="20"/>
        </w:rPr>
        <w:t>-desmethyltramadol in the product</w:t>
      </w:r>
      <w:r w:rsidR="00C96424" w:rsidRPr="00566416">
        <w:rPr>
          <w:rFonts w:ascii="Arial" w:hAnsi="Arial" w:cs="Arial"/>
          <w:sz w:val="20"/>
          <w:szCs w:val="20"/>
        </w:rPr>
        <w:t>,</w:t>
      </w:r>
      <w:r w:rsidR="00E36826" w:rsidRPr="00566416">
        <w:rPr>
          <w:rFonts w:ascii="Arial" w:hAnsi="Arial" w:cs="Arial"/>
          <w:sz w:val="20"/>
          <w:szCs w:val="20"/>
        </w:rPr>
        <w:t xml:space="preserve"> led to this molecule becoming controlled in the UK</w:t>
      </w:r>
      <w:r w:rsidR="008D2F81" w:rsidRPr="00566416">
        <w:rPr>
          <w:rFonts w:ascii="Arial" w:hAnsi="Arial" w:cs="Arial"/>
          <w:sz w:val="20"/>
          <w:szCs w:val="20"/>
        </w:rPr>
        <w:t xml:space="preserve"> (</w:t>
      </w:r>
      <w:r w:rsidR="00E97343" w:rsidRPr="00566416">
        <w:rPr>
          <w:rFonts w:ascii="Arial" w:hAnsi="Arial" w:cs="Arial"/>
          <w:sz w:val="20"/>
          <w:szCs w:val="20"/>
        </w:rPr>
        <w:t>Home Office, 2013</w:t>
      </w:r>
      <w:r w:rsidR="008D2F81" w:rsidRPr="00566416">
        <w:rPr>
          <w:rFonts w:ascii="Arial" w:hAnsi="Arial" w:cs="Arial"/>
          <w:sz w:val="20"/>
          <w:szCs w:val="20"/>
        </w:rPr>
        <w:t>)</w:t>
      </w:r>
      <w:r w:rsidR="00E36826" w:rsidRPr="00566416">
        <w:rPr>
          <w:rFonts w:ascii="Arial" w:hAnsi="Arial" w:cs="Arial"/>
          <w:sz w:val="20"/>
          <w:szCs w:val="20"/>
        </w:rPr>
        <w:t>.</w:t>
      </w:r>
    </w:p>
    <w:p w14:paraId="766BC537" w14:textId="77777777" w:rsidR="003864BB" w:rsidRPr="00566416" w:rsidRDefault="003864BB" w:rsidP="00E05EB6">
      <w:pPr>
        <w:spacing w:after="0" w:line="480" w:lineRule="auto"/>
        <w:rPr>
          <w:rFonts w:ascii="Arial" w:hAnsi="Arial" w:cs="Arial"/>
          <w:sz w:val="20"/>
          <w:szCs w:val="20"/>
        </w:rPr>
      </w:pPr>
    </w:p>
    <w:p w14:paraId="1F79BB41" w14:textId="58800319" w:rsidR="00DD3012" w:rsidRPr="00566416" w:rsidRDefault="00195665"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Increasing reports of adverse effects and toxicity including deaths associated with the use of kratom or related products led to </w:t>
      </w:r>
      <w:r w:rsidR="00DD3012" w:rsidRPr="00566416">
        <w:rPr>
          <w:rFonts w:ascii="Arial" w:hAnsi="Arial" w:cs="Arial"/>
          <w:color w:val="000000" w:themeColor="text1"/>
          <w:sz w:val="20"/>
          <w:szCs w:val="20"/>
        </w:rPr>
        <w:t xml:space="preserve">the US Drug Enforcement Agency </w:t>
      </w:r>
      <w:r w:rsidRPr="00566416">
        <w:rPr>
          <w:rFonts w:ascii="Arial" w:hAnsi="Arial" w:cs="Arial"/>
          <w:color w:val="000000" w:themeColor="text1"/>
          <w:sz w:val="20"/>
          <w:szCs w:val="20"/>
        </w:rPr>
        <w:t xml:space="preserve">(DEA) </w:t>
      </w:r>
      <w:r w:rsidR="00DD3012" w:rsidRPr="00566416">
        <w:rPr>
          <w:rFonts w:ascii="Arial" w:hAnsi="Arial" w:cs="Arial"/>
          <w:color w:val="000000" w:themeColor="text1"/>
          <w:sz w:val="20"/>
          <w:szCs w:val="20"/>
        </w:rPr>
        <w:t xml:space="preserve">to </w:t>
      </w:r>
      <w:r w:rsidR="00A86269" w:rsidRPr="00566416">
        <w:rPr>
          <w:rFonts w:ascii="Arial" w:hAnsi="Arial" w:cs="Arial"/>
          <w:color w:val="000000" w:themeColor="text1"/>
          <w:sz w:val="20"/>
          <w:szCs w:val="20"/>
        </w:rPr>
        <w:t>an</w:t>
      </w:r>
      <w:r w:rsidR="000817F1" w:rsidRPr="00566416">
        <w:rPr>
          <w:rFonts w:ascii="Arial" w:hAnsi="Arial" w:cs="Arial"/>
          <w:color w:val="000000" w:themeColor="text1"/>
          <w:sz w:val="20"/>
          <w:szCs w:val="20"/>
        </w:rPr>
        <w:t>nounce</w:t>
      </w:r>
      <w:r w:rsidR="00A86269" w:rsidRPr="00566416">
        <w:rPr>
          <w:rFonts w:ascii="Arial" w:hAnsi="Arial" w:cs="Arial"/>
          <w:color w:val="000000" w:themeColor="text1"/>
          <w:sz w:val="20"/>
          <w:szCs w:val="20"/>
        </w:rPr>
        <w:t xml:space="preserve"> on 31 August 2016</w:t>
      </w:r>
      <w:r w:rsidR="00032706" w:rsidRPr="00566416">
        <w:rPr>
          <w:rFonts w:ascii="Arial" w:hAnsi="Arial" w:cs="Arial"/>
          <w:color w:val="000000" w:themeColor="text1"/>
          <w:sz w:val="20"/>
          <w:szCs w:val="20"/>
        </w:rPr>
        <w:t xml:space="preserve"> a proposal </w:t>
      </w:r>
      <w:r w:rsidR="000817F1" w:rsidRPr="00566416">
        <w:rPr>
          <w:rFonts w:ascii="Arial" w:hAnsi="Arial" w:cs="Arial"/>
          <w:color w:val="000000" w:themeColor="text1"/>
          <w:sz w:val="20"/>
          <w:szCs w:val="20"/>
        </w:rPr>
        <w:t>to</w:t>
      </w:r>
      <w:r w:rsidR="00A86269" w:rsidRPr="00566416">
        <w:rPr>
          <w:rFonts w:ascii="Arial" w:hAnsi="Arial" w:cs="Arial"/>
          <w:color w:val="000000" w:themeColor="text1"/>
          <w:sz w:val="20"/>
          <w:szCs w:val="20"/>
        </w:rPr>
        <w:t xml:space="preserve"> </w:t>
      </w:r>
      <w:r w:rsidR="00DD3012" w:rsidRPr="00566416">
        <w:rPr>
          <w:rFonts w:ascii="Arial" w:hAnsi="Arial" w:cs="Arial"/>
          <w:color w:val="000000" w:themeColor="text1"/>
          <w:sz w:val="20"/>
          <w:szCs w:val="20"/>
        </w:rPr>
        <w:t xml:space="preserve">add </w:t>
      </w:r>
      <w:r w:rsidR="007E29E9" w:rsidRPr="00566416">
        <w:rPr>
          <w:rFonts w:ascii="Arial" w:hAnsi="Arial" w:cs="Arial"/>
          <w:color w:val="000000" w:themeColor="text1"/>
          <w:sz w:val="20"/>
          <w:szCs w:val="20"/>
        </w:rPr>
        <w:t>m</w:t>
      </w:r>
      <w:r w:rsidR="00DD3012" w:rsidRPr="00566416">
        <w:rPr>
          <w:rFonts w:ascii="Arial" w:hAnsi="Arial" w:cs="Arial"/>
          <w:color w:val="000000" w:themeColor="text1"/>
          <w:sz w:val="20"/>
          <w:szCs w:val="20"/>
        </w:rPr>
        <w:t xml:space="preserve">itragynine and 7-Hydroxymitragynine temporarily to Schedule 1 of the </w:t>
      </w:r>
      <w:r w:rsidR="00032706" w:rsidRPr="00566416">
        <w:rPr>
          <w:rFonts w:ascii="Arial" w:hAnsi="Arial" w:cs="Arial"/>
          <w:color w:val="000000" w:themeColor="text1"/>
          <w:sz w:val="20"/>
          <w:szCs w:val="20"/>
        </w:rPr>
        <w:t xml:space="preserve">1970 </w:t>
      </w:r>
      <w:r w:rsidR="00DD3012" w:rsidRPr="00566416">
        <w:rPr>
          <w:rFonts w:ascii="Arial" w:hAnsi="Arial" w:cs="Arial"/>
          <w:color w:val="000000" w:themeColor="text1"/>
          <w:sz w:val="20"/>
          <w:szCs w:val="20"/>
        </w:rPr>
        <w:t>Controlled Substances Act</w:t>
      </w:r>
      <w:r w:rsidR="000817F1" w:rsidRPr="00566416">
        <w:rPr>
          <w:rFonts w:ascii="Arial" w:hAnsi="Arial" w:cs="Arial"/>
          <w:color w:val="000000" w:themeColor="text1"/>
          <w:sz w:val="20"/>
          <w:szCs w:val="20"/>
        </w:rPr>
        <w:t xml:space="preserve"> (DEA, 2016a)</w:t>
      </w:r>
      <w:r w:rsidRPr="00566416">
        <w:rPr>
          <w:rFonts w:ascii="Arial" w:hAnsi="Arial" w:cs="Arial"/>
          <w:color w:val="000000" w:themeColor="text1"/>
          <w:sz w:val="20"/>
          <w:szCs w:val="20"/>
        </w:rPr>
        <w:t xml:space="preserve">. This </w:t>
      </w:r>
      <w:r w:rsidR="00DD3012" w:rsidRPr="00566416">
        <w:rPr>
          <w:rFonts w:ascii="Arial" w:hAnsi="Arial" w:cs="Arial"/>
          <w:color w:val="000000" w:themeColor="text1"/>
          <w:sz w:val="20"/>
          <w:szCs w:val="20"/>
        </w:rPr>
        <w:t xml:space="preserve">was met with many calls from </w:t>
      </w:r>
      <w:r w:rsidRPr="00566416">
        <w:rPr>
          <w:rFonts w:ascii="Arial" w:hAnsi="Arial" w:cs="Arial"/>
          <w:color w:val="000000" w:themeColor="text1"/>
          <w:sz w:val="20"/>
          <w:szCs w:val="20"/>
        </w:rPr>
        <w:t>interest groups</w:t>
      </w:r>
      <w:r w:rsidR="00DD3012"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 xml:space="preserve">for the DEA </w:t>
      </w:r>
      <w:r w:rsidR="00DD3012" w:rsidRPr="00566416">
        <w:rPr>
          <w:rFonts w:ascii="Arial" w:hAnsi="Arial" w:cs="Arial"/>
          <w:color w:val="000000" w:themeColor="text1"/>
          <w:sz w:val="20"/>
          <w:szCs w:val="20"/>
        </w:rPr>
        <w:t xml:space="preserve">to reconsider its suggestion. Following much </w:t>
      </w:r>
      <w:r w:rsidR="00E54F75" w:rsidRPr="00566416">
        <w:rPr>
          <w:rFonts w:ascii="Arial" w:hAnsi="Arial" w:cs="Arial"/>
          <w:color w:val="000000" w:themeColor="text1"/>
          <w:sz w:val="20"/>
          <w:szCs w:val="20"/>
        </w:rPr>
        <w:t>pressure,</w:t>
      </w:r>
      <w:r w:rsidR="00DD3012"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the DEA</w:t>
      </w:r>
      <w:r w:rsidR="00DD3012" w:rsidRPr="00566416">
        <w:rPr>
          <w:rFonts w:ascii="Arial" w:hAnsi="Arial" w:cs="Arial"/>
          <w:color w:val="000000" w:themeColor="text1"/>
          <w:sz w:val="20"/>
          <w:szCs w:val="20"/>
        </w:rPr>
        <w:t xml:space="preserve"> withdrew its Notice of Intent on 13 October 2016 and opened a period of public consultation which finished on 1 December </w:t>
      </w:r>
      <w:r w:rsidR="00DD3012" w:rsidRPr="00E617FF">
        <w:rPr>
          <w:rFonts w:ascii="Arial" w:hAnsi="Arial" w:cs="Arial"/>
          <w:color w:val="000000" w:themeColor="text1"/>
          <w:sz w:val="20"/>
          <w:szCs w:val="20"/>
        </w:rPr>
        <w:t>2016 (DEA, 2016</w:t>
      </w:r>
      <w:r w:rsidR="0037119C" w:rsidRPr="00E617FF">
        <w:rPr>
          <w:rFonts w:ascii="Arial" w:hAnsi="Arial" w:cs="Arial"/>
          <w:color w:val="000000" w:themeColor="text1"/>
          <w:sz w:val="20"/>
          <w:szCs w:val="20"/>
        </w:rPr>
        <w:t>c</w:t>
      </w:r>
      <w:r w:rsidR="00DD3012" w:rsidRPr="00E617FF">
        <w:rPr>
          <w:rFonts w:ascii="Arial" w:hAnsi="Arial" w:cs="Arial"/>
          <w:color w:val="000000" w:themeColor="text1"/>
          <w:sz w:val="20"/>
          <w:szCs w:val="20"/>
        </w:rPr>
        <w:t>).</w:t>
      </w:r>
      <w:r w:rsidR="005C1A84" w:rsidRPr="00E617FF">
        <w:rPr>
          <w:rFonts w:ascii="Arial" w:hAnsi="Arial" w:cs="Arial"/>
          <w:color w:val="000000" w:themeColor="text1"/>
          <w:sz w:val="20"/>
          <w:szCs w:val="20"/>
        </w:rPr>
        <w:t xml:space="preserve"> </w:t>
      </w:r>
      <w:r w:rsidRPr="00E617FF">
        <w:rPr>
          <w:rFonts w:ascii="Arial" w:hAnsi="Arial" w:cs="Arial"/>
          <w:color w:val="000000" w:themeColor="text1"/>
          <w:sz w:val="20"/>
          <w:szCs w:val="20"/>
        </w:rPr>
        <w:t>The Agency’s</w:t>
      </w:r>
      <w:r w:rsidR="00DD3012" w:rsidRPr="00E617FF">
        <w:rPr>
          <w:rFonts w:ascii="Arial" w:hAnsi="Arial" w:cs="Arial"/>
          <w:color w:val="000000" w:themeColor="text1"/>
          <w:sz w:val="20"/>
          <w:szCs w:val="20"/>
        </w:rPr>
        <w:t xml:space="preserve"> consideration of representations is </w:t>
      </w:r>
      <w:r w:rsidR="00D73860" w:rsidRPr="00E617FF">
        <w:rPr>
          <w:rFonts w:ascii="Arial" w:hAnsi="Arial" w:cs="Arial"/>
          <w:color w:val="000000" w:themeColor="text1"/>
          <w:sz w:val="20"/>
          <w:szCs w:val="20"/>
        </w:rPr>
        <w:t xml:space="preserve">still </w:t>
      </w:r>
      <w:r w:rsidR="00DD3012" w:rsidRPr="00E617FF">
        <w:rPr>
          <w:rFonts w:ascii="Arial" w:hAnsi="Arial" w:cs="Arial"/>
          <w:color w:val="000000" w:themeColor="text1"/>
          <w:sz w:val="20"/>
          <w:szCs w:val="20"/>
        </w:rPr>
        <w:t xml:space="preserve">awaited at the time of writing. </w:t>
      </w:r>
      <w:r w:rsidR="00743932" w:rsidRPr="00E617FF">
        <w:rPr>
          <w:rFonts w:ascii="Arial" w:hAnsi="Arial" w:cs="Arial"/>
          <w:color w:val="000000" w:themeColor="text1"/>
          <w:sz w:val="20"/>
          <w:szCs w:val="20"/>
        </w:rPr>
        <w:t>At the time of writing, some 6 states in the US have banned kratom.</w:t>
      </w:r>
    </w:p>
    <w:p w14:paraId="1C117239" w14:textId="77777777" w:rsidR="00DD3012" w:rsidRPr="00566416" w:rsidRDefault="00DD3012" w:rsidP="00E05EB6">
      <w:pPr>
        <w:spacing w:after="0" w:line="480" w:lineRule="auto"/>
        <w:rPr>
          <w:rFonts w:ascii="Arial" w:hAnsi="Arial" w:cs="Arial"/>
          <w:color w:val="000000" w:themeColor="text1"/>
          <w:sz w:val="20"/>
          <w:szCs w:val="20"/>
        </w:rPr>
      </w:pPr>
    </w:p>
    <w:p w14:paraId="6457C4BB" w14:textId="15DB5856" w:rsidR="000817F1" w:rsidRPr="00566416" w:rsidRDefault="00A11364"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There are likely to be other cases which have either not been identified or not reported in the </w:t>
      </w:r>
      <w:r w:rsidR="008D2F81" w:rsidRPr="00566416">
        <w:rPr>
          <w:rFonts w:ascii="Arial" w:hAnsi="Arial" w:cs="Arial"/>
          <w:color w:val="000000" w:themeColor="text1"/>
          <w:sz w:val="20"/>
          <w:szCs w:val="20"/>
        </w:rPr>
        <w:t xml:space="preserve">scientific </w:t>
      </w:r>
      <w:r w:rsidRPr="00566416">
        <w:rPr>
          <w:rFonts w:ascii="Arial" w:hAnsi="Arial" w:cs="Arial"/>
          <w:color w:val="000000" w:themeColor="text1"/>
          <w:sz w:val="20"/>
          <w:szCs w:val="20"/>
        </w:rPr>
        <w:t>literature yet.</w:t>
      </w:r>
      <w:r w:rsidR="005A6D2A" w:rsidRPr="00566416">
        <w:rPr>
          <w:rFonts w:ascii="Arial" w:hAnsi="Arial" w:cs="Arial"/>
          <w:color w:val="000000" w:themeColor="text1"/>
          <w:sz w:val="20"/>
          <w:szCs w:val="20"/>
        </w:rPr>
        <w:t xml:space="preserve"> </w:t>
      </w:r>
      <w:r w:rsidR="00F946C0" w:rsidRPr="00566416">
        <w:rPr>
          <w:rFonts w:ascii="Arial" w:hAnsi="Arial" w:cs="Arial"/>
          <w:color w:val="000000" w:themeColor="text1"/>
          <w:sz w:val="20"/>
          <w:szCs w:val="20"/>
        </w:rPr>
        <w:t xml:space="preserve">For example, there has been </w:t>
      </w:r>
      <w:r w:rsidR="009F430B" w:rsidRPr="00566416">
        <w:rPr>
          <w:rFonts w:ascii="Arial" w:hAnsi="Arial" w:cs="Arial"/>
          <w:color w:val="000000" w:themeColor="text1"/>
          <w:sz w:val="20"/>
          <w:szCs w:val="20"/>
        </w:rPr>
        <w:t xml:space="preserve">justified </w:t>
      </w:r>
      <w:r w:rsidR="00F946C0" w:rsidRPr="00566416">
        <w:rPr>
          <w:rFonts w:ascii="Arial" w:hAnsi="Arial" w:cs="Arial"/>
          <w:color w:val="000000" w:themeColor="text1"/>
          <w:sz w:val="20"/>
          <w:szCs w:val="20"/>
        </w:rPr>
        <w:t>criticism that the details of cases cited by the DEA in support of its proposal to schedule kratom (DEA, 2016</w:t>
      </w:r>
      <w:r w:rsidR="0037119C" w:rsidRPr="00566416">
        <w:rPr>
          <w:rFonts w:ascii="Arial" w:hAnsi="Arial" w:cs="Arial"/>
          <w:color w:val="000000" w:themeColor="text1"/>
          <w:sz w:val="20"/>
          <w:szCs w:val="20"/>
        </w:rPr>
        <w:t>b</w:t>
      </w:r>
      <w:r w:rsidR="00F946C0" w:rsidRPr="00566416">
        <w:rPr>
          <w:rFonts w:ascii="Arial" w:hAnsi="Arial" w:cs="Arial"/>
          <w:color w:val="000000" w:themeColor="text1"/>
          <w:sz w:val="20"/>
          <w:szCs w:val="20"/>
        </w:rPr>
        <w:t>) are either not given at all, or key information such as toxicological levels and other key aspects are not presented</w:t>
      </w:r>
      <w:r w:rsidR="009F430B" w:rsidRPr="00566416">
        <w:rPr>
          <w:rFonts w:ascii="Arial" w:hAnsi="Arial" w:cs="Arial"/>
          <w:color w:val="000000" w:themeColor="text1"/>
          <w:sz w:val="20"/>
          <w:szCs w:val="20"/>
        </w:rPr>
        <w:t xml:space="preserve"> (see below)</w:t>
      </w:r>
      <w:r w:rsidR="00F946C0" w:rsidRPr="00566416">
        <w:rPr>
          <w:rFonts w:ascii="Arial" w:hAnsi="Arial" w:cs="Arial"/>
          <w:color w:val="000000" w:themeColor="text1"/>
          <w:sz w:val="20"/>
          <w:szCs w:val="20"/>
        </w:rPr>
        <w:t>. This information needs to be published whenever and wherever possible</w:t>
      </w:r>
      <w:r w:rsidR="00032706" w:rsidRPr="00566416">
        <w:rPr>
          <w:rFonts w:ascii="Arial" w:hAnsi="Arial" w:cs="Arial"/>
          <w:color w:val="000000" w:themeColor="text1"/>
          <w:sz w:val="20"/>
          <w:szCs w:val="20"/>
        </w:rPr>
        <w:t>, allowing for suitable anonymity regarding the identity of decedents</w:t>
      </w:r>
      <w:r w:rsidR="00F946C0" w:rsidRPr="00566416">
        <w:rPr>
          <w:rFonts w:ascii="Arial" w:hAnsi="Arial" w:cs="Arial"/>
          <w:color w:val="000000" w:themeColor="text1"/>
          <w:sz w:val="20"/>
          <w:szCs w:val="20"/>
        </w:rPr>
        <w:t>.</w:t>
      </w:r>
    </w:p>
    <w:p w14:paraId="1623137A" w14:textId="77777777" w:rsidR="000817F1" w:rsidRPr="00566416" w:rsidRDefault="000817F1" w:rsidP="00E05EB6">
      <w:pPr>
        <w:spacing w:after="0" w:line="480" w:lineRule="auto"/>
        <w:rPr>
          <w:rFonts w:ascii="Arial" w:hAnsi="Arial" w:cs="Arial"/>
          <w:color w:val="000000" w:themeColor="text1"/>
          <w:sz w:val="20"/>
          <w:szCs w:val="20"/>
        </w:rPr>
      </w:pPr>
    </w:p>
    <w:p w14:paraId="33500DA8" w14:textId="184C4E3F" w:rsidR="00A11364" w:rsidRPr="00566416" w:rsidRDefault="004D04E4"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Some claim that no deaths have occurred in South-East Asia (</w:t>
      </w:r>
      <w:r w:rsidR="00FC389F" w:rsidRPr="00566416">
        <w:rPr>
          <w:rFonts w:ascii="Arial" w:hAnsi="Arial" w:cs="Arial"/>
          <w:color w:val="000000" w:themeColor="text1"/>
          <w:sz w:val="20"/>
          <w:szCs w:val="20"/>
        </w:rPr>
        <w:t>e.g. Singh et al., 2016)</w:t>
      </w:r>
      <w:r w:rsidR="0067785B" w:rsidRPr="00566416">
        <w:rPr>
          <w:rFonts w:ascii="Arial" w:hAnsi="Arial" w:cs="Arial"/>
          <w:color w:val="000000" w:themeColor="text1"/>
          <w:sz w:val="20"/>
          <w:szCs w:val="20"/>
        </w:rPr>
        <w:t>, although some have been documented (e.g. Tungananuwat and Lawanprasert, 2010)</w:t>
      </w:r>
      <w:r w:rsidRPr="00566416">
        <w:rPr>
          <w:rFonts w:ascii="Arial" w:hAnsi="Arial" w:cs="Arial"/>
          <w:color w:val="000000" w:themeColor="text1"/>
          <w:sz w:val="20"/>
          <w:szCs w:val="20"/>
        </w:rPr>
        <w:t xml:space="preserve">. However, </w:t>
      </w:r>
      <w:r w:rsidR="00A11364" w:rsidRPr="00566416">
        <w:rPr>
          <w:rFonts w:ascii="Arial" w:hAnsi="Arial" w:cs="Arial"/>
          <w:color w:val="000000" w:themeColor="text1"/>
          <w:sz w:val="20"/>
          <w:szCs w:val="20"/>
        </w:rPr>
        <w:t xml:space="preserve">it is very likely that </w:t>
      </w:r>
      <w:r w:rsidR="0067785B" w:rsidRPr="00566416">
        <w:rPr>
          <w:rFonts w:ascii="Arial" w:hAnsi="Arial" w:cs="Arial"/>
          <w:color w:val="000000" w:themeColor="text1"/>
          <w:sz w:val="20"/>
          <w:szCs w:val="20"/>
        </w:rPr>
        <w:t xml:space="preserve">other </w:t>
      </w:r>
      <w:r w:rsidR="00A11364" w:rsidRPr="00566416">
        <w:rPr>
          <w:rFonts w:ascii="Arial" w:hAnsi="Arial" w:cs="Arial"/>
          <w:color w:val="000000" w:themeColor="text1"/>
          <w:sz w:val="20"/>
          <w:szCs w:val="20"/>
        </w:rPr>
        <w:t xml:space="preserve">deaths have occurred or are occurring </w:t>
      </w:r>
      <w:r w:rsidRPr="00566416">
        <w:rPr>
          <w:rFonts w:ascii="Arial" w:hAnsi="Arial" w:cs="Arial"/>
          <w:color w:val="000000" w:themeColor="text1"/>
          <w:sz w:val="20"/>
          <w:szCs w:val="20"/>
        </w:rPr>
        <w:t xml:space="preserve">there and </w:t>
      </w:r>
      <w:r w:rsidR="00A11364" w:rsidRPr="00566416">
        <w:rPr>
          <w:rFonts w:ascii="Arial" w:hAnsi="Arial" w:cs="Arial"/>
          <w:color w:val="000000" w:themeColor="text1"/>
          <w:sz w:val="20"/>
          <w:szCs w:val="20"/>
        </w:rPr>
        <w:t xml:space="preserve">in other parts of the world where kratom is used as a self-medicating therapeutic agent to treat opiate/opioid dependence. </w:t>
      </w:r>
      <w:r w:rsidR="0057411B" w:rsidRPr="00566416">
        <w:rPr>
          <w:rFonts w:ascii="Arial" w:hAnsi="Arial" w:cs="Arial"/>
          <w:color w:val="000000" w:themeColor="text1"/>
          <w:sz w:val="20"/>
          <w:szCs w:val="20"/>
        </w:rPr>
        <w:t xml:space="preserve">There is a lack of information on drug-related poisoning deaths in Malaysia (Raj, 2017). </w:t>
      </w:r>
      <w:r w:rsidR="00A11364" w:rsidRPr="00566416">
        <w:rPr>
          <w:rFonts w:ascii="Arial" w:hAnsi="Arial" w:cs="Arial"/>
          <w:color w:val="000000" w:themeColor="text1"/>
          <w:sz w:val="20"/>
          <w:szCs w:val="20"/>
        </w:rPr>
        <w:t xml:space="preserve">For all </w:t>
      </w:r>
      <w:r w:rsidR="00C30017" w:rsidRPr="00566416">
        <w:rPr>
          <w:rFonts w:ascii="Arial" w:hAnsi="Arial" w:cs="Arial"/>
          <w:color w:val="000000" w:themeColor="text1"/>
          <w:sz w:val="20"/>
          <w:szCs w:val="20"/>
        </w:rPr>
        <w:t>the</w:t>
      </w:r>
      <w:r w:rsidR="005C1A84" w:rsidRPr="00566416">
        <w:rPr>
          <w:rFonts w:ascii="Arial" w:hAnsi="Arial" w:cs="Arial"/>
          <w:color w:val="000000" w:themeColor="text1"/>
          <w:sz w:val="20"/>
          <w:szCs w:val="20"/>
        </w:rPr>
        <w:t xml:space="preserve"> above-mentioned</w:t>
      </w:r>
      <w:r w:rsidR="00C30017" w:rsidRPr="00566416">
        <w:rPr>
          <w:rFonts w:ascii="Arial" w:hAnsi="Arial" w:cs="Arial"/>
          <w:color w:val="000000" w:themeColor="text1"/>
          <w:sz w:val="20"/>
          <w:szCs w:val="20"/>
        </w:rPr>
        <w:t xml:space="preserve"> </w:t>
      </w:r>
      <w:r w:rsidR="00A11364" w:rsidRPr="00566416">
        <w:rPr>
          <w:rFonts w:ascii="Arial" w:hAnsi="Arial" w:cs="Arial"/>
          <w:color w:val="000000" w:themeColor="text1"/>
          <w:sz w:val="20"/>
          <w:szCs w:val="20"/>
        </w:rPr>
        <w:t xml:space="preserve">reasons, and probably others, </w:t>
      </w:r>
      <w:r w:rsidR="005C1A84" w:rsidRPr="00566416">
        <w:rPr>
          <w:rFonts w:ascii="Arial" w:hAnsi="Arial" w:cs="Arial"/>
          <w:color w:val="000000" w:themeColor="text1"/>
          <w:sz w:val="20"/>
          <w:szCs w:val="20"/>
        </w:rPr>
        <w:t xml:space="preserve">such as poor identification, investigation and reporting of drug-related deaths in this region, </w:t>
      </w:r>
      <w:r w:rsidR="00A11364" w:rsidRPr="00566416">
        <w:rPr>
          <w:rFonts w:ascii="Arial" w:hAnsi="Arial" w:cs="Arial"/>
          <w:color w:val="000000" w:themeColor="text1"/>
          <w:sz w:val="20"/>
          <w:szCs w:val="20"/>
        </w:rPr>
        <w:t xml:space="preserve">deaths associated with </w:t>
      </w:r>
      <w:r w:rsidR="003576CC" w:rsidRPr="00566416">
        <w:rPr>
          <w:rFonts w:ascii="Arial" w:hAnsi="Arial" w:cs="Arial"/>
          <w:color w:val="000000" w:themeColor="text1"/>
          <w:sz w:val="20"/>
          <w:szCs w:val="20"/>
        </w:rPr>
        <w:t>k</w:t>
      </w:r>
      <w:r w:rsidR="00A11364" w:rsidRPr="00566416">
        <w:rPr>
          <w:rFonts w:ascii="Arial" w:hAnsi="Arial" w:cs="Arial"/>
          <w:color w:val="000000" w:themeColor="text1"/>
          <w:sz w:val="20"/>
          <w:szCs w:val="20"/>
        </w:rPr>
        <w:t>ratom are likely to be unreported.</w:t>
      </w:r>
    </w:p>
    <w:p w14:paraId="42628FA4" w14:textId="5A2D6EBA" w:rsidR="007923DA" w:rsidRPr="00566416" w:rsidRDefault="007923DA" w:rsidP="00E05EB6">
      <w:pPr>
        <w:spacing w:after="0" w:line="480" w:lineRule="auto"/>
        <w:rPr>
          <w:rFonts w:ascii="Arial" w:hAnsi="Arial" w:cs="Arial"/>
          <w:color w:val="000000" w:themeColor="text1"/>
          <w:sz w:val="20"/>
          <w:szCs w:val="20"/>
        </w:rPr>
      </w:pPr>
    </w:p>
    <w:p w14:paraId="38403531" w14:textId="77777777" w:rsidR="00B94E34" w:rsidRPr="00566416" w:rsidRDefault="00B94E34"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To date, there is only a single case-report from Thailand (Tungtananuwat and Lawanprasert, 2010), although mitragynine was found in the systems of two homicide victims in central Bangkok in the period 2009-2103 (Sakulsaengprapha et al., 2018). The presence of mitragynine is not a surprise, given its widespread use in Thailand.</w:t>
      </w:r>
    </w:p>
    <w:p w14:paraId="0D34D04A" w14:textId="77777777" w:rsidR="00B94E34" w:rsidRPr="00566416" w:rsidRDefault="00B94E34" w:rsidP="00E05EB6">
      <w:pPr>
        <w:spacing w:after="0" w:line="480" w:lineRule="auto"/>
        <w:rPr>
          <w:rFonts w:ascii="Arial" w:hAnsi="Arial" w:cs="Arial"/>
          <w:color w:val="000000" w:themeColor="text1"/>
          <w:sz w:val="20"/>
          <w:szCs w:val="20"/>
        </w:rPr>
      </w:pPr>
    </w:p>
    <w:p w14:paraId="71024100" w14:textId="1245720B" w:rsidR="007923DA" w:rsidRPr="00566416" w:rsidRDefault="007923DA"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There is a lack of detailed published information on mortality statistics in Thailand, making it impossible to know what the true nature and extent of kratom-related deaths are in that country (personal communication to lead author from Kanlayarat Karnman, 24 June 2018). The same situation would appear to hold in Malaysia and Vietnam. Even in the UK and USA there are no accurate published national figures available.</w:t>
      </w:r>
    </w:p>
    <w:p w14:paraId="2128BFE0" w14:textId="24E1EA91" w:rsidR="00A11364" w:rsidRPr="00566416" w:rsidRDefault="00A11364" w:rsidP="00E05EB6">
      <w:pPr>
        <w:spacing w:after="0" w:line="480" w:lineRule="auto"/>
        <w:rPr>
          <w:rFonts w:ascii="Arial" w:hAnsi="Arial" w:cs="Arial"/>
          <w:color w:val="000000" w:themeColor="text1"/>
          <w:sz w:val="20"/>
          <w:szCs w:val="20"/>
        </w:rPr>
      </w:pPr>
    </w:p>
    <w:p w14:paraId="09F0758D" w14:textId="1554E934" w:rsidR="00A26431" w:rsidRPr="00566416" w:rsidRDefault="00695EA9" w:rsidP="00E05EB6">
      <w:pPr>
        <w:spacing w:after="0" w:line="480" w:lineRule="auto"/>
        <w:rPr>
          <w:rFonts w:ascii="Arial" w:hAnsi="Arial" w:cs="Arial"/>
          <w:i/>
          <w:color w:val="000000" w:themeColor="text1"/>
          <w:sz w:val="20"/>
          <w:szCs w:val="20"/>
        </w:rPr>
      </w:pPr>
      <w:r w:rsidRPr="00566416">
        <w:rPr>
          <w:rFonts w:ascii="Arial" w:hAnsi="Arial" w:cs="Arial"/>
          <w:i/>
          <w:color w:val="000000" w:themeColor="text1"/>
          <w:sz w:val="20"/>
          <w:szCs w:val="20"/>
        </w:rPr>
        <w:t xml:space="preserve">5.2. </w:t>
      </w:r>
      <w:r w:rsidR="00A26431" w:rsidRPr="00566416">
        <w:rPr>
          <w:rFonts w:ascii="Arial" w:hAnsi="Arial" w:cs="Arial"/>
          <w:i/>
          <w:color w:val="000000" w:themeColor="text1"/>
          <w:sz w:val="20"/>
          <w:szCs w:val="20"/>
        </w:rPr>
        <w:t>Demographics of those dying</w:t>
      </w:r>
    </w:p>
    <w:p w14:paraId="421EB4DA" w14:textId="77777777" w:rsidR="00A26431" w:rsidRPr="00566416" w:rsidRDefault="00A26431" w:rsidP="00E05EB6">
      <w:pPr>
        <w:spacing w:after="0" w:line="480" w:lineRule="auto"/>
        <w:rPr>
          <w:rFonts w:ascii="Arial" w:hAnsi="Arial" w:cs="Arial"/>
          <w:color w:val="000000" w:themeColor="text1"/>
          <w:sz w:val="20"/>
          <w:szCs w:val="20"/>
        </w:rPr>
      </w:pPr>
    </w:p>
    <w:p w14:paraId="1F63B148" w14:textId="52380360" w:rsidR="0069076C" w:rsidRPr="00566416" w:rsidRDefault="003104C4" w:rsidP="00E05EB6">
      <w:pPr>
        <w:spacing w:after="0" w:line="480" w:lineRule="auto"/>
        <w:rPr>
          <w:rFonts w:ascii="Arial" w:hAnsi="Arial" w:cs="Arial"/>
          <w:color w:val="000000" w:themeColor="text1"/>
          <w:sz w:val="20"/>
          <w:szCs w:val="20"/>
        </w:rPr>
      </w:pPr>
      <w:r w:rsidRPr="00566416">
        <w:rPr>
          <w:rFonts w:ascii="Arial" w:hAnsi="Arial" w:cs="Arial"/>
          <w:sz w:val="20"/>
          <w:szCs w:val="20"/>
        </w:rPr>
        <w:lastRenderedPageBreak/>
        <w:t xml:space="preserve">The </w:t>
      </w:r>
      <w:r w:rsidR="000115F1" w:rsidRPr="00566416">
        <w:rPr>
          <w:rFonts w:ascii="Arial" w:hAnsi="Arial" w:cs="Arial"/>
          <w:sz w:val="20"/>
          <w:szCs w:val="20"/>
        </w:rPr>
        <w:t>cases</w:t>
      </w:r>
      <w:r w:rsidRPr="00566416">
        <w:rPr>
          <w:rFonts w:ascii="Arial" w:hAnsi="Arial" w:cs="Arial"/>
          <w:sz w:val="20"/>
          <w:szCs w:val="20"/>
        </w:rPr>
        <w:t xml:space="preserve"> </w:t>
      </w:r>
      <w:r w:rsidR="00A11364" w:rsidRPr="00566416">
        <w:rPr>
          <w:rFonts w:ascii="Arial" w:hAnsi="Arial" w:cs="Arial"/>
          <w:sz w:val="20"/>
          <w:szCs w:val="20"/>
        </w:rPr>
        <w:t xml:space="preserve">described here </w:t>
      </w:r>
      <w:r w:rsidRPr="00566416">
        <w:rPr>
          <w:rFonts w:ascii="Arial" w:hAnsi="Arial" w:cs="Arial"/>
          <w:sz w:val="20"/>
          <w:szCs w:val="20"/>
        </w:rPr>
        <w:t>share many characteristics in common with the other cases so far described in academic literature</w:t>
      </w:r>
      <w:r w:rsidR="0095732F" w:rsidRPr="00566416">
        <w:rPr>
          <w:rFonts w:ascii="Arial" w:hAnsi="Arial" w:cs="Arial"/>
          <w:sz w:val="20"/>
          <w:szCs w:val="20"/>
        </w:rPr>
        <w:t>, government reports</w:t>
      </w:r>
      <w:r w:rsidRPr="00566416">
        <w:rPr>
          <w:rFonts w:ascii="Arial" w:hAnsi="Arial" w:cs="Arial"/>
          <w:sz w:val="20"/>
          <w:szCs w:val="20"/>
        </w:rPr>
        <w:t xml:space="preserve"> and media reports. </w:t>
      </w:r>
      <w:r w:rsidR="0069076C" w:rsidRPr="00566416">
        <w:rPr>
          <w:rFonts w:ascii="Arial" w:hAnsi="Arial" w:cs="Arial"/>
          <w:sz w:val="20"/>
          <w:szCs w:val="20"/>
        </w:rPr>
        <w:t>A typical decedent is W</w:t>
      </w:r>
      <w:r w:rsidRPr="00566416">
        <w:rPr>
          <w:rFonts w:ascii="Arial" w:hAnsi="Arial" w:cs="Arial"/>
          <w:sz w:val="20"/>
          <w:szCs w:val="20"/>
        </w:rPr>
        <w:t>hite</w:t>
      </w:r>
      <w:r w:rsidR="0069076C" w:rsidRPr="00566416">
        <w:rPr>
          <w:rFonts w:ascii="Arial" w:hAnsi="Arial" w:cs="Arial"/>
          <w:sz w:val="20"/>
          <w:szCs w:val="20"/>
        </w:rPr>
        <w:t xml:space="preserve">, male, aged in their early 30s, employed and </w:t>
      </w:r>
      <w:r w:rsidR="0069076C" w:rsidRPr="00566416">
        <w:rPr>
          <w:rFonts w:ascii="Arial" w:hAnsi="Arial" w:cs="Arial"/>
          <w:color w:val="000000" w:themeColor="text1"/>
          <w:sz w:val="20"/>
          <w:szCs w:val="20"/>
        </w:rPr>
        <w:t xml:space="preserve">lived with someone else. </w:t>
      </w:r>
    </w:p>
    <w:p w14:paraId="0A646494" w14:textId="77777777" w:rsidR="0069076C" w:rsidRPr="00566416" w:rsidRDefault="0069076C" w:rsidP="00E05EB6">
      <w:pPr>
        <w:spacing w:after="0" w:line="480" w:lineRule="auto"/>
        <w:rPr>
          <w:rFonts w:ascii="Arial" w:hAnsi="Arial" w:cs="Arial"/>
          <w:color w:val="000000" w:themeColor="text1"/>
          <w:sz w:val="20"/>
          <w:szCs w:val="20"/>
        </w:rPr>
      </w:pPr>
    </w:p>
    <w:p w14:paraId="50C2BFF7" w14:textId="18C87E9B" w:rsidR="005514B7" w:rsidRPr="00E617FF" w:rsidRDefault="003104C4"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The reasons for using kratom, the use of additional substances, including CNS depressants, cause of death/autopsy findings and nature of death reflect the other cases reported. </w:t>
      </w:r>
      <w:r w:rsidR="00E2226C" w:rsidRPr="00566416">
        <w:rPr>
          <w:rFonts w:ascii="Arial" w:hAnsi="Arial" w:cs="Arial"/>
          <w:color w:val="000000" w:themeColor="text1"/>
          <w:sz w:val="20"/>
          <w:szCs w:val="20"/>
        </w:rPr>
        <w:t>Self-</w:t>
      </w:r>
      <w:r w:rsidR="00E2226C" w:rsidRPr="00E617FF">
        <w:rPr>
          <w:rFonts w:ascii="Arial" w:hAnsi="Arial" w:cs="Arial"/>
          <w:color w:val="000000" w:themeColor="text1"/>
          <w:sz w:val="20"/>
          <w:szCs w:val="20"/>
        </w:rPr>
        <w:t>medication emerged as the main reason for taking kratom, especially in connection with opiate/opioid use</w:t>
      </w:r>
      <w:r w:rsidR="00DF28C5" w:rsidRPr="00E617FF">
        <w:rPr>
          <w:rFonts w:ascii="Arial" w:hAnsi="Arial" w:cs="Arial"/>
          <w:color w:val="000000" w:themeColor="text1"/>
          <w:sz w:val="20"/>
          <w:szCs w:val="20"/>
        </w:rPr>
        <w:t>. Such use is common in Thailand and Malaysia (Cinosi et al., 2015), and appears to be spreading to Western countries</w:t>
      </w:r>
      <w:r w:rsidR="00FA3CDF" w:rsidRPr="00E617FF">
        <w:rPr>
          <w:rFonts w:ascii="Arial" w:hAnsi="Arial" w:cs="Arial"/>
          <w:sz w:val="20"/>
          <w:szCs w:val="20"/>
        </w:rPr>
        <w:t xml:space="preserve"> (</w:t>
      </w:r>
      <w:r w:rsidR="00FA3CDF" w:rsidRPr="00E617FF">
        <w:rPr>
          <w:rFonts w:ascii="Arial" w:hAnsi="Arial" w:cs="Arial"/>
          <w:color w:val="000000" w:themeColor="text1"/>
          <w:sz w:val="20"/>
          <w:szCs w:val="20"/>
        </w:rPr>
        <w:t>Smith and Lawson, 2017)</w:t>
      </w:r>
      <w:r w:rsidR="00DF28C5" w:rsidRPr="00E617FF">
        <w:rPr>
          <w:rFonts w:ascii="Arial" w:hAnsi="Arial" w:cs="Arial"/>
          <w:color w:val="000000" w:themeColor="text1"/>
          <w:sz w:val="20"/>
          <w:szCs w:val="20"/>
        </w:rPr>
        <w:t>.</w:t>
      </w:r>
      <w:r w:rsidR="00E2226C" w:rsidRPr="00E617FF">
        <w:rPr>
          <w:rFonts w:ascii="Arial" w:hAnsi="Arial" w:cs="Arial"/>
          <w:color w:val="000000" w:themeColor="text1"/>
          <w:sz w:val="20"/>
          <w:szCs w:val="20"/>
        </w:rPr>
        <w:t xml:space="preserve"> </w:t>
      </w:r>
      <w:r w:rsidR="008C44CA" w:rsidRPr="00E617FF">
        <w:rPr>
          <w:rFonts w:ascii="Arial" w:hAnsi="Arial" w:cs="Arial"/>
          <w:color w:val="000000" w:themeColor="text1"/>
          <w:sz w:val="20"/>
          <w:szCs w:val="20"/>
        </w:rPr>
        <w:t xml:space="preserve">However, </w:t>
      </w:r>
      <w:r w:rsidR="00994BCF" w:rsidRPr="00E617FF">
        <w:rPr>
          <w:rFonts w:ascii="Arial" w:hAnsi="Arial" w:cs="Arial"/>
          <w:color w:val="000000" w:themeColor="text1"/>
          <w:sz w:val="20"/>
          <w:szCs w:val="20"/>
        </w:rPr>
        <w:t>its use as a recreational drug</w:t>
      </w:r>
      <w:r w:rsidR="008C44CA" w:rsidRPr="00E617FF">
        <w:rPr>
          <w:rFonts w:ascii="Arial" w:hAnsi="Arial" w:cs="Arial"/>
          <w:color w:val="000000" w:themeColor="text1"/>
          <w:sz w:val="20"/>
          <w:szCs w:val="20"/>
        </w:rPr>
        <w:t xml:space="preserve"> is somewhat limited; for example, it </w:t>
      </w:r>
      <w:r w:rsidR="005514B7" w:rsidRPr="00E617FF">
        <w:rPr>
          <w:rFonts w:ascii="Arial" w:hAnsi="Arial" w:cs="Arial"/>
          <w:color w:val="000000" w:themeColor="text1"/>
          <w:sz w:val="20"/>
          <w:szCs w:val="20"/>
        </w:rPr>
        <w:t>does not appear to be used</w:t>
      </w:r>
      <w:r w:rsidR="008C44CA" w:rsidRPr="00E617FF">
        <w:rPr>
          <w:rFonts w:ascii="Arial" w:hAnsi="Arial" w:cs="Arial"/>
          <w:color w:val="000000" w:themeColor="text1"/>
          <w:sz w:val="20"/>
          <w:szCs w:val="20"/>
        </w:rPr>
        <w:t xml:space="preserve"> be in the clubbing or music scenes</w:t>
      </w:r>
      <w:r w:rsidR="00F202EB" w:rsidRPr="00E617FF">
        <w:rPr>
          <w:rFonts w:ascii="Arial" w:hAnsi="Arial" w:cs="Arial"/>
          <w:color w:val="000000" w:themeColor="text1"/>
          <w:sz w:val="20"/>
          <w:szCs w:val="20"/>
        </w:rPr>
        <w:t xml:space="preserve"> (Martinotti et al., 2017; </w:t>
      </w:r>
      <w:proofErr w:type="spellStart"/>
      <w:r w:rsidR="00F202EB" w:rsidRPr="00E617FF">
        <w:rPr>
          <w:rFonts w:ascii="Arial" w:hAnsi="Arial" w:cs="Arial"/>
          <w:color w:val="000000" w:themeColor="text1"/>
          <w:sz w:val="20"/>
          <w:szCs w:val="20"/>
        </w:rPr>
        <w:t>Santacroce</w:t>
      </w:r>
      <w:proofErr w:type="spellEnd"/>
      <w:r w:rsidR="00F202EB" w:rsidRPr="00E617FF">
        <w:rPr>
          <w:rFonts w:ascii="Arial" w:hAnsi="Arial" w:cs="Arial"/>
          <w:color w:val="000000" w:themeColor="text1"/>
          <w:sz w:val="20"/>
          <w:szCs w:val="20"/>
        </w:rPr>
        <w:t xml:space="preserve"> et al., 2017).</w:t>
      </w:r>
      <w:r w:rsidR="008C44CA" w:rsidRPr="00E617FF">
        <w:rPr>
          <w:rFonts w:ascii="Arial" w:hAnsi="Arial" w:cs="Arial"/>
          <w:color w:val="000000" w:themeColor="text1"/>
          <w:sz w:val="20"/>
          <w:szCs w:val="20"/>
        </w:rPr>
        <w:t xml:space="preserve"> </w:t>
      </w:r>
    </w:p>
    <w:p w14:paraId="155D62AD" w14:textId="77777777" w:rsidR="005514B7" w:rsidRPr="00E617FF" w:rsidRDefault="005514B7" w:rsidP="00E05EB6">
      <w:pPr>
        <w:spacing w:after="0" w:line="480" w:lineRule="auto"/>
        <w:rPr>
          <w:rFonts w:ascii="Arial" w:hAnsi="Arial" w:cs="Arial"/>
          <w:color w:val="000000" w:themeColor="text1"/>
          <w:sz w:val="20"/>
          <w:szCs w:val="20"/>
        </w:rPr>
      </w:pPr>
    </w:p>
    <w:p w14:paraId="291D2F64" w14:textId="3A9F53F3" w:rsidR="00775F5B" w:rsidRPr="00566416" w:rsidRDefault="003A5D88" w:rsidP="00E05EB6">
      <w:pPr>
        <w:spacing w:after="0" w:line="480" w:lineRule="auto"/>
        <w:rPr>
          <w:rFonts w:ascii="Arial" w:hAnsi="Arial" w:cs="Arial"/>
          <w:color w:val="000000" w:themeColor="text1"/>
          <w:sz w:val="20"/>
          <w:szCs w:val="20"/>
        </w:rPr>
      </w:pPr>
      <w:r w:rsidRPr="00E617FF">
        <w:rPr>
          <w:rFonts w:ascii="Arial" w:hAnsi="Arial" w:cs="Arial"/>
          <w:color w:val="000000" w:themeColor="text1"/>
          <w:sz w:val="20"/>
          <w:szCs w:val="20"/>
        </w:rPr>
        <w:t>What is new in these cases is its link to body-building and to avoid positive opiate/opioid drug tests</w:t>
      </w:r>
      <w:r w:rsidR="00F946C0" w:rsidRPr="00E617FF">
        <w:rPr>
          <w:rFonts w:ascii="Arial" w:hAnsi="Arial" w:cs="Arial"/>
          <w:color w:val="000000" w:themeColor="text1"/>
          <w:sz w:val="20"/>
          <w:szCs w:val="20"/>
        </w:rPr>
        <w:t xml:space="preserve"> (at work or whilst in a drug rehabilitation programme)</w:t>
      </w:r>
      <w:r w:rsidRPr="00E617FF">
        <w:rPr>
          <w:rFonts w:ascii="Arial" w:hAnsi="Arial" w:cs="Arial"/>
          <w:color w:val="000000" w:themeColor="text1"/>
          <w:sz w:val="20"/>
          <w:szCs w:val="20"/>
        </w:rPr>
        <w:t>.</w:t>
      </w:r>
      <w:r w:rsidR="00344DED" w:rsidRPr="00E617FF">
        <w:rPr>
          <w:rFonts w:ascii="Arial" w:hAnsi="Arial" w:cs="Arial"/>
          <w:color w:val="000000" w:themeColor="text1"/>
          <w:sz w:val="20"/>
          <w:szCs w:val="20"/>
        </w:rPr>
        <w:t xml:space="preserve"> </w:t>
      </w:r>
      <w:r w:rsidR="00E5156B" w:rsidRPr="00E617FF">
        <w:rPr>
          <w:rFonts w:ascii="Arial" w:hAnsi="Arial" w:cs="Arial"/>
          <w:color w:val="000000" w:themeColor="text1"/>
          <w:sz w:val="20"/>
          <w:szCs w:val="20"/>
        </w:rPr>
        <w:t>The type(s) of kratom products and the lea</w:t>
      </w:r>
      <w:r w:rsidR="00EE121C" w:rsidRPr="00E617FF">
        <w:rPr>
          <w:rFonts w:ascii="Arial" w:hAnsi="Arial" w:cs="Arial"/>
          <w:color w:val="000000" w:themeColor="text1"/>
          <w:sz w:val="20"/>
          <w:szCs w:val="20"/>
        </w:rPr>
        <w:t>ve</w:t>
      </w:r>
      <w:r w:rsidR="00E5156B" w:rsidRPr="00E617FF">
        <w:rPr>
          <w:rFonts w:ascii="Arial" w:hAnsi="Arial" w:cs="Arial"/>
          <w:color w:val="000000" w:themeColor="text1"/>
          <w:sz w:val="20"/>
          <w:szCs w:val="20"/>
        </w:rPr>
        <w:t>s</w:t>
      </w:r>
      <w:r w:rsidR="00E5156B" w:rsidRPr="00566416">
        <w:rPr>
          <w:rFonts w:ascii="Arial" w:hAnsi="Arial" w:cs="Arial"/>
          <w:color w:val="000000" w:themeColor="text1"/>
          <w:sz w:val="20"/>
          <w:szCs w:val="20"/>
        </w:rPr>
        <w:t xml:space="preserve"> from which they have been produced are not well reported.</w:t>
      </w:r>
      <w:r w:rsidR="00EE121C" w:rsidRPr="00566416">
        <w:rPr>
          <w:rFonts w:ascii="Arial" w:hAnsi="Arial" w:cs="Arial"/>
          <w:color w:val="000000" w:themeColor="text1"/>
          <w:sz w:val="20"/>
          <w:szCs w:val="20"/>
        </w:rPr>
        <w:t xml:space="preserve"> Where such information was given </w:t>
      </w:r>
      <w:r w:rsidR="00775F5B" w:rsidRPr="00566416">
        <w:rPr>
          <w:rFonts w:ascii="Arial" w:hAnsi="Arial" w:cs="Arial"/>
          <w:color w:val="000000" w:themeColor="text1"/>
          <w:sz w:val="20"/>
          <w:szCs w:val="20"/>
        </w:rPr>
        <w:t>in</w:t>
      </w:r>
      <w:r w:rsidR="00EE121C" w:rsidRPr="00566416">
        <w:rPr>
          <w:rFonts w:ascii="Arial" w:hAnsi="Arial" w:cs="Arial"/>
          <w:color w:val="000000" w:themeColor="text1"/>
          <w:sz w:val="20"/>
          <w:szCs w:val="20"/>
        </w:rPr>
        <w:t xml:space="preserve"> the case</w:t>
      </w:r>
      <w:r w:rsidR="00775F5B" w:rsidRPr="00566416">
        <w:rPr>
          <w:rFonts w:ascii="Arial" w:hAnsi="Arial" w:cs="Arial"/>
          <w:color w:val="000000" w:themeColor="text1"/>
          <w:sz w:val="20"/>
          <w:szCs w:val="20"/>
        </w:rPr>
        <w:t xml:space="preserve"> report</w:t>
      </w:r>
      <w:r w:rsidR="00EE121C" w:rsidRPr="00566416">
        <w:rPr>
          <w:rFonts w:ascii="Arial" w:hAnsi="Arial" w:cs="Arial"/>
          <w:color w:val="000000" w:themeColor="text1"/>
          <w:sz w:val="20"/>
          <w:szCs w:val="20"/>
        </w:rPr>
        <w:t>s reviewed here</w:t>
      </w:r>
      <w:r w:rsidR="003023E4" w:rsidRPr="00566416">
        <w:rPr>
          <w:rFonts w:ascii="Arial" w:hAnsi="Arial" w:cs="Arial"/>
          <w:color w:val="000000" w:themeColor="text1"/>
          <w:sz w:val="20"/>
          <w:szCs w:val="20"/>
        </w:rPr>
        <w:t xml:space="preserve">, it would appear that the most common products were </w:t>
      </w:r>
      <w:r w:rsidR="00775F5B" w:rsidRPr="00566416">
        <w:rPr>
          <w:rFonts w:ascii="Arial" w:hAnsi="Arial" w:cs="Arial"/>
          <w:color w:val="000000" w:themeColor="text1"/>
          <w:sz w:val="20"/>
          <w:szCs w:val="20"/>
        </w:rPr>
        <w:t>used for relaxing/pain relief and euphoric/energising effects, often in combination</w:t>
      </w:r>
      <w:r w:rsidR="00EE121C" w:rsidRPr="00566416">
        <w:rPr>
          <w:rFonts w:ascii="Arial" w:hAnsi="Arial" w:cs="Arial"/>
          <w:color w:val="000000" w:themeColor="text1"/>
          <w:sz w:val="20"/>
          <w:szCs w:val="20"/>
        </w:rPr>
        <w:t>.</w:t>
      </w:r>
      <w:r w:rsidR="00775F5B" w:rsidRPr="00566416">
        <w:rPr>
          <w:rFonts w:ascii="Arial" w:hAnsi="Arial" w:cs="Arial"/>
          <w:color w:val="000000" w:themeColor="text1"/>
          <w:sz w:val="20"/>
          <w:szCs w:val="20"/>
        </w:rPr>
        <w:t xml:space="preserve"> </w:t>
      </w:r>
    </w:p>
    <w:p w14:paraId="5FAFDB14" w14:textId="77777777" w:rsidR="00775F5B" w:rsidRPr="00566416" w:rsidRDefault="00775F5B" w:rsidP="00E05EB6">
      <w:pPr>
        <w:spacing w:after="0" w:line="480" w:lineRule="auto"/>
        <w:rPr>
          <w:rFonts w:ascii="Arial" w:hAnsi="Arial" w:cs="Arial"/>
          <w:color w:val="000000" w:themeColor="text1"/>
          <w:sz w:val="20"/>
          <w:szCs w:val="20"/>
        </w:rPr>
      </w:pPr>
    </w:p>
    <w:p w14:paraId="7874809A" w14:textId="2ADBADF4" w:rsidR="004A540C" w:rsidRPr="00566416" w:rsidRDefault="00FA42F2"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Kratom has been added as an ingredient in an energy drink promoted at large sports gatherings. Mitragynine’s role as a performance-enhancing substance was added to the </w:t>
      </w:r>
      <w:r w:rsidR="00F76C9F" w:rsidRPr="00566416">
        <w:rPr>
          <w:rFonts w:ascii="Arial" w:hAnsi="Arial" w:cs="Arial"/>
          <w:color w:val="000000" w:themeColor="text1"/>
          <w:sz w:val="20"/>
          <w:szCs w:val="20"/>
        </w:rPr>
        <w:t>repertoire</w:t>
      </w:r>
      <w:r w:rsidRPr="00566416">
        <w:rPr>
          <w:rFonts w:ascii="Arial" w:hAnsi="Arial" w:cs="Arial"/>
          <w:color w:val="000000" w:themeColor="text1"/>
          <w:sz w:val="20"/>
          <w:szCs w:val="20"/>
        </w:rPr>
        <w:t xml:space="preserve"> to be screened for at sporting events (Guddat et al., 2016), and was added to the World Anti-Doping Agency’s </w:t>
      </w:r>
      <w:r w:rsidR="004F771C" w:rsidRPr="00566416">
        <w:rPr>
          <w:rFonts w:ascii="Arial" w:hAnsi="Arial" w:cs="Arial"/>
          <w:color w:val="000000" w:themeColor="text1"/>
          <w:sz w:val="20"/>
          <w:szCs w:val="20"/>
        </w:rPr>
        <w:t xml:space="preserve">(WADA’s) </w:t>
      </w:r>
      <w:r w:rsidR="004A540C" w:rsidRPr="00566416">
        <w:rPr>
          <w:rFonts w:ascii="Arial" w:hAnsi="Arial" w:cs="Arial"/>
          <w:color w:val="000000" w:themeColor="text1"/>
          <w:sz w:val="20"/>
          <w:szCs w:val="20"/>
        </w:rPr>
        <w:t xml:space="preserve">2016 Monitoring Program </w:t>
      </w:r>
      <w:r w:rsidRPr="00566416">
        <w:rPr>
          <w:rFonts w:ascii="Arial" w:hAnsi="Arial" w:cs="Arial"/>
          <w:color w:val="000000" w:themeColor="text1"/>
          <w:sz w:val="20"/>
          <w:szCs w:val="20"/>
        </w:rPr>
        <w:t>in January 201</w:t>
      </w:r>
      <w:r w:rsidR="004A540C" w:rsidRPr="00566416">
        <w:rPr>
          <w:rFonts w:ascii="Arial" w:hAnsi="Arial" w:cs="Arial"/>
          <w:color w:val="000000" w:themeColor="text1"/>
          <w:sz w:val="20"/>
          <w:szCs w:val="20"/>
        </w:rPr>
        <w:t>6</w:t>
      </w:r>
      <w:r w:rsidRPr="00566416">
        <w:rPr>
          <w:rFonts w:ascii="Arial" w:hAnsi="Arial" w:cs="Arial"/>
          <w:color w:val="000000" w:themeColor="text1"/>
          <w:sz w:val="20"/>
          <w:szCs w:val="20"/>
        </w:rPr>
        <w:t xml:space="preserve"> (</w:t>
      </w:r>
      <w:r w:rsidR="004A540C" w:rsidRPr="00566416">
        <w:rPr>
          <w:rFonts w:ascii="Arial" w:hAnsi="Arial" w:cs="Arial"/>
          <w:color w:val="000000" w:themeColor="text1"/>
          <w:sz w:val="20"/>
          <w:szCs w:val="20"/>
        </w:rPr>
        <w:t>WADA, 2015).</w:t>
      </w:r>
      <w:r w:rsidR="004F771C" w:rsidRPr="00566416">
        <w:rPr>
          <w:rFonts w:ascii="Arial" w:hAnsi="Arial" w:cs="Arial"/>
          <w:color w:val="000000" w:themeColor="text1"/>
          <w:sz w:val="20"/>
          <w:szCs w:val="20"/>
        </w:rPr>
        <w:t xml:space="preserve"> By the end of 2017, neither kratom </w:t>
      </w:r>
      <w:r w:rsidR="004A23C0" w:rsidRPr="00566416">
        <w:rPr>
          <w:rFonts w:ascii="Arial" w:hAnsi="Arial" w:cs="Arial"/>
          <w:color w:val="000000" w:themeColor="text1"/>
          <w:sz w:val="20"/>
          <w:szCs w:val="20"/>
        </w:rPr>
        <w:t>n</w:t>
      </w:r>
      <w:r w:rsidR="004F771C" w:rsidRPr="00566416">
        <w:rPr>
          <w:rFonts w:ascii="Arial" w:hAnsi="Arial" w:cs="Arial"/>
          <w:color w:val="000000" w:themeColor="text1"/>
          <w:sz w:val="20"/>
          <w:szCs w:val="20"/>
        </w:rPr>
        <w:t>or mitragynine were listed in WADA’s</w:t>
      </w:r>
      <w:r w:rsidR="0099792F" w:rsidRPr="00566416">
        <w:rPr>
          <w:rFonts w:ascii="Arial" w:hAnsi="Arial" w:cs="Arial"/>
          <w:color w:val="000000" w:themeColor="text1"/>
          <w:sz w:val="20"/>
          <w:szCs w:val="20"/>
        </w:rPr>
        <w:t xml:space="preserve"> </w:t>
      </w:r>
      <w:r w:rsidR="0099792F" w:rsidRPr="00566416">
        <w:rPr>
          <w:rFonts w:ascii="Arial" w:hAnsi="Arial" w:cs="Arial"/>
          <w:i/>
          <w:color w:val="000000" w:themeColor="text1"/>
          <w:sz w:val="20"/>
          <w:szCs w:val="20"/>
        </w:rPr>
        <w:t>Anti-Doping Testing Figures Reports</w:t>
      </w:r>
      <w:r w:rsidR="0099792F" w:rsidRPr="00566416">
        <w:rPr>
          <w:rFonts w:ascii="Arial" w:hAnsi="Arial" w:cs="Arial"/>
          <w:color w:val="000000" w:themeColor="text1"/>
          <w:sz w:val="20"/>
          <w:szCs w:val="20"/>
        </w:rPr>
        <w:t xml:space="preserve"> (</w:t>
      </w:r>
      <w:hyperlink r:id="rId18" w:history="1">
        <w:r w:rsidR="0099792F" w:rsidRPr="00566416">
          <w:rPr>
            <w:rStyle w:val="Hyperlink"/>
            <w:rFonts w:ascii="Arial" w:hAnsi="Arial" w:cs="Arial"/>
            <w:sz w:val="20"/>
            <w:szCs w:val="20"/>
          </w:rPr>
          <w:t>https://www.wada-ama.org/en/resources/laboratories/anti-doping-testing-figures-report</w:t>
        </w:r>
      </w:hyperlink>
      <w:r w:rsidR="0099792F" w:rsidRPr="00566416">
        <w:rPr>
          <w:rFonts w:ascii="Arial" w:hAnsi="Arial" w:cs="Arial"/>
          <w:color w:val="000000" w:themeColor="text1"/>
          <w:sz w:val="20"/>
          <w:szCs w:val="20"/>
        </w:rPr>
        <w:t>).</w:t>
      </w:r>
    </w:p>
    <w:p w14:paraId="28769B31" w14:textId="77777777" w:rsidR="0096532A" w:rsidRPr="00566416" w:rsidRDefault="0096532A" w:rsidP="00E05EB6">
      <w:pPr>
        <w:spacing w:after="0" w:line="480" w:lineRule="auto"/>
        <w:rPr>
          <w:rFonts w:ascii="Arial" w:hAnsi="Arial" w:cs="Arial"/>
          <w:color w:val="FF0000"/>
          <w:sz w:val="20"/>
          <w:szCs w:val="20"/>
        </w:rPr>
      </w:pPr>
    </w:p>
    <w:p w14:paraId="0917AC76" w14:textId="243B16DC" w:rsidR="00144A8D" w:rsidRPr="00566416" w:rsidRDefault="00695EA9" w:rsidP="00E05EB6">
      <w:pPr>
        <w:spacing w:after="0" w:line="480" w:lineRule="auto"/>
        <w:rPr>
          <w:rFonts w:ascii="Arial" w:hAnsi="Arial" w:cs="Arial"/>
          <w:i/>
          <w:color w:val="000000" w:themeColor="text1"/>
          <w:sz w:val="20"/>
          <w:szCs w:val="20"/>
        </w:rPr>
      </w:pPr>
      <w:r w:rsidRPr="00566416">
        <w:rPr>
          <w:rFonts w:ascii="Arial" w:hAnsi="Arial" w:cs="Arial"/>
          <w:i/>
          <w:color w:val="000000" w:themeColor="text1"/>
          <w:sz w:val="20"/>
          <w:szCs w:val="20"/>
        </w:rPr>
        <w:t xml:space="preserve">5.3. </w:t>
      </w:r>
      <w:r w:rsidR="00144A8D" w:rsidRPr="00566416">
        <w:rPr>
          <w:rFonts w:ascii="Arial" w:hAnsi="Arial" w:cs="Arial"/>
          <w:i/>
          <w:color w:val="000000" w:themeColor="text1"/>
          <w:sz w:val="20"/>
          <w:szCs w:val="20"/>
        </w:rPr>
        <w:t>Toxicological analys</w:t>
      </w:r>
      <w:r w:rsidR="0099792F" w:rsidRPr="00566416">
        <w:rPr>
          <w:rFonts w:ascii="Arial" w:hAnsi="Arial" w:cs="Arial"/>
          <w:i/>
          <w:color w:val="000000" w:themeColor="text1"/>
          <w:sz w:val="20"/>
          <w:szCs w:val="20"/>
        </w:rPr>
        <w:t>e</w:t>
      </w:r>
      <w:r w:rsidR="00144A8D" w:rsidRPr="00566416">
        <w:rPr>
          <w:rFonts w:ascii="Arial" w:hAnsi="Arial" w:cs="Arial"/>
          <w:i/>
          <w:color w:val="000000" w:themeColor="text1"/>
          <w:sz w:val="20"/>
          <w:szCs w:val="20"/>
        </w:rPr>
        <w:t>s</w:t>
      </w:r>
    </w:p>
    <w:p w14:paraId="695E6658" w14:textId="77777777" w:rsidR="00144A8D" w:rsidRPr="00566416" w:rsidRDefault="00144A8D" w:rsidP="00E05EB6">
      <w:pPr>
        <w:spacing w:after="0" w:line="480" w:lineRule="auto"/>
        <w:rPr>
          <w:rFonts w:ascii="Arial" w:hAnsi="Arial" w:cs="Arial"/>
          <w:color w:val="FF0000"/>
          <w:sz w:val="20"/>
          <w:szCs w:val="20"/>
        </w:rPr>
      </w:pPr>
    </w:p>
    <w:p w14:paraId="55BB526C" w14:textId="1F1BFC8C" w:rsidR="00A26431" w:rsidRPr="00566416" w:rsidRDefault="00A26431"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Mitragynine and its metabolites are unlikely to be included in standard toxicology screens or routine drug testing (Philipp et al., 2011); although increasing awareness of the use of kratom and its products may alter this situation. Tests for kratom-derived compounds are not widely available </w:t>
      </w:r>
      <w:r w:rsidRPr="00566416">
        <w:rPr>
          <w:rFonts w:ascii="Arial" w:hAnsi="Arial" w:cs="Arial"/>
          <w:color w:val="000000" w:themeColor="text1"/>
          <w:sz w:val="20"/>
          <w:szCs w:val="20"/>
        </w:rPr>
        <w:lastRenderedPageBreak/>
        <w:t>(Philipp et al., 2011). Most toxicology laboratories need to send their samples to specialist laboratories for identification and quantification of mitragynine and 7-hyd</w:t>
      </w:r>
      <w:r w:rsidR="00DC3D20" w:rsidRPr="00566416">
        <w:rPr>
          <w:rFonts w:ascii="Arial" w:hAnsi="Arial" w:cs="Arial"/>
          <w:color w:val="000000" w:themeColor="text1"/>
          <w:sz w:val="20"/>
          <w:szCs w:val="20"/>
        </w:rPr>
        <w:t>roxymitragynine (</w:t>
      </w:r>
      <w:r w:rsidRPr="00566416">
        <w:rPr>
          <w:rFonts w:ascii="Arial" w:hAnsi="Arial" w:cs="Arial"/>
          <w:color w:val="000000" w:themeColor="text1"/>
          <w:sz w:val="20"/>
          <w:szCs w:val="20"/>
        </w:rPr>
        <w:t>Anderson et al., 2014</w:t>
      </w:r>
      <w:r w:rsidR="00DC3D20" w:rsidRPr="00566416">
        <w:rPr>
          <w:rFonts w:ascii="Arial" w:hAnsi="Arial" w:cs="Arial"/>
          <w:color w:val="000000" w:themeColor="text1"/>
          <w:sz w:val="20"/>
          <w:szCs w:val="20"/>
        </w:rPr>
        <w:t>; Streete, 2014</w:t>
      </w:r>
      <w:r w:rsidRPr="00566416">
        <w:rPr>
          <w:rFonts w:ascii="Arial" w:hAnsi="Arial" w:cs="Arial"/>
          <w:color w:val="000000" w:themeColor="text1"/>
          <w:sz w:val="20"/>
          <w:szCs w:val="20"/>
        </w:rPr>
        <w:t xml:space="preserve">). There are difficulties in obtaining reference samples for analysis (Holler et al., 2011). </w:t>
      </w:r>
      <w:r w:rsidR="00D5337A" w:rsidRPr="00566416">
        <w:rPr>
          <w:rFonts w:ascii="Arial" w:hAnsi="Arial" w:cs="Arial"/>
          <w:color w:val="000000" w:themeColor="text1"/>
          <w:sz w:val="20"/>
          <w:szCs w:val="20"/>
        </w:rPr>
        <w:t>It may be necessary to replenish purchased reference samples of mitragynine standard solution in methanol on a regular basis, even though stored as recommended. This can be expensive.</w:t>
      </w:r>
    </w:p>
    <w:p w14:paraId="5EADC75F" w14:textId="4BC65E81" w:rsidR="007E3FFE" w:rsidRPr="00566416" w:rsidRDefault="007E3FFE" w:rsidP="00E05EB6">
      <w:pPr>
        <w:spacing w:after="0" w:line="480" w:lineRule="auto"/>
        <w:rPr>
          <w:rFonts w:ascii="Arial" w:hAnsi="Arial" w:cs="Arial"/>
          <w:color w:val="000000" w:themeColor="text1"/>
          <w:sz w:val="20"/>
          <w:szCs w:val="20"/>
        </w:rPr>
      </w:pPr>
    </w:p>
    <w:p w14:paraId="5C8C2CC4" w14:textId="3BA489E0" w:rsidR="00EB1CA9" w:rsidRPr="00566416" w:rsidRDefault="00EB1CA9"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In the UK context, Mitragynine and/or its metabolites were detected in using a Basic Drugs Screen in GC/MS and the presence and quantification of mitragynine and 7-hydroxymitragynine </w:t>
      </w:r>
      <w:r w:rsidR="00422E31" w:rsidRPr="00566416">
        <w:rPr>
          <w:rFonts w:ascii="Arial" w:hAnsi="Arial" w:cs="Arial"/>
          <w:color w:val="000000" w:themeColor="text1"/>
          <w:sz w:val="20"/>
          <w:szCs w:val="20"/>
        </w:rPr>
        <w:t xml:space="preserve">confirmed </w:t>
      </w:r>
      <w:r w:rsidRPr="00566416">
        <w:rPr>
          <w:rFonts w:ascii="Arial" w:hAnsi="Arial" w:cs="Arial"/>
          <w:color w:val="000000" w:themeColor="text1"/>
          <w:sz w:val="20"/>
          <w:szCs w:val="20"/>
        </w:rPr>
        <w:t>by LC-MS/MS.</w:t>
      </w:r>
      <w:r w:rsidR="00D5337A" w:rsidRPr="00566416">
        <w:rPr>
          <w:rFonts w:ascii="Arial" w:hAnsi="Arial" w:cs="Arial"/>
          <w:sz w:val="20"/>
          <w:szCs w:val="20"/>
        </w:rPr>
        <w:t xml:space="preserve"> One of the authors e</w:t>
      </w:r>
      <w:r w:rsidR="00D5337A" w:rsidRPr="00566416">
        <w:rPr>
          <w:rFonts w:ascii="Arial" w:hAnsi="Arial" w:cs="Arial"/>
          <w:color w:val="000000" w:themeColor="text1"/>
          <w:sz w:val="20"/>
          <w:szCs w:val="20"/>
        </w:rPr>
        <w:t>stimates that the limit of detection for mitragynine on the GCMS is between 0.1 and 0.2 mg/L with their system/extraction technique.</w:t>
      </w:r>
    </w:p>
    <w:p w14:paraId="0E55EE33" w14:textId="77777777" w:rsidR="00A26431" w:rsidRPr="00566416" w:rsidRDefault="00A26431" w:rsidP="00E05EB6">
      <w:pPr>
        <w:autoSpaceDE w:val="0"/>
        <w:autoSpaceDN w:val="0"/>
        <w:adjustRightInd w:val="0"/>
        <w:spacing w:after="0" w:line="480" w:lineRule="auto"/>
        <w:rPr>
          <w:rFonts w:ascii="Arial" w:hAnsi="Arial" w:cs="Arial"/>
          <w:color w:val="272627"/>
          <w:sz w:val="20"/>
          <w:szCs w:val="20"/>
        </w:rPr>
      </w:pPr>
    </w:p>
    <w:p w14:paraId="155D0F31" w14:textId="5D2B4931" w:rsidR="003A2A4B" w:rsidRPr="00566416" w:rsidRDefault="003A2A4B"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According to </w:t>
      </w:r>
      <w:r w:rsidR="0067785B" w:rsidRPr="00566416">
        <w:rPr>
          <w:rFonts w:ascii="Arial" w:hAnsi="Arial" w:cs="Arial"/>
          <w:color w:val="000000" w:themeColor="text1"/>
          <w:sz w:val="20"/>
          <w:szCs w:val="20"/>
        </w:rPr>
        <w:t>the standard reference work</w:t>
      </w:r>
      <w:r w:rsidR="009F1B02" w:rsidRPr="00566416">
        <w:rPr>
          <w:rFonts w:ascii="Arial" w:hAnsi="Arial" w:cs="Arial"/>
          <w:color w:val="000000" w:themeColor="text1"/>
          <w:sz w:val="20"/>
          <w:szCs w:val="20"/>
        </w:rPr>
        <w:t>,</w:t>
      </w:r>
      <w:r w:rsidR="0067785B" w:rsidRPr="00566416">
        <w:rPr>
          <w:rFonts w:ascii="Arial" w:hAnsi="Arial" w:cs="Arial"/>
          <w:color w:val="000000" w:themeColor="text1"/>
          <w:sz w:val="20"/>
          <w:szCs w:val="20"/>
        </w:rPr>
        <w:t xml:space="preserve"> Baselt et al. (2017), t</w:t>
      </w:r>
      <w:r w:rsidR="00B26923" w:rsidRPr="00566416">
        <w:rPr>
          <w:rFonts w:ascii="Arial" w:hAnsi="Arial" w:cs="Arial"/>
          <w:color w:val="000000" w:themeColor="text1"/>
          <w:sz w:val="20"/>
          <w:szCs w:val="20"/>
        </w:rPr>
        <w:t xml:space="preserve">he highest recorded post-mortem blood level for mitragynine is </w:t>
      </w:r>
      <w:r w:rsidR="0067785B" w:rsidRPr="00566416">
        <w:rPr>
          <w:rFonts w:ascii="Arial" w:hAnsi="Arial" w:cs="Arial"/>
          <w:color w:val="000000" w:themeColor="text1"/>
          <w:sz w:val="20"/>
          <w:szCs w:val="20"/>
        </w:rPr>
        <w:t>1060 μ</w:t>
      </w:r>
      <w:r w:rsidR="00B26923" w:rsidRPr="00566416">
        <w:rPr>
          <w:rFonts w:ascii="Arial" w:hAnsi="Arial" w:cs="Arial"/>
          <w:color w:val="000000" w:themeColor="text1"/>
          <w:sz w:val="20"/>
          <w:szCs w:val="20"/>
        </w:rPr>
        <w:t xml:space="preserve">g/L and </w:t>
      </w:r>
      <w:r w:rsidR="0029741A" w:rsidRPr="00566416">
        <w:rPr>
          <w:rFonts w:ascii="Arial" w:hAnsi="Arial" w:cs="Arial"/>
          <w:color w:val="000000" w:themeColor="text1"/>
          <w:sz w:val="20"/>
          <w:szCs w:val="20"/>
        </w:rPr>
        <w:t xml:space="preserve">a urine level of 3470 μg/L. there are no levels given for 7-Hydroxymitragynine. </w:t>
      </w:r>
      <w:proofErr w:type="gramStart"/>
      <w:r w:rsidR="0029741A" w:rsidRPr="00566416">
        <w:rPr>
          <w:rFonts w:ascii="Arial" w:hAnsi="Arial" w:cs="Arial"/>
          <w:color w:val="000000" w:themeColor="text1"/>
          <w:sz w:val="20"/>
          <w:szCs w:val="20"/>
        </w:rPr>
        <w:t>Taking into account</w:t>
      </w:r>
      <w:proofErr w:type="gramEnd"/>
      <w:r w:rsidR="0029741A" w:rsidRPr="00566416">
        <w:rPr>
          <w:rFonts w:ascii="Arial" w:hAnsi="Arial" w:cs="Arial"/>
          <w:color w:val="000000" w:themeColor="text1"/>
          <w:sz w:val="20"/>
          <w:szCs w:val="20"/>
        </w:rPr>
        <w:t xml:space="preserve"> all the cases presented here with levels, the </w:t>
      </w:r>
      <w:r w:rsidR="009F1B02" w:rsidRPr="00566416">
        <w:rPr>
          <w:rFonts w:ascii="Arial" w:hAnsi="Arial" w:cs="Arial"/>
          <w:color w:val="000000" w:themeColor="text1"/>
          <w:sz w:val="20"/>
          <w:szCs w:val="20"/>
        </w:rPr>
        <w:t xml:space="preserve">mean </w:t>
      </w:r>
      <w:r w:rsidR="0029741A" w:rsidRPr="00566416">
        <w:rPr>
          <w:rFonts w:ascii="Arial" w:hAnsi="Arial" w:cs="Arial"/>
          <w:color w:val="000000" w:themeColor="text1"/>
          <w:sz w:val="20"/>
          <w:szCs w:val="20"/>
        </w:rPr>
        <w:t>post</w:t>
      </w:r>
      <w:r w:rsidR="005D0B89" w:rsidRPr="00566416">
        <w:rPr>
          <w:rFonts w:ascii="Arial" w:hAnsi="Arial" w:cs="Arial"/>
          <w:color w:val="000000" w:themeColor="text1"/>
          <w:sz w:val="20"/>
          <w:szCs w:val="20"/>
        </w:rPr>
        <w:t>-</w:t>
      </w:r>
      <w:r w:rsidR="0029741A" w:rsidRPr="00566416">
        <w:rPr>
          <w:rFonts w:ascii="Arial" w:hAnsi="Arial" w:cs="Arial"/>
          <w:color w:val="000000" w:themeColor="text1"/>
          <w:sz w:val="20"/>
          <w:szCs w:val="20"/>
        </w:rPr>
        <w:t xml:space="preserve">mortem blood level for mitragynine is </w:t>
      </w:r>
      <w:r w:rsidR="009F1B02" w:rsidRPr="00566416">
        <w:rPr>
          <w:rFonts w:ascii="Arial" w:hAnsi="Arial" w:cs="Arial"/>
          <w:color w:val="000000" w:themeColor="text1"/>
          <w:sz w:val="20"/>
          <w:szCs w:val="20"/>
        </w:rPr>
        <w:t xml:space="preserve">0.775 (range 0.00089 – 16.000) mg/L; </w:t>
      </w:r>
      <w:r w:rsidR="0029741A" w:rsidRPr="00566416">
        <w:rPr>
          <w:rFonts w:ascii="Arial" w:hAnsi="Arial" w:cs="Arial"/>
          <w:color w:val="000000" w:themeColor="text1"/>
          <w:sz w:val="20"/>
          <w:szCs w:val="20"/>
        </w:rPr>
        <w:t xml:space="preserve">the mean urine level is </w:t>
      </w:r>
      <w:r w:rsidR="009F1B02" w:rsidRPr="00566416">
        <w:rPr>
          <w:rFonts w:ascii="Arial" w:hAnsi="Arial" w:cs="Arial"/>
          <w:color w:val="000000" w:themeColor="text1"/>
          <w:sz w:val="20"/>
          <w:szCs w:val="20"/>
        </w:rPr>
        <w:t>1.090 (range &lt; 0.010 – 3.470) mg/L</w:t>
      </w:r>
      <w:r w:rsidR="0029741A" w:rsidRPr="00566416">
        <w:rPr>
          <w:rFonts w:ascii="Arial" w:hAnsi="Arial" w:cs="Arial"/>
          <w:color w:val="000000" w:themeColor="text1"/>
          <w:sz w:val="20"/>
          <w:szCs w:val="20"/>
        </w:rPr>
        <w:t xml:space="preserve">. For 7-Hydroxymitragynine the respective </w:t>
      </w:r>
      <w:r w:rsidR="009F1B02" w:rsidRPr="00566416">
        <w:rPr>
          <w:rFonts w:ascii="Arial" w:hAnsi="Arial" w:cs="Arial"/>
          <w:color w:val="000000" w:themeColor="text1"/>
          <w:sz w:val="20"/>
          <w:szCs w:val="20"/>
        </w:rPr>
        <w:t xml:space="preserve">mean </w:t>
      </w:r>
      <w:r w:rsidR="0029741A" w:rsidRPr="00566416">
        <w:rPr>
          <w:rFonts w:ascii="Arial" w:hAnsi="Arial" w:cs="Arial"/>
          <w:color w:val="000000" w:themeColor="text1"/>
          <w:sz w:val="20"/>
          <w:szCs w:val="20"/>
        </w:rPr>
        <w:t xml:space="preserve">blood and urine levels are </w:t>
      </w:r>
      <w:r w:rsidR="009F1B02" w:rsidRPr="00566416">
        <w:rPr>
          <w:rFonts w:ascii="Arial" w:hAnsi="Arial" w:cs="Arial"/>
          <w:color w:val="000000" w:themeColor="text1"/>
          <w:sz w:val="20"/>
          <w:szCs w:val="20"/>
        </w:rPr>
        <w:t xml:space="preserve">0.66218 (range 0.0009 - 2.8) mg/L and 2.20 mg/L.; however, very few levels are available for this metabolite. </w:t>
      </w:r>
      <w:r w:rsidR="00971CB2" w:rsidRPr="00566416">
        <w:rPr>
          <w:rFonts w:ascii="Arial" w:hAnsi="Arial" w:cs="Arial"/>
          <w:color w:val="000000" w:themeColor="text1"/>
          <w:sz w:val="20"/>
          <w:szCs w:val="20"/>
        </w:rPr>
        <w:t xml:space="preserve">Where only kratom was implicated in death and/or the only substance found </w:t>
      </w:r>
      <w:r w:rsidR="00416DE0" w:rsidRPr="00566416">
        <w:rPr>
          <w:rFonts w:ascii="Arial" w:hAnsi="Arial" w:cs="Arial"/>
          <w:color w:val="000000" w:themeColor="text1"/>
          <w:sz w:val="20"/>
          <w:szCs w:val="20"/>
        </w:rPr>
        <w:t xml:space="preserve">in </w:t>
      </w:r>
      <w:r w:rsidR="00971CB2" w:rsidRPr="00566416">
        <w:rPr>
          <w:rFonts w:ascii="Arial" w:hAnsi="Arial" w:cs="Arial"/>
          <w:color w:val="000000" w:themeColor="text1"/>
          <w:sz w:val="20"/>
          <w:szCs w:val="20"/>
        </w:rPr>
        <w:t>post</w:t>
      </w:r>
      <w:r w:rsidR="005D0B89" w:rsidRPr="00566416">
        <w:rPr>
          <w:rFonts w:ascii="Arial" w:hAnsi="Arial" w:cs="Arial"/>
          <w:color w:val="000000" w:themeColor="text1"/>
          <w:sz w:val="20"/>
          <w:szCs w:val="20"/>
        </w:rPr>
        <w:t>-</w:t>
      </w:r>
      <w:r w:rsidR="00971CB2" w:rsidRPr="00566416">
        <w:rPr>
          <w:rFonts w:ascii="Arial" w:hAnsi="Arial" w:cs="Arial"/>
          <w:color w:val="000000" w:themeColor="text1"/>
          <w:sz w:val="20"/>
          <w:szCs w:val="20"/>
        </w:rPr>
        <w:t>mortem</w:t>
      </w:r>
      <w:r w:rsidR="00416DE0" w:rsidRPr="00566416">
        <w:rPr>
          <w:rFonts w:ascii="Arial" w:hAnsi="Arial" w:cs="Arial"/>
          <w:color w:val="000000" w:themeColor="text1"/>
          <w:sz w:val="20"/>
          <w:szCs w:val="20"/>
        </w:rPr>
        <w:t xml:space="preserve"> blood samples</w:t>
      </w:r>
      <w:r w:rsidR="00971CB2" w:rsidRPr="00566416">
        <w:rPr>
          <w:rFonts w:ascii="Arial" w:hAnsi="Arial" w:cs="Arial"/>
          <w:color w:val="000000" w:themeColor="text1"/>
          <w:sz w:val="20"/>
          <w:szCs w:val="20"/>
        </w:rPr>
        <w:t xml:space="preserve"> </w:t>
      </w:r>
      <w:r w:rsidR="00416DE0" w:rsidRPr="00566416">
        <w:rPr>
          <w:rFonts w:ascii="Arial" w:hAnsi="Arial" w:cs="Arial"/>
          <w:color w:val="000000" w:themeColor="text1"/>
          <w:sz w:val="20"/>
          <w:szCs w:val="20"/>
        </w:rPr>
        <w:t xml:space="preserve">(n = 3) </w:t>
      </w:r>
      <w:r w:rsidR="00971CB2" w:rsidRPr="00566416">
        <w:rPr>
          <w:rFonts w:ascii="Arial" w:hAnsi="Arial" w:cs="Arial"/>
          <w:color w:val="000000" w:themeColor="text1"/>
          <w:sz w:val="20"/>
          <w:szCs w:val="20"/>
        </w:rPr>
        <w:t>the following levels have been reported</w:t>
      </w:r>
      <w:r w:rsidR="00416DE0" w:rsidRPr="00566416">
        <w:rPr>
          <w:rFonts w:ascii="Arial" w:hAnsi="Arial" w:cs="Arial"/>
          <w:color w:val="000000" w:themeColor="text1"/>
          <w:sz w:val="20"/>
          <w:szCs w:val="20"/>
        </w:rPr>
        <w:t>:</w:t>
      </w:r>
      <w:r w:rsidR="009A2AA4" w:rsidRPr="00566416">
        <w:rPr>
          <w:rFonts w:ascii="Arial" w:hAnsi="Arial" w:cs="Arial"/>
          <w:color w:val="000000" w:themeColor="text1"/>
          <w:sz w:val="20"/>
          <w:szCs w:val="20"/>
        </w:rPr>
        <w:t xml:space="preserve"> </w:t>
      </w:r>
      <w:r w:rsidR="00416DE0" w:rsidRPr="00566416">
        <w:rPr>
          <w:rFonts w:ascii="Arial" w:hAnsi="Arial" w:cs="Arial"/>
          <w:color w:val="000000" w:themeColor="text1"/>
          <w:sz w:val="20"/>
          <w:szCs w:val="20"/>
        </w:rPr>
        <w:t>m</w:t>
      </w:r>
      <w:r w:rsidR="009A2AA4" w:rsidRPr="00566416">
        <w:rPr>
          <w:rFonts w:ascii="Arial" w:hAnsi="Arial" w:cs="Arial"/>
          <w:color w:val="000000" w:themeColor="text1"/>
          <w:sz w:val="20"/>
          <w:szCs w:val="20"/>
        </w:rPr>
        <w:t>ean 0.398 (range 0.0035 – 0.890) mg/L</w:t>
      </w:r>
      <w:r w:rsidR="00416DE0" w:rsidRPr="00566416">
        <w:rPr>
          <w:rFonts w:ascii="Arial" w:hAnsi="Arial" w:cs="Arial"/>
          <w:color w:val="000000" w:themeColor="text1"/>
          <w:sz w:val="20"/>
          <w:szCs w:val="20"/>
        </w:rPr>
        <w:t>.</w:t>
      </w:r>
    </w:p>
    <w:p w14:paraId="7200C748" w14:textId="77777777" w:rsidR="00971CB2" w:rsidRPr="00566416" w:rsidRDefault="00971CB2" w:rsidP="00E05EB6">
      <w:pPr>
        <w:spacing w:after="0" w:line="480" w:lineRule="auto"/>
        <w:rPr>
          <w:rFonts w:ascii="Arial" w:hAnsi="Arial" w:cs="Arial"/>
          <w:color w:val="FF0000"/>
          <w:sz w:val="20"/>
          <w:szCs w:val="20"/>
        </w:rPr>
      </w:pPr>
    </w:p>
    <w:p w14:paraId="28377BD5" w14:textId="56167807" w:rsidR="00305E90" w:rsidRPr="00566416" w:rsidRDefault="003A5D88"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There is a lack of detailed reports giving levels of mitragynine and 7-hydroxymitragynine</w:t>
      </w:r>
      <w:r w:rsidR="00B26923" w:rsidRPr="00566416">
        <w:rPr>
          <w:rFonts w:ascii="Arial" w:hAnsi="Arial" w:cs="Arial"/>
          <w:color w:val="000000" w:themeColor="text1"/>
          <w:sz w:val="20"/>
          <w:szCs w:val="20"/>
        </w:rPr>
        <w:t>, especially the latter,</w:t>
      </w:r>
      <w:r w:rsidRPr="00566416">
        <w:rPr>
          <w:rFonts w:ascii="Arial" w:hAnsi="Arial" w:cs="Arial"/>
          <w:color w:val="000000" w:themeColor="text1"/>
          <w:sz w:val="20"/>
          <w:szCs w:val="20"/>
        </w:rPr>
        <w:t xml:space="preserve"> in poisoning intoxications and fatalities (</w:t>
      </w:r>
      <w:r w:rsidR="00DC3D20" w:rsidRPr="00566416">
        <w:rPr>
          <w:rFonts w:ascii="Arial" w:hAnsi="Arial" w:cs="Arial"/>
          <w:color w:val="000000" w:themeColor="text1"/>
          <w:sz w:val="20"/>
          <w:szCs w:val="20"/>
        </w:rPr>
        <w:t xml:space="preserve">Karinen et al., 2014; Neerman et al., 2013; </w:t>
      </w:r>
      <w:r w:rsidR="00F76C9F" w:rsidRPr="00566416">
        <w:rPr>
          <w:rFonts w:ascii="Arial" w:hAnsi="Arial" w:cs="Arial"/>
          <w:color w:val="000000" w:themeColor="text1"/>
          <w:sz w:val="20"/>
          <w:szCs w:val="20"/>
        </w:rPr>
        <w:t>Tungtananuwat</w:t>
      </w:r>
      <w:r w:rsidRPr="00566416">
        <w:rPr>
          <w:rFonts w:ascii="Arial" w:hAnsi="Arial" w:cs="Arial"/>
          <w:color w:val="000000" w:themeColor="text1"/>
          <w:sz w:val="20"/>
          <w:szCs w:val="20"/>
        </w:rPr>
        <w:t xml:space="preserve"> and Lawanprasert, 2010)</w:t>
      </w:r>
      <w:r w:rsidR="001161CF" w:rsidRPr="00566416">
        <w:rPr>
          <w:rFonts w:ascii="Arial" w:hAnsi="Arial" w:cs="Arial"/>
          <w:color w:val="000000" w:themeColor="text1"/>
          <w:sz w:val="20"/>
          <w:szCs w:val="20"/>
        </w:rPr>
        <w:t>, as well as established dosages leading to such events (Brown et al., 2017)</w:t>
      </w:r>
      <w:r w:rsidR="00B26923" w:rsidRPr="00566416">
        <w:rPr>
          <w:rFonts w:ascii="Arial" w:hAnsi="Arial" w:cs="Arial"/>
          <w:color w:val="000000" w:themeColor="text1"/>
          <w:sz w:val="20"/>
          <w:szCs w:val="20"/>
        </w:rPr>
        <w:t xml:space="preserve">, as well as safe ceiling doses for chronic consumption in humans (Kruegel and Grundmann, 2018). </w:t>
      </w:r>
      <w:r w:rsidR="00416DE0" w:rsidRPr="00566416">
        <w:rPr>
          <w:rFonts w:ascii="Arial" w:hAnsi="Arial" w:cs="Arial"/>
          <w:color w:val="000000" w:themeColor="text1"/>
          <w:sz w:val="20"/>
          <w:szCs w:val="20"/>
        </w:rPr>
        <w:t xml:space="preserve">Indeed, three of the known cases where 7-hydroxymitragynine levels are known were analysed by one of the present authors. Testing for 7-hydroxymitragynine testing is imperative, as it is typically not detectable in raw leaf consumption. Levels of mitragynine appear to be increasing, and when we see these increased levels, one could speculate that having detectable levels of 7-hydroxymitragynine could indicate a trend in consumption of extracted and/or artificially enhanced </w:t>
      </w:r>
      <w:r w:rsidR="00416DE0" w:rsidRPr="00566416">
        <w:rPr>
          <w:rFonts w:ascii="Arial" w:hAnsi="Arial" w:cs="Arial"/>
          <w:color w:val="000000" w:themeColor="text1"/>
          <w:sz w:val="20"/>
          <w:szCs w:val="20"/>
        </w:rPr>
        <w:lastRenderedPageBreak/>
        <w:t>products. Therefore, testing for, and detection of, quantifiable levels of 7-hydroxymitragynine would be helpful in checking out this theory.</w:t>
      </w:r>
      <w:r w:rsidR="00305E90" w:rsidRPr="00566416">
        <w:rPr>
          <w:rFonts w:ascii="Arial" w:hAnsi="Arial" w:cs="Arial"/>
          <w:color w:val="000000" w:themeColor="text1"/>
          <w:sz w:val="20"/>
          <w:szCs w:val="20"/>
        </w:rPr>
        <w:t xml:space="preserve"> Brower (2015) suggests that the hydroxy metabolite could be identified via an organic bases screen; it elutes just before trazodone. </w:t>
      </w:r>
      <w:r w:rsidR="00D5337A" w:rsidRPr="00566416">
        <w:rPr>
          <w:rFonts w:ascii="Arial" w:hAnsi="Arial" w:cs="Arial"/>
          <w:color w:val="000000" w:themeColor="text1"/>
          <w:sz w:val="20"/>
          <w:szCs w:val="20"/>
        </w:rPr>
        <w:t xml:space="preserve">One of the authors found that the metabolite elutes 0.4 min before mitragynine. </w:t>
      </w:r>
      <w:r w:rsidR="00305E90" w:rsidRPr="00566416">
        <w:rPr>
          <w:rFonts w:ascii="Arial" w:hAnsi="Arial" w:cs="Arial"/>
          <w:color w:val="000000" w:themeColor="text1"/>
          <w:sz w:val="20"/>
          <w:szCs w:val="20"/>
        </w:rPr>
        <w:t xml:space="preserve">It can be quantitated via LC/MS. Chromatography is also important in screening for the metabolite. </w:t>
      </w:r>
    </w:p>
    <w:p w14:paraId="0F17A20F" w14:textId="77777777" w:rsidR="00D5337A" w:rsidRPr="00566416" w:rsidRDefault="00D5337A" w:rsidP="00E05EB6">
      <w:pPr>
        <w:spacing w:after="0" w:line="480" w:lineRule="auto"/>
        <w:rPr>
          <w:rFonts w:ascii="Arial" w:hAnsi="Arial" w:cs="Arial"/>
          <w:color w:val="000000" w:themeColor="text1"/>
          <w:sz w:val="20"/>
          <w:szCs w:val="20"/>
        </w:rPr>
      </w:pPr>
    </w:p>
    <w:p w14:paraId="57929C20" w14:textId="4130A6A5" w:rsidR="004D42F4" w:rsidRPr="00566416" w:rsidRDefault="00227556"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There is only a single case-report </w:t>
      </w:r>
      <w:r w:rsidR="00084A81" w:rsidRPr="00566416">
        <w:rPr>
          <w:rFonts w:ascii="Arial" w:hAnsi="Arial" w:cs="Arial"/>
          <w:color w:val="000000" w:themeColor="text1"/>
          <w:sz w:val="20"/>
          <w:szCs w:val="20"/>
        </w:rPr>
        <w:t>on driving under the influence of kratom (Wright, 2018)</w:t>
      </w:r>
      <w:r w:rsidR="00575077" w:rsidRPr="00566416">
        <w:rPr>
          <w:rFonts w:ascii="Arial" w:hAnsi="Arial" w:cs="Arial"/>
          <w:color w:val="000000" w:themeColor="text1"/>
          <w:sz w:val="20"/>
          <w:szCs w:val="20"/>
        </w:rPr>
        <w:t>; however, mitragynine was only qualitatively detected</w:t>
      </w:r>
      <w:r w:rsidR="00084A81" w:rsidRPr="00566416">
        <w:rPr>
          <w:rFonts w:ascii="Arial" w:hAnsi="Arial" w:cs="Arial"/>
          <w:color w:val="000000" w:themeColor="text1"/>
          <w:sz w:val="20"/>
          <w:szCs w:val="20"/>
        </w:rPr>
        <w:t xml:space="preserve">. </w:t>
      </w:r>
      <w:r w:rsidR="00195FB1" w:rsidRPr="00566416">
        <w:rPr>
          <w:rFonts w:ascii="Arial" w:hAnsi="Arial" w:cs="Arial"/>
          <w:color w:val="000000" w:themeColor="text1"/>
          <w:sz w:val="20"/>
          <w:szCs w:val="20"/>
        </w:rPr>
        <w:t xml:space="preserve">Variations in the concentrations and potencies of different strains of kratom and derivatives, as well as inter-individual differences in pharmacokinetics may also be relevant factors to consider. </w:t>
      </w:r>
      <w:r w:rsidR="003A5D88" w:rsidRPr="00566416">
        <w:rPr>
          <w:rFonts w:ascii="Arial" w:hAnsi="Arial" w:cs="Arial"/>
          <w:color w:val="000000" w:themeColor="text1"/>
          <w:sz w:val="20"/>
          <w:szCs w:val="20"/>
        </w:rPr>
        <w:t xml:space="preserve">Therefore, the publication of additional details will be of assistance to those investigating deaths where kratom was consumed. </w:t>
      </w:r>
      <w:r w:rsidR="00641E1D" w:rsidRPr="00566416">
        <w:rPr>
          <w:rFonts w:ascii="Arial" w:hAnsi="Arial" w:cs="Arial"/>
          <w:color w:val="000000" w:themeColor="text1"/>
          <w:sz w:val="20"/>
          <w:szCs w:val="20"/>
        </w:rPr>
        <w:t>Without such information it is very difficult to define what constitute toxic</w:t>
      </w:r>
      <w:r w:rsidR="00AB1883" w:rsidRPr="00566416">
        <w:rPr>
          <w:rFonts w:ascii="Arial" w:hAnsi="Arial" w:cs="Arial"/>
          <w:color w:val="000000" w:themeColor="text1"/>
          <w:sz w:val="20"/>
          <w:szCs w:val="20"/>
        </w:rPr>
        <w:t>/fatal</w:t>
      </w:r>
      <w:r w:rsidR="00641E1D" w:rsidRPr="00566416">
        <w:rPr>
          <w:rFonts w:ascii="Arial" w:hAnsi="Arial" w:cs="Arial"/>
          <w:color w:val="000000" w:themeColor="text1"/>
          <w:sz w:val="20"/>
          <w:szCs w:val="20"/>
        </w:rPr>
        <w:t xml:space="preserve"> doses and </w:t>
      </w:r>
      <w:r w:rsidR="00AB1883" w:rsidRPr="00566416">
        <w:rPr>
          <w:rFonts w:ascii="Arial" w:hAnsi="Arial" w:cs="Arial"/>
          <w:color w:val="000000" w:themeColor="text1"/>
          <w:sz w:val="20"/>
          <w:szCs w:val="20"/>
        </w:rPr>
        <w:t>post-mortem levels/concentrations, especially as there is a dearth of cases where only mitragynine and/or 7-hydroxymitragynine are identified.</w:t>
      </w:r>
      <w:r w:rsidR="004D42F4" w:rsidRPr="00566416">
        <w:rPr>
          <w:rFonts w:ascii="Arial" w:hAnsi="Arial" w:cs="Arial"/>
          <w:color w:val="000000" w:themeColor="text1"/>
          <w:sz w:val="20"/>
          <w:szCs w:val="20"/>
        </w:rPr>
        <w:t xml:space="preserve"> A balanced approach to presenting information, whether based on quantitative sources or anecdotal evidence, is required, especially in relation to reporting adverse consequences associated with kratom use, as anecdotal evidence can weigh more heavily in affecting such choices (Gutierrez and Cohn, 2018).</w:t>
      </w:r>
    </w:p>
    <w:p w14:paraId="64B74DD6" w14:textId="6731E5B4" w:rsidR="0043365F" w:rsidRPr="00566416" w:rsidRDefault="0043365F" w:rsidP="00E05EB6">
      <w:pPr>
        <w:spacing w:after="0" w:line="480" w:lineRule="auto"/>
        <w:rPr>
          <w:rFonts w:ascii="Arial" w:hAnsi="Arial" w:cs="Arial"/>
          <w:color w:val="000000" w:themeColor="text1"/>
          <w:sz w:val="20"/>
          <w:szCs w:val="20"/>
        </w:rPr>
      </w:pPr>
    </w:p>
    <w:p w14:paraId="2F2B9AA2" w14:textId="4E6F04DD" w:rsidR="00247DF6" w:rsidRPr="00566416" w:rsidRDefault="00695EA9" w:rsidP="00E05EB6">
      <w:pPr>
        <w:spacing w:after="0" w:line="480" w:lineRule="auto"/>
        <w:rPr>
          <w:rFonts w:ascii="Arial" w:hAnsi="Arial" w:cs="Arial"/>
          <w:i/>
          <w:color w:val="000000" w:themeColor="text1"/>
          <w:sz w:val="20"/>
          <w:szCs w:val="20"/>
        </w:rPr>
      </w:pPr>
      <w:r w:rsidRPr="00566416">
        <w:rPr>
          <w:rFonts w:ascii="Arial" w:hAnsi="Arial" w:cs="Arial"/>
          <w:i/>
          <w:color w:val="000000" w:themeColor="text1"/>
          <w:sz w:val="20"/>
          <w:szCs w:val="20"/>
        </w:rPr>
        <w:t xml:space="preserve">5.4. </w:t>
      </w:r>
      <w:r w:rsidR="00247DF6" w:rsidRPr="00566416">
        <w:rPr>
          <w:rFonts w:ascii="Arial" w:hAnsi="Arial" w:cs="Arial"/>
          <w:i/>
          <w:color w:val="000000" w:themeColor="text1"/>
          <w:sz w:val="20"/>
          <w:szCs w:val="20"/>
        </w:rPr>
        <w:t>Cause/mechanism of death</w:t>
      </w:r>
    </w:p>
    <w:p w14:paraId="46800EEC" w14:textId="77777777" w:rsidR="004C0174" w:rsidRPr="00566416" w:rsidRDefault="004C0174" w:rsidP="00E05EB6">
      <w:pPr>
        <w:spacing w:after="0" w:line="480" w:lineRule="auto"/>
        <w:rPr>
          <w:rFonts w:ascii="Arial" w:hAnsi="Arial" w:cs="Arial"/>
          <w:color w:val="FF0000"/>
          <w:sz w:val="20"/>
          <w:szCs w:val="20"/>
        </w:rPr>
      </w:pPr>
    </w:p>
    <w:p w14:paraId="0997A0D5" w14:textId="257D9422" w:rsidR="004274F7" w:rsidRPr="00566416" w:rsidRDefault="004C0174"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The leading issue identified from autopsy reports is that of congested and/or oedematous lungs</w:t>
      </w:r>
      <w:r w:rsidR="00BD0B49" w:rsidRPr="00566416">
        <w:rPr>
          <w:rFonts w:ascii="Arial" w:hAnsi="Arial" w:cs="Arial"/>
          <w:color w:val="000000" w:themeColor="text1"/>
          <w:sz w:val="20"/>
          <w:szCs w:val="20"/>
        </w:rPr>
        <w:t xml:space="preserve"> (Table </w:t>
      </w:r>
      <w:r w:rsidR="00422E31" w:rsidRPr="00566416">
        <w:rPr>
          <w:rFonts w:ascii="Arial" w:hAnsi="Arial" w:cs="Arial"/>
          <w:color w:val="000000" w:themeColor="text1"/>
          <w:sz w:val="20"/>
          <w:szCs w:val="20"/>
        </w:rPr>
        <w:t>4</w:t>
      </w:r>
      <w:r w:rsidR="00BD0B49"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However, such findings are very common in a high percentage of all autopsy reports. On its own, without histology and/or toxicology to confirm a kratom-related pathology, such a finding is inconclusive with respect to kratom causing death. Brain damage, </w:t>
      </w:r>
      <w:r w:rsidR="004274F7" w:rsidRPr="00566416">
        <w:rPr>
          <w:rFonts w:ascii="Arial" w:hAnsi="Arial" w:cs="Arial"/>
          <w:color w:val="000000" w:themeColor="text1"/>
          <w:sz w:val="20"/>
          <w:szCs w:val="20"/>
        </w:rPr>
        <w:t xml:space="preserve">principally due to hypoxia, is often seen in the cases described here, but this should be expected when deaths have occurred when there has been cardio-respiratory depression, the inhalation of gases, asphyxiation (including hanging), etc. </w:t>
      </w:r>
    </w:p>
    <w:p w14:paraId="73120895" w14:textId="77777777" w:rsidR="004274F7" w:rsidRPr="00566416" w:rsidRDefault="004274F7" w:rsidP="00E05EB6">
      <w:pPr>
        <w:spacing w:after="0" w:line="480" w:lineRule="auto"/>
        <w:rPr>
          <w:rFonts w:ascii="Arial" w:hAnsi="Arial" w:cs="Arial"/>
          <w:color w:val="000000" w:themeColor="text1"/>
          <w:sz w:val="20"/>
          <w:szCs w:val="20"/>
        </w:rPr>
      </w:pPr>
    </w:p>
    <w:p w14:paraId="1093EBD9" w14:textId="39C3FA61" w:rsidR="004C0174" w:rsidRPr="00E617FF" w:rsidRDefault="004274F7"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Cardiac issues also appear to be one of the key mechanisms of/contributions to death. In some cases, these appear to be already known as part of a decedent’s medical history, or in some instances undiagnosed and/or triggered by the consumption of a psychoactive substance, especially </w:t>
      </w:r>
      <w:r w:rsidRPr="00566416">
        <w:rPr>
          <w:rFonts w:ascii="Arial" w:hAnsi="Arial" w:cs="Arial"/>
          <w:color w:val="000000" w:themeColor="text1"/>
          <w:sz w:val="20"/>
          <w:szCs w:val="20"/>
        </w:rPr>
        <w:lastRenderedPageBreak/>
        <w:t xml:space="preserve">stimulants. The use of substances in this latter </w:t>
      </w:r>
      <w:r w:rsidR="00BD0B49" w:rsidRPr="00566416">
        <w:rPr>
          <w:rFonts w:ascii="Arial" w:hAnsi="Arial" w:cs="Arial"/>
          <w:color w:val="000000" w:themeColor="text1"/>
          <w:sz w:val="20"/>
          <w:szCs w:val="20"/>
        </w:rPr>
        <w:t>category appears to have been common, as reflected in prevalence surveys, as does their involvement in the cause of death (see below).</w:t>
      </w:r>
      <w:r w:rsidR="006178BE"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Liver and urinary issues are also mentioned in the cases investigated here</w:t>
      </w:r>
      <w:r w:rsidR="006178BE" w:rsidRPr="00566416">
        <w:rPr>
          <w:rFonts w:ascii="Arial" w:hAnsi="Arial" w:cs="Arial"/>
          <w:color w:val="000000" w:themeColor="text1"/>
          <w:sz w:val="20"/>
          <w:szCs w:val="20"/>
        </w:rPr>
        <w:t xml:space="preserve">; for some, these conditions appear to have </w:t>
      </w:r>
      <w:r w:rsidR="006178BE" w:rsidRPr="00E617FF">
        <w:rPr>
          <w:rFonts w:ascii="Arial" w:hAnsi="Arial" w:cs="Arial"/>
          <w:color w:val="000000" w:themeColor="text1"/>
          <w:sz w:val="20"/>
          <w:szCs w:val="20"/>
        </w:rPr>
        <w:t>been chronic</w:t>
      </w:r>
      <w:r w:rsidRPr="00E617FF">
        <w:rPr>
          <w:rFonts w:ascii="Arial" w:hAnsi="Arial" w:cs="Arial"/>
          <w:color w:val="000000" w:themeColor="text1"/>
          <w:sz w:val="20"/>
          <w:szCs w:val="20"/>
        </w:rPr>
        <w:t>. However, there may be a higher incidence of such findings if the autopsy results for all cases were to be made available.</w:t>
      </w:r>
    </w:p>
    <w:p w14:paraId="6D2A3C4F" w14:textId="77777777" w:rsidR="00217519" w:rsidRPr="00E617FF" w:rsidRDefault="00217519" w:rsidP="00E05EB6">
      <w:pPr>
        <w:spacing w:after="0" w:line="480" w:lineRule="auto"/>
        <w:rPr>
          <w:rFonts w:ascii="Arial" w:hAnsi="Arial" w:cs="Arial"/>
          <w:color w:val="000000" w:themeColor="text1"/>
          <w:sz w:val="20"/>
          <w:szCs w:val="20"/>
        </w:rPr>
      </w:pPr>
    </w:p>
    <w:p w14:paraId="2E6925B8" w14:textId="62796D30" w:rsidR="00217519" w:rsidRPr="00E617FF" w:rsidRDefault="00217519" w:rsidP="00E05EB6">
      <w:pPr>
        <w:spacing w:after="0" w:line="480" w:lineRule="auto"/>
        <w:rPr>
          <w:rFonts w:ascii="Arial" w:hAnsi="Arial" w:cs="Arial"/>
          <w:color w:val="000000" w:themeColor="text1"/>
          <w:sz w:val="20"/>
          <w:szCs w:val="20"/>
        </w:rPr>
      </w:pPr>
      <w:r w:rsidRPr="00E617FF">
        <w:rPr>
          <w:rFonts w:ascii="Arial" w:hAnsi="Arial" w:cs="Arial"/>
          <w:color w:val="000000" w:themeColor="text1"/>
          <w:sz w:val="20"/>
          <w:szCs w:val="20"/>
        </w:rPr>
        <w:t xml:space="preserve">An awareness of the potential contribution that underlying medical conditions, especially undiagnosed ones, may make to the risk of death is important to convey to (potential) kratom users and those treating suspected kratom overdoses/intoxications. The principal concern here would appear be that of cardiac problems, especially </w:t>
      </w:r>
      <w:r w:rsidR="00D914E1" w:rsidRPr="00E617FF">
        <w:rPr>
          <w:rFonts w:ascii="Arial" w:hAnsi="Arial" w:cs="Arial"/>
          <w:color w:val="000000" w:themeColor="text1"/>
          <w:sz w:val="20"/>
          <w:szCs w:val="20"/>
        </w:rPr>
        <w:t>cardiomegaly, coronary atherosclerosis and left ventricular hypertrophy</w:t>
      </w:r>
      <w:r w:rsidR="00F30ED2" w:rsidRPr="00E617FF">
        <w:rPr>
          <w:rFonts w:ascii="Arial" w:hAnsi="Arial" w:cs="Arial"/>
          <w:color w:val="000000" w:themeColor="text1"/>
          <w:sz w:val="20"/>
          <w:szCs w:val="20"/>
        </w:rPr>
        <w:t xml:space="preserve"> (Table 4). Those with enlarged livers may also be at greater risk.</w:t>
      </w:r>
    </w:p>
    <w:p w14:paraId="26E32B54" w14:textId="74020217" w:rsidR="006178BE" w:rsidRPr="00E617FF" w:rsidRDefault="006178BE" w:rsidP="00E05EB6">
      <w:pPr>
        <w:spacing w:after="0" w:line="480" w:lineRule="auto"/>
        <w:rPr>
          <w:rFonts w:ascii="Arial" w:hAnsi="Arial" w:cs="Arial"/>
          <w:color w:val="000000" w:themeColor="text1"/>
          <w:sz w:val="20"/>
          <w:szCs w:val="20"/>
        </w:rPr>
      </w:pPr>
    </w:p>
    <w:p w14:paraId="6D47BA34" w14:textId="2D0E1754" w:rsidR="002C3423" w:rsidRPr="00566416" w:rsidRDefault="003335B2" w:rsidP="00E05EB6">
      <w:pPr>
        <w:spacing w:after="0" w:line="480" w:lineRule="auto"/>
        <w:rPr>
          <w:rFonts w:ascii="Arial" w:hAnsi="Arial" w:cs="Arial"/>
          <w:color w:val="000000" w:themeColor="text1"/>
          <w:sz w:val="20"/>
          <w:szCs w:val="20"/>
        </w:rPr>
      </w:pPr>
      <w:r w:rsidRPr="00E617FF">
        <w:rPr>
          <w:rFonts w:ascii="Arial" w:hAnsi="Arial" w:cs="Arial"/>
          <w:color w:val="000000" w:themeColor="text1"/>
          <w:sz w:val="20"/>
          <w:szCs w:val="20"/>
        </w:rPr>
        <w:t>As with the recording and reporting of</w:t>
      </w:r>
      <w:r w:rsidRPr="00566416">
        <w:rPr>
          <w:rFonts w:ascii="Arial" w:hAnsi="Arial" w:cs="Arial"/>
          <w:color w:val="000000" w:themeColor="text1"/>
          <w:sz w:val="20"/>
          <w:szCs w:val="20"/>
        </w:rPr>
        <w:t xml:space="preserve"> most drug-related poisoning fatalities, the actual mechanisms of death are poorly described in the cause of death fields on medical certificates of death</w:t>
      </w:r>
      <w:r w:rsidR="00460CB1" w:rsidRPr="00566416">
        <w:rPr>
          <w:rFonts w:ascii="Arial" w:hAnsi="Arial" w:cs="Arial"/>
          <w:color w:val="000000" w:themeColor="text1"/>
          <w:sz w:val="20"/>
          <w:szCs w:val="20"/>
        </w:rPr>
        <w:t>; as indeed, are details of the substances themselves</w:t>
      </w:r>
      <w:r w:rsidR="002C3423" w:rsidRPr="00566416">
        <w:rPr>
          <w:rFonts w:ascii="Arial" w:hAnsi="Arial" w:cs="Arial"/>
          <w:color w:val="000000" w:themeColor="text1"/>
          <w:sz w:val="20"/>
          <w:szCs w:val="20"/>
        </w:rPr>
        <w:t xml:space="preserve"> (</w:t>
      </w:r>
      <w:r w:rsidR="00DC3D20" w:rsidRPr="00566416">
        <w:rPr>
          <w:rFonts w:ascii="Arial" w:hAnsi="Arial" w:cs="Arial"/>
          <w:color w:val="000000" w:themeColor="text1"/>
          <w:sz w:val="20"/>
          <w:szCs w:val="20"/>
        </w:rPr>
        <w:t xml:space="preserve">Fugelstad et al., 2018; </w:t>
      </w:r>
      <w:r w:rsidR="00626117" w:rsidRPr="00566416">
        <w:rPr>
          <w:rFonts w:ascii="Arial" w:hAnsi="Arial" w:cs="Arial"/>
          <w:color w:val="000000" w:themeColor="text1"/>
          <w:sz w:val="20"/>
          <w:szCs w:val="20"/>
        </w:rPr>
        <w:t>Jones and McAninch, 2015</w:t>
      </w:r>
      <w:r w:rsidR="00114F5A" w:rsidRPr="00566416">
        <w:rPr>
          <w:rFonts w:ascii="Arial" w:hAnsi="Arial" w:cs="Arial"/>
          <w:color w:val="000000" w:themeColor="text1"/>
          <w:sz w:val="20"/>
          <w:szCs w:val="20"/>
        </w:rPr>
        <w:t xml:space="preserve">; </w:t>
      </w:r>
      <w:r w:rsidR="00DC3D20" w:rsidRPr="00566416">
        <w:rPr>
          <w:rFonts w:ascii="Arial" w:hAnsi="Arial" w:cs="Arial"/>
          <w:color w:val="000000" w:themeColor="text1"/>
          <w:sz w:val="20"/>
          <w:szCs w:val="20"/>
        </w:rPr>
        <w:t xml:space="preserve">Shai, 1994; </w:t>
      </w:r>
      <w:r w:rsidR="00114F5A" w:rsidRPr="00566416">
        <w:rPr>
          <w:rFonts w:ascii="Arial" w:hAnsi="Arial" w:cs="Arial"/>
          <w:color w:val="000000" w:themeColor="text1"/>
          <w:sz w:val="20"/>
          <w:szCs w:val="20"/>
        </w:rPr>
        <w:t>Slavova et al., 2015</w:t>
      </w:r>
      <w:r w:rsidR="002C3423"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w:t>
      </w:r>
    </w:p>
    <w:p w14:paraId="4EA29209" w14:textId="4DC94606" w:rsidR="00E305D9" w:rsidRPr="00566416" w:rsidRDefault="00E305D9" w:rsidP="00E05EB6">
      <w:pPr>
        <w:spacing w:after="0" w:line="480" w:lineRule="auto"/>
        <w:rPr>
          <w:rFonts w:ascii="Arial" w:hAnsi="Arial" w:cs="Arial"/>
          <w:color w:val="000000" w:themeColor="text1"/>
          <w:sz w:val="20"/>
          <w:szCs w:val="20"/>
        </w:rPr>
      </w:pPr>
    </w:p>
    <w:p w14:paraId="0C171EA0" w14:textId="1A00A3FF" w:rsidR="006178BE" w:rsidRPr="00566416" w:rsidRDefault="002E44C9"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This is not peculiar to any one country or geographical region of the world; and it undermines the accurate attribution of the initial underlying incident and the actual sequence of events and processes culminating in death itself, and th</w:t>
      </w:r>
      <w:r w:rsidR="00F53228" w:rsidRPr="00566416">
        <w:rPr>
          <w:rFonts w:ascii="Arial" w:hAnsi="Arial" w:cs="Arial"/>
          <w:color w:val="000000" w:themeColor="text1"/>
          <w:sz w:val="20"/>
          <w:szCs w:val="20"/>
        </w:rPr>
        <w:t>u</w:t>
      </w:r>
      <w:r w:rsidRPr="00566416">
        <w:rPr>
          <w:rFonts w:ascii="Arial" w:hAnsi="Arial" w:cs="Arial"/>
          <w:color w:val="000000" w:themeColor="text1"/>
          <w:sz w:val="20"/>
          <w:szCs w:val="20"/>
        </w:rPr>
        <w:t>s accurate mortality statistics</w:t>
      </w:r>
      <w:r w:rsidR="002C3423" w:rsidRPr="00566416">
        <w:rPr>
          <w:rFonts w:ascii="Arial" w:hAnsi="Arial" w:cs="Arial"/>
          <w:color w:val="000000" w:themeColor="text1"/>
          <w:sz w:val="20"/>
          <w:szCs w:val="20"/>
        </w:rPr>
        <w:t xml:space="preserve"> (</w:t>
      </w:r>
      <w:r w:rsidR="00DC3D20" w:rsidRPr="00566416">
        <w:rPr>
          <w:rFonts w:ascii="Arial" w:hAnsi="Arial" w:cs="Arial"/>
          <w:color w:val="000000" w:themeColor="text1"/>
          <w:sz w:val="20"/>
          <w:szCs w:val="20"/>
        </w:rPr>
        <w:t xml:space="preserve">Corkery, 2008; </w:t>
      </w:r>
      <w:r w:rsidR="005A3D6F" w:rsidRPr="00566416">
        <w:rPr>
          <w:rFonts w:ascii="Arial" w:hAnsi="Arial" w:cs="Arial"/>
          <w:color w:val="000000" w:themeColor="text1"/>
          <w:sz w:val="20"/>
          <w:szCs w:val="20"/>
        </w:rPr>
        <w:t>Shai, 1994</w:t>
      </w:r>
      <w:r w:rsidR="002C3423" w:rsidRPr="00566416">
        <w:rPr>
          <w:rFonts w:ascii="Arial" w:hAnsi="Arial" w:cs="Arial"/>
          <w:color w:val="000000" w:themeColor="text1"/>
          <w:sz w:val="20"/>
          <w:szCs w:val="20"/>
        </w:rPr>
        <w:t>)</w:t>
      </w:r>
      <w:r w:rsidRPr="00566416">
        <w:rPr>
          <w:rFonts w:ascii="Arial" w:hAnsi="Arial" w:cs="Arial"/>
          <w:color w:val="000000" w:themeColor="text1"/>
          <w:sz w:val="20"/>
          <w:szCs w:val="20"/>
        </w:rPr>
        <w:t>. This issue has been known about for decades, especially amongst those responsible for instructing doctors and others completing death certificates, e.g. medical schools</w:t>
      </w:r>
      <w:r w:rsidR="002C3423" w:rsidRPr="00566416">
        <w:rPr>
          <w:rFonts w:ascii="Arial" w:hAnsi="Arial" w:cs="Arial"/>
          <w:color w:val="000000" w:themeColor="text1"/>
          <w:sz w:val="20"/>
          <w:szCs w:val="20"/>
        </w:rPr>
        <w:t xml:space="preserve"> (</w:t>
      </w:r>
      <w:r w:rsidR="00DC3D20" w:rsidRPr="00566416">
        <w:rPr>
          <w:rFonts w:ascii="Arial" w:hAnsi="Arial" w:cs="Arial"/>
          <w:color w:val="000000" w:themeColor="text1"/>
          <w:sz w:val="20"/>
          <w:szCs w:val="20"/>
        </w:rPr>
        <w:t xml:space="preserve">Corkery, 2008; </w:t>
      </w:r>
      <w:r w:rsidR="00CD4CF9" w:rsidRPr="00566416">
        <w:rPr>
          <w:rFonts w:ascii="Arial" w:hAnsi="Arial" w:cs="Arial"/>
          <w:color w:val="000000" w:themeColor="text1"/>
          <w:sz w:val="20"/>
          <w:szCs w:val="20"/>
        </w:rPr>
        <w:t>Shai, 1994</w:t>
      </w:r>
      <w:r w:rsidR="002C3423"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Yet, it still exists! </w:t>
      </w:r>
      <w:r w:rsidR="00F53228" w:rsidRPr="00566416">
        <w:rPr>
          <w:rFonts w:ascii="Arial" w:hAnsi="Arial" w:cs="Arial"/>
          <w:color w:val="000000" w:themeColor="text1"/>
          <w:sz w:val="20"/>
          <w:szCs w:val="20"/>
        </w:rPr>
        <w:t xml:space="preserve">In the UK, moves are afoot to try and mitigate these shortcomings. </w:t>
      </w:r>
      <w:r w:rsidR="00910A43" w:rsidRPr="00566416">
        <w:rPr>
          <w:rFonts w:ascii="Arial" w:hAnsi="Arial" w:cs="Arial"/>
          <w:color w:val="000000" w:themeColor="text1"/>
          <w:sz w:val="20"/>
          <w:szCs w:val="20"/>
        </w:rPr>
        <w:t>From April 2019 medical examiners will start checking all death certificates issued by treating doctors for accuracy and compliance with coroner notification obligations (</w:t>
      </w:r>
      <w:r w:rsidR="00DC3D20" w:rsidRPr="00566416">
        <w:rPr>
          <w:rFonts w:ascii="Arial" w:hAnsi="Arial" w:cs="Arial"/>
          <w:color w:val="000000" w:themeColor="text1"/>
          <w:sz w:val="20"/>
          <w:szCs w:val="20"/>
        </w:rPr>
        <w:t xml:space="preserve">DHSC, 2018; </w:t>
      </w:r>
      <w:r w:rsidR="00910A43" w:rsidRPr="00566416">
        <w:rPr>
          <w:rFonts w:ascii="Arial" w:hAnsi="Arial" w:cs="Arial"/>
          <w:color w:val="000000" w:themeColor="text1"/>
          <w:sz w:val="20"/>
          <w:szCs w:val="20"/>
        </w:rPr>
        <w:t>Luce and Smith, 2018).</w:t>
      </w:r>
    </w:p>
    <w:p w14:paraId="213C1815" w14:textId="77777777" w:rsidR="00910A43" w:rsidRPr="00566416" w:rsidRDefault="00910A43" w:rsidP="00E05EB6">
      <w:pPr>
        <w:spacing w:after="0" w:line="480" w:lineRule="auto"/>
        <w:rPr>
          <w:rFonts w:ascii="Arial" w:hAnsi="Arial" w:cs="Arial"/>
          <w:color w:val="FF0000"/>
          <w:sz w:val="20"/>
          <w:szCs w:val="20"/>
        </w:rPr>
      </w:pPr>
    </w:p>
    <w:p w14:paraId="4A7AF9B4" w14:textId="50586049" w:rsidR="00247DF6" w:rsidRPr="00566416" w:rsidRDefault="00695EA9" w:rsidP="00E05EB6">
      <w:pPr>
        <w:spacing w:after="0" w:line="480" w:lineRule="auto"/>
        <w:rPr>
          <w:rFonts w:ascii="Arial" w:hAnsi="Arial" w:cs="Arial"/>
          <w:i/>
          <w:color w:val="000000" w:themeColor="text1"/>
          <w:sz w:val="20"/>
          <w:szCs w:val="20"/>
        </w:rPr>
      </w:pPr>
      <w:r w:rsidRPr="00566416">
        <w:rPr>
          <w:rFonts w:ascii="Arial" w:hAnsi="Arial" w:cs="Arial"/>
          <w:i/>
          <w:color w:val="000000" w:themeColor="text1"/>
          <w:sz w:val="20"/>
          <w:szCs w:val="20"/>
        </w:rPr>
        <w:t xml:space="preserve">5.5. </w:t>
      </w:r>
      <w:r w:rsidR="00247DF6" w:rsidRPr="00566416">
        <w:rPr>
          <w:rFonts w:ascii="Arial" w:hAnsi="Arial" w:cs="Arial"/>
          <w:i/>
          <w:color w:val="000000" w:themeColor="text1"/>
          <w:sz w:val="20"/>
          <w:szCs w:val="20"/>
        </w:rPr>
        <w:t>Manner of death</w:t>
      </w:r>
    </w:p>
    <w:p w14:paraId="14136132" w14:textId="77777777" w:rsidR="00247DF6" w:rsidRPr="00566416" w:rsidRDefault="00247DF6" w:rsidP="00E05EB6">
      <w:pPr>
        <w:spacing w:after="0" w:line="480" w:lineRule="auto"/>
        <w:rPr>
          <w:rFonts w:ascii="Arial" w:hAnsi="Arial" w:cs="Arial"/>
          <w:color w:val="FF0000"/>
          <w:sz w:val="20"/>
          <w:szCs w:val="20"/>
        </w:rPr>
      </w:pPr>
    </w:p>
    <w:p w14:paraId="5C24CE22" w14:textId="7E76D13B" w:rsidR="0023691F" w:rsidRPr="00566416" w:rsidRDefault="0023691F"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Where known, the majority of deaths were ‘accidental’ in manner (9</w:t>
      </w:r>
      <w:r w:rsidR="00A86381" w:rsidRPr="00566416">
        <w:rPr>
          <w:rFonts w:ascii="Arial" w:hAnsi="Arial" w:cs="Arial"/>
          <w:color w:val="000000" w:themeColor="text1"/>
          <w:sz w:val="20"/>
          <w:szCs w:val="20"/>
        </w:rPr>
        <w:t>3</w:t>
      </w:r>
      <w:r w:rsidRPr="00566416">
        <w:rPr>
          <w:rFonts w:ascii="Arial" w:hAnsi="Arial" w:cs="Arial"/>
          <w:color w:val="000000" w:themeColor="text1"/>
          <w:sz w:val="20"/>
          <w:szCs w:val="20"/>
        </w:rPr>
        <w:t>/1</w:t>
      </w:r>
      <w:r w:rsidR="00C2264C" w:rsidRPr="00566416">
        <w:rPr>
          <w:rFonts w:ascii="Arial" w:hAnsi="Arial" w:cs="Arial"/>
          <w:color w:val="000000" w:themeColor="text1"/>
          <w:sz w:val="20"/>
          <w:szCs w:val="20"/>
        </w:rPr>
        <w:t>31</w:t>
      </w:r>
      <w:r w:rsidRPr="00566416">
        <w:rPr>
          <w:rFonts w:ascii="Arial" w:hAnsi="Arial" w:cs="Arial"/>
          <w:color w:val="000000" w:themeColor="text1"/>
          <w:sz w:val="20"/>
          <w:szCs w:val="20"/>
        </w:rPr>
        <w:t xml:space="preserve">; </w:t>
      </w:r>
      <w:r w:rsidR="00A86381" w:rsidRPr="00566416">
        <w:rPr>
          <w:rFonts w:ascii="Arial" w:hAnsi="Arial" w:cs="Arial"/>
          <w:color w:val="000000" w:themeColor="text1"/>
          <w:sz w:val="20"/>
          <w:szCs w:val="20"/>
        </w:rPr>
        <w:t>71</w:t>
      </w:r>
      <w:r w:rsidRPr="00566416">
        <w:rPr>
          <w:rFonts w:ascii="Arial" w:hAnsi="Arial" w:cs="Arial"/>
          <w:color w:val="000000" w:themeColor="text1"/>
          <w:sz w:val="20"/>
          <w:szCs w:val="20"/>
        </w:rPr>
        <w:t xml:space="preserve">%), including ‘misadventure’ cases (Table </w:t>
      </w:r>
      <w:r w:rsidR="00422E31" w:rsidRPr="00566416">
        <w:rPr>
          <w:rFonts w:ascii="Arial" w:hAnsi="Arial" w:cs="Arial"/>
          <w:color w:val="000000" w:themeColor="text1"/>
          <w:sz w:val="20"/>
          <w:szCs w:val="20"/>
        </w:rPr>
        <w:t>1</w:t>
      </w:r>
      <w:r w:rsidRPr="00566416">
        <w:rPr>
          <w:rFonts w:ascii="Arial" w:hAnsi="Arial" w:cs="Arial"/>
          <w:color w:val="000000" w:themeColor="text1"/>
          <w:sz w:val="20"/>
          <w:szCs w:val="20"/>
        </w:rPr>
        <w:t>); for some coroners this implies that the decedent is aware that drug-</w:t>
      </w:r>
      <w:r w:rsidRPr="00566416">
        <w:rPr>
          <w:rFonts w:ascii="Arial" w:hAnsi="Arial" w:cs="Arial"/>
          <w:color w:val="000000" w:themeColor="text1"/>
          <w:sz w:val="20"/>
          <w:szCs w:val="20"/>
        </w:rPr>
        <w:lastRenderedPageBreak/>
        <w:t xml:space="preserve">taking may involve some degree of risk-taking, for others there is no distinction between that and an ‘accident’ in the common-sense meaning of that term. About </w:t>
      </w:r>
      <w:r w:rsidR="00A86381" w:rsidRPr="00566416">
        <w:rPr>
          <w:rFonts w:ascii="Arial" w:hAnsi="Arial" w:cs="Arial"/>
          <w:color w:val="000000" w:themeColor="text1"/>
          <w:sz w:val="20"/>
          <w:szCs w:val="20"/>
        </w:rPr>
        <w:t>9</w:t>
      </w:r>
      <w:r w:rsidRPr="00566416">
        <w:rPr>
          <w:rFonts w:ascii="Arial" w:hAnsi="Arial" w:cs="Arial"/>
          <w:color w:val="000000" w:themeColor="text1"/>
          <w:sz w:val="20"/>
          <w:szCs w:val="20"/>
        </w:rPr>
        <w:t>% of deaths were ‘intentional’, predominantly suicide, although there was one homicide. Some of the ‘intentional’ cases could be construed as being akin to the ‘misadventure’ category, whilst others where an ‘open’ or ‘undetermined’ finding was returned may be possible suicides. This spread of conclusions is broadly consistent with UK findings for drug-related deaths as a whole.</w:t>
      </w:r>
    </w:p>
    <w:p w14:paraId="79EF67F4" w14:textId="77777777" w:rsidR="00F62A3B" w:rsidRPr="00566416" w:rsidRDefault="00F62A3B" w:rsidP="00E05EB6">
      <w:pPr>
        <w:spacing w:after="0" w:line="480" w:lineRule="auto"/>
        <w:rPr>
          <w:rFonts w:ascii="Arial" w:hAnsi="Arial" w:cs="Arial"/>
          <w:color w:val="000000" w:themeColor="text1"/>
          <w:sz w:val="20"/>
          <w:szCs w:val="20"/>
        </w:rPr>
      </w:pPr>
    </w:p>
    <w:p w14:paraId="76F409F4" w14:textId="72AF916C" w:rsidR="007923DA" w:rsidRPr="00566416" w:rsidRDefault="00695EA9" w:rsidP="00E05EB6">
      <w:pPr>
        <w:spacing w:after="0" w:line="480" w:lineRule="auto"/>
        <w:rPr>
          <w:rFonts w:ascii="Arial" w:hAnsi="Arial" w:cs="Arial"/>
          <w:i/>
          <w:color w:val="000000" w:themeColor="text1"/>
          <w:sz w:val="20"/>
          <w:szCs w:val="20"/>
        </w:rPr>
      </w:pPr>
      <w:r w:rsidRPr="00566416">
        <w:rPr>
          <w:rFonts w:ascii="Arial" w:hAnsi="Arial" w:cs="Arial"/>
          <w:i/>
          <w:color w:val="000000" w:themeColor="text1"/>
          <w:sz w:val="20"/>
          <w:szCs w:val="20"/>
        </w:rPr>
        <w:t xml:space="preserve">5.6. </w:t>
      </w:r>
      <w:r w:rsidR="007923DA" w:rsidRPr="00566416">
        <w:rPr>
          <w:rFonts w:ascii="Arial" w:hAnsi="Arial" w:cs="Arial"/>
          <w:i/>
          <w:color w:val="000000" w:themeColor="text1"/>
          <w:sz w:val="20"/>
          <w:szCs w:val="20"/>
        </w:rPr>
        <w:t>Consumption of kratom and contribution to death</w:t>
      </w:r>
    </w:p>
    <w:p w14:paraId="6D299FE4" w14:textId="77777777" w:rsidR="007923DA" w:rsidRPr="00566416" w:rsidRDefault="007923DA" w:rsidP="00E05EB6">
      <w:pPr>
        <w:spacing w:after="0" w:line="480" w:lineRule="auto"/>
        <w:rPr>
          <w:rFonts w:ascii="Arial" w:hAnsi="Arial" w:cs="Arial"/>
          <w:color w:val="000000" w:themeColor="text1"/>
          <w:sz w:val="20"/>
          <w:szCs w:val="20"/>
        </w:rPr>
      </w:pPr>
    </w:p>
    <w:p w14:paraId="11110093" w14:textId="709DDBC6" w:rsidR="006178BE" w:rsidRPr="00566416" w:rsidRDefault="006178BE"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The adverse, intoxicating, toxic or poisoning effects of kratom and/or other substances is the dominant theme emerging from the cause of death information provided</w:t>
      </w:r>
      <w:r w:rsidR="0034637D" w:rsidRPr="00566416">
        <w:rPr>
          <w:rFonts w:ascii="Arial" w:hAnsi="Arial" w:cs="Arial"/>
          <w:color w:val="000000" w:themeColor="text1"/>
          <w:sz w:val="20"/>
          <w:szCs w:val="20"/>
        </w:rPr>
        <w:t xml:space="preserve"> (1</w:t>
      </w:r>
      <w:r w:rsidR="00AB5F82" w:rsidRPr="00566416">
        <w:rPr>
          <w:rFonts w:ascii="Arial" w:hAnsi="Arial" w:cs="Arial"/>
          <w:color w:val="000000" w:themeColor="text1"/>
          <w:sz w:val="20"/>
          <w:szCs w:val="20"/>
        </w:rPr>
        <w:t>03</w:t>
      </w:r>
      <w:r w:rsidR="0034637D" w:rsidRPr="00566416">
        <w:rPr>
          <w:rFonts w:ascii="Arial" w:hAnsi="Arial" w:cs="Arial"/>
          <w:color w:val="000000" w:themeColor="text1"/>
          <w:sz w:val="20"/>
          <w:szCs w:val="20"/>
        </w:rPr>
        <w:t>/1</w:t>
      </w:r>
      <w:r w:rsidR="000177DD" w:rsidRPr="00566416">
        <w:rPr>
          <w:rFonts w:ascii="Arial" w:hAnsi="Arial" w:cs="Arial"/>
          <w:color w:val="000000" w:themeColor="text1"/>
          <w:sz w:val="20"/>
          <w:szCs w:val="20"/>
        </w:rPr>
        <w:t>17</w:t>
      </w:r>
      <w:r w:rsidR="0034637D" w:rsidRPr="00566416">
        <w:rPr>
          <w:rFonts w:ascii="Arial" w:hAnsi="Arial" w:cs="Arial"/>
          <w:color w:val="000000" w:themeColor="text1"/>
          <w:sz w:val="20"/>
          <w:szCs w:val="20"/>
        </w:rPr>
        <w:t xml:space="preserve">; </w:t>
      </w:r>
      <w:r w:rsidR="00AB5F82" w:rsidRPr="00566416">
        <w:rPr>
          <w:rFonts w:ascii="Arial" w:hAnsi="Arial" w:cs="Arial"/>
          <w:color w:val="000000" w:themeColor="text1"/>
          <w:sz w:val="20"/>
          <w:szCs w:val="20"/>
        </w:rPr>
        <w:t>88</w:t>
      </w:r>
      <w:r w:rsidR="0034637D" w:rsidRPr="00566416">
        <w:rPr>
          <w:rFonts w:ascii="Arial" w:hAnsi="Arial" w:cs="Arial"/>
          <w:color w:val="000000" w:themeColor="text1"/>
          <w:sz w:val="20"/>
          <w:szCs w:val="20"/>
        </w:rPr>
        <w:t>%)</w:t>
      </w:r>
      <w:r w:rsidRPr="00566416">
        <w:rPr>
          <w:rFonts w:ascii="Arial" w:hAnsi="Arial" w:cs="Arial"/>
          <w:color w:val="000000" w:themeColor="text1"/>
          <w:sz w:val="20"/>
          <w:szCs w:val="20"/>
        </w:rPr>
        <w:t>.</w:t>
      </w:r>
    </w:p>
    <w:p w14:paraId="11DDDA1F" w14:textId="77777777" w:rsidR="006178BE" w:rsidRPr="00566416" w:rsidRDefault="006178BE" w:rsidP="00E05EB6">
      <w:pPr>
        <w:spacing w:after="0" w:line="480" w:lineRule="auto"/>
        <w:rPr>
          <w:rFonts w:ascii="Arial" w:hAnsi="Arial" w:cs="Arial"/>
          <w:color w:val="000000" w:themeColor="text1"/>
          <w:sz w:val="20"/>
          <w:szCs w:val="20"/>
        </w:rPr>
      </w:pPr>
    </w:p>
    <w:p w14:paraId="59ABF95C" w14:textId="5EBC4480" w:rsidR="009B2168" w:rsidRPr="00566416" w:rsidRDefault="007923DA"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In </w:t>
      </w:r>
      <w:r w:rsidR="00F92866" w:rsidRPr="00566416">
        <w:rPr>
          <w:rFonts w:ascii="Arial" w:hAnsi="Arial" w:cs="Arial"/>
          <w:color w:val="000000" w:themeColor="text1"/>
          <w:sz w:val="20"/>
          <w:szCs w:val="20"/>
        </w:rPr>
        <w:t>2</w:t>
      </w:r>
      <w:r w:rsidR="00051836" w:rsidRPr="00566416">
        <w:rPr>
          <w:rFonts w:ascii="Arial" w:hAnsi="Arial" w:cs="Arial"/>
          <w:color w:val="000000" w:themeColor="text1"/>
          <w:sz w:val="20"/>
          <w:szCs w:val="20"/>
        </w:rPr>
        <w:t>7</w:t>
      </w:r>
      <w:r w:rsidRPr="00566416">
        <w:rPr>
          <w:rFonts w:ascii="Arial" w:hAnsi="Arial" w:cs="Arial"/>
          <w:color w:val="FF0000"/>
          <w:sz w:val="20"/>
          <w:szCs w:val="20"/>
        </w:rPr>
        <w:t xml:space="preserve"> </w:t>
      </w:r>
      <w:r w:rsidRPr="00566416">
        <w:rPr>
          <w:rFonts w:ascii="Arial" w:hAnsi="Arial" w:cs="Arial"/>
          <w:sz w:val="20"/>
          <w:szCs w:val="20"/>
        </w:rPr>
        <w:t>cases reported here</w:t>
      </w:r>
      <w:r w:rsidR="009B2168" w:rsidRPr="00566416">
        <w:rPr>
          <w:rFonts w:ascii="Arial" w:hAnsi="Arial" w:cs="Arial"/>
          <w:sz w:val="20"/>
          <w:szCs w:val="20"/>
        </w:rPr>
        <w:t xml:space="preserve">, where information was available on the cause of death (n = </w:t>
      </w:r>
      <w:r w:rsidR="000A70AC" w:rsidRPr="00566416">
        <w:rPr>
          <w:rFonts w:ascii="Arial" w:hAnsi="Arial" w:cs="Arial"/>
          <w:sz w:val="20"/>
          <w:szCs w:val="20"/>
        </w:rPr>
        <w:t>117</w:t>
      </w:r>
      <w:r w:rsidR="009B2168" w:rsidRPr="00566416">
        <w:rPr>
          <w:rFonts w:ascii="Arial" w:hAnsi="Arial" w:cs="Arial"/>
          <w:sz w:val="20"/>
          <w:szCs w:val="20"/>
        </w:rPr>
        <w:t xml:space="preserve">), </w:t>
      </w:r>
      <w:r w:rsidRPr="00566416">
        <w:rPr>
          <w:rFonts w:ascii="Arial" w:hAnsi="Arial" w:cs="Arial"/>
          <w:sz w:val="20"/>
          <w:szCs w:val="20"/>
        </w:rPr>
        <w:t>kratom</w:t>
      </w:r>
      <w:r w:rsidR="009B2168" w:rsidRPr="00566416">
        <w:rPr>
          <w:rFonts w:ascii="Arial" w:hAnsi="Arial" w:cs="Arial"/>
          <w:sz w:val="20"/>
          <w:szCs w:val="20"/>
        </w:rPr>
        <w:t xml:space="preserve"> alone was implicated in the cause of death</w:t>
      </w:r>
      <w:r w:rsidRPr="00566416">
        <w:rPr>
          <w:rFonts w:ascii="Arial" w:hAnsi="Arial" w:cs="Arial"/>
          <w:sz w:val="20"/>
          <w:szCs w:val="20"/>
        </w:rPr>
        <w:t xml:space="preserve"> used/found </w:t>
      </w:r>
      <w:r w:rsidRPr="00566416">
        <w:rPr>
          <w:rFonts w:ascii="Arial" w:hAnsi="Arial" w:cs="Arial"/>
          <w:color w:val="000000" w:themeColor="text1"/>
          <w:sz w:val="20"/>
          <w:szCs w:val="20"/>
        </w:rPr>
        <w:t xml:space="preserve">on its own. In </w:t>
      </w:r>
      <w:r w:rsidR="009B2168" w:rsidRPr="00566416">
        <w:rPr>
          <w:rFonts w:ascii="Arial" w:hAnsi="Arial" w:cs="Arial"/>
          <w:color w:val="000000" w:themeColor="text1"/>
          <w:sz w:val="20"/>
          <w:szCs w:val="20"/>
        </w:rPr>
        <w:t>six</w:t>
      </w:r>
      <w:r w:rsidRPr="00566416">
        <w:rPr>
          <w:rFonts w:ascii="Arial" w:hAnsi="Arial" w:cs="Arial"/>
          <w:color w:val="000000" w:themeColor="text1"/>
          <w:sz w:val="20"/>
          <w:szCs w:val="20"/>
        </w:rPr>
        <w:t xml:space="preserve"> of the</w:t>
      </w:r>
      <w:r w:rsidR="009B2168" w:rsidRPr="00566416">
        <w:rPr>
          <w:rFonts w:ascii="Arial" w:hAnsi="Arial" w:cs="Arial"/>
          <w:color w:val="000000" w:themeColor="text1"/>
          <w:sz w:val="20"/>
          <w:szCs w:val="20"/>
        </w:rPr>
        <w:t>se</w:t>
      </w:r>
      <w:r w:rsidRPr="00566416">
        <w:rPr>
          <w:rFonts w:ascii="Arial" w:hAnsi="Arial" w:cs="Arial"/>
          <w:color w:val="000000" w:themeColor="text1"/>
          <w:sz w:val="20"/>
          <w:szCs w:val="20"/>
        </w:rPr>
        <w:t xml:space="preserve"> case reports mitragynine and/or 7-hydroxymitragynine was the sole substance </w:t>
      </w:r>
      <w:r w:rsidR="009B2168" w:rsidRPr="00566416">
        <w:rPr>
          <w:rFonts w:ascii="Arial" w:hAnsi="Arial" w:cs="Arial"/>
          <w:color w:val="000000" w:themeColor="text1"/>
          <w:sz w:val="20"/>
          <w:szCs w:val="20"/>
        </w:rPr>
        <w:t>found in the toxicology</w:t>
      </w:r>
      <w:r w:rsidRPr="00566416">
        <w:rPr>
          <w:rFonts w:ascii="Arial" w:hAnsi="Arial" w:cs="Arial"/>
          <w:color w:val="000000" w:themeColor="text1"/>
          <w:sz w:val="20"/>
          <w:szCs w:val="20"/>
        </w:rPr>
        <w:t xml:space="preserve">. </w:t>
      </w:r>
      <w:r w:rsidR="009B2168" w:rsidRPr="00566416">
        <w:rPr>
          <w:rFonts w:ascii="Arial" w:hAnsi="Arial" w:cs="Arial"/>
          <w:color w:val="000000" w:themeColor="text1"/>
          <w:sz w:val="20"/>
          <w:szCs w:val="20"/>
        </w:rPr>
        <w:t>An overview of these 2</w:t>
      </w:r>
      <w:r w:rsidR="00051836" w:rsidRPr="00566416">
        <w:rPr>
          <w:rFonts w:ascii="Arial" w:hAnsi="Arial" w:cs="Arial"/>
          <w:color w:val="000000" w:themeColor="text1"/>
          <w:sz w:val="20"/>
          <w:szCs w:val="20"/>
        </w:rPr>
        <w:t>7</w:t>
      </w:r>
      <w:r w:rsidR="009B2168" w:rsidRPr="00566416">
        <w:rPr>
          <w:rFonts w:ascii="Arial" w:hAnsi="Arial" w:cs="Arial"/>
          <w:color w:val="000000" w:themeColor="text1"/>
          <w:sz w:val="20"/>
          <w:szCs w:val="20"/>
        </w:rPr>
        <w:t xml:space="preserve"> cases is given in Table </w:t>
      </w:r>
      <w:r w:rsidR="00051836" w:rsidRPr="00566416">
        <w:rPr>
          <w:rFonts w:ascii="Arial" w:hAnsi="Arial" w:cs="Arial"/>
          <w:color w:val="000000" w:themeColor="text1"/>
          <w:sz w:val="20"/>
          <w:szCs w:val="20"/>
        </w:rPr>
        <w:t>5</w:t>
      </w:r>
      <w:r w:rsidR="009B2168" w:rsidRPr="00566416">
        <w:rPr>
          <w:rFonts w:ascii="Arial" w:hAnsi="Arial" w:cs="Arial"/>
          <w:color w:val="000000" w:themeColor="text1"/>
          <w:sz w:val="20"/>
          <w:szCs w:val="20"/>
        </w:rPr>
        <w:t>. The key characteristics of the individuals who died are</w:t>
      </w:r>
      <w:r w:rsidR="00516091" w:rsidRPr="00566416">
        <w:rPr>
          <w:rFonts w:ascii="Arial" w:hAnsi="Arial" w:cs="Arial"/>
          <w:color w:val="000000" w:themeColor="text1"/>
          <w:sz w:val="20"/>
          <w:szCs w:val="20"/>
        </w:rPr>
        <w:t xml:space="preserve"> similar to those for all the deaths reported here</w:t>
      </w:r>
      <w:r w:rsidR="009B2168" w:rsidRPr="00566416">
        <w:rPr>
          <w:rFonts w:ascii="Arial" w:hAnsi="Arial" w:cs="Arial"/>
          <w:color w:val="000000" w:themeColor="text1"/>
          <w:sz w:val="20"/>
          <w:szCs w:val="20"/>
        </w:rPr>
        <w:t>:</w:t>
      </w:r>
      <w:r w:rsidR="00516091" w:rsidRPr="00566416">
        <w:rPr>
          <w:rFonts w:ascii="Arial" w:hAnsi="Arial" w:cs="Arial"/>
          <w:color w:val="000000" w:themeColor="text1"/>
          <w:sz w:val="20"/>
          <w:szCs w:val="20"/>
        </w:rPr>
        <w:t xml:space="preserve"> male; White; mean age of 32 years; employed; living with someone; and have a history of drug use, including kratom. </w:t>
      </w:r>
      <w:r w:rsidR="009B2168" w:rsidRPr="00566416">
        <w:rPr>
          <w:rFonts w:ascii="Arial" w:hAnsi="Arial" w:cs="Arial"/>
          <w:color w:val="000000" w:themeColor="text1"/>
          <w:sz w:val="20"/>
          <w:szCs w:val="20"/>
        </w:rPr>
        <w:t xml:space="preserve">The principal characteristics of the deaths themselves are: </w:t>
      </w:r>
      <w:r w:rsidR="00516091" w:rsidRPr="00566416">
        <w:rPr>
          <w:rFonts w:ascii="Arial" w:hAnsi="Arial" w:cs="Arial"/>
          <w:color w:val="000000" w:themeColor="text1"/>
          <w:sz w:val="20"/>
          <w:szCs w:val="20"/>
        </w:rPr>
        <w:t xml:space="preserve">taking place at home address; resulting from intoxication, toxic effects, or overdose; accidental in manner; </w:t>
      </w:r>
      <w:r w:rsidR="00090501" w:rsidRPr="00566416">
        <w:rPr>
          <w:rFonts w:ascii="Arial" w:hAnsi="Arial" w:cs="Arial"/>
          <w:color w:val="000000" w:themeColor="text1"/>
          <w:sz w:val="20"/>
          <w:szCs w:val="20"/>
        </w:rPr>
        <w:t>exhibiting pulmonary and/or cerebral congestion/oedema, cardiac and hepatic problems.</w:t>
      </w:r>
      <w:r w:rsidR="00516091" w:rsidRPr="00566416">
        <w:rPr>
          <w:rFonts w:ascii="Arial" w:hAnsi="Arial" w:cs="Arial"/>
          <w:color w:val="000000" w:themeColor="text1"/>
          <w:sz w:val="20"/>
          <w:szCs w:val="20"/>
        </w:rPr>
        <w:t xml:space="preserve"> </w:t>
      </w:r>
    </w:p>
    <w:p w14:paraId="034303A2" w14:textId="3CEF0CAF" w:rsidR="00516091" w:rsidRPr="00566416" w:rsidRDefault="00516091" w:rsidP="00E05EB6">
      <w:pPr>
        <w:spacing w:after="0" w:line="480" w:lineRule="auto"/>
        <w:rPr>
          <w:rFonts w:ascii="Arial" w:hAnsi="Arial" w:cs="Arial"/>
          <w:color w:val="000000" w:themeColor="text1"/>
          <w:sz w:val="20"/>
          <w:szCs w:val="20"/>
        </w:rPr>
      </w:pPr>
    </w:p>
    <w:p w14:paraId="6C9568F0" w14:textId="7D1968EC" w:rsidR="00F92866" w:rsidRPr="00566416" w:rsidRDefault="0034637D"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The majority of deaths reported here involved poly-substance consumption. This </w:t>
      </w:r>
      <w:r w:rsidR="00F92866" w:rsidRPr="00566416">
        <w:rPr>
          <w:rFonts w:ascii="Arial" w:hAnsi="Arial" w:cs="Arial"/>
          <w:color w:val="000000" w:themeColor="text1"/>
          <w:sz w:val="20"/>
          <w:szCs w:val="20"/>
        </w:rPr>
        <w:t xml:space="preserve">echoes the patterns observed in online </w:t>
      </w:r>
      <w:r w:rsidRPr="00566416">
        <w:rPr>
          <w:rFonts w:ascii="Arial" w:hAnsi="Arial" w:cs="Arial"/>
          <w:color w:val="000000" w:themeColor="text1"/>
          <w:sz w:val="20"/>
          <w:szCs w:val="20"/>
        </w:rPr>
        <w:t>fora with regard to usage</w:t>
      </w:r>
      <w:r w:rsidR="00F92866" w:rsidRPr="00566416">
        <w:rPr>
          <w:rFonts w:ascii="Arial" w:hAnsi="Arial" w:cs="Arial"/>
          <w:color w:val="000000" w:themeColor="text1"/>
          <w:sz w:val="20"/>
          <w:szCs w:val="20"/>
        </w:rPr>
        <w:t xml:space="preserve"> (Cinosi et al., 2015). As mitragynine and its main metabolite 7-hydroxymitragynine bind to the µ and δ receptors causing an opioid-like effect at high doses and a stimulant-like effect at low doses, it is likely that they potentiate the effects of other substances consumed. The combination of kratom and stimulants (including NPS) could contribute to causing cardiac problems, whilst its use with CNS depressants </w:t>
      </w:r>
      <w:r w:rsidR="008B51FB" w:rsidRPr="00566416">
        <w:rPr>
          <w:rFonts w:ascii="Arial" w:hAnsi="Arial" w:cs="Arial"/>
          <w:color w:val="000000" w:themeColor="text1"/>
          <w:sz w:val="20"/>
          <w:szCs w:val="20"/>
        </w:rPr>
        <w:t xml:space="preserve">(such as opioids, benzodiazepines, and alcohol mentioned </w:t>
      </w:r>
      <w:r w:rsidR="008B51FB" w:rsidRPr="00E617FF">
        <w:rPr>
          <w:rFonts w:ascii="Arial" w:hAnsi="Arial" w:cs="Arial"/>
          <w:color w:val="000000" w:themeColor="text1"/>
          <w:sz w:val="20"/>
          <w:szCs w:val="20"/>
        </w:rPr>
        <w:t xml:space="preserve">in the cases reviewed here) </w:t>
      </w:r>
      <w:r w:rsidR="00F92866" w:rsidRPr="00E617FF">
        <w:rPr>
          <w:rFonts w:ascii="Arial" w:hAnsi="Arial" w:cs="Arial"/>
          <w:color w:val="000000" w:themeColor="text1"/>
          <w:sz w:val="20"/>
          <w:szCs w:val="20"/>
        </w:rPr>
        <w:t xml:space="preserve">clearly could cause potentially fatal cardio-respiratory problems. </w:t>
      </w:r>
      <w:r w:rsidR="00157BF7" w:rsidRPr="00E617FF">
        <w:rPr>
          <w:rFonts w:ascii="Arial" w:hAnsi="Arial" w:cs="Arial"/>
          <w:color w:val="000000" w:themeColor="text1"/>
          <w:sz w:val="20"/>
          <w:szCs w:val="20"/>
        </w:rPr>
        <w:t xml:space="preserve"> This likelihood is under-pinned by the fact that multi-substance use has been </w:t>
      </w:r>
      <w:r w:rsidR="00157BF7" w:rsidRPr="00E617FF">
        <w:rPr>
          <w:rFonts w:ascii="Arial" w:hAnsi="Arial" w:cs="Arial"/>
          <w:color w:val="000000" w:themeColor="text1"/>
          <w:sz w:val="20"/>
          <w:szCs w:val="20"/>
        </w:rPr>
        <w:lastRenderedPageBreak/>
        <w:t xml:space="preserve">associated with a greater risk of admission to a health care facility and/or a serious medical outcome (Post et al., 2019). </w:t>
      </w:r>
      <w:r w:rsidR="008B7C42" w:rsidRPr="00E617FF">
        <w:rPr>
          <w:rFonts w:ascii="Arial" w:hAnsi="Arial" w:cs="Arial"/>
          <w:color w:val="000000" w:themeColor="text1"/>
          <w:sz w:val="20"/>
          <w:szCs w:val="20"/>
        </w:rPr>
        <w:t>The corollary is that using kratom on its own is likely to be safer than using it in combination with alcohol and/or other drugs; but underlying health conditions may still be relevant in terms of risk of dying.</w:t>
      </w:r>
      <w:r w:rsidR="009F555B" w:rsidRPr="00E617FF">
        <w:rPr>
          <w:rFonts w:ascii="Arial" w:hAnsi="Arial" w:cs="Arial"/>
          <w:color w:val="000000" w:themeColor="text1"/>
          <w:sz w:val="20"/>
          <w:szCs w:val="20"/>
        </w:rPr>
        <w:t xml:space="preserve"> </w:t>
      </w:r>
      <w:r w:rsidR="000252CB" w:rsidRPr="00E617FF">
        <w:rPr>
          <w:rFonts w:ascii="Arial" w:hAnsi="Arial" w:cs="Arial"/>
          <w:color w:val="000000" w:themeColor="text1"/>
          <w:sz w:val="20"/>
          <w:szCs w:val="20"/>
        </w:rPr>
        <w:t xml:space="preserve">As mitragynine appears to have a lower lethality index than heroin (King and Corkery, 2018), its use in self-medicating for opiate/opioid dependence in countries where it is grown and produced could be seen as a </w:t>
      </w:r>
      <w:r w:rsidR="000252CB" w:rsidRPr="00E617FF">
        <w:rPr>
          <w:rFonts w:ascii="Arial" w:hAnsi="Arial" w:cs="Arial"/>
          <w:i/>
          <w:color w:val="000000" w:themeColor="text1"/>
          <w:sz w:val="20"/>
          <w:szCs w:val="20"/>
        </w:rPr>
        <w:t>de facto</w:t>
      </w:r>
      <w:r w:rsidR="000252CB" w:rsidRPr="00E617FF">
        <w:rPr>
          <w:rFonts w:ascii="Arial" w:hAnsi="Arial" w:cs="Arial"/>
          <w:color w:val="000000" w:themeColor="text1"/>
          <w:sz w:val="20"/>
          <w:szCs w:val="20"/>
        </w:rPr>
        <w:t xml:space="preserve"> harm reduction activity.</w:t>
      </w:r>
    </w:p>
    <w:p w14:paraId="61E7790A" w14:textId="081B6A59" w:rsidR="00966578" w:rsidRPr="00566416" w:rsidRDefault="00966578" w:rsidP="00E05EB6">
      <w:pPr>
        <w:spacing w:after="0" w:line="480" w:lineRule="auto"/>
        <w:rPr>
          <w:rFonts w:ascii="Arial" w:hAnsi="Arial" w:cs="Arial"/>
          <w:color w:val="000000" w:themeColor="text1"/>
          <w:sz w:val="20"/>
          <w:szCs w:val="20"/>
        </w:rPr>
      </w:pPr>
    </w:p>
    <w:p w14:paraId="0E1BF988" w14:textId="4A29A40E" w:rsidR="001F753F" w:rsidRPr="00566416" w:rsidRDefault="001F753F"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The possibility of kratom-prescribed medication interactions is raised in some cases. For example, quetiapine’s metabolism and clearance may be affected by mitragynine, possibly via its inhibitory effects on </w:t>
      </w:r>
      <w:bookmarkStart w:id="7" w:name="_Hlk533613037"/>
      <w:r w:rsidRPr="00566416">
        <w:rPr>
          <w:rFonts w:ascii="Arial" w:hAnsi="Arial" w:cs="Arial"/>
          <w:color w:val="000000" w:themeColor="text1"/>
          <w:sz w:val="20"/>
          <w:szCs w:val="20"/>
        </w:rPr>
        <w:t>CYP2D6</w:t>
      </w:r>
      <w:bookmarkEnd w:id="7"/>
      <w:r w:rsidRPr="00566416">
        <w:rPr>
          <w:rFonts w:ascii="Arial" w:hAnsi="Arial" w:cs="Arial"/>
          <w:color w:val="000000" w:themeColor="text1"/>
          <w:sz w:val="20"/>
          <w:szCs w:val="20"/>
        </w:rPr>
        <w:t>, CYP2C9 and other enzymes (Hughes, 201</w:t>
      </w:r>
      <w:r w:rsidR="00524D67" w:rsidRPr="00566416">
        <w:rPr>
          <w:rFonts w:ascii="Arial" w:hAnsi="Arial" w:cs="Arial"/>
          <w:color w:val="000000" w:themeColor="text1"/>
          <w:sz w:val="20"/>
          <w:szCs w:val="20"/>
        </w:rPr>
        <w:t>9</w:t>
      </w:r>
      <w:r w:rsidRPr="00566416">
        <w:rPr>
          <w:rFonts w:ascii="Arial" w:hAnsi="Arial" w:cs="Arial"/>
          <w:color w:val="000000" w:themeColor="text1"/>
          <w:sz w:val="20"/>
          <w:szCs w:val="20"/>
        </w:rPr>
        <w:t>).</w:t>
      </w:r>
      <w:r w:rsidR="00FE2C46" w:rsidRPr="00566416">
        <w:rPr>
          <w:rFonts w:ascii="Arial" w:hAnsi="Arial" w:cs="Arial"/>
          <w:color w:val="000000" w:themeColor="text1"/>
          <w:sz w:val="20"/>
          <w:szCs w:val="20"/>
        </w:rPr>
        <w:t xml:space="preserve"> </w:t>
      </w:r>
      <w:r w:rsidR="00FE2C46" w:rsidRPr="00305ACB">
        <w:rPr>
          <w:rFonts w:ascii="Arial" w:hAnsi="Arial" w:cs="Arial"/>
          <w:color w:val="000000" w:themeColor="text1"/>
          <w:sz w:val="20"/>
          <w:szCs w:val="20"/>
        </w:rPr>
        <w:t>Sertraline also appears to be</w:t>
      </w:r>
      <w:r w:rsidR="00305ACB">
        <w:rPr>
          <w:rFonts w:ascii="Arial" w:hAnsi="Arial" w:cs="Arial"/>
          <w:color w:val="000000" w:themeColor="text1"/>
          <w:sz w:val="20"/>
          <w:szCs w:val="20"/>
        </w:rPr>
        <w:t xml:space="preserve"> </w:t>
      </w:r>
      <w:r w:rsidR="00FE2C46" w:rsidRPr="00305ACB">
        <w:rPr>
          <w:rFonts w:ascii="Arial" w:hAnsi="Arial" w:cs="Arial"/>
          <w:color w:val="000000" w:themeColor="text1"/>
          <w:sz w:val="20"/>
          <w:szCs w:val="20"/>
        </w:rPr>
        <w:t xml:space="preserve">potentially affected in </w:t>
      </w:r>
      <w:r w:rsidR="00B765FB" w:rsidRPr="00305ACB">
        <w:rPr>
          <w:rFonts w:ascii="Arial" w:hAnsi="Arial" w:cs="Arial"/>
          <w:color w:val="000000" w:themeColor="text1"/>
          <w:sz w:val="20"/>
          <w:szCs w:val="20"/>
        </w:rPr>
        <w:t>t</w:t>
      </w:r>
      <w:r w:rsidR="00FE2C46" w:rsidRPr="00305ACB">
        <w:rPr>
          <w:rFonts w:ascii="Arial" w:hAnsi="Arial" w:cs="Arial"/>
          <w:color w:val="000000" w:themeColor="text1"/>
          <w:sz w:val="20"/>
          <w:szCs w:val="20"/>
        </w:rPr>
        <w:t xml:space="preserve">his way as it is metabolised via </w:t>
      </w:r>
      <w:r w:rsidR="00B765FB" w:rsidRPr="00305ACB">
        <w:rPr>
          <w:rFonts w:ascii="Arial" w:hAnsi="Arial" w:cs="Arial"/>
          <w:color w:val="000000" w:themeColor="text1"/>
          <w:sz w:val="20"/>
          <w:szCs w:val="20"/>
        </w:rPr>
        <w:t>CYP2D6 (Hanapi et al., 2013).</w:t>
      </w:r>
    </w:p>
    <w:p w14:paraId="360A27D5" w14:textId="3EA6E98D" w:rsidR="00B765FB" w:rsidRPr="00566416" w:rsidRDefault="00B765FB" w:rsidP="00E05EB6">
      <w:pPr>
        <w:spacing w:after="0" w:line="480" w:lineRule="auto"/>
        <w:rPr>
          <w:rFonts w:ascii="Arial" w:hAnsi="Arial" w:cs="Arial"/>
          <w:color w:val="000000" w:themeColor="text1"/>
          <w:sz w:val="20"/>
          <w:szCs w:val="20"/>
        </w:rPr>
      </w:pPr>
    </w:p>
    <w:p w14:paraId="64AEB3FA" w14:textId="7993E946" w:rsidR="0069764A" w:rsidRPr="00566416" w:rsidRDefault="00695EA9" w:rsidP="00E05EB6">
      <w:pPr>
        <w:spacing w:after="0" w:line="480" w:lineRule="auto"/>
        <w:rPr>
          <w:rFonts w:ascii="Arial" w:hAnsi="Arial" w:cs="Arial"/>
          <w:i/>
          <w:color w:val="000000" w:themeColor="text1"/>
          <w:sz w:val="20"/>
          <w:szCs w:val="20"/>
        </w:rPr>
      </w:pPr>
      <w:r w:rsidRPr="00566416">
        <w:rPr>
          <w:rFonts w:ascii="Arial" w:hAnsi="Arial" w:cs="Arial"/>
          <w:i/>
          <w:color w:val="000000" w:themeColor="text1"/>
          <w:sz w:val="20"/>
          <w:szCs w:val="20"/>
        </w:rPr>
        <w:t>5.7. ‘</w:t>
      </w:r>
      <w:r w:rsidR="0069764A" w:rsidRPr="00566416">
        <w:rPr>
          <w:rFonts w:ascii="Arial" w:hAnsi="Arial" w:cs="Arial"/>
          <w:i/>
          <w:color w:val="000000" w:themeColor="text1"/>
          <w:sz w:val="20"/>
          <w:szCs w:val="20"/>
        </w:rPr>
        <w:t>At-risk</w:t>
      </w:r>
      <w:r w:rsidRPr="00566416">
        <w:rPr>
          <w:rFonts w:ascii="Arial" w:hAnsi="Arial" w:cs="Arial"/>
          <w:i/>
          <w:color w:val="000000" w:themeColor="text1"/>
          <w:sz w:val="20"/>
          <w:szCs w:val="20"/>
        </w:rPr>
        <w:t>’</w:t>
      </w:r>
      <w:r w:rsidR="0069764A" w:rsidRPr="00566416">
        <w:rPr>
          <w:rFonts w:ascii="Arial" w:hAnsi="Arial" w:cs="Arial"/>
          <w:i/>
          <w:color w:val="000000" w:themeColor="text1"/>
          <w:sz w:val="20"/>
          <w:szCs w:val="20"/>
        </w:rPr>
        <w:t xml:space="preserve"> groups</w:t>
      </w:r>
    </w:p>
    <w:p w14:paraId="600A1058" w14:textId="77777777" w:rsidR="00144A8D" w:rsidRPr="00566416" w:rsidRDefault="00144A8D" w:rsidP="00E05EB6">
      <w:pPr>
        <w:spacing w:after="0" w:line="480" w:lineRule="auto"/>
        <w:rPr>
          <w:rFonts w:ascii="Arial" w:hAnsi="Arial" w:cs="Arial"/>
          <w:b/>
          <w:i/>
          <w:color w:val="000000" w:themeColor="text1"/>
          <w:sz w:val="20"/>
          <w:szCs w:val="20"/>
        </w:rPr>
      </w:pPr>
    </w:p>
    <w:p w14:paraId="3B964147" w14:textId="15A624B7" w:rsidR="0069764A" w:rsidRPr="00566416" w:rsidRDefault="0069764A" w:rsidP="00E05EB6">
      <w:pPr>
        <w:spacing w:after="0" w:line="480" w:lineRule="auto"/>
        <w:rPr>
          <w:rFonts w:ascii="Arial" w:hAnsi="Arial" w:cs="Arial"/>
          <w:color w:val="FF0000"/>
          <w:sz w:val="20"/>
          <w:szCs w:val="20"/>
        </w:rPr>
      </w:pPr>
      <w:r w:rsidRPr="00566416">
        <w:rPr>
          <w:rFonts w:ascii="Arial" w:hAnsi="Arial" w:cs="Arial"/>
          <w:color w:val="000000" w:themeColor="text1"/>
          <w:sz w:val="20"/>
          <w:szCs w:val="20"/>
        </w:rPr>
        <w:t xml:space="preserve">The </w:t>
      </w:r>
      <w:r w:rsidR="00144A8D" w:rsidRPr="00566416">
        <w:rPr>
          <w:rFonts w:ascii="Arial" w:hAnsi="Arial" w:cs="Arial"/>
          <w:color w:val="000000" w:themeColor="text1"/>
          <w:sz w:val="20"/>
          <w:szCs w:val="20"/>
        </w:rPr>
        <w:t>information for all cases collated in this study</w:t>
      </w:r>
      <w:r w:rsidRPr="00566416">
        <w:rPr>
          <w:rFonts w:ascii="Arial" w:hAnsi="Arial" w:cs="Arial"/>
          <w:color w:val="000000" w:themeColor="text1"/>
          <w:sz w:val="20"/>
          <w:szCs w:val="20"/>
        </w:rPr>
        <w:t xml:space="preserve"> (see Tables </w:t>
      </w:r>
      <w:r w:rsidR="00AB5F82" w:rsidRPr="00566416">
        <w:rPr>
          <w:rFonts w:ascii="Arial" w:hAnsi="Arial" w:cs="Arial"/>
          <w:color w:val="000000" w:themeColor="text1"/>
          <w:sz w:val="20"/>
          <w:szCs w:val="20"/>
        </w:rPr>
        <w:t>1</w:t>
      </w:r>
      <w:r w:rsidR="00DD0D34" w:rsidRPr="00566416">
        <w:rPr>
          <w:rFonts w:ascii="Arial" w:hAnsi="Arial" w:cs="Arial"/>
          <w:color w:val="000000" w:themeColor="text1"/>
          <w:sz w:val="20"/>
          <w:szCs w:val="20"/>
        </w:rPr>
        <w:t xml:space="preserve"> to </w:t>
      </w:r>
      <w:r w:rsidR="00AB5F82" w:rsidRPr="00566416">
        <w:rPr>
          <w:rFonts w:ascii="Arial" w:hAnsi="Arial" w:cs="Arial"/>
          <w:color w:val="000000" w:themeColor="text1"/>
          <w:sz w:val="20"/>
          <w:szCs w:val="20"/>
        </w:rPr>
        <w:t>4</w:t>
      </w:r>
      <w:r w:rsidRPr="00566416">
        <w:rPr>
          <w:rFonts w:ascii="Arial" w:hAnsi="Arial" w:cs="Arial"/>
          <w:color w:val="000000" w:themeColor="text1"/>
          <w:sz w:val="20"/>
          <w:szCs w:val="20"/>
        </w:rPr>
        <w:t>) suggest</w:t>
      </w:r>
      <w:r w:rsidR="00144A8D" w:rsidRPr="00566416">
        <w:rPr>
          <w:rFonts w:ascii="Arial" w:hAnsi="Arial" w:cs="Arial"/>
          <w:color w:val="000000" w:themeColor="text1"/>
          <w:sz w:val="20"/>
          <w:szCs w:val="20"/>
        </w:rPr>
        <w:t xml:space="preserve">s </w:t>
      </w:r>
      <w:r w:rsidRPr="00566416">
        <w:rPr>
          <w:rFonts w:ascii="Arial" w:hAnsi="Arial" w:cs="Arial"/>
          <w:color w:val="000000" w:themeColor="text1"/>
          <w:sz w:val="20"/>
          <w:szCs w:val="20"/>
        </w:rPr>
        <w:t xml:space="preserve">the possibility of </w:t>
      </w:r>
      <w:r w:rsidR="00F54446" w:rsidRPr="00566416">
        <w:rPr>
          <w:rFonts w:ascii="Arial" w:hAnsi="Arial" w:cs="Arial"/>
          <w:color w:val="000000" w:themeColor="text1"/>
          <w:sz w:val="20"/>
          <w:szCs w:val="20"/>
        </w:rPr>
        <w:t>s</w:t>
      </w:r>
      <w:r w:rsidR="00F300BE" w:rsidRPr="00566416">
        <w:rPr>
          <w:rFonts w:ascii="Arial" w:hAnsi="Arial" w:cs="Arial"/>
          <w:color w:val="000000" w:themeColor="text1"/>
          <w:sz w:val="20"/>
          <w:szCs w:val="20"/>
        </w:rPr>
        <w:t>even</w:t>
      </w:r>
      <w:r w:rsidRPr="00566416">
        <w:rPr>
          <w:rFonts w:ascii="Arial" w:hAnsi="Arial" w:cs="Arial"/>
          <w:color w:val="FF0000"/>
          <w:sz w:val="20"/>
          <w:szCs w:val="20"/>
        </w:rPr>
        <w:t xml:space="preserve"> </w:t>
      </w:r>
      <w:r w:rsidRPr="00566416">
        <w:rPr>
          <w:rFonts w:ascii="Arial" w:hAnsi="Arial" w:cs="Arial"/>
          <w:color w:val="000000" w:themeColor="text1"/>
          <w:sz w:val="20"/>
          <w:szCs w:val="20"/>
        </w:rPr>
        <w:t xml:space="preserve">categories of </w:t>
      </w:r>
      <w:r w:rsidR="00144A8D" w:rsidRPr="00566416">
        <w:rPr>
          <w:rFonts w:ascii="Arial" w:hAnsi="Arial" w:cs="Arial"/>
          <w:color w:val="000000" w:themeColor="text1"/>
          <w:sz w:val="20"/>
          <w:szCs w:val="20"/>
        </w:rPr>
        <w:t>kratom</w:t>
      </w:r>
      <w:r w:rsidRPr="00566416">
        <w:rPr>
          <w:rFonts w:ascii="Arial" w:hAnsi="Arial" w:cs="Arial"/>
          <w:color w:val="000000" w:themeColor="text1"/>
          <w:sz w:val="20"/>
          <w:szCs w:val="20"/>
        </w:rPr>
        <w:t xml:space="preserve"> users at greater</w:t>
      </w:r>
      <w:r w:rsidR="00144A8D"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risk of dying</w:t>
      </w:r>
      <w:r w:rsidR="003B0C34" w:rsidRPr="00566416">
        <w:rPr>
          <w:rFonts w:ascii="Arial" w:hAnsi="Arial" w:cs="Arial"/>
          <w:color w:val="000000" w:themeColor="text1"/>
          <w:sz w:val="20"/>
          <w:szCs w:val="20"/>
        </w:rPr>
        <w:t>, some of which overlap</w:t>
      </w:r>
      <w:r w:rsidRPr="00566416">
        <w:rPr>
          <w:rFonts w:ascii="Arial" w:hAnsi="Arial" w:cs="Arial"/>
          <w:color w:val="000000" w:themeColor="text1"/>
          <w:sz w:val="20"/>
          <w:szCs w:val="20"/>
        </w:rPr>
        <w:t>:</w:t>
      </w:r>
    </w:p>
    <w:p w14:paraId="52809EFD" w14:textId="2B6033A4" w:rsidR="0069764A" w:rsidRPr="00566416" w:rsidRDefault="0069764A" w:rsidP="00E05EB6">
      <w:pPr>
        <w:spacing w:after="0" w:line="480" w:lineRule="auto"/>
        <w:rPr>
          <w:rFonts w:ascii="Arial" w:hAnsi="Arial" w:cs="Arial"/>
          <w:color w:val="FF0000"/>
          <w:sz w:val="20"/>
          <w:szCs w:val="20"/>
        </w:rPr>
      </w:pPr>
    </w:p>
    <w:p w14:paraId="652A8E6B" w14:textId="220D2037" w:rsidR="0069764A" w:rsidRPr="00566416" w:rsidRDefault="0069764A"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(a) those using </w:t>
      </w:r>
      <w:r w:rsidR="005D5913" w:rsidRPr="00566416">
        <w:rPr>
          <w:rFonts w:ascii="Arial" w:hAnsi="Arial" w:cs="Arial"/>
          <w:color w:val="000000" w:themeColor="text1"/>
          <w:sz w:val="20"/>
          <w:szCs w:val="20"/>
        </w:rPr>
        <w:t>kratom</w:t>
      </w:r>
      <w:r w:rsidRPr="00566416">
        <w:rPr>
          <w:rFonts w:ascii="Arial" w:hAnsi="Arial" w:cs="Arial"/>
          <w:color w:val="000000" w:themeColor="text1"/>
          <w:sz w:val="20"/>
          <w:szCs w:val="20"/>
        </w:rPr>
        <w:t xml:space="preserve"> in the context of opioid use, especially</w:t>
      </w:r>
      <w:r w:rsidR="00144A8D"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heroin</w:t>
      </w:r>
      <w:r w:rsidR="003D63EB" w:rsidRPr="00566416">
        <w:rPr>
          <w:rFonts w:ascii="Arial" w:hAnsi="Arial" w:cs="Arial"/>
          <w:color w:val="000000" w:themeColor="text1"/>
          <w:sz w:val="20"/>
          <w:szCs w:val="20"/>
        </w:rPr>
        <w:t>, fentanyl</w:t>
      </w:r>
      <w:r w:rsidRPr="00566416">
        <w:rPr>
          <w:rFonts w:ascii="Arial" w:hAnsi="Arial" w:cs="Arial"/>
          <w:color w:val="000000" w:themeColor="text1"/>
          <w:sz w:val="20"/>
          <w:szCs w:val="20"/>
        </w:rPr>
        <w:t xml:space="preserve"> and m</w:t>
      </w:r>
      <w:r w:rsidR="003D63EB" w:rsidRPr="00566416">
        <w:rPr>
          <w:rFonts w:ascii="Arial" w:hAnsi="Arial" w:cs="Arial"/>
          <w:color w:val="000000" w:themeColor="text1"/>
          <w:sz w:val="20"/>
          <w:szCs w:val="20"/>
        </w:rPr>
        <w:t>orphine</w:t>
      </w:r>
      <w:r w:rsidR="00924414" w:rsidRPr="00566416">
        <w:rPr>
          <w:rFonts w:ascii="Arial" w:hAnsi="Arial" w:cs="Arial"/>
          <w:color w:val="000000" w:themeColor="text1"/>
          <w:sz w:val="20"/>
          <w:szCs w:val="20"/>
        </w:rPr>
        <w:t xml:space="preserve">, novel opioids </w:t>
      </w:r>
      <w:r w:rsidR="00F300BE" w:rsidRPr="00566416">
        <w:rPr>
          <w:rFonts w:ascii="Arial" w:hAnsi="Arial" w:cs="Arial"/>
          <w:color w:val="000000" w:themeColor="text1"/>
          <w:sz w:val="20"/>
          <w:szCs w:val="20"/>
        </w:rPr>
        <w:t>(</w:t>
      </w:r>
      <w:r w:rsidR="00924414" w:rsidRPr="00566416">
        <w:rPr>
          <w:rFonts w:ascii="Arial" w:hAnsi="Arial" w:cs="Arial"/>
          <w:color w:val="000000" w:themeColor="text1"/>
          <w:sz w:val="20"/>
          <w:szCs w:val="20"/>
        </w:rPr>
        <w:t xml:space="preserve">such as fentanyls, </w:t>
      </w:r>
      <w:r w:rsidR="005B3E8B" w:rsidRPr="00566416">
        <w:rPr>
          <w:rFonts w:ascii="Arial" w:hAnsi="Arial" w:cs="Arial"/>
          <w:color w:val="000000" w:themeColor="text1"/>
          <w:sz w:val="20"/>
          <w:szCs w:val="20"/>
        </w:rPr>
        <w:t>U-47700</w:t>
      </w:r>
      <w:r w:rsidR="00924414" w:rsidRPr="00566416">
        <w:rPr>
          <w:rFonts w:ascii="Arial" w:hAnsi="Arial" w:cs="Arial"/>
          <w:color w:val="000000" w:themeColor="text1"/>
          <w:sz w:val="20"/>
          <w:szCs w:val="20"/>
        </w:rPr>
        <w:t>)</w:t>
      </w:r>
      <w:r w:rsidR="005B3E8B" w:rsidRPr="00566416">
        <w:rPr>
          <w:rFonts w:ascii="Arial" w:hAnsi="Arial" w:cs="Arial"/>
          <w:color w:val="000000" w:themeColor="text1"/>
          <w:sz w:val="20"/>
          <w:szCs w:val="20"/>
        </w:rPr>
        <w:t>, e.g.</w:t>
      </w:r>
      <w:r w:rsidRPr="00566416">
        <w:rPr>
          <w:rFonts w:ascii="Arial" w:hAnsi="Arial" w:cs="Arial"/>
          <w:color w:val="000000" w:themeColor="text1"/>
          <w:sz w:val="20"/>
          <w:szCs w:val="20"/>
        </w:rPr>
        <w:t xml:space="preserve"> </w:t>
      </w:r>
      <w:r w:rsidR="008905A5" w:rsidRPr="00566416">
        <w:rPr>
          <w:rFonts w:ascii="Arial" w:hAnsi="Arial" w:cs="Arial"/>
          <w:color w:val="000000" w:themeColor="text1"/>
          <w:sz w:val="20"/>
          <w:szCs w:val="20"/>
        </w:rPr>
        <w:t>for chronic pain relief</w:t>
      </w:r>
      <w:r w:rsidRPr="00566416">
        <w:rPr>
          <w:rFonts w:ascii="Arial" w:hAnsi="Arial" w:cs="Arial"/>
          <w:color w:val="000000" w:themeColor="text1"/>
          <w:sz w:val="20"/>
          <w:szCs w:val="20"/>
        </w:rPr>
        <w:t>;</w:t>
      </w:r>
    </w:p>
    <w:p w14:paraId="28400587" w14:textId="171B6E33" w:rsidR="0069764A" w:rsidRPr="00566416" w:rsidRDefault="0069764A" w:rsidP="00E05EB6">
      <w:pPr>
        <w:spacing w:after="0" w:line="480" w:lineRule="auto"/>
        <w:rPr>
          <w:rFonts w:ascii="Arial" w:hAnsi="Arial" w:cs="Arial"/>
          <w:color w:val="FF0000"/>
          <w:sz w:val="20"/>
          <w:szCs w:val="20"/>
        </w:rPr>
      </w:pPr>
      <w:r w:rsidRPr="00566416">
        <w:rPr>
          <w:rFonts w:ascii="Arial" w:hAnsi="Arial" w:cs="Arial"/>
          <w:color w:val="000000" w:themeColor="text1"/>
          <w:sz w:val="20"/>
          <w:szCs w:val="20"/>
        </w:rPr>
        <w:t xml:space="preserve">(b) those using </w:t>
      </w:r>
      <w:r w:rsidR="00DB7A0B" w:rsidRPr="00566416">
        <w:rPr>
          <w:rFonts w:ascii="Arial" w:hAnsi="Arial" w:cs="Arial"/>
          <w:color w:val="000000" w:themeColor="text1"/>
          <w:sz w:val="20"/>
          <w:szCs w:val="20"/>
        </w:rPr>
        <w:t xml:space="preserve">kratom in the context of benzodiazepine use, </w:t>
      </w:r>
      <w:r w:rsidR="008905A5" w:rsidRPr="00566416">
        <w:rPr>
          <w:rFonts w:ascii="Arial" w:hAnsi="Arial" w:cs="Arial"/>
          <w:color w:val="000000" w:themeColor="text1"/>
          <w:sz w:val="20"/>
          <w:szCs w:val="20"/>
        </w:rPr>
        <w:t>including ‘designer benzos’</w:t>
      </w:r>
      <w:r w:rsidR="00F300BE" w:rsidRPr="00566416">
        <w:rPr>
          <w:rFonts w:ascii="Arial" w:hAnsi="Arial" w:cs="Arial"/>
          <w:color w:val="000000" w:themeColor="text1"/>
          <w:sz w:val="20"/>
          <w:szCs w:val="20"/>
        </w:rPr>
        <w:t xml:space="preserve"> (such as etizolam)</w:t>
      </w:r>
      <w:r w:rsidR="003D63EB" w:rsidRPr="00566416">
        <w:rPr>
          <w:rFonts w:ascii="Arial" w:hAnsi="Arial" w:cs="Arial"/>
          <w:color w:val="000000" w:themeColor="text1"/>
          <w:sz w:val="20"/>
          <w:szCs w:val="20"/>
        </w:rPr>
        <w:t>;</w:t>
      </w:r>
      <w:r w:rsidR="008905A5" w:rsidRPr="00566416">
        <w:rPr>
          <w:rFonts w:ascii="Arial" w:hAnsi="Arial" w:cs="Arial"/>
          <w:color w:val="000000" w:themeColor="text1"/>
          <w:sz w:val="20"/>
          <w:szCs w:val="20"/>
        </w:rPr>
        <w:t xml:space="preserve"> </w:t>
      </w:r>
    </w:p>
    <w:p w14:paraId="7F0D9C05" w14:textId="677AAA8A" w:rsidR="0069764A" w:rsidRPr="00566416" w:rsidRDefault="0069764A" w:rsidP="00E05EB6">
      <w:pPr>
        <w:spacing w:after="0" w:line="480" w:lineRule="auto"/>
        <w:rPr>
          <w:rFonts w:ascii="Arial" w:hAnsi="Arial" w:cs="Arial"/>
          <w:color w:val="FF0000"/>
          <w:sz w:val="20"/>
          <w:szCs w:val="20"/>
        </w:rPr>
      </w:pPr>
      <w:r w:rsidRPr="00566416">
        <w:rPr>
          <w:rFonts w:ascii="Arial" w:hAnsi="Arial" w:cs="Arial"/>
          <w:color w:val="000000" w:themeColor="text1"/>
          <w:sz w:val="20"/>
          <w:szCs w:val="20"/>
        </w:rPr>
        <w:t xml:space="preserve">(c) those using </w:t>
      </w:r>
      <w:r w:rsidR="00DB7A0B" w:rsidRPr="00566416">
        <w:rPr>
          <w:rFonts w:ascii="Arial" w:hAnsi="Arial" w:cs="Arial"/>
          <w:color w:val="000000" w:themeColor="text1"/>
          <w:sz w:val="20"/>
          <w:szCs w:val="20"/>
        </w:rPr>
        <w:t>kratom in the context of multiple CNS depressant drugs, especially opioids and benzodiazepines (with or without alcohol</w:t>
      </w:r>
      <w:r w:rsidR="003D63EB" w:rsidRPr="00566416">
        <w:rPr>
          <w:rFonts w:ascii="Arial" w:hAnsi="Arial" w:cs="Arial"/>
          <w:color w:val="000000" w:themeColor="text1"/>
          <w:sz w:val="20"/>
          <w:szCs w:val="20"/>
        </w:rPr>
        <w:t>);</w:t>
      </w:r>
      <w:r w:rsidRPr="00566416">
        <w:rPr>
          <w:rFonts w:ascii="Arial" w:hAnsi="Arial" w:cs="Arial"/>
          <w:color w:val="FF0000"/>
          <w:sz w:val="20"/>
          <w:szCs w:val="20"/>
        </w:rPr>
        <w:t xml:space="preserve"> </w:t>
      </w:r>
    </w:p>
    <w:p w14:paraId="312FC1AA" w14:textId="2D85DFC6" w:rsidR="0069764A" w:rsidRPr="00566416" w:rsidRDefault="0069764A"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(d) those consuming </w:t>
      </w:r>
      <w:r w:rsidR="003D63EB" w:rsidRPr="00566416">
        <w:rPr>
          <w:rFonts w:ascii="Arial" w:hAnsi="Arial" w:cs="Arial"/>
          <w:color w:val="000000" w:themeColor="text1"/>
          <w:sz w:val="20"/>
          <w:szCs w:val="20"/>
        </w:rPr>
        <w:t>kratom</w:t>
      </w:r>
      <w:r w:rsidRPr="00566416">
        <w:rPr>
          <w:rFonts w:ascii="Arial" w:hAnsi="Arial" w:cs="Arial"/>
          <w:color w:val="000000" w:themeColor="text1"/>
          <w:sz w:val="20"/>
          <w:szCs w:val="20"/>
        </w:rPr>
        <w:t xml:space="preserve"> in the context of recreational</w:t>
      </w:r>
      <w:r w:rsidR="00144A8D"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drug use, including stimulants (amphetamine</w:t>
      </w:r>
      <w:r w:rsidR="00943486" w:rsidRPr="00566416">
        <w:rPr>
          <w:rFonts w:ascii="Arial" w:hAnsi="Arial" w:cs="Arial"/>
          <w:color w:val="000000" w:themeColor="text1"/>
          <w:sz w:val="20"/>
          <w:szCs w:val="20"/>
        </w:rPr>
        <w:t>/methamphetamine</w:t>
      </w:r>
      <w:r w:rsidRPr="00566416">
        <w:rPr>
          <w:rFonts w:ascii="Arial" w:hAnsi="Arial" w:cs="Arial"/>
          <w:color w:val="000000" w:themeColor="text1"/>
          <w:sz w:val="20"/>
          <w:szCs w:val="20"/>
        </w:rPr>
        <w:t>,</w:t>
      </w:r>
      <w:r w:rsidR="00144A8D"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ecstasy</w:t>
      </w:r>
      <w:r w:rsidR="003D63EB" w:rsidRPr="00566416">
        <w:rPr>
          <w:rFonts w:ascii="Arial" w:hAnsi="Arial" w:cs="Arial"/>
          <w:color w:val="000000" w:themeColor="text1"/>
          <w:sz w:val="20"/>
          <w:szCs w:val="20"/>
        </w:rPr>
        <w:t>, cocaine</w:t>
      </w:r>
      <w:r w:rsidR="00943486" w:rsidRPr="00566416">
        <w:rPr>
          <w:rFonts w:ascii="Arial" w:hAnsi="Arial" w:cs="Arial"/>
          <w:color w:val="000000" w:themeColor="text1"/>
          <w:sz w:val="20"/>
          <w:szCs w:val="20"/>
        </w:rPr>
        <w:t>), and NPS;</w:t>
      </w:r>
      <w:r w:rsidRPr="00566416">
        <w:rPr>
          <w:rFonts w:ascii="Arial" w:hAnsi="Arial" w:cs="Arial"/>
          <w:color w:val="000000" w:themeColor="text1"/>
          <w:sz w:val="20"/>
          <w:szCs w:val="20"/>
        </w:rPr>
        <w:t xml:space="preserve"> </w:t>
      </w:r>
    </w:p>
    <w:p w14:paraId="24A9EB5A" w14:textId="21DB4F3B" w:rsidR="0069764A" w:rsidRPr="00566416" w:rsidRDefault="0069764A"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(e) those with cardiovascular</w:t>
      </w:r>
      <w:r w:rsidR="008905A5" w:rsidRPr="00566416">
        <w:rPr>
          <w:rFonts w:ascii="Arial" w:hAnsi="Arial" w:cs="Arial"/>
          <w:color w:val="000000" w:themeColor="text1"/>
          <w:sz w:val="20"/>
          <w:szCs w:val="20"/>
        </w:rPr>
        <w:t xml:space="preserve"> and/or hepatic med</w:t>
      </w:r>
      <w:r w:rsidRPr="00566416">
        <w:rPr>
          <w:rFonts w:ascii="Arial" w:hAnsi="Arial" w:cs="Arial"/>
          <w:color w:val="000000" w:themeColor="text1"/>
          <w:sz w:val="20"/>
          <w:szCs w:val="20"/>
        </w:rPr>
        <w:t>ical conditions</w:t>
      </w:r>
      <w:r w:rsidR="008905A5" w:rsidRPr="00566416">
        <w:rPr>
          <w:rFonts w:ascii="Arial" w:hAnsi="Arial" w:cs="Arial"/>
          <w:color w:val="000000" w:themeColor="text1"/>
          <w:sz w:val="20"/>
          <w:szCs w:val="20"/>
        </w:rPr>
        <w:t xml:space="preserve"> (whether diagnosed or undiagnosed),</w:t>
      </w:r>
      <w:r w:rsidR="00144A8D" w:rsidRPr="00566416">
        <w:rPr>
          <w:rFonts w:ascii="Arial" w:hAnsi="Arial" w:cs="Arial"/>
          <w:color w:val="000000" w:themeColor="text1"/>
          <w:sz w:val="20"/>
          <w:szCs w:val="20"/>
        </w:rPr>
        <w:t xml:space="preserve"> </w:t>
      </w:r>
      <w:r w:rsidR="008905A5" w:rsidRPr="00566416">
        <w:rPr>
          <w:rFonts w:ascii="Arial" w:hAnsi="Arial" w:cs="Arial"/>
          <w:color w:val="000000" w:themeColor="text1"/>
          <w:sz w:val="20"/>
          <w:szCs w:val="20"/>
        </w:rPr>
        <w:t>especially where stimulants are used;</w:t>
      </w:r>
      <w:r w:rsidR="00943486" w:rsidRPr="00566416">
        <w:rPr>
          <w:rFonts w:ascii="Arial" w:hAnsi="Arial" w:cs="Arial"/>
          <w:color w:val="000000" w:themeColor="text1"/>
          <w:sz w:val="20"/>
          <w:szCs w:val="20"/>
        </w:rPr>
        <w:t xml:space="preserve"> </w:t>
      </w:r>
    </w:p>
    <w:p w14:paraId="0A704FD3" w14:textId="3F7DB144" w:rsidR="008905A5" w:rsidRPr="00566416" w:rsidRDefault="008905A5"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(f) those with psychiatric or mental </w:t>
      </w:r>
      <w:r w:rsidR="00AB5F82" w:rsidRPr="00566416">
        <w:rPr>
          <w:rFonts w:ascii="Arial" w:hAnsi="Arial" w:cs="Arial"/>
          <w:color w:val="000000" w:themeColor="text1"/>
          <w:sz w:val="20"/>
          <w:szCs w:val="20"/>
        </w:rPr>
        <w:t xml:space="preserve">health </w:t>
      </w:r>
      <w:r w:rsidRPr="00566416">
        <w:rPr>
          <w:rFonts w:ascii="Arial" w:hAnsi="Arial" w:cs="Arial"/>
          <w:color w:val="000000" w:themeColor="text1"/>
          <w:sz w:val="20"/>
          <w:szCs w:val="20"/>
        </w:rPr>
        <w:t xml:space="preserve">issues, such as anxiety and depression, including those taking </w:t>
      </w:r>
      <w:r w:rsidR="003D63EB" w:rsidRPr="00566416">
        <w:rPr>
          <w:rFonts w:ascii="Arial" w:hAnsi="Arial" w:cs="Arial"/>
          <w:color w:val="000000" w:themeColor="text1"/>
          <w:sz w:val="20"/>
          <w:szCs w:val="20"/>
        </w:rPr>
        <w:t xml:space="preserve">prescribed psychiatric medicines (such as </w:t>
      </w:r>
      <w:r w:rsidRPr="00566416">
        <w:rPr>
          <w:rFonts w:ascii="Arial" w:hAnsi="Arial" w:cs="Arial"/>
          <w:color w:val="000000" w:themeColor="text1"/>
          <w:sz w:val="20"/>
          <w:szCs w:val="20"/>
        </w:rPr>
        <w:t>quetiapine or sertraline</w:t>
      </w:r>
      <w:r w:rsidR="003D63EB" w:rsidRPr="00566416">
        <w:rPr>
          <w:rFonts w:ascii="Arial" w:hAnsi="Arial" w:cs="Arial"/>
          <w:color w:val="000000" w:themeColor="text1"/>
          <w:sz w:val="20"/>
          <w:szCs w:val="20"/>
        </w:rPr>
        <w:t>)</w:t>
      </w:r>
      <w:r w:rsidR="00F300BE" w:rsidRPr="00566416">
        <w:rPr>
          <w:rFonts w:ascii="Arial" w:hAnsi="Arial" w:cs="Arial"/>
          <w:color w:val="000000" w:themeColor="text1"/>
          <w:sz w:val="20"/>
          <w:szCs w:val="20"/>
        </w:rPr>
        <w:t>; and</w:t>
      </w:r>
    </w:p>
    <w:p w14:paraId="4D6B528D" w14:textId="77807219" w:rsidR="00F300BE" w:rsidRPr="00566416" w:rsidRDefault="00F300BE"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(g) those taking prescribed anti-epileptics, gabapentinoids.</w:t>
      </w:r>
    </w:p>
    <w:p w14:paraId="4901B8E1" w14:textId="621E65D4" w:rsidR="0069764A" w:rsidRPr="00566416" w:rsidRDefault="0069764A" w:rsidP="00E05EB6">
      <w:pPr>
        <w:spacing w:after="0" w:line="480" w:lineRule="auto"/>
        <w:rPr>
          <w:rFonts w:ascii="Arial" w:hAnsi="Arial" w:cs="Arial"/>
          <w:color w:val="FF0000"/>
          <w:sz w:val="20"/>
          <w:szCs w:val="20"/>
        </w:rPr>
      </w:pPr>
    </w:p>
    <w:p w14:paraId="43356AE7" w14:textId="3E5EC2E2" w:rsidR="0069764A" w:rsidRPr="00566416" w:rsidRDefault="0069764A"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A limitation of</w:t>
      </w:r>
      <w:r w:rsidR="00144A8D"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th</w:t>
      </w:r>
      <w:r w:rsidR="00F300BE" w:rsidRPr="00566416">
        <w:rPr>
          <w:rFonts w:ascii="Arial" w:hAnsi="Arial" w:cs="Arial"/>
          <w:color w:val="000000" w:themeColor="text1"/>
          <w:sz w:val="20"/>
          <w:szCs w:val="20"/>
        </w:rPr>
        <w:t>is</w:t>
      </w:r>
      <w:r w:rsidRPr="00566416">
        <w:rPr>
          <w:rFonts w:ascii="Arial" w:hAnsi="Arial" w:cs="Arial"/>
          <w:color w:val="000000" w:themeColor="text1"/>
          <w:sz w:val="20"/>
          <w:szCs w:val="20"/>
        </w:rPr>
        <w:t xml:space="preserve"> profile of users is that it is based on deaths </w:t>
      </w:r>
      <w:r w:rsidR="001B189E" w:rsidRPr="00566416">
        <w:rPr>
          <w:rFonts w:ascii="Arial" w:hAnsi="Arial" w:cs="Arial"/>
          <w:color w:val="000000" w:themeColor="text1"/>
          <w:sz w:val="20"/>
          <w:szCs w:val="20"/>
        </w:rPr>
        <w:t>covered by this study</w:t>
      </w:r>
      <w:r w:rsidR="00D96A15" w:rsidRPr="00566416">
        <w:rPr>
          <w:rFonts w:ascii="Arial" w:hAnsi="Arial" w:cs="Arial"/>
          <w:color w:val="000000" w:themeColor="text1"/>
          <w:sz w:val="20"/>
          <w:szCs w:val="20"/>
        </w:rPr>
        <w:t>; many of which have limited demographic information</w:t>
      </w:r>
      <w:r w:rsidRPr="00566416">
        <w:rPr>
          <w:rFonts w:ascii="Arial" w:hAnsi="Arial" w:cs="Arial"/>
          <w:color w:val="000000" w:themeColor="text1"/>
          <w:sz w:val="20"/>
          <w:szCs w:val="20"/>
        </w:rPr>
        <w:t>.</w:t>
      </w:r>
      <w:r w:rsidRPr="00566416">
        <w:rPr>
          <w:rFonts w:ascii="Arial" w:hAnsi="Arial" w:cs="Arial"/>
          <w:color w:val="FF0000"/>
          <w:sz w:val="20"/>
          <w:szCs w:val="20"/>
        </w:rPr>
        <w:t xml:space="preserve"> </w:t>
      </w:r>
      <w:r w:rsidR="001B189E" w:rsidRPr="00566416">
        <w:rPr>
          <w:rFonts w:ascii="Arial" w:hAnsi="Arial" w:cs="Arial"/>
          <w:color w:val="000000" w:themeColor="text1"/>
          <w:sz w:val="20"/>
          <w:szCs w:val="20"/>
        </w:rPr>
        <w:t xml:space="preserve">However, </w:t>
      </w:r>
      <w:r w:rsidRPr="00566416">
        <w:rPr>
          <w:rFonts w:ascii="Arial" w:hAnsi="Arial" w:cs="Arial"/>
          <w:color w:val="000000" w:themeColor="text1"/>
          <w:sz w:val="20"/>
          <w:szCs w:val="20"/>
        </w:rPr>
        <w:t xml:space="preserve">the period </w:t>
      </w:r>
      <w:r w:rsidR="001B189E" w:rsidRPr="00566416">
        <w:rPr>
          <w:rFonts w:ascii="Arial" w:hAnsi="Arial" w:cs="Arial"/>
          <w:color w:val="000000" w:themeColor="text1"/>
          <w:sz w:val="20"/>
          <w:szCs w:val="20"/>
        </w:rPr>
        <w:t>is sufficiently long to see the impact of emerging novel psychoactive substances, especially opioids</w:t>
      </w:r>
      <w:r w:rsidRPr="00566416">
        <w:rPr>
          <w:rFonts w:ascii="Arial" w:hAnsi="Arial" w:cs="Arial"/>
          <w:color w:val="000000" w:themeColor="text1"/>
          <w:sz w:val="20"/>
          <w:szCs w:val="20"/>
        </w:rPr>
        <w:t xml:space="preserve"> (Schifano et al., 2015).</w:t>
      </w:r>
    </w:p>
    <w:p w14:paraId="5B3BADFC" w14:textId="77777777" w:rsidR="00694CD2" w:rsidRPr="00566416" w:rsidRDefault="00694CD2" w:rsidP="00E05EB6">
      <w:pPr>
        <w:spacing w:after="0" w:line="480" w:lineRule="auto"/>
        <w:rPr>
          <w:rFonts w:ascii="Arial" w:hAnsi="Arial" w:cs="Arial"/>
          <w:b/>
          <w:i/>
          <w:color w:val="000000" w:themeColor="text1"/>
          <w:sz w:val="20"/>
          <w:szCs w:val="20"/>
        </w:rPr>
      </w:pPr>
    </w:p>
    <w:p w14:paraId="2D474CCD" w14:textId="781DC342" w:rsidR="00C418F6" w:rsidRPr="00566416" w:rsidRDefault="00695EA9" w:rsidP="00E05EB6">
      <w:pPr>
        <w:spacing w:after="0" w:line="480" w:lineRule="auto"/>
        <w:rPr>
          <w:rFonts w:ascii="Arial" w:hAnsi="Arial" w:cs="Arial"/>
          <w:i/>
          <w:color w:val="000000" w:themeColor="text1"/>
          <w:sz w:val="20"/>
          <w:szCs w:val="20"/>
        </w:rPr>
      </w:pPr>
      <w:r w:rsidRPr="00566416">
        <w:rPr>
          <w:rFonts w:ascii="Arial" w:hAnsi="Arial" w:cs="Arial"/>
          <w:i/>
          <w:color w:val="000000" w:themeColor="text1"/>
          <w:sz w:val="20"/>
          <w:szCs w:val="20"/>
        </w:rPr>
        <w:t xml:space="preserve">5.8. </w:t>
      </w:r>
      <w:r w:rsidR="00C418F6" w:rsidRPr="00566416">
        <w:rPr>
          <w:rFonts w:ascii="Arial" w:hAnsi="Arial" w:cs="Arial"/>
          <w:i/>
          <w:color w:val="000000" w:themeColor="text1"/>
          <w:sz w:val="20"/>
          <w:szCs w:val="20"/>
        </w:rPr>
        <w:t>Strengths and limitations of this study</w:t>
      </w:r>
    </w:p>
    <w:p w14:paraId="235A0F4B" w14:textId="77777777" w:rsidR="00C418F6" w:rsidRPr="00566416" w:rsidRDefault="00C418F6" w:rsidP="00E05EB6">
      <w:pPr>
        <w:spacing w:after="0" w:line="480" w:lineRule="auto"/>
        <w:rPr>
          <w:rFonts w:ascii="Arial" w:hAnsi="Arial" w:cs="Arial"/>
          <w:i/>
          <w:color w:val="000000" w:themeColor="text1"/>
          <w:sz w:val="20"/>
          <w:szCs w:val="20"/>
        </w:rPr>
      </w:pPr>
    </w:p>
    <w:p w14:paraId="51097A46" w14:textId="24D759D1" w:rsidR="00C418F6" w:rsidRPr="00566416" w:rsidRDefault="00C418F6"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This is the first study to draw together information on </w:t>
      </w:r>
      <w:r w:rsidR="00481BB5" w:rsidRPr="00566416">
        <w:rPr>
          <w:rFonts w:ascii="Arial" w:hAnsi="Arial" w:cs="Arial"/>
          <w:color w:val="000000" w:themeColor="text1"/>
          <w:sz w:val="20"/>
          <w:szCs w:val="20"/>
        </w:rPr>
        <w:t xml:space="preserve">UK kratom-related fatalities. It also presents the first comprehensive international overview and detailed analysis of cases in the public domain at the time of writing. Although most </w:t>
      </w:r>
      <w:r w:rsidR="002D5BA3" w:rsidRPr="00566416">
        <w:rPr>
          <w:rFonts w:ascii="Arial" w:hAnsi="Arial" w:cs="Arial"/>
          <w:color w:val="000000" w:themeColor="text1"/>
          <w:sz w:val="20"/>
          <w:szCs w:val="20"/>
        </w:rPr>
        <w:t xml:space="preserve">of </w:t>
      </w:r>
      <w:r w:rsidR="00481BB5" w:rsidRPr="00566416">
        <w:rPr>
          <w:rFonts w:ascii="Arial" w:hAnsi="Arial" w:cs="Arial"/>
          <w:color w:val="000000" w:themeColor="text1"/>
          <w:sz w:val="20"/>
          <w:szCs w:val="20"/>
        </w:rPr>
        <w:t>the data are from the USA and Europe, it provide</w:t>
      </w:r>
      <w:r w:rsidR="002D5BA3" w:rsidRPr="00566416">
        <w:rPr>
          <w:rFonts w:ascii="Arial" w:hAnsi="Arial" w:cs="Arial"/>
          <w:color w:val="000000" w:themeColor="text1"/>
          <w:sz w:val="20"/>
          <w:szCs w:val="20"/>
        </w:rPr>
        <w:t>s</w:t>
      </w:r>
      <w:r w:rsidR="00481BB5" w:rsidRPr="00566416">
        <w:rPr>
          <w:rFonts w:ascii="Arial" w:hAnsi="Arial" w:cs="Arial"/>
          <w:color w:val="000000" w:themeColor="text1"/>
          <w:sz w:val="20"/>
          <w:szCs w:val="20"/>
        </w:rPr>
        <w:t xml:space="preserve"> a </w:t>
      </w:r>
      <w:r w:rsidR="00481BB5" w:rsidRPr="00E617FF">
        <w:rPr>
          <w:rFonts w:ascii="Arial" w:hAnsi="Arial" w:cs="Arial"/>
          <w:color w:val="000000" w:themeColor="text1"/>
          <w:sz w:val="20"/>
          <w:szCs w:val="20"/>
        </w:rPr>
        <w:t xml:space="preserve">robust dataset of </w:t>
      </w:r>
      <w:r w:rsidR="00AB5F82" w:rsidRPr="00E617FF">
        <w:rPr>
          <w:rFonts w:ascii="Arial" w:hAnsi="Arial" w:cs="Arial"/>
          <w:color w:val="000000" w:themeColor="text1"/>
          <w:sz w:val="20"/>
          <w:szCs w:val="20"/>
        </w:rPr>
        <w:t>nearly 160</w:t>
      </w:r>
      <w:r w:rsidR="00481BB5" w:rsidRPr="00E617FF">
        <w:rPr>
          <w:rFonts w:ascii="Arial" w:hAnsi="Arial" w:cs="Arial"/>
          <w:color w:val="000000" w:themeColor="text1"/>
          <w:sz w:val="20"/>
          <w:szCs w:val="20"/>
        </w:rPr>
        <w:t xml:space="preserve"> cases from which more reliable conclusions can be drawn than hitherto. </w:t>
      </w:r>
      <w:r w:rsidR="00FA1D85" w:rsidRPr="00E617FF">
        <w:rPr>
          <w:rFonts w:ascii="Arial" w:hAnsi="Arial" w:cs="Arial"/>
          <w:color w:val="000000" w:themeColor="text1"/>
          <w:sz w:val="20"/>
          <w:szCs w:val="20"/>
        </w:rPr>
        <w:t>The key findings presented here echo those in a recent summary of 152 US fatalities positive for post-mortem mitragynine during July 2016-December 2017 (O’Malley Olsen et al., 2019); some of those cases may be included in our present study.</w:t>
      </w:r>
      <w:r w:rsidR="00FA1D85">
        <w:rPr>
          <w:rFonts w:ascii="Arial" w:hAnsi="Arial" w:cs="Arial"/>
          <w:color w:val="000000" w:themeColor="text1"/>
          <w:sz w:val="20"/>
          <w:szCs w:val="20"/>
        </w:rPr>
        <w:t xml:space="preserve"> </w:t>
      </w:r>
    </w:p>
    <w:p w14:paraId="73A4BAF3" w14:textId="77777777" w:rsidR="00C418F6" w:rsidRPr="00566416" w:rsidRDefault="00C418F6" w:rsidP="00E05EB6">
      <w:pPr>
        <w:spacing w:after="0" w:line="480" w:lineRule="auto"/>
        <w:rPr>
          <w:rFonts w:ascii="Arial" w:hAnsi="Arial" w:cs="Arial"/>
          <w:color w:val="000000" w:themeColor="text1"/>
          <w:sz w:val="20"/>
          <w:szCs w:val="20"/>
        </w:rPr>
      </w:pPr>
    </w:p>
    <w:p w14:paraId="11A4EF38" w14:textId="0DA4F2A6" w:rsidR="00C418F6" w:rsidRPr="00566416" w:rsidRDefault="00C418F6"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This study has, </w:t>
      </w:r>
      <w:r w:rsidR="00177B44" w:rsidRPr="00566416">
        <w:rPr>
          <w:rFonts w:ascii="Arial" w:hAnsi="Arial" w:cs="Arial"/>
          <w:color w:val="000000" w:themeColor="text1"/>
          <w:sz w:val="20"/>
          <w:szCs w:val="20"/>
        </w:rPr>
        <w:t xml:space="preserve">out </w:t>
      </w:r>
      <w:r w:rsidRPr="00566416">
        <w:rPr>
          <w:rFonts w:ascii="Arial" w:hAnsi="Arial" w:cs="Arial"/>
          <w:color w:val="000000" w:themeColor="text1"/>
          <w:sz w:val="20"/>
          <w:szCs w:val="20"/>
        </w:rPr>
        <w:t>of necessity, drawn on a wide range of data sources to collate information on as many kratom-related fatalities as possible, thereby facilitating the provision of a dataset that can be objectively analysed and appropriate scientific conclusions made. The quality of the data and their sources vary considerably, but the inclusion of less robust sources is justified in our opinion, as was done in studies looking at khat-related fatalities (Corkery, 2011; Corkery et al., 2011a, 2011b).</w:t>
      </w:r>
    </w:p>
    <w:p w14:paraId="7F7A0364" w14:textId="77777777" w:rsidR="00C418F6" w:rsidRPr="00566416" w:rsidRDefault="00C418F6" w:rsidP="00E05EB6">
      <w:pPr>
        <w:spacing w:after="0" w:line="480" w:lineRule="auto"/>
        <w:jc w:val="both"/>
        <w:rPr>
          <w:rFonts w:ascii="Arial" w:hAnsi="Arial" w:cs="Arial"/>
          <w:color w:val="000000"/>
          <w:sz w:val="20"/>
          <w:szCs w:val="20"/>
        </w:rPr>
      </w:pPr>
    </w:p>
    <w:p w14:paraId="06E1218C" w14:textId="68D0B5C5" w:rsidR="00C418F6" w:rsidRPr="00566416" w:rsidRDefault="00C418F6" w:rsidP="00E05EB6">
      <w:pPr>
        <w:spacing w:after="0" w:line="480" w:lineRule="auto"/>
        <w:rPr>
          <w:rFonts w:ascii="Arial" w:hAnsi="Arial" w:cs="Arial"/>
          <w:color w:val="000000"/>
          <w:sz w:val="20"/>
          <w:szCs w:val="20"/>
        </w:rPr>
      </w:pPr>
      <w:r w:rsidRPr="00566416">
        <w:rPr>
          <w:rFonts w:ascii="Arial" w:hAnsi="Arial" w:cs="Arial"/>
          <w:color w:val="000000"/>
          <w:sz w:val="20"/>
          <w:szCs w:val="20"/>
        </w:rPr>
        <w:t xml:space="preserve">In terms of a hierarchy of evidence, the present investigation and similar studies probably lie towards the bottom of the evidential pyramid. For example, using a simple 4-tier approach: level 1 – generalisable studies; level 2 – conceptual studies; level 3 – descriptive studies; level 4 – single case study (Daly et al., 2007), some of the data used here come from levels 3 and 4. In a broader range of levels: Metanalysis; Systematic Reviews; Randomised Controlled Clinical Trials; Cohort studies; Case-Control Studies; Case Series/Case Reports; Editorials and Expert Opinions; </w:t>
      </w:r>
      <w:r w:rsidR="005F6C01" w:rsidRPr="00566416">
        <w:rPr>
          <w:rFonts w:ascii="Arial" w:hAnsi="Arial" w:cs="Arial"/>
          <w:i/>
          <w:color w:val="000000"/>
          <w:sz w:val="20"/>
          <w:szCs w:val="20"/>
        </w:rPr>
        <w:t>i</w:t>
      </w:r>
      <w:r w:rsidRPr="00566416">
        <w:rPr>
          <w:rFonts w:ascii="Arial" w:hAnsi="Arial" w:cs="Arial"/>
          <w:i/>
          <w:color w:val="000000"/>
          <w:sz w:val="20"/>
          <w:szCs w:val="20"/>
        </w:rPr>
        <w:t>n vivo</w:t>
      </w:r>
      <w:r w:rsidRPr="00566416">
        <w:rPr>
          <w:rFonts w:ascii="Arial" w:hAnsi="Arial" w:cs="Arial"/>
          <w:color w:val="000000"/>
          <w:sz w:val="20"/>
          <w:szCs w:val="20"/>
        </w:rPr>
        <w:t xml:space="preserve"> studies; </w:t>
      </w:r>
      <w:r w:rsidR="005F6C01" w:rsidRPr="00566416">
        <w:rPr>
          <w:rFonts w:ascii="Arial" w:hAnsi="Arial" w:cs="Arial"/>
          <w:i/>
          <w:color w:val="000000"/>
          <w:sz w:val="20"/>
          <w:szCs w:val="20"/>
        </w:rPr>
        <w:t>i</w:t>
      </w:r>
      <w:r w:rsidRPr="00566416">
        <w:rPr>
          <w:rFonts w:ascii="Arial" w:hAnsi="Arial" w:cs="Arial"/>
          <w:i/>
          <w:color w:val="000000"/>
          <w:sz w:val="20"/>
          <w:szCs w:val="20"/>
        </w:rPr>
        <w:t>n vitro</w:t>
      </w:r>
      <w:r w:rsidRPr="00566416">
        <w:rPr>
          <w:rFonts w:ascii="Arial" w:hAnsi="Arial" w:cs="Arial"/>
          <w:color w:val="000000"/>
          <w:sz w:val="20"/>
          <w:szCs w:val="20"/>
        </w:rPr>
        <w:t xml:space="preserve"> research studies, proposed by Sayre et al. (2017), the data employed in the present study come from levels straddling the middle of this continuum. It thereby demonstrates the need to be pragmatic in selecting approaches to research under-explored phenomena such as kratom-related fatalities.</w:t>
      </w:r>
      <w:r w:rsidR="002B039B" w:rsidRPr="00566416">
        <w:rPr>
          <w:rFonts w:ascii="Arial" w:hAnsi="Arial" w:cs="Arial"/>
          <w:color w:val="000000"/>
          <w:sz w:val="20"/>
          <w:szCs w:val="20"/>
        </w:rPr>
        <w:t xml:space="preserve"> An </w:t>
      </w:r>
      <w:r w:rsidR="002B039B" w:rsidRPr="00566416">
        <w:rPr>
          <w:rFonts w:ascii="Arial" w:hAnsi="Arial" w:cs="Arial"/>
          <w:color w:val="000000"/>
          <w:sz w:val="20"/>
          <w:szCs w:val="20"/>
        </w:rPr>
        <w:lastRenderedPageBreak/>
        <w:t xml:space="preserve">improved database of properly collated data, as advocated above, would help in making future studies on such deaths appear higher up the evidential pyramid. </w:t>
      </w:r>
    </w:p>
    <w:p w14:paraId="05D0A20C" w14:textId="77777777" w:rsidR="00C418F6" w:rsidRPr="00566416" w:rsidRDefault="00C418F6" w:rsidP="00E05EB6">
      <w:pPr>
        <w:spacing w:after="0" w:line="480" w:lineRule="auto"/>
        <w:rPr>
          <w:rFonts w:ascii="Arial" w:hAnsi="Arial" w:cs="Arial"/>
          <w:color w:val="000000"/>
          <w:sz w:val="20"/>
          <w:szCs w:val="20"/>
        </w:rPr>
      </w:pPr>
    </w:p>
    <w:p w14:paraId="2FE563F4" w14:textId="55717828" w:rsidR="00C418F6" w:rsidRPr="00566416" w:rsidRDefault="00C418F6" w:rsidP="00E05EB6">
      <w:pPr>
        <w:spacing w:after="0" w:line="480" w:lineRule="auto"/>
        <w:rPr>
          <w:rFonts w:ascii="Arial" w:hAnsi="Arial" w:cs="Arial"/>
          <w:color w:val="000000"/>
          <w:sz w:val="20"/>
          <w:szCs w:val="20"/>
        </w:rPr>
      </w:pPr>
      <w:r w:rsidRPr="00566416">
        <w:rPr>
          <w:rFonts w:ascii="Arial" w:hAnsi="Arial" w:cs="Arial"/>
          <w:color w:val="000000"/>
          <w:sz w:val="20"/>
          <w:szCs w:val="20"/>
        </w:rPr>
        <w:t xml:space="preserve">The specific types of sources are listed against each case in the supplementary table, together with an indication of their completeness. The level of evidence for a specific case in the present study in descending order are: (a) documents relating to the incident investigation, the autopsy report and toxicology report; (b) documents relating to the incident investigation together with the autopsy report incorporating the main toxicological results; (c) summary by the coroner/medical examiner/chief investigator; (d) FDA </w:t>
      </w:r>
      <w:r w:rsidR="000959EE" w:rsidRPr="00566416">
        <w:rPr>
          <w:rFonts w:ascii="Arial" w:hAnsi="Arial" w:cs="Arial"/>
          <w:color w:val="000000" w:themeColor="text1"/>
          <w:sz w:val="20"/>
          <w:szCs w:val="20"/>
        </w:rPr>
        <w:t>Adverse Event Reporting System (</w:t>
      </w:r>
      <w:r w:rsidRPr="00566416">
        <w:rPr>
          <w:rFonts w:ascii="Arial" w:hAnsi="Arial" w:cs="Arial"/>
          <w:color w:val="000000" w:themeColor="text1"/>
          <w:sz w:val="20"/>
          <w:szCs w:val="20"/>
        </w:rPr>
        <w:t>FAERS</w:t>
      </w:r>
      <w:r w:rsidR="000959EE"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report</w:t>
      </w:r>
      <w:r w:rsidRPr="00566416">
        <w:rPr>
          <w:rFonts w:ascii="Arial" w:hAnsi="Arial" w:cs="Arial"/>
          <w:color w:val="000000"/>
          <w:sz w:val="20"/>
          <w:szCs w:val="20"/>
        </w:rPr>
        <w:t>; (e) published case-study; (f) published case-series; (g) media report. That said, there is some variability in the quality in terms of completeness and consistency of sources within these categories, especially the data published by the FDA.</w:t>
      </w:r>
    </w:p>
    <w:p w14:paraId="30D071B5" w14:textId="47A6F1D6" w:rsidR="00306933" w:rsidRPr="00566416" w:rsidRDefault="00306933" w:rsidP="00E05EB6">
      <w:pPr>
        <w:spacing w:after="0" w:line="480" w:lineRule="auto"/>
        <w:rPr>
          <w:rFonts w:ascii="Arial" w:hAnsi="Arial" w:cs="Arial"/>
          <w:color w:val="000000"/>
          <w:sz w:val="20"/>
          <w:szCs w:val="20"/>
        </w:rPr>
      </w:pPr>
    </w:p>
    <w:p w14:paraId="08F9CE29" w14:textId="3CFFEA20" w:rsidR="00397002" w:rsidRPr="00566416" w:rsidRDefault="00306933" w:rsidP="00E05EB6">
      <w:pPr>
        <w:spacing w:after="0" w:line="480" w:lineRule="auto"/>
        <w:rPr>
          <w:rFonts w:ascii="Arial" w:hAnsi="Arial" w:cs="Arial"/>
          <w:color w:val="000000"/>
          <w:sz w:val="20"/>
          <w:szCs w:val="20"/>
        </w:rPr>
      </w:pPr>
      <w:r w:rsidRPr="00566416">
        <w:rPr>
          <w:rFonts w:ascii="Arial" w:hAnsi="Arial" w:cs="Arial"/>
          <w:color w:val="000000"/>
          <w:sz w:val="20"/>
          <w:szCs w:val="20"/>
        </w:rPr>
        <w:t>The documents published by the FDA</w:t>
      </w:r>
      <w:r w:rsidR="00397002" w:rsidRPr="00566416">
        <w:rPr>
          <w:rFonts w:ascii="Arial" w:hAnsi="Arial" w:cs="Arial"/>
          <w:color w:val="000000"/>
          <w:sz w:val="20"/>
          <w:szCs w:val="20"/>
        </w:rPr>
        <w:t xml:space="preserve"> (2018a, 2018b, 2018c)</w:t>
      </w:r>
      <w:r w:rsidRPr="00566416">
        <w:rPr>
          <w:rFonts w:ascii="Arial" w:hAnsi="Arial" w:cs="Arial"/>
          <w:color w:val="000000"/>
          <w:sz w:val="20"/>
          <w:szCs w:val="20"/>
        </w:rPr>
        <w:t xml:space="preserve"> in support of its case to include kratom into Schedule 1 </w:t>
      </w:r>
      <w:r w:rsidR="00B05565" w:rsidRPr="00566416">
        <w:rPr>
          <w:rFonts w:ascii="Arial" w:hAnsi="Arial" w:cs="Arial"/>
          <w:color w:val="000000"/>
          <w:sz w:val="20"/>
          <w:szCs w:val="20"/>
        </w:rPr>
        <w:t xml:space="preserve">of </w:t>
      </w:r>
      <w:r w:rsidR="00B05565" w:rsidRPr="00566416">
        <w:rPr>
          <w:rFonts w:ascii="Arial" w:hAnsi="Arial" w:cs="Arial"/>
          <w:color w:val="000000" w:themeColor="text1"/>
          <w:sz w:val="20"/>
          <w:szCs w:val="20"/>
        </w:rPr>
        <w:t xml:space="preserve">the Controlled Substances Act </w:t>
      </w:r>
      <w:r w:rsidR="00642BE2" w:rsidRPr="00566416">
        <w:rPr>
          <w:rFonts w:ascii="Arial" w:hAnsi="Arial" w:cs="Arial"/>
          <w:color w:val="000000" w:themeColor="text1"/>
          <w:sz w:val="20"/>
          <w:szCs w:val="20"/>
        </w:rPr>
        <w:t>1970</w:t>
      </w:r>
      <w:r w:rsidRPr="00566416">
        <w:rPr>
          <w:rFonts w:ascii="Arial" w:hAnsi="Arial" w:cs="Arial"/>
          <w:color w:val="000000" w:themeColor="text1"/>
          <w:sz w:val="20"/>
          <w:szCs w:val="20"/>
        </w:rPr>
        <w:t xml:space="preserve"> largely come from the </w:t>
      </w:r>
      <w:r w:rsidR="00B05565" w:rsidRPr="00566416">
        <w:rPr>
          <w:rFonts w:ascii="Arial" w:hAnsi="Arial" w:cs="Arial"/>
          <w:color w:val="000000" w:themeColor="text1"/>
          <w:sz w:val="20"/>
          <w:szCs w:val="20"/>
        </w:rPr>
        <w:t>FAERS. This contains entries</w:t>
      </w:r>
      <w:r w:rsidR="00867D9A" w:rsidRPr="00566416">
        <w:rPr>
          <w:rFonts w:ascii="Arial" w:hAnsi="Arial" w:cs="Arial"/>
          <w:color w:val="000000"/>
          <w:sz w:val="20"/>
          <w:szCs w:val="20"/>
        </w:rPr>
        <w:t>:</w:t>
      </w:r>
      <w:r w:rsidR="00B05565" w:rsidRPr="00566416">
        <w:rPr>
          <w:rFonts w:ascii="Arial" w:hAnsi="Arial" w:cs="Arial"/>
          <w:color w:val="000000"/>
          <w:sz w:val="20"/>
          <w:szCs w:val="20"/>
        </w:rPr>
        <w:t xml:space="preserve"> </w:t>
      </w:r>
      <w:r w:rsidR="00867D9A" w:rsidRPr="00566416">
        <w:rPr>
          <w:rFonts w:ascii="Arial" w:hAnsi="Arial" w:cs="Arial"/>
          <w:color w:val="000000"/>
          <w:sz w:val="20"/>
          <w:szCs w:val="20"/>
        </w:rPr>
        <w:t xml:space="preserve">(a) </w:t>
      </w:r>
      <w:r w:rsidR="00B05565" w:rsidRPr="00566416">
        <w:rPr>
          <w:rFonts w:ascii="Arial" w:hAnsi="Arial" w:cs="Arial"/>
          <w:color w:val="000000"/>
          <w:sz w:val="20"/>
          <w:szCs w:val="20"/>
        </w:rPr>
        <w:t>relating to published academic papers, including many of those included in this analysis</w:t>
      </w:r>
      <w:r w:rsidR="00867D9A" w:rsidRPr="00566416">
        <w:rPr>
          <w:rFonts w:ascii="Arial" w:hAnsi="Arial" w:cs="Arial"/>
          <w:color w:val="000000"/>
          <w:sz w:val="20"/>
          <w:szCs w:val="20"/>
        </w:rPr>
        <w:t xml:space="preserve">; (b) summaries of investigations by police, coroners and medical examiners that include details of autopsy and toxicology reports; </w:t>
      </w:r>
      <w:r w:rsidR="0029197B" w:rsidRPr="00566416">
        <w:rPr>
          <w:rFonts w:ascii="Arial" w:hAnsi="Arial" w:cs="Arial"/>
          <w:color w:val="000000"/>
          <w:sz w:val="20"/>
          <w:szCs w:val="20"/>
        </w:rPr>
        <w:t xml:space="preserve">as well as </w:t>
      </w:r>
      <w:r w:rsidR="00867D9A" w:rsidRPr="00566416">
        <w:rPr>
          <w:rFonts w:ascii="Arial" w:hAnsi="Arial" w:cs="Arial"/>
          <w:color w:val="000000"/>
          <w:sz w:val="20"/>
          <w:szCs w:val="20"/>
        </w:rPr>
        <w:t xml:space="preserve">(c) </w:t>
      </w:r>
      <w:r w:rsidR="0029197B" w:rsidRPr="00566416">
        <w:rPr>
          <w:rFonts w:ascii="Arial" w:hAnsi="Arial" w:cs="Arial"/>
          <w:color w:val="000000"/>
          <w:sz w:val="20"/>
          <w:szCs w:val="20"/>
        </w:rPr>
        <w:t xml:space="preserve">very brief and uninformative </w:t>
      </w:r>
      <w:r w:rsidR="001673A1" w:rsidRPr="00566416">
        <w:rPr>
          <w:rFonts w:ascii="Arial" w:hAnsi="Arial" w:cs="Arial"/>
          <w:color w:val="000000"/>
          <w:sz w:val="20"/>
          <w:szCs w:val="20"/>
        </w:rPr>
        <w:t xml:space="preserve">anecdotal reports. </w:t>
      </w:r>
      <w:r w:rsidR="00397002" w:rsidRPr="00566416">
        <w:rPr>
          <w:rFonts w:ascii="Arial" w:hAnsi="Arial" w:cs="Arial"/>
          <w:color w:val="000000"/>
          <w:sz w:val="20"/>
          <w:szCs w:val="20"/>
        </w:rPr>
        <w:t xml:space="preserve">Similar observations could be made in regard to the DEA’s Three Factor Analysis (DEA, 2016b). </w:t>
      </w:r>
    </w:p>
    <w:p w14:paraId="24F560FA" w14:textId="77777777" w:rsidR="00C74ED8" w:rsidRPr="00566416" w:rsidRDefault="00C74ED8" w:rsidP="00E05EB6">
      <w:pPr>
        <w:spacing w:after="0" w:line="480" w:lineRule="auto"/>
        <w:rPr>
          <w:rFonts w:ascii="Arial" w:hAnsi="Arial" w:cs="Arial"/>
          <w:color w:val="FF0000"/>
          <w:sz w:val="20"/>
          <w:szCs w:val="20"/>
        </w:rPr>
      </w:pPr>
    </w:p>
    <w:p w14:paraId="668DE343" w14:textId="2B860F2F" w:rsidR="00C74ED8" w:rsidRPr="00566416" w:rsidRDefault="00397002"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There is a need for measured and accurate reporting. For example, even </w:t>
      </w:r>
      <w:r w:rsidR="000974DC" w:rsidRPr="00566416">
        <w:rPr>
          <w:rFonts w:ascii="Arial" w:hAnsi="Arial" w:cs="Arial"/>
          <w:color w:val="000000" w:themeColor="text1"/>
          <w:sz w:val="20"/>
          <w:szCs w:val="20"/>
        </w:rPr>
        <w:t xml:space="preserve">the National Institute on Drug Abuse (NIDA) has unhelpfully concluded that “Most kratom associated deaths appear to have resulted from adulterated products (other drugs mixed in with the kratom) or </w:t>
      </w:r>
      <w:r w:rsidR="000974DC" w:rsidRPr="00566416">
        <w:rPr>
          <w:rFonts w:ascii="Arial" w:hAnsi="Arial" w:cs="Arial"/>
          <w:color w:val="000000" w:themeColor="text1"/>
          <w:sz w:val="20"/>
          <w:szCs w:val="20"/>
          <w:u w:val="single"/>
        </w:rPr>
        <w:t>taking kratom along with other potent substances</w:t>
      </w:r>
      <w:r w:rsidR="000974DC" w:rsidRPr="00566416">
        <w:rPr>
          <w:rFonts w:ascii="Arial" w:hAnsi="Arial" w:cs="Arial"/>
          <w:color w:val="000000" w:themeColor="text1"/>
          <w:sz w:val="20"/>
          <w:szCs w:val="20"/>
        </w:rPr>
        <w:t xml:space="preserve"> (sic) …” (NIDA, 201</w:t>
      </w:r>
      <w:r w:rsidR="00457AE0">
        <w:rPr>
          <w:rFonts w:ascii="Arial" w:hAnsi="Arial" w:cs="Arial"/>
          <w:color w:val="000000" w:themeColor="text1"/>
          <w:sz w:val="20"/>
          <w:szCs w:val="20"/>
        </w:rPr>
        <w:t>9</w:t>
      </w:r>
      <w:r w:rsidR="000974DC" w:rsidRPr="00566416">
        <w:rPr>
          <w:rFonts w:ascii="Arial" w:hAnsi="Arial" w:cs="Arial"/>
          <w:color w:val="000000" w:themeColor="text1"/>
          <w:sz w:val="20"/>
          <w:szCs w:val="20"/>
        </w:rPr>
        <w:t>). Whilst the second clause is quite correct, the initial part of this sentence is very misleading. Such wording only serves</w:t>
      </w:r>
      <w:r w:rsidRPr="00566416">
        <w:rPr>
          <w:rFonts w:ascii="Arial" w:hAnsi="Arial" w:cs="Arial"/>
          <w:color w:val="000000" w:themeColor="text1"/>
          <w:sz w:val="20"/>
          <w:szCs w:val="20"/>
        </w:rPr>
        <w:t xml:space="preserve"> to obfuscate scientific debate and progress. </w:t>
      </w:r>
    </w:p>
    <w:p w14:paraId="7B5D43D4" w14:textId="77777777" w:rsidR="00C74ED8" w:rsidRPr="00566416" w:rsidRDefault="00C74ED8" w:rsidP="00E05EB6">
      <w:pPr>
        <w:spacing w:after="0" w:line="480" w:lineRule="auto"/>
        <w:rPr>
          <w:rFonts w:ascii="Arial" w:hAnsi="Arial" w:cs="Arial"/>
          <w:color w:val="000000" w:themeColor="text1"/>
          <w:sz w:val="20"/>
          <w:szCs w:val="20"/>
        </w:rPr>
      </w:pPr>
    </w:p>
    <w:p w14:paraId="4E5602FF" w14:textId="246473A3" w:rsidR="00C418F6" w:rsidRPr="00566416" w:rsidRDefault="00C74ED8"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The media, interest groups, and policy-makers as well as scientists need to be </w:t>
      </w:r>
      <w:r w:rsidR="007F1704" w:rsidRPr="00566416">
        <w:rPr>
          <w:rFonts w:ascii="Arial" w:hAnsi="Arial" w:cs="Arial"/>
          <w:color w:val="000000" w:themeColor="text1"/>
          <w:sz w:val="20"/>
          <w:szCs w:val="20"/>
        </w:rPr>
        <w:t>as</w:t>
      </w:r>
      <w:r w:rsidRPr="00566416">
        <w:rPr>
          <w:rFonts w:ascii="Arial" w:hAnsi="Arial" w:cs="Arial"/>
          <w:color w:val="000000" w:themeColor="text1"/>
          <w:sz w:val="20"/>
          <w:szCs w:val="20"/>
        </w:rPr>
        <w:t xml:space="preserve"> accurate as possible in presenting information and making inferences, which should be evidence-based. This can only be done through comprehensive screening and identification of cases, proper collection and </w:t>
      </w:r>
      <w:r w:rsidRPr="00566416">
        <w:rPr>
          <w:rFonts w:ascii="Arial" w:hAnsi="Arial" w:cs="Arial"/>
          <w:color w:val="000000" w:themeColor="text1"/>
          <w:sz w:val="20"/>
          <w:szCs w:val="20"/>
        </w:rPr>
        <w:lastRenderedPageBreak/>
        <w:t xml:space="preserve">accurate collation of data, </w:t>
      </w:r>
      <w:r w:rsidR="002B039B" w:rsidRPr="00566416">
        <w:rPr>
          <w:rFonts w:ascii="Arial" w:hAnsi="Arial" w:cs="Arial"/>
          <w:color w:val="000000" w:themeColor="text1"/>
          <w:sz w:val="20"/>
          <w:szCs w:val="20"/>
        </w:rPr>
        <w:t xml:space="preserve">especially </w:t>
      </w:r>
      <w:r w:rsidR="007F1704" w:rsidRPr="00566416">
        <w:rPr>
          <w:rFonts w:ascii="Arial" w:hAnsi="Arial" w:cs="Arial"/>
          <w:color w:val="000000" w:themeColor="text1"/>
          <w:sz w:val="20"/>
          <w:szCs w:val="20"/>
        </w:rPr>
        <w:t>t</w:t>
      </w:r>
      <w:r w:rsidR="002B039B" w:rsidRPr="00566416">
        <w:rPr>
          <w:rFonts w:ascii="Arial" w:hAnsi="Arial" w:cs="Arial"/>
          <w:color w:val="000000" w:themeColor="text1"/>
          <w:sz w:val="20"/>
          <w:szCs w:val="20"/>
        </w:rPr>
        <w:t xml:space="preserve">oxicology levels, known medical history, concomitant use of other substances, </w:t>
      </w:r>
      <w:r w:rsidRPr="00566416">
        <w:rPr>
          <w:rFonts w:ascii="Arial" w:hAnsi="Arial" w:cs="Arial"/>
          <w:color w:val="000000" w:themeColor="text1"/>
          <w:sz w:val="20"/>
          <w:szCs w:val="20"/>
        </w:rPr>
        <w:t>and objective dissemination of information regarding deaths associated with kratom use. The exact nature of such links, if any, in terms of causality or contribution to deaths, including any caveats about interpretation, should be explicit. To do otherwise creates difficulties for investigating and understanding the epidemiology of such cases, and their future prevention.</w:t>
      </w:r>
      <w:r w:rsidR="00417F50" w:rsidRPr="00566416">
        <w:rPr>
          <w:rFonts w:ascii="Arial" w:hAnsi="Arial" w:cs="Arial"/>
          <w:color w:val="000000" w:themeColor="text1"/>
          <w:sz w:val="20"/>
          <w:szCs w:val="20"/>
        </w:rPr>
        <w:t xml:space="preserve"> </w:t>
      </w:r>
      <w:r w:rsidR="00C418F6" w:rsidRPr="00566416">
        <w:rPr>
          <w:rFonts w:ascii="Arial" w:hAnsi="Arial" w:cs="Arial"/>
          <w:color w:val="000000" w:themeColor="text1"/>
          <w:sz w:val="20"/>
          <w:szCs w:val="20"/>
        </w:rPr>
        <w:t>To mitigate such issues</w:t>
      </w:r>
      <w:r w:rsidRPr="00566416">
        <w:rPr>
          <w:rFonts w:ascii="Arial" w:hAnsi="Arial" w:cs="Arial"/>
          <w:color w:val="000000" w:themeColor="text1"/>
          <w:sz w:val="20"/>
          <w:szCs w:val="20"/>
        </w:rPr>
        <w:t xml:space="preserve"> in the present paper</w:t>
      </w:r>
      <w:r w:rsidR="00C418F6" w:rsidRPr="00566416">
        <w:rPr>
          <w:rFonts w:ascii="Arial" w:hAnsi="Arial" w:cs="Arial"/>
          <w:color w:val="000000" w:themeColor="text1"/>
          <w:sz w:val="20"/>
          <w:szCs w:val="20"/>
        </w:rPr>
        <w:t>, attempts were made to obtain copies/sight of autopsy and toxicology reports as well as police investigation reports.</w:t>
      </w:r>
    </w:p>
    <w:p w14:paraId="54BDC694" w14:textId="77777777" w:rsidR="00C418F6" w:rsidRPr="00566416" w:rsidRDefault="00C418F6" w:rsidP="00E05EB6">
      <w:pPr>
        <w:spacing w:after="0" w:line="480" w:lineRule="auto"/>
        <w:rPr>
          <w:rFonts w:ascii="Arial" w:hAnsi="Arial" w:cs="Arial"/>
          <w:color w:val="000000" w:themeColor="text1"/>
          <w:sz w:val="20"/>
          <w:szCs w:val="20"/>
        </w:rPr>
      </w:pPr>
    </w:p>
    <w:p w14:paraId="5BF06CC2" w14:textId="1C7D98A2" w:rsidR="00576A61" w:rsidRPr="00566416" w:rsidRDefault="00C418F6"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Additional </w:t>
      </w:r>
      <w:r w:rsidR="00954CE4" w:rsidRPr="00566416">
        <w:rPr>
          <w:rFonts w:ascii="Arial" w:hAnsi="Arial" w:cs="Arial"/>
          <w:color w:val="000000" w:themeColor="text1"/>
          <w:sz w:val="20"/>
          <w:szCs w:val="20"/>
        </w:rPr>
        <w:t xml:space="preserve">limitations </w:t>
      </w:r>
      <w:r w:rsidR="00195FB1" w:rsidRPr="00566416">
        <w:rPr>
          <w:rFonts w:ascii="Arial" w:hAnsi="Arial" w:cs="Arial"/>
          <w:color w:val="000000" w:themeColor="text1"/>
          <w:sz w:val="20"/>
          <w:szCs w:val="20"/>
        </w:rPr>
        <w:t xml:space="preserve">of this paper </w:t>
      </w:r>
      <w:r w:rsidR="00954CE4" w:rsidRPr="00566416">
        <w:rPr>
          <w:rFonts w:ascii="Arial" w:hAnsi="Arial" w:cs="Arial"/>
          <w:color w:val="000000" w:themeColor="text1"/>
          <w:sz w:val="20"/>
          <w:szCs w:val="20"/>
        </w:rPr>
        <w:t xml:space="preserve">need to be noted. </w:t>
      </w:r>
      <w:r w:rsidR="00576A61" w:rsidRPr="00566416">
        <w:rPr>
          <w:rFonts w:ascii="Arial" w:hAnsi="Arial" w:cs="Arial"/>
          <w:color w:val="000000" w:themeColor="text1"/>
          <w:sz w:val="20"/>
          <w:szCs w:val="20"/>
        </w:rPr>
        <w:t xml:space="preserve">Further details of cases reported in the media and conference abstracts need to be obtained to fill out the data for the cases presented here. </w:t>
      </w:r>
      <w:r w:rsidR="00195FB1" w:rsidRPr="00566416">
        <w:rPr>
          <w:rFonts w:ascii="Arial" w:hAnsi="Arial" w:cs="Arial"/>
          <w:color w:val="000000" w:themeColor="text1"/>
          <w:sz w:val="20"/>
          <w:szCs w:val="20"/>
        </w:rPr>
        <w:t xml:space="preserve">Not all cases have been necessarily identified. </w:t>
      </w:r>
      <w:r w:rsidR="00C4163E" w:rsidRPr="00566416">
        <w:rPr>
          <w:rFonts w:ascii="Arial" w:hAnsi="Arial" w:cs="Arial"/>
          <w:color w:val="000000" w:themeColor="text1"/>
          <w:sz w:val="20"/>
          <w:szCs w:val="20"/>
        </w:rPr>
        <w:t>However, this is believed to be the first paper where a systematic analysis of reported cases has been conducted.</w:t>
      </w:r>
    </w:p>
    <w:p w14:paraId="31893175" w14:textId="19554DC1" w:rsidR="005A784C" w:rsidRPr="00566416" w:rsidRDefault="005A784C" w:rsidP="00E05EB6">
      <w:pPr>
        <w:spacing w:after="0" w:line="480" w:lineRule="auto"/>
        <w:rPr>
          <w:rFonts w:ascii="Arial" w:hAnsi="Arial" w:cs="Arial"/>
          <w:sz w:val="20"/>
          <w:szCs w:val="20"/>
        </w:rPr>
      </w:pPr>
    </w:p>
    <w:p w14:paraId="7894A2DA" w14:textId="77777777" w:rsidR="00C418F6" w:rsidRPr="00566416" w:rsidRDefault="00C418F6" w:rsidP="00E05EB6">
      <w:pPr>
        <w:spacing w:after="0" w:line="480" w:lineRule="auto"/>
        <w:rPr>
          <w:rFonts w:ascii="Arial" w:hAnsi="Arial" w:cs="Arial"/>
          <w:sz w:val="20"/>
          <w:szCs w:val="20"/>
        </w:rPr>
      </w:pPr>
    </w:p>
    <w:p w14:paraId="773B2D51" w14:textId="4C332EE7" w:rsidR="002059D3" w:rsidRPr="00566416" w:rsidRDefault="00F92866" w:rsidP="00E05EB6">
      <w:pPr>
        <w:spacing w:after="0" w:line="480" w:lineRule="auto"/>
        <w:rPr>
          <w:rFonts w:ascii="Arial" w:hAnsi="Arial" w:cs="Arial"/>
          <w:b/>
          <w:sz w:val="20"/>
          <w:szCs w:val="20"/>
        </w:rPr>
      </w:pPr>
      <w:r w:rsidRPr="00566416">
        <w:rPr>
          <w:rFonts w:ascii="Arial" w:hAnsi="Arial" w:cs="Arial"/>
          <w:b/>
          <w:sz w:val="20"/>
          <w:szCs w:val="20"/>
        </w:rPr>
        <w:t xml:space="preserve">6. </w:t>
      </w:r>
      <w:r w:rsidR="002059D3" w:rsidRPr="00566416">
        <w:rPr>
          <w:rFonts w:ascii="Arial" w:hAnsi="Arial" w:cs="Arial"/>
          <w:b/>
          <w:sz w:val="20"/>
          <w:szCs w:val="20"/>
        </w:rPr>
        <w:t>Conclusions</w:t>
      </w:r>
    </w:p>
    <w:p w14:paraId="34467822" w14:textId="77777777" w:rsidR="00D73EED" w:rsidRPr="00566416" w:rsidRDefault="00D73EED" w:rsidP="00E05EB6">
      <w:pPr>
        <w:spacing w:after="0" w:line="480" w:lineRule="auto"/>
        <w:rPr>
          <w:rFonts w:ascii="Arial" w:hAnsi="Arial" w:cs="Arial"/>
          <w:color w:val="FF0000"/>
          <w:sz w:val="20"/>
          <w:szCs w:val="20"/>
        </w:rPr>
      </w:pPr>
    </w:p>
    <w:p w14:paraId="0E7B85FF" w14:textId="1B964978" w:rsidR="004E3308" w:rsidRPr="00566416" w:rsidRDefault="00DA7478"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The findings </w:t>
      </w:r>
      <w:r w:rsidR="00084653" w:rsidRPr="00566416">
        <w:rPr>
          <w:rFonts w:ascii="Arial" w:hAnsi="Arial" w:cs="Arial"/>
          <w:color w:val="000000" w:themeColor="text1"/>
          <w:sz w:val="20"/>
          <w:szCs w:val="20"/>
        </w:rPr>
        <w:t>presented here ad</w:t>
      </w:r>
      <w:r w:rsidRPr="00566416">
        <w:rPr>
          <w:rFonts w:ascii="Arial" w:hAnsi="Arial" w:cs="Arial"/>
          <w:color w:val="000000" w:themeColor="text1"/>
          <w:sz w:val="20"/>
          <w:szCs w:val="20"/>
        </w:rPr>
        <w:t>d to the existing knowledge</w:t>
      </w:r>
      <w:r w:rsidR="00926B31"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base on </w:t>
      </w:r>
      <w:r w:rsidR="00084653" w:rsidRPr="00566416">
        <w:rPr>
          <w:rFonts w:ascii="Arial" w:hAnsi="Arial" w:cs="Arial"/>
          <w:color w:val="000000" w:themeColor="text1"/>
          <w:sz w:val="20"/>
          <w:szCs w:val="20"/>
        </w:rPr>
        <w:t xml:space="preserve">deaths associated with </w:t>
      </w:r>
      <w:r w:rsidRPr="00566416">
        <w:rPr>
          <w:rFonts w:ascii="Arial" w:hAnsi="Arial" w:cs="Arial"/>
          <w:color w:val="000000" w:themeColor="text1"/>
          <w:sz w:val="20"/>
          <w:szCs w:val="20"/>
        </w:rPr>
        <w:t>kratom</w:t>
      </w:r>
      <w:r w:rsidR="00084653" w:rsidRPr="00566416">
        <w:rPr>
          <w:rFonts w:ascii="Arial" w:hAnsi="Arial" w:cs="Arial"/>
          <w:color w:val="000000" w:themeColor="text1"/>
          <w:sz w:val="20"/>
          <w:szCs w:val="20"/>
        </w:rPr>
        <w:t xml:space="preserve"> use</w:t>
      </w:r>
      <w:r w:rsidRPr="00566416">
        <w:rPr>
          <w:rFonts w:ascii="Arial" w:hAnsi="Arial" w:cs="Arial"/>
          <w:color w:val="000000" w:themeColor="text1"/>
          <w:sz w:val="20"/>
          <w:szCs w:val="20"/>
        </w:rPr>
        <w:t>.</w:t>
      </w:r>
      <w:r w:rsidR="00084653" w:rsidRPr="00566416">
        <w:rPr>
          <w:rFonts w:ascii="Arial" w:hAnsi="Arial" w:cs="Arial"/>
          <w:color w:val="000000" w:themeColor="text1"/>
          <w:sz w:val="20"/>
          <w:szCs w:val="20"/>
        </w:rPr>
        <w:t xml:space="preserve"> </w:t>
      </w:r>
      <w:r w:rsidR="004E3308" w:rsidRPr="00566416">
        <w:rPr>
          <w:rFonts w:ascii="Arial" w:hAnsi="Arial" w:cs="Arial"/>
          <w:color w:val="000000" w:themeColor="text1"/>
          <w:sz w:val="20"/>
          <w:szCs w:val="20"/>
        </w:rPr>
        <w:t>This</w:t>
      </w:r>
      <w:r w:rsidR="00270530" w:rsidRPr="00566416">
        <w:rPr>
          <w:rFonts w:ascii="Arial" w:hAnsi="Arial" w:cs="Arial"/>
          <w:color w:val="000000" w:themeColor="text1"/>
          <w:sz w:val="20"/>
          <w:szCs w:val="20"/>
        </w:rPr>
        <w:t xml:space="preserve"> paper confirms that a growing number </w:t>
      </w:r>
      <w:r w:rsidR="00E06207" w:rsidRPr="00566416">
        <w:rPr>
          <w:rFonts w:ascii="Arial" w:hAnsi="Arial" w:cs="Arial"/>
          <w:color w:val="000000" w:themeColor="text1"/>
          <w:sz w:val="20"/>
          <w:szCs w:val="20"/>
        </w:rPr>
        <w:t xml:space="preserve">of </w:t>
      </w:r>
      <w:r w:rsidR="00084653" w:rsidRPr="00566416">
        <w:rPr>
          <w:rFonts w:ascii="Arial" w:hAnsi="Arial" w:cs="Arial"/>
          <w:color w:val="000000" w:themeColor="text1"/>
          <w:sz w:val="20"/>
          <w:szCs w:val="20"/>
        </w:rPr>
        <w:t>such f</w:t>
      </w:r>
      <w:r w:rsidR="00270530" w:rsidRPr="00566416">
        <w:rPr>
          <w:rFonts w:ascii="Arial" w:hAnsi="Arial" w:cs="Arial"/>
          <w:color w:val="000000" w:themeColor="text1"/>
          <w:sz w:val="20"/>
          <w:szCs w:val="20"/>
        </w:rPr>
        <w:t xml:space="preserve">atalities is being reported, and </w:t>
      </w:r>
      <w:r w:rsidR="00F300BE" w:rsidRPr="00566416">
        <w:rPr>
          <w:rFonts w:ascii="Arial" w:hAnsi="Arial" w:cs="Arial"/>
          <w:color w:val="000000" w:themeColor="text1"/>
          <w:sz w:val="20"/>
          <w:szCs w:val="20"/>
        </w:rPr>
        <w:t xml:space="preserve">it </w:t>
      </w:r>
      <w:r w:rsidR="00270530" w:rsidRPr="00566416">
        <w:rPr>
          <w:rFonts w:ascii="Arial" w:hAnsi="Arial" w:cs="Arial"/>
          <w:color w:val="000000" w:themeColor="text1"/>
          <w:sz w:val="20"/>
          <w:szCs w:val="20"/>
        </w:rPr>
        <w:t>identifies that in most cases th</w:t>
      </w:r>
      <w:r w:rsidR="00B3685B" w:rsidRPr="00566416">
        <w:rPr>
          <w:rFonts w:ascii="Arial" w:hAnsi="Arial" w:cs="Arial"/>
          <w:color w:val="000000" w:themeColor="text1"/>
          <w:sz w:val="20"/>
          <w:szCs w:val="20"/>
        </w:rPr>
        <w:t>i</w:t>
      </w:r>
      <w:r w:rsidR="00270530" w:rsidRPr="00566416">
        <w:rPr>
          <w:rFonts w:ascii="Arial" w:hAnsi="Arial" w:cs="Arial"/>
          <w:color w:val="000000" w:themeColor="text1"/>
          <w:sz w:val="20"/>
          <w:szCs w:val="20"/>
        </w:rPr>
        <w:t>s is in association with the abuse of other psychoactive substances</w:t>
      </w:r>
      <w:r w:rsidR="00B3685B" w:rsidRPr="00566416">
        <w:rPr>
          <w:rFonts w:ascii="Arial" w:hAnsi="Arial" w:cs="Arial"/>
          <w:color w:val="000000" w:themeColor="text1"/>
          <w:sz w:val="20"/>
          <w:szCs w:val="20"/>
        </w:rPr>
        <w:t>. T</w:t>
      </w:r>
      <w:r w:rsidR="00270530" w:rsidRPr="00566416">
        <w:rPr>
          <w:rFonts w:ascii="Arial" w:hAnsi="Arial" w:cs="Arial"/>
          <w:color w:val="000000" w:themeColor="text1"/>
          <w:sz w:val="20"/>
          <w:szCs w:val="20"/>
        </w:rPr>
        <w:t>ypically</w:t>
      </w:r>
      <w:r w:rsidR="00043D55" w:rsidRPr="00566416">
        <w:rPr>
          <w:rFonts w:ascii="Arial" w:hAnsi="Arial" w:cs="Arial"/>
          <w:color w:val="000000" w:themeColor="text1"/>
          <w:sz w:val="20"/>
          <w:szCs w:val="20"/>
        </w:rPr>
        <w:t>,</w:t>
      </w:r>
      <w:r w:rsidR="00270530" w:rsidRPr="00566416">
        <w:rPr>
          <w:rFonts w:ascii="Arial" w:hAnsi="Arial" w:cs="Arial"/>
          <w:color w:val="000000" w:themeColor="text1"/>
          <w:sz w:val="20"/>
          <w:szCs w:val="20"/>
        </w:rPr>
        <w:t xml:space="preserve"> </w:t>
      </w:r>
      <w:r w:rsidR="00B3685B" w:rsidRPr="00566416">
        <w:rPr>
          <w:rFonts w:ascii="Arial" w:hAnsi="Arial" w:cs="Arial"/>
          <w:color w:val="000000" w:themeColor="text1"/>
          <w:sz w:val="20"/>
          <w:szCs w:val="20"/>
        </w:rPr>
        <w:t xml:space="preserve">CNS depressants including opiates/opioids, benzodiazepines and alcohol are found at post-mortem, along with recreational drugs such as controlled </w:t>
      </w:r>
      <w:r w:rsidR="00B3685B" w:rsidRPr="00E617FF">
        <w:rPr>
          <w:rFonts w:ascii="Arial" w:hAnsi="Arial" w:cs="Arial"/>
          <w:color w:val="000000" w:themeColor="text1"/>
          <w:sz w:val="20"/>
          <w:szCs w:val="20"/>
        </w:rPr>
        <w:t xml:space="preserve">stimulants and </w:t>
      </w:r>
      <w:r w:rsidR="00C1513F" w:rsidRPr="00E617FF">
        <w:rPr>
          <w:rFonts w:ascii="Arial" w:hAnsi="Arial" w:cs="Arial"/>
          <w:color w:val="000000" w:themeColor="text1"/>
          <w:sz w:val="20"/>
          <w:szCs w:val="20"/>
        </w:rPr>
        <w:t>‘legal highs’/NPS</w:t>
      </w:r>
      <w:r w:rsidR="00B3685B" w:rsidRPr="00E617FF">
        <w:rPr>
          <w:rFonts w:ascii="Arial" w:hAnsi="Arial" w:cs="Arial"/>
          <w:color w:val="000000" w:themeColor="text1"/>
          <w:sz w:val="20"/>
          <w:szCs w:val="20"/>
        </w:rPr>
        <w:t>, as well as prescribed therapeutic medications</w:t>
      </w:r>
      <w:r w:rsidR="00270530" w:rsidRPr="00E617FF">
        <w:rPr>
          <w:rFonts w:ascii="Arial" w:hAnsi="Arial" w:cs="Arial"/>
          <w:color w:val="000000" w:themeColor="text1"/>
          <w:sz w:val="20"/>
          <w:szCs w:val="20"/>
        </w:rPr>
        <w:t>.</w:t>
      </w:r>
      <w:r w:rsidR="007562D5" w:rsidRPr="00E617FF">
        <w:rPr>
          <w:rFonts w:ascii="Arial" w:hAnsi="Arial" w:cs="Arial"/>
          <w:color w:val="000000" w:themeColor="text1"/>
          <w:sz w:val="20"/>
          <w:szCs w:val="20"/>
        </w:rPr>
        <w:t xml:space="preserve"> </w:t>
      </w:r>
      <w:r w:rsidR="006D4BB2" w:rsidRPr="00E617FF">
        <w:rPr>
          <w:rFonts w:ascii="Arial" w:hAnsi="Arial" w:cs="Arial"/>
          <w:color w:val="000000" w:themeColor="text1"/>
          <w:sz w:val="20"/>
          <w:szCs w:val="20"/>
        </w:rPr>
        <w:t xml:space="preserve">As noted earlier, kratom was </w:t>
      </w:r>
      <w:r w:rsidR="006C126F" w:rsidRPr="00E617FF">
        <w:rPr>
          <w:rFonts w:ascii="Arial" w:hAnsi="Arial" w:cs="Arial"/>
          <w:color w:val="000000" w:themeColor="text1"/>
          <w:sz w:val="20"/>
          <w:szCs w:val="20"/>
        </w:rPr>
        <w:t xml:space="preserve">the sole drug </w:t>
      </w:r>
      <w:r w:rsidR="006D4BB2" w:rsidRPr="00E617FF">
        <w:rPr>
          <w:rFonts w:ascii="Arial" w:hAnsi="Arial" w:cs="Arial"/>
          <w:color w:val="000000" w:themeColor="text1"/>
          <w:sz w:val="20"/>
          <w:szCs w:val="20"/>
        </w:rPr>
        <w:t xml:space="preserve">implicated in </w:t>
      </w:r>
      <w:r w:rsidR="00B1598E" w:rsidRPr="00E617FF">
        <w:rPr>
          <w:rFonts w:ascii="Arial" w:hAnsi="Arial" w:cs="Arial"/>
          <w:color w:val="000000" w:themeColor="text1"/>
          <w:sz w:val="20"/>
          <w:szCs w:val="20"/>
        </w:rPr>
        <w:t>2</w:t>
      </w:r>
      <w:r w:rsidR="00D731CD" w:rsidRPr="00E617FF">
        <w:rPr>
          <w:rFonts w:ascii="Arial" w:hAnsi="Arial" w:cs="Arial"/>
          <w:color w:val="000000" w:themeColor="text1"/>
          <w:sz w:val="20"/>
          <w:szCs w:val="20"/>
        </w:rPr>
        <w:t>3</w:t>
      </w:r>
      <w:r w:rsidR="00B1598E" w:rsidRPr="00E617FF">
        <w:rPr>
          <w:rFonts w:ascii="Arial" w:hAnsi="Arial" w:cs="Arial"/>
          <w:color w:val="000000" w:themeColor="text1"/>
          <w:sz w:val="20"/>
          <w:szCs w:val="20"/>
        </w:rPr>
        <w:t>.</w:t>
      </w:r>
      <w:r w:rsidR="00D731CD" w:rsidRPr="00E617FF">
        <w:rPr>
          <w:rFonts w:ascii="Arial" w:hAnsi="Arial" w:cs="Arial"/>
          <w:color w:val="000000" w:themeColor="text1"/>
          <w:sz w:val="20"/>
          <w:szCs w:val="20"/>
        </w:rPr>
        <w:t>1</w:t>
      </w:r>
      <w:r w:rsidR="006D4BB2" w:rsidRPr="00E617FF">
        <w:rPr>
          <w:rFonts w:ascii="Arial" w:hAnsi="Arial" w:cs="Arial"/>
          <w:color w:val="000000" w:themeColor="text1"/>
          <w:sz w:val="20"/>
          <w:szCs w:val="20"/>
        </w:rPr>
        <w:t xml:space="preserve">% of cases examined here </w:t>
      </w:r>
      <w:r w:rsidR="003465D4" w:rsidRPr="00E617FF">
        <w:rPr>
          <w:rFonts w:ascii="Arial" w:hAnsi="Arial" w:cs="Arial"/>
          <w:color w:val="000000" w:themeColor="text1"/>
          <w:sz w:val="20"/>
          <w:szCs w:val="20"/>
        </w:rPr>
        <w:t>where the cause of death is known.</w:t>
      </w:r>
      <w:r w:rsidR="00B1598E" w:rsidRPr="00E617FF">
        <w:rPr>
          <w:rFonts w:ascii="Arial" w:hAnsi="Arial" w:cs="Arial"/>
          <w:color w:val="000000" w:themeColor="text1"/>
          <w:sz w:val="20"/>
          <w:szCs w:val="20"/>
        </w:rPr>
        <w:t xml:space="preserve"> Although the mortality data used by King and Corkery (2018) relate to England and Wales, applying their method of sole to any mention of an index in the cause of death, it would appear that kratom (mitragynine) </w:t>
      </w:r>
      <w:r w:rsidR="005F0D82" w:rsidRPr="00E617FF">
        <w:rPr>
          <w:rFonts w:ascii="Arial" w:hAnsi="Arial" w:cs="Arial"/>
          <w:color w:val="000000" w:themeColor="text1"/>
          <w:sz w:val="20"/>
          <w:szCs w:val="20"/>
        </w:rPr>
        <w:t>has a higher lethality index than</w:t>
      </w:r>
      <w:r w:rsidR="007A78D3" w:rsidRPr="00E617FF">
        <w:rPr>
          <w:rFonts w:ascii="Arial" w:hAnsi="Arial" w:cs="Arial"/>
          <w:color w:val="000000" w:themeColor="text1"/>
          <w:sz w:val="20"/>
          <w:szCs w:val="20"/>
        </w:rPr>
        <w:t xml:space="preserve"> </w:t>
      </w:r>
      <w:r w:rsidR="000360A1" w:rsidRPr="00E617FF">
        <w:rPr>
          <w:rFonts w:ascii="Arial" w:hAnsi="Arial" w:cs="Arial"/>
          <w:color w:val="000000" w:themeColor="text1"/>
          <w:sz w:val="20"/>
          <w:szCs w:val="20"/>
        </w:rPr>
        <w:t xml:space="preserve">novel amphetamines, </w:t>
      </w:r>
      <w:r w:rsidR="007A78D3" w:rsidRPr="00E617FF">
        <w:rPr>
          <w:rFonts w:ascii="Arial" w:hAnsi="Arial" w:cs="Arial"/>
          <w:color w:val="000000" w:themeColor="text1"/>
          <w:sz w:val="20"/>
          <w:szCs w:val="20"/>
        </w:rPr>
        <w:t>benzodiazepine analogues, cannabis,</w:t>
      </w:r>
      <w:r w:rsidR="005F0D82" w:rsidRPr="00E617FF">
        <w:rPr>
          <w:rFonts w:ascii="Arial" w:hAnsi="Arial" w:cs="Arial"/>
          <w:color w:val="000000" w:themeColor="text1"/>
          <w:sz w:val="20"/>
          <w:szCs w:val="20"/>
        </w:rPr>
        <w:t xml:space="preserve"> piperazines, </w:t>
      </w:r>
      <w:r w:rsidR="000360A1" w:rsidRPr="00E617FF">
        <w:rPr>
          <w:rFonts w:ascii="Arial" w:hAnsi="Arial" w:cs="Arial"/>
          <w:color w:val="000000" w:themeColor="text1"/>
          <w:sz w:val="20"/>
          <w:szCs w:val="20"/>
        </w:rPr>
        <w:t xml:space="preserve">and </w:t>
      </w:r>
      <w:r w:rsidR="005F0D82" w:rsidRPr="00E617FF">
        <w:rPr>
          <w:rFonts w:ascii="Arial" w:hAnsi="Arial" w:cs="Arial"/>
          <w:color w:val="000000" w:themeColor="text1"/>
          <w:sz w:val="20"/>
          <w:szCs w:val="20"/>
        </w:rPr>
        <w:t xml:space="preserve">synthetic cathinones, but one that is lower than </w:t>
      </w:r>
      <w:r w:rsidR="000360A1" w:rsidRPr="00E617FF">
        <w:rPr>
          <w:rFonts w:ascii="Arial" w:hAnsi="Arial" w:cs="Arial"/>
          <w:color w:val="000000" w:themeColor="text1"/>
          <w:sz w:val="20"/>
          <w:szCs w:val="20"/>
        </w:rPr>
        <w:t xml:space="preserve">amphetamines, benzofurans, cocaine/crack, and other more potent substances. </w:t>
      </w:r>
      <w:r w:rsidR="00953E77" w:rsidRPr="00E617FF">
        <w:rPr>
          <w:rFonts w:ascii="Arial" w:hAnsi="Arial" w:cs="Arial"/>
          <w:color w:val="000000" w:themeColor="text1"/>
          <w:sz w:val="20"/>
          <w:szCs w:val="20"/>
        </w:rPr>
        <w:t>Underlying medical conditions, both already diagnosed or suspected as well as unknown at the time of death, can contribute to the way in which kratom takes or effect and vice versa. These findings support the emerging literature</w:t>
      </w:r>
      <w:r w:rsidR="00055BFD" w:rsidRPr="00E617FF">
        <w:rPr>
          <w:rFonts w:ascii="Arial" w:hAnsi="Arial" w:cs="Arial"/>
          <w:color w:val="000000" w:themeColor="text1"/>
          <w:sz w:val="20"/>
          <w:szCs w:val="20"/>
        </w:rPr>
        <w:t xml:space="preserve"> about the plant.</w:t>
      </w:r>
    </w:p>
    <w:p w14:paraId="33D052B7" w14:textId="77777777" w:rsidR="006D31C1" w:rsidRPr="00566416" w:rsidRDefault="006D31C1" w:rsidP="00E05EB6">
      <w:pPr>
        <w:spacing w:after="0" w:line="480" w:lineRule="auto"/>
        <w:rPr>
          <w:rFonts w:ascii="Arial" w:hAnsi="Arial" w:cs="Arial"/>
          <w:color w:val="000000" w:themeColor="text1"/>
          <w:sz w:val="20"/>
          <w:szCs w:val="20"/>
        </w:rPr>
      </w:pPr>
    </w:p>
    <w:p w14:paraId="5A021078" w14:textId="4E685E45" w:rsidR="00084653" w:rsidRPr="00566416" w:rsidRDefault="00DA7478"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These facts need to be </w:t>
      </w:r>
      <w:proofErr w:type="gramStart"/>
      <w:r w:rsidRPr="00566416">
        <w:rPr>
          <w:rFonts w:ascii="Arial" w:hAnsi="Arial" w:cs="Arial"/>
          <w:color w:val="000000" w:themeColor="text1"/>
          <w:sz w:val="20"/>
          <w:szCs w:val="20"/>
        </w:rPr>
        <w:t>taken into account</w:t>
      </w:r>
      <w:proofErr w:type="gramEnd"/>
      <w:r w:rsidRPr="00566416">
        <w:rPr>
          <w:rFonts w:ascii="Arial" w:hAnsi="Arial" w:cs="Arial"/>
          <w:color w:val="000000" w:themeColor="text1"/>
          <w:sz w:val="20"/>
          <w:szCs w:val="20"/>
        </w:rPr>
        <w:t xml:space="preserve"> by</w:t>
      </w:r>
      <w:r w:rsidR="00055BFD"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w:t>
      </w:r>
      <w:r w:rsidR="00055BFD" w:rsidRPr="00566416">
        <w:rPr>
          <w:rFonts w:ascii="Arial" w:hAnsi="Arial" w:cs="Arial"/>
          <w:color w:val="000000" w:themeColor="text1"/>
          <w:sz w:val="20"/>
          <w:szCs w:val="20"/>
        </w:rPr>
        <w:t xml:space="preserve">current and potential consumers of kratom; </w:t>
      </w:r>
      <w:r w:rsidRPr="00566416">
        <w:rPr>
          <w:rFonts w:ascii="Arial" w:hAnsi="Arial" w:cs="Arial"/>
          <w:color w:val="000000" w:themeColor="text1"/>
          <w:sz w:val="20"/>
          <w:szCs w:val="20"/>
        </w:rPr>
        <w:t>health professionals when faced with acute/chronic presentations in hospitals</w:t>
      </w:r>
      <w:r w:rsidR="00055BFD"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and those engaged in planning prevention and treatment services. </w:t>
      </w:r>
      <w:r w:rsidR="00084653" w:rsidRPr="00566416">
        <w:rPr>
          <w:rFonts w:ascii="Arial" w:hAnsi="Arial" w:cs="Arial"/>
          <w:color w:val="000000" w:themeColor="text1"/>
          <w:sz w:val="20"/>
          <w:szCs w:val="20"/>
        </w:rPr>
        <w:t>There is a need to educat</w:t>
      </w:r>
      <w:r w:rsidR="00C4163E" w:rsidRPr="00566416">
        <w:rPr>
          <w:rFonts w:ascii="Arial" w:hAnsi="Arial" w:cs="Arial"/>
          <w:color w:val="000000" w:themeColor="text1"/>
          <w:sz w:val="20"/>
          <w:szCs w:val="20"/>
        </w:rPr>
        <w:t>e</w:t>
      </w:r>
      <w:r w:rsidR="00084653" w:rsidRPr="00566416">
        <w:rPr>
          <w:rFonts w:ascii="Arial" w:hAnsi="Arial" w:cs="Arial"/>
          <w:color w:val="000000" w:themeColor="text1"/>
          <w:sz w:val="20"/>
          <w:szCs w:val="20"/>
        </w:rPr>
        <w:t xml:space="preserve"> health professionals, including clinicians, pathologists and medical examiners, as well as making psychiatrists and sports scientists aware of the different ways in which the plant is used.</w:t>
      </w:r>
    </w:p>
    <w:p w14:paraId="1C3EAB34" w14:textId="77777777" w:rsidR="00084653" w:rsidRPr="00566416" w:rsidRDefault="00084653" w:rsidP="00E05EB6">
      <w:pPr>
        <w:spacing w:after="0" w:line="480" w:lineRule="auto"/>
        <w:rPr>
          <w:rFonts w:ascii="Arial" w:hAnsi="Arial" w:cs="Arial"/>
          <w:color w:val="000000" w:themeColor="text1"/>
          <w:sz w:val="20"/>
          <w:szCs w:val="20"/>
        </w:rPr>
      </w:pPr>
    </w:p>
    <w:p w14:paraId="2B3ABB0A" w14:textId="29E4F3A0" w:rsidR="00084653" w:rsidRPr="00566416" w:rsidRDefault="009823D5"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The safety profile of </w:t>
      </w:r>
      <w:r w:rsidRPr="00566416">
        <w:rPr>
          <w:rFonts w:ascii="Arial" w:hAnsi="Arial" w:cs="Arial"/>
          <w:i/>
          <w:color w:val="000000" w:themeColor="text1"/>
          <w:sz w:val="20"/>
          <w:szCs w:val="20"/>
        </w:rPr>
        <w:t>Mitragynine speciosa</w:t>
      </w:r>
      <w:r w:rsidRPr="00566416">
        <w:rPr>
          <w:rFonts w:ascii="Arial" w:hAnsi="Arial" w:cs="Arial"/>
          <w:color w:val="000000" w:themeColor="text1"/>
          <w:sz w:val="20"/>
          <w:szCs w:val="20"/>
        </w:rPr>
        <w:t xml:space="preserve"> still remains only partially understood, despite its increasing popularity. </w:t>
      </w:r>
      <w:r w:rsidR="00084653" w:rsidRPr="00566416">
        <w:rPr>
          <w:rFonts w:ascii="Arial" w:hAnsi="Arial" w:cs="Arial"/>
          <w:color w:val="000000" w:themeColor="text1"/>
          <w:sz w:val="20"/>
          <w:szCs w:val="20"/>
        </w:rPr>
        <w:t xml:space="preserve">Further research is needed </w:t>
      </w:r>
      <w:r w:rsidR="009D39CF" w:rsidRPr="00566416">
        <w:rPr>
          <w:rFonts w:ascii="Arial" w:hAnsi="Arial" w:cs="Arial"/>
          <w:color w:val="000000" w:themeColor="text1"/>
          <w:sz w:val="20"/>
          <w:szCs w:val="20"/>
        </w:rPr>
        <w:t xml:space="preserve">in respect of kratom </w:t>
      </w:r>
      <w:r w:rsidR="00084653" w:rsidRPr="00566416">
        <w:rPr>
          <w:rFonts w:ascii="Arial" w:hAnsi="Arial" w:cs="Arial"/>
          <w:color w:val="000000" w:themeColor="text1"/>
          <w:sz w:val="20"/>
          <w:szCs w:val="20"/>
        </w:rPr>
        <w:t xml:space="preserve">on: deaths in South-East Asia where kratom is widely used; the levels of mitragynine and its metabolites </w:t>
      </w:r>
      <w:r w:rsidR="001D7B87" w:rsidRPr="00566416">
        <w:rPr>
          <w:rFonts w:ascii="Arial" w:hAnsi="Arial" w:cs="Arial"/>
          <w:color w:val="000000" w:themeColor="text1"/>
          <w:sz w:val="20"/>
          <w:szCs w:val="20"/>
        </w:rPr>
        <w:t xml:space="preserve">consumed </w:t>
      </w:r>
      <w:r w:rsidR="00084653" w:rsidRPr="00566416">
        <w:rPr>
          <w:rFonts w:ascii="Arial" w:hAnsi="Arial" w:cs="Arial"/>
          <w:color w:val="000000" w:themeColor="text1"/>
          <w:sz w:val="20"/>
          <w:szCs w:val="20"/>
        </w:rPr>
        <w:t xml:space="preserve">and possible interactions with other substances; </w:t>
      </w:r>
      <w:r w:rsidR="001D7B87" w:rsidRPr="00566416">
        <w:rPr>
          <w:rFonts w:ascii="Arial" w:hAnsi="Arial" w:cs="Arial"/>
          <w:color w:val="000000" w:themeColor="text1"/>
          <w:sz w:val="20"/>
          <w:szCs w:val="20"/>
        </w:rPr>
        <w:t>toxic and fatal levels</w:t>
      </w:r>
      <w:r w:rsidR="00084653" w:rsidRPr="00566416">
        <w:rPr>
          <w:rFonts w:ascii="Arial" w:hAnsi="Arial" w:cs="Arial"/>
          <w:color w:val="000000" w:themeColor="text1"/>
          <w:sz w:val="20"/>
          <w:szCs w:val="20"/>
        </w:rPr>
        <w:t>.</w:t>
      </w:r>
    </w:p>
    <w:p w14:paraId="4F631319" w14:textId="26E074FC" w:rsidR="00055BFD" w:rsidRPr="00566416" w:rsidRDefault="00055BFD" w:rsidP="00E05EB6">
      <w:pPr>
        <w:spacing w:after="0" w:line="480" w:lineRule="auto"/>
        <w:rPr>
          <w:rFonts w:ascii="Arial" w:hAnsi="Arial" w:cs="Arial"/>
          <w:color w:val="000000" w:themeColor="text1"/>
          <w:sz w:val="20"/>
          <w:szCs w:val="20"/>
        </w:rPr>
      </w:pPr>
    </w:p>
    <w:p w14:paraId="0BF4A54B" w14:textId="53B174ED" w:rsidR="00055BFD" w:rsidRPr="00566416" w:rsidRDefault="00055BFD"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Above all, this study has demonstrated that without reliable, accurate and complete information that is correctly collated, scientifically analysed and disseminated in a timely manner, the phenomenon of what deaths can be ascribed to the use of kratom and the nature of any association(s) that can be made will remain unrealised.</w:t>
      </w:r>
    </w:p>
    <w:p w14:paraId="07263D9C" w14:textId="77777777" w:rsidR="005A784C" w:rsidRPr="00566416" w:rsidRDefault="005A784C" w:rsidP="00E05EB6">
      <w:pPr>
        <w:spacing w:after="0" w:line="480" w:lineRule="auto"/>
        <w:rPr>
          <w:rFonts w:ascii="Arial" w:hAnsi="Arial" w:cs="Arial"/>
          <w:sz w:val="20"/>
          <w:szCs w:val="20"/>
        </w:rPr>
      </w:pPr>
    </w:p>
    <w:p w14:paraId="61164E61" w14:textId="77777777" w:rsidR="002059D3" w:rsidRPr="00566416" w:rsidRDefault="002059D3" w:rsidP="00E05EB6">
      <w:pPr>
        <w:spacing w:after="0" w:line="480" w:lineRule="auto"/>
        <w:rPr>
          <w:rFonts w:ascii="Arial" w:hAnsi="Arial" w:cs="Arial"/>
          <w:sz w:val="20"/>
          <w:szCs w:val="20"/>
        </w:rPr>
      </w:pPr>
    </w:p>
    <w:p w14:paraId="2FC9CEBC" w14:textId="77777777" w:rsidR="002059D3" w:rsidRPr="00566416" w:rsidRDefault="002059D3" w:rsidP="00E05EB6">
      <w:pPr>
        <w:spacing w:after="0" w:line="480" w:lineRule="auto"/>
        <w:rPr>
          <w:rFonts w:ascii="Arial" w:hAnsi="Arial" w:cs="Arial"/>
          <w:b/>
          <w:sz w:val="20"/>
          <w:szCs w:val="20"/>
        </w:rPr>
      </w:pPr>
      <w:r w:rsidRPr="00566416">
        <w:rPr>
          <w:rFonts w:ascii="Arial" w:hAnsi="Arial" w:cs="Arial"/>
          <w:b/>
          <w:sz w:val="20"/>
          <w:szCs w:val="20"/>
        </w:rPr>
        <w:t>Acknowledgements</w:t>
      </w:r>
    </w:p>
    <w:p w14:paraId="6C0CC08F" w14:textId="77777777" w:rsidR="00D73EED" w:rsidRPr="00566416" w:rsidRDefault="00D73EED" w:rsidP="00E05EB6">
      <w:pPr>
        <w:spacing w:after="0" w:line="480" w:lineRule="auto"/>
        <w:rPr>
          <w:rFonts w:ascii="Arial" w:hAnsi="Arial" w:cs="Arial"/>
          <w:sz w:val="20"/>
          <w:szCs w:val="20"/>
        </w:rPr>
      </w:pPr>
    </w:p>
    <w:p w14:paraId="125803BE" w14:textId="6EA9B3BC" w:rsidR="00C045BF" w:rsidRPr="00566416" w:rsidRDefault="00442F5A" w:rsidP="00E05EB6">
      <w:pPr>
        <w:spacing w:after="0" w:line="480" w:lineRule="auto"/>
        <w:rPr>
          <w:rFonts w:ascii="Arial" w:hAnsi="Arial" w:cs="Arial"/>
          <w:color w:val="000000" w:themeColor="text1"/>
          <w:sz w:val="20"/>
          <w:szCs w:val="20"/>
        </w:rPr>
      </w:pPr>
      <w:r w:rsidRPr="00566416">
        <w:rPr>
          <w:rFonts w:ascii="Arial" w:hAnsi="Arial" w:cs="Arial"/>
          <w:sz w:val="20"/>
          <w:szCs w:val="20"/>
        </w:rPr>
        <w:t>The authors would like to thank the following for the provision of UK data: H</w:t>
      </w:r>
      <w:r w:rsidR="00C4163E" w:rsidRPr="00566416">
        <w:rPr>
          <w:rFonts w:ascii="Arial" w:hAnsi="Arial" w:cs="Arial"/>
          <w:sz w:val="20"/>
          <w:szCs w:val="20"/>
        </w:rPr>
        <w:t xml:space="preserve">er </w:t>
      </w:r>
      <w:r w:rsidRPr="00566416">
        <w:rPr>
          <w:rFonts w:ascii="Arial" w:hAnsi="Arial" w:cs="Arial"/>
          <w:sz w:val="20"/>
          <w:szCs w:val="20"/>
        </w:rPr>
        <w:t>M</w:t>
      </w:r>
      <w:r w:rsidR="00C4163E" w:rsidRPr="00566416">
        <w:rPr>
          <w:rFonts w:ascii="Arial" w:hAnsi="Arial" w:cs="Arial"/>
          <w:sz w:val="20"/>
          <w:szCs w:val="20"/>
        </w:rPr>
        <w:t>ajesty’s</w:t>
      </w:r>
      <w:r w:rsidRPr="00566416">
        <w:rPr>
          <w:rFonts w:ascii="Arial" w:hAnsi="Arial" w:cs="Arial"/>
          <w:sz w:val="20"/>
          <w:szCs w:val="20"/>
        </w:rPr>
        <w:t xml:space="preserve"> Coroners</w:t>
      </w:r>
      <w:r w:rsidR="00C045BF" w:rsidRPr="00566416">
        <w:rPr>
          <w:rFonts w:ascii="Arial" w:hAnsi="Arial" w:cs="Arial"/>
          <w:color w:val="000000" w:themeColor="text1"/>
          <w:sz w:val="20"/>
          <w:szCs w:val="20"/>
        </w:rPr>
        <w:t xml:space="preserve">; National Records of Scotland; and </w:t>
      </w:r>
      <w:r w:rsidR="001F5D49" w:rsidRPr="00566416">
        <w:rPr>
          <w:rFonts w:ascii="Arial" w:hAnsi="Arial" w:cs="Arial"/>
          <w:color w:val="000000" w:themeColor="text1"/>
          <w:sz w:val="20"/>
          <w:szCs w:val="20"/>
        </w:rPr>
        <w:t xml:space="preserve">Ralph Bouhaider, </w:t>
      </w:r>
      <w:r w:rsidR="00C045BF" w:rsidRPr="00566416">
        <w:rPr>
          <w:rFonts w:ascii="Arial" w:hAnsi="Arial" w:cs="Arial"/>
          <w:color w:val="000000" w:themeColor="text1"/>
          <w:sz w:val="20"/>
          <w:szCs w:val="20"/>
        </w:rPr>
        <w:t>pathologist</w:t>
      </w:r>
      <w:r w:rsidR="00B95F86" w:rsidRPr="00566416">
        <w:rPr>
          <w:rFonts w:ascii="Arial" w:hAnsi="Arial" w:cs="Arial"/>
          <w:color w:val="000000" w:themeColor="text1"/>
          <w:sz w:val="20"/>
          <w:szCs w:val="20"/>
        </w:rPr>
        <w:t xml:space="preserve"> </w:t>
      </w:r>
      <w:r w:rsidR="001F5D49" w:rsidRPr="00566416">
        <w:rPr>
          <w:rFonts w:ascii="Arial" w:hAnsi="Arial" w:cs="Arial"/>
          <w:color w:val="000000" w:themeColor="text1"/>
          <w:sz w:val="20"/>
          <w:szCs w:val="20"/>
        </w:rPr>
        <w:t>in</w:t>
      </w:r>
      <w:r w:rsidR="00B95F86" w:rsidRPr="00566416">
        <w:rPr>
          <w:rFonts w:ascii="Arial" w:hAnsi="Arial" w:cs="Arial"/>
          <w:color w:val="000000" w:themeColor="text1"/>
          <w:sz w:val="20"/>
          <w:szCs w:val="20"/>
        </w:rPr>
        <w:t xml:space="preserve"> the </w:t>
      </w:r>
      <w:r w:rsidR="002403A5" w:rsidRPr="00566416">
        <w:rPr>
          <w:rFonts w:ascii="Arial" w:hAnsi="Arial" w:cs="Arial"/>
          <w:color w:val="000000" w:themeColor="text1"/>
          <w:sz w:val="20"/>
          <w:szCs w:val="20"/>
        </w:rPr>
        <w:t>Pathology Division of th</w:t>
      </w:r>
      <w:r w:rsidR="002403A5" w:rsidRPr="00566416">
        <w:rPr>
          <w:rFonts w:ascii="Arial" w:hAnsi="Arial" w:cs="Arial"/>
          <w:sz w:val="20"/>
          <w:szCs w:val="20"/>
        </w:rPr>
        <w:t>e University o</w:t>
      </w:r>
      <w:r w:rsidR="002403A5" w:rsidRPr="00566416">
        <w:rPr>
          <w:rFonts w:ascii="Arial" w:hAnsi="Arial" w:cs="Arial"/>
          <w:color w:val="000000" w:themeColor="text1"/>
          <w:sz w:val="20"/>
          <w:szCs w:val="20"/>
        </w:rPr>
        <w:t xml:space="preserve">f </w:t>
      </w:r>
      <w:r w:rsidR="00B95F86" w:rsidRPr="00566416">
        <w:rPr>
          <w:rFonts w:ascii="Arial" w:hAnsi="Arial" w:cs="Arial"/>
          <w:color w:val="000000" w:themeColor="text1"/>
          <w:sz w:val="20"/>
          <w:szCs w:val="20"/>
        </w:rPr>
        <w:t>Edinburgh</w:t>
      </w:r>
      <w:r w:rsidR="006D31C1" w:rsidRPr="00566416">
        <w:rPr>
          <w:rFonts w:ascii="Arial" w:hAnsi="Arial" w:cs="Arial"/>
          <w:color w:val="000000" w:themeColor="text1"/>
          <w:sz w:val="20"/>
          <w:szCs w:val="20"/>
        </w:rPr>
        <w:t xml:space="preserve">, </w:t>
      </w:r>
      <w:r w:rsidR="00C045BF" w:rsidRPr="00566416">
        <w:rPr>
          <w:rFonts w:ascii="Arial" w:hAnsi="Arial" w:cs="Arial"/>
          <w:color w:val="000000" w:themeColor="text1"/>
          <w:sz w:val="20"/>
          <w:szCs w:val="20"/>
        </w:rPr>
        <w:t>and Procurators Fiscal in Scotland.</w:t>
      </w:r>
      <w:r w:rsidR="00B95F86" w:rsidRPr="00566416">
        <w:rPr>
          <w:rFonts w:ascii="Arial" w:hAnsi="Arial" w:cs="Arial"/>
          <w:color w:val="000000" w:themeColor="text1"/>
          <w:sz w:val="20"/>
          <w:szCs w:val="20"/>
        </w:rPr>
        <w:t xml:space="preserve"> </w:t>
      </w:r>
      <w:r w:rsidR="00C50D5B" w:rsidRPr="00566416">
        <w:rPr>
          <w:rFonts w:ascii="Arial" w:hAnsi="Arial" w:cs="Arial"/>
          <w:color w:val="000000" w:themeColor="text1"/>
          <w:sz w:val="20"/>
          <w:szCs w:val="20"/>
        </w:rPr>
        <w:t>We also appreciate the contribution made by the staff providing analytical services in the relevant laboratories</w:t>
      </w:r>
      <w:r w:rsidR="001F5D49" w:rsidRPr="00566416">
        <w:rPr>
          <w:rFonts w:ascii="Arial" w:hAnsi="Arial" w:cs="Arial"/>
          <w:color w:val="000000" w:themeColor="text1"/>
          <w:sz w:val="20"/>
          <w:szCs w:val="20"/>
        </w:rPr>
        <w:t>, especially Denise McKeown at the University of Glasgow</w:t>
      </w:r>
      <w:r w:rsidR="00C50D5B" w:rsidRPr="00566416">
        <w:rPr>
          <w:rFonts w:ascii="Arial" w:hAnsi="Arial" w:cs="Arial"/>
          <w:color w:val="000000" w:themeColor="text1"/>
          <w:sz w:val="20"/>
          <w:szCs w:val="20"/>
        </w:rPr>
        <w:t xml:space="preserve">. </w:t>
      </w:r>
      <w:r w:rsidR="005534D3" w:rsidRPr="00566416">
        <w:rPr>
          <w:rFonts w:ascii="Arial" w:hAnsi="Arial" w:cs="Arial"/>
          <w:color w:val="000000" w:themeColor="text1"/>
          <w:sz w:val="20"/>
          <w:szCs w:val="20"/>
        </w:rPr>
        <w:t>We kindly acknowledge t</w:t>
      </w:r>
      <w:r w:rsidR="00C4163E" w:rsidRPr="00566416">
        <w:rPr>
          <w:rFonts w:ascii="Arial" w:hAnsi="Arial" w:cs="Arial"/>
          <w:color w:val="000000" w:themeColor="text1"/>
          <w:sz w:val="20"/>
          <w:szCs w:val="20"/>
        </w:rPr>
        <w:t>he provision of details on individual cases by</w:t>
      </w:r>
      <w:r w:rsidR="005534D3" w:rsidRPr="00566416">
        <w:rPr>
          <w:rFonts w:ascii="Arial" w:hAnsi="Arial" w:cs="Arial"/>
          <w:color w:val="000000" w:themeColor="text1"/>
          <w:sz w:val="20"/>
          <w:szCs w:val="20"/>
        </w:rPr>
        <w:t>:</w:t>
      </w:r>
      <w:r w:rsidR="00C4163E" w:rsidRPr="00566416">
        <w:rPr>
          <w:rFonts w:ascii="Arial" w:hAnsi="Arial" w:cs="Arial"/>
          <w:color w:val="000000" w:themeColor="text1"/>
          <w:sz w:val="20"/>
          <w:szCs w:val="20"/>
        </w:rPr>
        <w:t xml:space="preserve"> </w:t>
      </w:r>
      <w:r w:rsidR="005534D3" w:rsidRPr="00566416">
        <w:rPr>
          <w:rFonts w:ascii="Arial" w:hAnsi="Arial" w:cs="Arial"/>
          <w:color w:val="000000" w:themeColor="text1"/>
          <w:sz w:val="20"/>
          <w:szCs w:val="20"/>
        </w:rPr>
        <w:t xml:space="preserve">Luke Werhan, Ohio Department of Health; </w:t>
      </w:r>
      <w:r w:rsidR="00C54399" w:rsidRPr="00566416">
        <w:rPr>
          <w:rFonts w:ascii="Arial" w:hAnsi="Arial" w:cs="Arial"/>
          <w:color w:val="000000" w:themeColor="text1"/>
          <w:sz w:val="20"/>
          <w:szCs w:val="20"/>
        </w:rPr>
        <w:t xml:space="preserve">Nick Wing, Huffington Post; </w:t>
      </w:r>
      <w:r w:rsidR="00C4163E" w:rsidRPr="00566416">
        <w:rPr>
          <w:rFonts w:ascii="Arial" w:hAnsi="Arial" w:cs="Arial"/>
          <w:color w:val="000000" w:themeColor="text1"/>
          <w:sz w:val="20"/>
          <w:szCs w:val="20"/>
        </w:rPr>
        <w:t>Amy Martin, Chief Medical Examiner for Denver, Col</w:t>
      </w:r>
      <w:r w:rsidR="000E3365" w:rsidRPr="00566416">
        <w:rPr>
          <w:rFonts w:ascii="Arial" w:hAnsi="Arial" w:cs="Arial"/>
          <w:color w:val="000000" w:themeColor="text1"/>
          <w:sz w:val="20"/>
          <w:szCs w:val="20"/>
        </w:rPr>
        <w:t>o</w:t>
      </w:r>
      <w:r w:rsidR="00C4163E" w:rsidRPr="00566416">
        <w:rPr>
          <w:rFonts w:ascii="Arial" w:hAnsi="Arial" w:cs="Arial"/>
          <w:color w:val="000000" w:themeColor="text1"/>
          <w:sz w:val="20"/>
          <w:szCs w:val="20"/>
        </w:rPr>
        <w:t>rado</w:t>
      </w:r>
      <w:r w:rsidR="005534D3" w:rsidRPr="00566416">
        <w:rPr>
          <w:rFonts w:ascii="Arial" w:hAnsi="Arial" w:cs="Arial"/>
          <w:color w:val="000000" w:themeColor="text1"/>
          <w:sz w:val="20"/>
          <w:szCs w:val="20"/>
        </w:rPr>
        <w:t>;</w:t>
      </w:r>
      <w:r w:rsidR="00C4163E" w:rsidRPr="00566416">
        <w:rPr>
          <w:rFonts w:ascii="Arial" w:hAnsi="Arial" w:cs="Arial"/>
          <w:color w:val="000000" w:themeColor="text1"/>
          <w:sz w:val="20"/>
          <w:szCs w:val="20"/>
        </w:rPr>
        <w:t xml:space="preserve"> </w:t>
      </w:r>
      <w:r w:rsidR="00AF2CD4" w:rsidRPr="00566416">
        <w:rPr>
          <w:rFonts w:ascii="Arial" w:hAnsi="Arial" w:cs="Arial"/>
          <w:color w:val="000000" w:themeColor="text1"/>
          <w:sz w:val="20"/>
          <w:szCs w:val="20"/>
        </w:rPr>
        <w:t>Olwen</w:t>
      </w:r>
      <w:r w:rsidR="00C4163E" w:rsidRPr="00566416">
        <w:rPr>
          <w:rFonts w:ascii="Arial" w:hAnsi="Arial" w:cs="Arial"/>
          <w:color w:val="000000" w:themeColor="text1"/>
          <w:sz w:val="20"/>
          <w:szCs w:val="20"/>
        </w:rPr>
        <w:t xml:space="preserve"> Domingo, </w:t>
      </w:r>
      <w:r w:rsidR="00AF2CD4" w:rsidRPr="00566416">
        <w:rPr>
          <w:rFonts w:ascii="Arial" w:hAnsi="Arial" w:cs="Arial"/>
          <w:color w:val="000000" w:themeColor="text1"/>
          <w:sz w:val="20"/>
          <w:szCs w:val="20"/>
        </w:rPr>
        <w:t>University of Munich</w:t>
      </w:r>
      <w:r w:rsidR="005534D3" w:rsidRPr="00566416">
        <w:rPr>
          <w:rFonts w:ascii="Arial" w:hAnsi="Arial" w:cs="Arial"/>
          <w:color w:val="000000" w:themeColor="text1"/>
          <w:sz w:val="20"/>
          <w:szCs w:val="20"/>
        </w:rPr>
        <w:t>;</w:t>
      </w:r>
      <w:r w:rsidR="000033C0" w:rsidRPr="00566416">
        <w:rPr>
          <w:rFonts w:ascii="Arial" w:hAnsi="Arial" w:cs="Arial"/>
          <w:color w:val="000000" w:themeColor="text1"/>
          <w:sz w:val="20"/>
          <w:szCs w:val="20"/>
        </w:rPr>
        <w:t xml:space="preserve"> </w:t>
      </w:r>
      <w:r w:rsidR="007D5591" w:rsidRPr="00566416">
        <w:rPr>
          <w:rFonts w:ascii="Arial" w:hAnsi="Arial" w:cs="Arial"/>
          <w:color w:val="000000" w:themeColor="text1"/>
          <w:sz w:val="20"/>
          <w:szCs w:val="20"/>
        </w:rPr>
        <w:t xml:space="preserve">Rhome Hughes, </w:t>
      </w:r>
      <w:r w:rsidR="00BF3332" w:rsidRPr="00566416">
        <w:rPr>
          <w:rFonts w:ascii="Arial" w:hAnsi="Arial" w:cs="Arial"/>
          <w:color w:val="000000" w:themeColor="text1"/>
          <w:sz w:val="20"/>
          <w:szCs w:val="20"/>
        </w:rPr>
        <w:t xml:space="preserve">University of North Dakota; </w:t>
      </w:r>
      <w:r w:rsidR="009144A8" w:rsidRPr="00566416">
        <w:rPr>
          <w:rFonts w:ascii="Arial" w:hAnsi="Arial" w:cs="Arial"/>
          <w:color w:val="000000" w:themeColor="text1"/>
          <w:sz w:val="20"/>
          <w:szCs w:val="20"/>
        </w:rPr>
        <w:t xml:space="preserve">Andrew Monte, University of Colorado; </w:t>
      </w:r>
      <w:r w:rsidR="000033C0" w:rsidRPr="00566416">
        <w:rPr>
          <w:rFonts w:ascii="Arial" w:hAnsi="Arial" w:cs="Arial"/>
          <w:color w:val="000000" w:themeColor="text1"/>
          <w:sz w:val="20"/>
          <w:szCs w:val="20"/>
        </w:rPr>
        <w:t>and</w:t>
      </w:r>
      <w:r w:rsidR="00C4163E" w:rsidRPr="00566416">
        <w:rPr>
          <w:rFonts w:ascii="Arial" w:hAnsi="Arial" w:cs="Arial"/>
          <w:color w:val="000000" w:themeColor="text1"/>
          <w:sz w:val="20"/>
          <w:szCs w:val="20"/>
        </w:rPr>
        <w:t xml:space="preserve"> </w:t>
      </w:r>
      <w:r w:rsidR="000033C0" w:rsidRPr="00566416">
        <w:rPr>
          <w:rFonts w:ascii="Arial" w:hAnsi="Arial" w:cs="Arial"/>
          <w:color w:val="000000" w:themeColor="text1"/>
          <w:sz w:val="20"/>
          <w:szCs w:val="20"/>
        </w:rPr>
        <w:t>Kelly Devine</w:t>
      </w:r>
      <w:r w:rsidR="005534D3" w:rsidRPr="00566416">
        <w:rPr>
          <w:rFonts w:ascii="Arial" w:hAnsi="Arial" w:cs="Arial"/>
          <w:color w:val="000000" w:themeColor="text1"/>
          <w:sz w:val="20"/>
          <w:szCs w:val="20"/>
        </w:rPr>
        <w:t>,</w:t>
      </w:r>
      <w:r w:rsidR="000033C0" w:rsidRPr="00566416">
        <w:rPr>
          <w:rFonts w:ascii="Arial" w:hAnsi="Arial" w:cs="Arial"/>
          <w:color w:val="000000" w:themeColor="text1"/>
          <w:sz w:val="20"/>
          <w:szCs w:val="20"/>
        </w:rPr>
        <w:t xml:space="preserve"> Kratom</w:t>
      </w:r>
      <w:r w:rsidR="00AD4DEC" w:rsidRPr="00566416">
        <w:rPr>
          <w:rFonts w:ascii="Arial" w:hAnsi="Arial" w:cs="Arial"/>
          <w:color w:val="000000" w:themeColor="text1"/>
          <w:sz w:val="20"/>
          <w:szCs w:val="20"/>
        </w:rPr>
        <w:t xml:space="preserve"> </w:t>
      </w:r>
      <w:r w:rsidR="000033C0" w:rsidRPr="00566416">
        <w:rPr>
          <w:rFonts w:ascii="Arial" w:hAnsi="Arial" w:cs="Arial"/>
          <w:color w:val="000000" w:themeColor="text1"/>
          <w:sz w:val="20"/>
          <w:szCs w:val="20"/>
        </w:rPr>
        <w:t>United</w:t>
      </w:r>
      <w:r w:rsidR="005534D3" w:rsidRPr="00566416">
        <w:rPr>
          <w:rFonts w:ascii="Arial" w:hAnsi="Arial" w:cs="Arial"/>
          <w:color w:val="000000" w:themeColor="text1"/>
          <w:sz w:val="20"/>
          <w:szCs w:val="20"/>
        </w:rPr>
        <w:t>.</w:t>
      </w:r>
    </w:p>
    <w:p w14:paraId="7FF73340" w14:textId="77777777" w:rsidR="005534D3" w:rsidRPr="00566416" w:rsidRDefault="005534D3" w:rsidP="00E05EB6">
      <w:pPr>
        <w:spacing w:after="0" w:line="480" w:lineRule="auto"/>
        <w:rPr>
          <w:rFonts w:ascii="Arial" w:hAnsi="Arial" w:cs="Arial"/>
          <w:color w:val="000000" w:themeColor="text1"/>
          <w:sz w:val="20"/>
          <w:szCs w:val="20"/>
        </w:rPr>
      </w:pPr>
    </w:p>
    <w:p w14:paraId="356DBDFB" w14:textId="3433D4B2" w:rsidR="00345CD0" w:rsidRPr="00566416" w:rsidRDefault="009C0572"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lastRenderedPageBreak/>
        <w:t>Some e</w:t>
      </w:r>
      <w:r w:rsidR="002B5BC6" w:rsidRPr="00566416">
        <w:rPr>
          <w:rFonts w:ascii="Arial" w:hAnsi="Arial" w:cs="Arial"/>
          <w:color w:val="000000" w:themeColor="text1"/>
          <w:sz w:val="20"/>
          <w:szCs w:val="20"/>
        </w:rPr>
        <w:t xml:space="preserve">lements of this paper </w:t>
      </w:r>
      <w:r w:rsidR="00AD4DEC" w:rsidRPr="00566416">
        <w:rPr>
          <w:rFonts w:ascii="Arial" w:hAnsi="Arial" w:cs="Arial"/>
          <w:color w:val="000000" w:themeColor="text1"/>
          <w:sz w:val="20"/>
          <w:szCs w:val="20"/>
        </w:rPr>
        <w:t xml:space="preserve">have been </w:t>
      </w:r>
      <w:r w:rsidR="002B5BC6" w:rsidRPr="00566416">
        <w:rPr>
          <w:rFonts w:ascii="Arial" w:hAnsi="Arial" w:cs="Arial"/>
          <w:color w:val="000000" w:themeColor="text1"/>
          <w:sz w:val="20"/>
          <w:szCs w:val="20"/>
        </w:rPr>
        <w:t>given as oral presentation</w:t>
      </w:r>
      <w:r w:rsidR="00AD4DEC" w:rsidRPr="00566416">
        <w:rPr>
          <w:rFonts w:ascii="Arial" w:hAnsi="Arial" w:cs="Arial"/>
          <w:color w:val="000000" w:themeColor="text1"/>
          <w:sz w:val="20"/>
          <w:szCs w:val="20"/>
        </w:rPr>
        <w:t>s:</w:t>
      </w:r>
      <w:r w:rsidR="002B5BC6" w:rsidRPr="00566416">
        <w:rPr>
          <w:rFonts w:ascii="Arial" w:hAnsi="Arial" w:cs="Arial"/>
          <w:color w:val="000000" w:themeColor="text1"/>
          <w:sz w:val="20"/>
          <w:szCs w:val="20"/>
        </w:rPr>
        <w:t xml:space="preserve"> “The characteristics of deaths involving kratom in the United Kingdom and elsewhere” at the 4th International Conference on Novel Psychoactive Substances, Budapest, 30-31 May 2016</w:t>
      </w:r>
      <w:r w:rsidR="00AD4DEC" w:rsidRPr="00566416">
        <w:rPr>
          <w:rFonts w:ascii="Arial" w:hAnsi="Arial" w:cs="Arial"/>
          <w:color w:val="000000" w:themeColor="text1"/>
          <w:sz w:val="20"/>
          <w:szCs w:val="20"/>
        </w:rPr>
        <w:t xml:space="preserve">; </w:t>
      </w:r>
      <w:r w:rsidR="00345CD0" w:rsidRPr="00566416">
        <w:rPr>
          <w:rFonts w:ascii="Arial" w:hAnsi="Arial" w:cs="Arial"/>
          <w:color w:val="000000" w:themeColor="text1"/>
          <w:sz w:val="20"/>
          <w:szCs w:val="20"/>
        </w:rPr>
        <w:t xml:space="preserve">“Deaths in the United Kingdom related to Kratom” at the UKIAFT (United Kingdom and Ireland </w:t>
      </w:r>
      <w:r w:rsidR="00A21744" w:rsidRPr="00566416">
        <w:rPr>
          <w:rFonts w:ascii="Arial" w:hAnsi="Arial" w:cs="Arial"/>
          <w:color w:val="000000" w:themeColor="text1"/>
          <w:sz w:val="20"/>
          <w:szCs w:val="20"/>
        </w:rPr>
        <w:t>A</w:t>
      </w:r>
      <w:r w:rsidR="00345CD0" w:rsidRPr="00566416">
        <w:rPr>
          <w:rFonts w:ascii="Arial" w:hAnsi="Arial" w:cs="Arial"/>
          <w:color w:val="000000" w:themeColor="text1"/>
          <w:sz w:val="20"/>
          <w:szCs w:val="20"/>
        </w:rPr>
        <w:t>ssociation of Forensic Toxicologists</w:t>
      </w:r>
      <w:r w:rsidR="00A21744" w:rsidRPr="00566416">
        <w:rPr>
          <w:rFonts w:ascii="Arial" w:hAnsi="Arial" w:cs="Arial"/>
          <w:color w:val="000000" w:themeColor="text1"/>
          <w:sz w:val="20"/>
          <w:szCs w:val="20"/>
        </w:rPr>
        <w:t xml:space="preserve">) </w:t>
      </w:r>
      <w:r w:rsidR="00345CD0" w:rsidRPr="00566416">
        <w:rPr>
          <w:rFonts w:ascii="Arial" w:hAnsi="Arial" w:cs="Arial"/>
          <w:color w:val="000000" w:themeColor="text1"/>
          <w:sz w:val="20"/>
          <w:szCs w:val="20"/>
        </w:rPr>
        <w:t>Meeting, Charing Cross Hospital, London</w:t>
      </w:r>
      <w:r w:rsidR="00A21744" w:rsidRPr="00566416">
        <w:rPr>
          <w:rFonts w:ascii="Arial" w:hAnsi="Arial" w:cs="Arial"/>
          <w:color w:val="000000" w:themeColor="text1"/>
          <w:sz w:val="20"/>
          <w:szCs w:val="20"/>
        </w:rPr>
        <w:t>,</w:t>
      </w:r>
      <w:r w:rsidR="00345CD0" w:rsidRPr="00566416">
        <w:rPr>
          <w:rFonts w:ascii="Arial" w:hAnsi="Arial" w:cs="Arial"/>
          <w:color w:val="000000" w:themeColor="text1"/>
          <w:sz w:val="20"/>
          <w:szCs w:val="20"/>
        </w:rPr>
        <w:t xml:space="preserve"> 28 June 2018.</w:t>
      </w:r>
    </w:p>
    <w:p w14:paraId="4D4FE83E" w14:textId="65AD395D" w:rsidR="002B5BC6" w:rsidRPr="00566416" w:rsidRDefault="00AD4DEC"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However, these details </w:t>
      </w:r>
      <w:r w:rsidR="002B5BC6" w:rsidRPr="00566416">
        <w:rPr>
          <w:rFonts w:ascii="Arial" w:hAnsi="Arial" w:cs="Arial"/>
          <w:color w:val="000000" w:themeColor="text1"/>
          <w:sz w:val="20"/>
          <w:szCs w:val="20"/>
        </w:rPr>
        <w:t>have not been previously published.</w:t>
      </w:r>
    </w:p>
    <w:p w14:paraId="0D8D6D91" w14:textId="77777777" w:rsidR="002B5BC6" w:rsidRPr="00566416" w:rsidRDefault="002B5BC6" w:rsidP="00E05EB6">
      <w:pPr>
        <w:spacing w:after="0" w:line="480" w:lineRule="auto"/>
        <w:rPr>
          <w:rFonts w:ascii="Arial" w:hAnsi="Arial" w:cs="Arial"/>
          <w:sz w:val="20"/>
          <w:szCs w:val="20"/>
        </w:rPr>
      </w:pPr>
    </w:p>
    <w:p w14:paraId="05B0FB64" w14:textId="77777777" w:rsidR="00442F5A" w:rsidRPr="00566416" w:rsidRDefault="00442F5A" w:rsidP="00E05EB6">
      <w:pPr>
        <w:spacing w:after="0" w:line="480" w:lineRule="auto"/>
        <w:rPr>
          <w:rFonts w:ascii="Arial" w:hAnsi="Arial" w:cs="Arial"/>
          <w:sz w:val="20"/>
          <w:szCs w:val="20"/>
        </w:rPr>
      </w:pPr>
    </w:p>
    <w:p w14:paraId="71A8E924" w14:textId="77777777" w:rsidR="00442F5A" w:rsidRPr="00566416" w:rsidRDefault="00442F5A" w:rsidP="00E05EB6">
      <w:pPr>
        <w:spacing w:after="0" w:line="480" w:lineRule="auto"/>
        <w:rPr>
          <w:rFonts w:ascii="Arial" w:hAnsi="Arial" w:cs="Arial"/>
          <w:b/>
          <w:sz w:val="20"/>
          <w:szCs w:val="20"/>
        </w:rPr>
      </w:pPr>
      <w:r w:rsidRPr="00566416">
        <w:rPr>
          <w:rFonts w:ascii="Arial" w:hAnsi="Arial" w:cs="Arial"/>
          <w:b/>
          <w:sz w:val="20"/>
          <w:szCs w:val="20"/>
        </w:rPr>
        <w:t>Conflicts of interest</w:t>
      </w:r>
    </w:p>
    <w:p w14:paraId="780504A8" w14:textId="77777777" w:rsidR="00071420" w:rsidRPr="00566416" w:rsidRDefault="00071420" w:rsidP="00E05EB6">
      <w:pPr>
        <w:spacing w:after="0" w:line="480" w:lineRule="auto"/>
        <w:rPr>
          <w:rFonts w:ascii="Arial" w:hAnsi="Arial" w:cs="Arial"/>
          <w:b/>
          <w:color w:val="000000" w:themeColor="text1"/>
          <w:sz w:val="20"/>
          <w:szCs w:val="20"/>
        </w:rPr>
      </w:pPr>
    </w:p>
    <w:p w14:paraId="7390A786" w14:textId="01835682" w:rsidR="00F17602" w:rsidRPr="00566416" w:rsidRDefault="00071420" w:rsidP="00E05EB6">
      <w:pPr>
        <w:pStyle w:val="NormalWeb"/>
        <w:spacing w:before="0" w:beforeAutospacing="0" w:after="0" w:afterAutospacing="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Fabrizio </w:t>
      </w:r>
      <w:r w:rsidR="00442F5A" w:rsidRPr="00566416">
        <w:rPr>
          <w:rFonts w:ascii="Arial" w:hAnsi="Arial" w:cs="Arial"/>
          <w:color w:val="000000" w:themeColor="text1"/>
          <w:sz w:val="20"/>
          <w:szCs w:val="20"/>
        </w:rPr>
        <w:t>S</w:t>
      </w:r>
      <w:r w:rsidRPr="00566416">
        <w:rPr>
          <w:rFonts w:ascii="Arial" w:hAnsi="Arial" w:cs="Arial"/>
          <w:color w:val="000000" w:themeColor="text1"/>
          <w:sz w:val="20"/>
          <w:szCs w:val="20"/>
        </w:rPr>
        <w:t xml:space="preserve">chifano </w:t>
      </w:r>
      <w:r w:rsidR="003B7C97" w:rsidRPr="00566416">
        <w:rPr>
          <w:rFonts w:ascii="Arial" w:hAnsi="Arial" w:cs="Arial"/>
          <w:color w:val="000000" w:themeColor="text1"/>
          <w:sz w:val="20"/>
          <w:szCs w:val="20"/>
        </w:rPr>
        <w:t>wa</w:t>
      </w:r>
      <w:r w:rsidRPr="00566416">
        <w:rPr>
          <w:rFonts w:ascii="Arial" w:hAnsi="Arial" w:cs="Arial"/>
          <w:color w:val="000000" w:themeColor="text1"/>
          <w:sz w:val="20"/>
          <w:szCs w:val="20"/>
        </w:rPr>
        <w:t xml:space="preserve">s a full member of the UK’s Advisory Council on the Misuse of Drugs (AMCD) and its Novel Psychoactive Substances </w:t>
      </w:r>
      <w:r w:rsidR="003B7C97" w:rsidRPr="00566416">
        <w:rPr>
          <w:rFonts w:ascii="Arial" w:hAnsi="Arial" w:cs="Arial"/>
          <w:color w:val="000000" w:themeColor="text1"/>
          <w:sz w:val="20"/>
          <w:szCs w:val="20"/>
        </w:rPr>
        <w:t xml:space="preserve">(NPS) </w:t>
      </w:r>
      <w:r w:rsidRPr="00566416">
        <w:rPr>
          <w:rFonts w:ascii="Arial" w:hAnsi="Arial" w:cs="Arial"/>
          <w:color w:val="000000" w:themeColor="text1"/>
          <w:sz w:val="20"/>
          <w:szCs w:val="20"/>
        </w:rPr>
        <w:t xml:space="preserve">Committee; John Corkery is a co-opted member of the ACMD’s Technical Committee, </w:t>
      </w:r>
      <w:r w:rsidR="00F17602" w:rsidRPr="00566416">
        <w:rPr>
          <w:rFonts w:ascii="Arial" w:hAnsi="Arial" w:cs="Arial"/>
          <w:color w:val="000000" w:themeColor="text1"/>
          <w:sz w:val="20"/>
          <w:szCs w:val="20"/>
        </w:rPr>
        <w:t xml:space="preserve">as well </w:t>
      </w:r>
      <w:r w:rsidRPr="00566416">
        <w:rPr>
          <w:rFonts w:ascii="Arial" w:hAnsi="Arial" w:cs="Arial"/>
          <w:color w:val="000000" w:themeColor="text1"/>
          <w:sz w:val="20"/>
          <w:szCs w:val="20"/>
        </w:rPr>
        <w:t xml:space="preserve">as </w:t>
      </w:r>
      <w:r w:rsidR="003B7C97" w:rsidRPr="00566416">
        <w:rPr>
          <w:rFonts w:ascii="Arial" w:hAnsi="Arial" w:cs="Arial"/>
          <w:color w:val="000000" w:themeColor="text1"/>
          <w:sz w:val="20"/>
          <w:szCs w:val="20"/>
        </w:rPr>
        <w:t xml:space="preserve">having </w:t>
      </w:r>
      <w:r w:rsidR="00F17602" w:rsidRPr="00566416">
        <w:rPr>
          <w:rFonts w:ascii="Arial" w:hAnsi="Arial" w:cs="Arial"/>
          <w:color w:val="000000" w:themeColor="text1"/>
          <w:sz w:val="20"/>
          <w:szCs w:val="20"/>
        </w:rPr>
        <w:t>be</w:t>
      </w:r>
      <w:r w:rsidR="003B7C97" w:rsidRPr="00566416">
        <w:rPr>
          <w:rFonts w:ascii="Arial" w:hAnsi="Arial" w:cs="Arial"/>
          <w:color w:val="000000" w:themeColor="text1"/>
          <w:sz w:val="20"/>
          <w:szCs w:val="20"/>
        </w:rPr>
        <w:t>en</w:t>
      </w:r>
      <w:r w:rsidR="00F17602" w:rsidRPr="00566416">
        <w:rPr>
          <w:rFonts w:ascii="Arial" w:hAnsi="Arial" w:cs="Arial"/>
          <w:color w:val="000000" w:themeColor="text1"/>
          <w:sz w:val="20"/>
          <w:szCs w:val="20"/>
        </w:rPr>
        <w:t xml:space="preserve"> a member of </w:t>
      </w:r>
      <w:r w:rsidRPr="00566416">
        <w:rPr>
          <w:rFonts w:ascii="Arial" w:hAnsi="Arial" w:cs="Arial"/>
          <w:color w:val="000000" w:themeColor="text1"/>
          <w:sz w:val="20"/>
          <w:szCs w:val="20"/>
        </w:rPr>
        <w:t xml:space="preserve">the Scottish Government’s </w:t>
      </w:r>
      <w:r w:rsidR="00F17602" w:rsidRPr="00566416">
        <w:rPr>
          <w:rFonts w:ascii="Arial" w:hAnsi="Arial" w:cs="Arial"/>
          <w:color w:val="000000" w:themeColor="text1"/>
          <w:sz w:val="20"/>
          <w:szCs w:val="20"/>
        </w:rPr>
        <w:t>NPS Expert Group and Hertfordshire County Community Safety Unit's NPS Working Group.</w:t>
      </w:r>
      <w:r w:rsidR="009823D5" w:rsidRPr="00566416">
        <w:rPr>
          <w:rFonts w:ascii="Arial" w:hAnsi="Arial" w:cs="Arial"/>
          <w:color w:val="000000" w:themeColor="text1"/>
          <w:sz w:val="20"/>
          <w:szCs w:val="20"/>
        </w:rPr>
        <w:t xml:space="preserve"> Christine Goodair, Hugh Claridge and John Corkery are members of the ACMD’s Novel Psychoactive Substances Committee and Drug-Related Deaths Working Group. The views expressed here are solely those of the authors and do not necessarily reflect those of the ACMD. </w:t>
      </w:r>
      <w:r w:rsidR="00834599" w:rsidRPr="00566416">
        <w:rPr>
          <w:rFonts w:ascii="Arial" w:hAnsi="Arial" w:cs="Arial"/>
          <w:color w:val="000000" w:themeColor="text1"/>
          <w:sz w:val="20"/>
          <w:szCs w:val="20"/>
        </w:rPr>
        <w:t xml:space="preserve"> </w:t>
      </w:r>
    </w:p>
    <w:p w14:paraId="568C4920" w14:textId="6C00C2BF" w:rsidR="00834599" w:rsidRPr="00566416" w:rsidRDefault="00834599" w:rsidP="00E05EB6">
      <w:pPr>
        <w:pStyle w:val="NormalWeb"/>
        <w:spacing w:before="0" w:beforeAutospacing="0" w:after="0" w:afterAutospacing="0" w:line="480" w:lineRule="auto"/>
        <w:rPr>
          <w:rFonts w:ascii="Arial" w:hAnsi="Arial" w:cs="Arial"/>
          <w:color w:val="000000" w:themeColor="text1"/>
          <w:sz w:val="20"/>
          <w:szCs w:val="20"/>
        </w:rPr>
      </w:pPr>
      <w:r w:rsidRPr="00566416">
        <w:rPr>
          <w:rFonts w:ascii="Arial" w:hAnsi="Arial" w:cs="Arial"/>
          <w:color w:val="000000" w:themeColor="text1"/>
          <w:sz w:val="20"/>
          <w:szCs w:val="20"/>
        </w:rPr>
        <w:t>Amy Hendricks has provided advice to the American Kratom Association</w:t>
      </w:r>
      <w:r w:rsidR="002569E9" w:rsidRPr="00566416">
        <w:rPr>
          <w:rFonts w:ascii="Arial" w:hAnsi="Arial" w:cs="Arial"/>
          <w:color w:val="000000" w:themeColor="text1"/>
          <w:sz w:val="20"/>
          <w:szCs w:val="20"/>
        </w:rPr>
        <w:t>.</w:t>
      </w:r>
    </w:p>
    <w:p w14:paraId="514097EC" w14:textId="77777777" w:rsidR="00F411CF" w:rsidRPr="00566416" w:rsidRDefault="00F411CF" w:rsidP="00E05EB6">
      <w:pPr>
        <w:pStyle w:val="NormalWeb"/>
        <w:spacing w:before="0" w:beforeAutospacing="0" w:after="0" w:afterAutospacing="0" w:line="480" w:lineRule="auto"/>
        <w:rPr>
          <w:rFonts w:ascii="Arial" w:hAnsi="Arial" w:cs="Arial"/>
          <w:color w:val="FF0000"/>
          <w:sz w:val="20"/>
          <w:szCs w:val="20"/>
        </w:rPr>
      </w:pPr>
    </w:p>
    <w:p w14:paraId="32400972" w14:textId="27E0602F" w:rsidR="005534D3" w:rsidRPr="00566416" w:rsidRDefault="005534D3"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None of the views or case interpretations presented here necessarily reflect that of past or current employers.</w:t>
      </w:r>
    </w:p>
    <w:p w14:paraId="65D6AEE2" w14:textId="186FC8A3" w:rsidR="00CD1A71" w:rsidRPr="00566416" w:rsidRDefault="00CD1A71" w:rsidP="00E05EB6">
      <w:pPr>
        <w:spacing w:after="0" w:line="480" w:lineRule="auto"/>
        <w:rPr>
          <w:rFonts w:ascii="Arial" w:hAnsi="Arial" w:cs="Arial"/>
          <w:color w:val="000000" w:themeColor="text1"/>
          <w:sz w:val="20"/>
          <w:szCs w:val="20"/>
        </w:rPr>
      </w:pPr>
    </w:p>
    <w:p w14:paraId="1370C120" w14:textId="77777777" w:rsidR="00CD1A71" w:rsidRPr="00566416" w:rsidRDefault="00CD1A71" w:rsidP="00E05EB6">
      <w:pPr>
        <w:spacing w:after="0" w:line="480" w:lineRule="auto"/>
        <w:rPr>
          <w:rFonts w:ascii="Arial" w:hAnsi="Arial" w:cs="Arial"/>
          <w:color w:val="000000" w:themeColor="text1"/>
          <w:sz w:val="20"/>
          <w:szCs w:val="20"/>
        </w:rPr>
      </w:pPr>
    </w:p>
    <w:p w14:paraId="4B49529F" w14:textId="77FFFCB3" w:rsidR="00CD1A71" w:rsidRPr="00566416" w:rsidRDefault="00CD1A71" w:rsidP="00E05EB6">
      <w:pPr>
        <w:spacing w:after="0" w:line="480" w:lineRule="auto"/>
        <w:rPr>
          <w:rFonts w:ascii="Arial" w:hAnsi="Arial" w:cs="Arial"/>
          <w:b/>
          <w:color w:val="000000" w:themeColor="text1"/>
          <w:sz w:val="20"/>
          <w:szCs w:val="20"/>
        </w:rPr>
      </w:pPr>
      <w:r w:rsidRPr="00566416">
        <w:rPr>
          <w:rFonts w:ascii="Arial" w:hAnsi="Arial" w:cs="Arial"/>
          <w:b/>
          <w:color w:val="000000" w:themeColor="text1"/>
          <w:sz w:val="20"/>
          <w:szCs w:val="20"/>
        </w:rPr>
        <w:t>Funding</w:t>
      </w:r>
    </w:p>
    <w:p w14:paraId="328E4EBF" w14:textId="77777777" w:rsidR="00CD1A71" w:rsidRPr="00566416" w:rsidRDefault="00CD1A71" w:rsidP="00E05EB6">
      <w:pPr>
        <w:spacing w:after="0" w:line="480" w:lineRule="auto"/>
        <w:rPr>
          <w:rFonts w:ascii="Arial" w:hAnsi="Arial" w:cs="Arial"/>
          <w:b/>
          <w:color w:val="000000" w:themeColor="text1"/>
          <w:sz w:val="20"/>
          <w:szCs w:val="20"/>
        </w:rPr>
      </w:pPr>
    </w:p>
    <w:p w14:paraId="5124F870" w14:textId="7157DF97" w:rsidR="000B356E" w:rsidRPr="00566416" w:rsidRDefault="000B356E" w:rsidP="00E05EB6">
      <w:pPr>
        <w:spacing w:after="0" w:line="480" w:lineRule="auto"/>
        <w:rPr>
          <w:rFonts w:ascii="Arial" w:hAnsi="Arial" w:cs="Arial"/>
          <w:sz w:val="20"/>
          <w:szCs w:val="20"/>
        </w:rPr>
      </w:pPr>
      <w:r w:rsidRPr="00566416">
        <w:rPr>
          <w:rFonts w:ascii="Arial" w:hAnsi="Arial" w:cs="Arial"/>
          <w:sz w:val="20"/>
          <w:szCs w:val="20"/>
        </w:rPr>
        <w:t>This research did not receive any specific grant from funding agencies in the public, commercial, or not-for-profit sectors.</w:t>
      </w:r>
    </w:p>
    <w:p w14:paraId="004E0FC0" w14:textId="77777777" w:rsidR="00442F5A" w:rsidRPr="00566416" w:rsidRDefault="00442F5A" w:rsidP="00E05EB6">
      <w:pPr>
        <w:spacing w:after="0" w:line="480" w:lineRule="auto"/>
        <w:rPr>
          <w:rFonts w:ascii="Arial" w:hAnsi="Arial" w:cs="Arial"/>
          <w:sz w:val="20"/>
          <w:szCs w:val="20"/>
        </w:rPr>
      </w:pPr>
    </w:p>
    <w:p w14:paraId="4DBEDC91" w14:textId="77777777" w:rsidR="009823D5" w:rsidRPr="00566416" w:rsidRDefault="009823D5" w:rsidP="00E05EB6">
      <w:pPr>
        <w:spacing w:after="0" w:line="480" w:lineRule="auto"/>
        <w:rPr>
          <w:rFonts w:ascii="Arial" w:hAnsi="Arial" w:cs="Arial"/>
          <w:b/>
          <w:sz w:val="20"/>
          <w:szCs w:val="20"/>
        </w:rPr>
      </w:pPr>
      <w:r w:rsidRPr="00566416">
        <w:rPr>
          <w:rFonts w:ascii="Arial" w:hAnsi="Arial" w:cs="Arial"/>
          <w:b/>
          <w:sz w:val="20"/>
          <w:szCs w:val="20"/>
        </w:rPr>
        <w:br w:type="page"/>
      </w:r>
    </w:p>
    <w:p w14:paraId="2E2079C6" w14:textId="3286FAE5" w:rsidR="00644CF8" w:rsidRPr="00566416" w:rsidRDefault="002059D3" w:rsidP="00E05EB6">
      <w:pPr>
        <w:spacing w:after="0" w:line="480" w:lineRule="auto"/>
        <w:rPr>
          <w:rFonts w:ascii="Arial" w:hAnsi="Arial" w:cs="Arial"/>
          <w:b/>
          <w:color w:val="FF0000"/>
          <w:sz w:val="20"/>
          <w:szCs w:val="20"/>
        </w:rPr>
      </w:pPr>
      <w:r w:rsidRPr="00566416">
        <w:rPr>
          <w:rFonts w:ascii="Arial" w:hAnsi="Arial" w:cs="Arial"/>
          <w:b/>
          <w:sz w:val="20"/>
          <w:szCs w:val="20"/>
        </w:rPr>
        <w:lastRenderedPageBreak/>
        <w:t>References</w:t>
      </w:r>
      <w:r w:rsidR="008530ED" w:rsidRPr="00566416">
        <w:rPr>
          <w:rFonts w:ascii="Arial" w:hAnsi="Arial" w:cs="Arial"/>
          <w:b/>
          <w:color w:val="FF0000"/>
          <w:sz w:val="20"/>
          <w:szCs w:val="20"/>
        </w:rPr>
        <w:t xml:space="preserve"> </w:t>
      </w:r>
    </w:p>
    <w:p w14:paraId="2EEC73A7" w14:textId="77777777" w:rsidR="00C17A3C" w:rsidRPr="00566416" w:rsidRDefault="00C17A3C" w:rsidP="00E05EB6">
      <w:pPr>
        <w:spacing w:after="0" w:line="480" w:lineRule="auto"/>
        <w:rPr>
          <w:rFonts w:ascii="Arial" w:hAnsi="Arial" w:cs="Arial"/>
          <w:color w:val="FF0000"/>
          <w:sz w:val="20"/>
          <w:szCs w:val="20"/>
        </w:rPr>
      </w:pPr>
    </w:p>
    <w:p w14:paraId="401D9586" w14:textId="484E3594" w:rsidR="00A15751" w:rsidRPr="00E617FF" w:rsidRDefault="00A15751" w:rsidP="00E05EB6">
      <w:pPr>
        <w:autoSpaceDE w:val="0"/>
        <w:autoSpaceDN w:val="0"/>
        <w:adjustRightInd w:val="0"/>
        <w:spacing w:after="0" w:line="480" w:lineRule="auto"/>
        <w:rPr>
          <w:rFonts w:ascii="Arial" w:hAnsi="Arial" w:cs="Arial"/>
          <w:color w:val="000000" w:themeColor="text1"/>
          <w:sz w:val="20"/>
          <w:szCs w:val="20"/>
        </w:rPr>
      </w:pPr>
      <w:r w:rsidRPr="00566416">
        <w:rPr>
          <w:rFonts w:ascii="Arial" w:eastAsia="MinionPro-Regular" w:hAnsi="Arial" w:cs="Arial"/>
          <w:sz w:val="20"/>
          <w:szCs w:val="20"/>
        </w:rPr>
        <w:t>Abayarathna, S. and Jaehne, M.</w:t>
      </w:r>
      <w:r w:rsidR="00713530" w:rsidRPr="00566416">
        <w:rPr>
          <w:rFonts w:ascii="Arial" w:eastAsia="MinionPro-Regular" w:hAnsi="Arial" w:cs="Arial"/>
          <w:sz w:val="20"/>
          <w:szCs w:val="20"/>
        </w:rPr>
        <w:t>,</w:t>
      </w:r>
      <w:r w:rsidRPr="00566416">
        <w:rPr>
          <w:rFonts w:ascii="Arial" w:eastAsia="MinionPro-Regular" w:hAnsi="Arial" w:cs="Arial"/>
          <w:sz w:val="20"/>
          <w:szCs w:val="20"/>
        </w:rPr>
        <w:t xml:space="preserve"> 2016. Electronic Vapor liquid Composition and Method of Use. 23 June. US </w:t>
      </w:r>
      <w:r w:rsidRPr="00E617FF">
        <w:rPr>
          <w:rFonts w:ascii="Arial" w:eastAsia="MinionPro-Regular" w:hAnsi="Arial" w:cs="Arial"/>
          <w:sz w:val="20"/>
          <w:szCs w:val="20"/>
        </w:rPr>
        <w:t xml:space="preserve">Patent </w:t>
      </w:r>
      <w:r w:rsidRPr="00E617FF">
        <w:rPr>
          <w:rStyle w:val="patent-number"/>
          <w:rFonts w:ascii="Arial" w:hAnsi="Arial" w:cs="Arial"/>
          <w:sz w:val="20"/>
          <w:szCs w:val="20"/>
        </w:rPr>
        <w:t xml:space="preserve">US 20160174603 A1. Available at: </w:t>
      </w:r>
      <w:hyperlink r:id="rId19" w:history="1">
        <w:r w:rsidRPr="00E617FF">
          <w:rPr>
            <w:rStyle w:val="Hyperlink"/>
            <w:rFonts w:ascii="Arial" w:hAnsi="Arial" w:cs="Arial"/>
            <w:sz w:val="20"/>
            <w:szCs w:val="20"/>
          </w:rPr>
          <w:t>https://www.google.com/patents/US20160174603</w:t>
        </w:r>
      </w:hyperlink>
    </w:p>
    <w:p w14:paraId="49FE16F0" w14:textId="40198E3D" w:rsidR="00A15751" w:rsidRPr="00566416" w:rsidRDefault="00A15751" w:rsidP="00E05EB6">
      <w:pPr>
        <w:autoSpaceDE w:val="0"/>
        <w:autoSpaceDN w:val="0"/>
        <w:adjustRightInd w:val="0"/>
        <w:spacing w:after="0" w:line="480" w:lineRule="auto"/>
        <w:rPr>
          <w:rStyle w:val="patent-title"/>
          <w:rFonts w:ascii="Arial" w:hAnsi="Arial" w:cs="Arial"/>
          <w:sz w:val="20"/>
          <w:szCs w:val="20"/>
        </w:rPr>
      </w:pPr>
      <w:r w:rsidRPr="00E617FF">
        <w:rPr>
          <w:rStyle w:val="patent-title"/>
          <w:rFonts w:ascii="Arial" w:hAnsi="Arial" w:cs="Arial"/>
          <w:sz w:val="20"/>
          <w:szCs w:val="20"/>
        </w:rPr>
        <w:t>Accessed on 1</w:t>
      </w:r>
      <w:r w:rsidR="00423047" w:rsidRPr="00E617FF">
        <w:rPr>
          <w:rStyle w:val="patent-title"/>
          <w:rFonts w:ascii="Arial" w:hAnsi="Arial" w:cs="Arial"/>
          <w:sz w:val="20"/>
          <w:szCs w:val="20"/>
        </w:rPr>
        <w:t>5</w:t>
      </w:r>
      <w:r w:rsidRPr="00E617FF">
        <w:rPr>
          <w:rStyle w:val="patent-title"/>
          <w:rFonts w:ascii="Arial" w:hAnsi="Arial" w:cs="Arial"/>
          <w:sz w:val="20"/>
          <w:szCs w:val="20"/>
        </w:rPr>
        <w:t xml:space="preserve"> May 201</w:t>
      </w:r>
      <w:r w:rsidR="00423047" w:rsidRPr="00E617FF">
        <w:rPr>
          <w:rStyle w:val="patent-title"/>
          <w:rFonts w:ascii="Arial" w:hAnsi="Arial" w:cs="Arial"/>
          <w:sz w:val="20"/>
          <w:szCs w:val="20"/>
        </w:rPr>
        <w:t>9</w:t>
      </w:r>
      <w:r w:rsidRPr="00E617FF">
        <w:rPr>
          <w:rStyle w:val="patent-title"/>
          <w:rFonts w:ascii="Arial" w:hAnsi="Arial" w:cs="Arial"/>
          <w:sz w:val="20"/>
          <w:szCs w:val="20"/>
        </w:rPr>
        <w:t>.</w:t>
      </w:r>
    </w:p>
    <w:p w14:paraId="33C2C630" w14:textId="77777777" w:rsidR="00A15751" w:rsidRPr="00566416" w:rsidRDefault="00A15751" w:rsidP="00E05EB6">
      <w:pPr>
        <w:autoSpaceDE w:val="0"/>
        <w:autoSpaceDN w:val="0"/>
        <w:adjustRightInd w:val="0"/>
        <w:spacing w:after="0" w:line="480" w:lineRule="auto"/>
        <w:rPr>
          <w:rStyle w:val="patent-title"/>
          <w:rFonts w:ascii="Arial" w:hAnsi="Arial" w:cs="Arial"/>
          <w:sz w:val="20"/>
          <w:szCs w:val="20"/>
        </w:rPr>
      </w:pPr>
    </w:p>
    <w:p w14:paraId="5239E079" w14:textId="763A92A9" w:rsidR="001B0723" w:rsidRPr="00566416" w:rsidRDefault="001B0723" w:rsidP="00E05EB6">
      <w:pPr>
        <w:autoSpaceDE w:val="0"/>
        <w:autoSpaceDN w:val="0"/>
        <w:adjustRightInd w:val="0"/>
        <w:spacing w:after="0" w:line="480" w:lineRule="auto"/>
        <w:rPr>
          <w:rFonts w:ascii="Arial" w:hAnsi="Arial" w:cs="Arial"/>
          <w:color w:val="272627"/>
          <w:sz w:val="20"/>
          <w:szCs w:val="20"/>
        </w:rPr>
      </w:pPr>
      <w:r w:rsidRPr="00566416">
        <w:rPr>
          <w:rFonts w:ascii="Arial" w:hAnsi="Arial" w:cs="Arial"/>
          <w:color w:val="272627"/>
          <w:sz w:val="20"/>
          <w:szCs w:val="20"/>
        </w:rPr>
        <w:t>Adkins, J.E., Boyer, E.W., McCurdy, C.R.</w:t>
      </w:r>
      <w:r w:rsidR="00713530" w:rsidRPr="00566416">
        <w:rPr>
          <w:rFonts w:ascii="Arial" w:hAnsi="Arial" w:cs="Arial"/>
          <w:color w:val="272627"/>
          <w:sz w:val="20"/>
          <w:szCs w:val="20"/>
        </w:rPr>
        <w:t>,</w:t>
      </w:r>
      <w:r w:rsidRPr="00566416">
        <w:rPr>
          <w:rFonts w:ascii="Arial" w:hAnsi="Arial" w:cs="Arial"/>
          <w:color w:val="272627"/>
          <w:sz w:val="20"/>
          <w:szCs w:val="20"/>
        </w:rPr>
        <w:t xml:space="preserve"> 2011. Mitragyna speciosa, a psychoactive tree from Southeast Asia with opioid activity.</w:t>
      </w:r>
      <w:r w:rsidRPr="00566416">
        <w:rPr>
          <w:rFonts w:ascii="Arial" w:hAnsi="Arial" w:cs="Arial"/>
          <w:i/>
          <w:color w:val="272627"/>
          <w:sz w:val="20"/>
          <w:szCs w:val="20"/>
        </w:rPr>
        <w:t xml:space="preserve"> </w:t>
      </w:r>
      <w:r w:rsidRPr="00566416">
        <w:rPr>
          <w:rFonts w:ascii="Arial" w:hAnsi="Arial" w:cs="Arial"/>
          <w:color w:val="272627"/>
          <w:sz w:val="20"/>
          <w:szCs w:val="20"/>
        </w:rPr>
        <w:t>Curr</w:t>
      </w:r>
      <w:r w:rsidR="00C17A3C" w:rsidRPr="00566416">
        <w:rPr>
          <w:rFonts w:ascii="Arial" w:hAnsi="Arial" w:cs="Arial"/>
          <w:color w:val="272627"/>
          <w:sz w:val="20"/>
          <w:szCs w:val="20"/>
        </w:rPr>
        <w:t>.</w:t>
      </w:r>
      <w:r w:rsidRPr="00566416">
        <w:rPr>
          <w:rFonts w:ascii="Arial" w:hAnsi="Arial" w:cs="Arial"/>
          <w:color w:val="272627"/>
          <w:sz w:val="20"/>
          <w:szCs w:val="20"/>
        </w:rPr>
        <w:t xml:space="preserve"> Top</w:t>
      </w:r>
      <w:r w:rsidR="00C17A3C" w:rsidRPr="00566416">
        <w:rPr>
          <w:rFonts w:ascii="Arial" w:hAnsi="Arial" w:cs="Arial"/>
          <w:color w:val="272627"/>
          <w:sz w:val="20"/>
          <w:szCs w:val="20"/>
        </w:rPr>
        <w:t>.</w:t>
      </w:r>
      <w:r w:rsidRPr="00566416">
        <w:rPr>
          <w:rFonts w:ascii="Arial" w:hAnsi="Arial" w:cs="Arial"/>
          <w:color w:val="272627"/>
          <w:sz w:val="20"/>
          <w:szCs w:val="20"/>
        </w:rPr>
        <w:t xml:space="preserve"> Med</w:t>
      </w:r>
      <w:r w:rsidR="00C17A3C" w:rsidRPr="00566416">
        <w:rPr>
          <w:rFonts w:ascii="Arial" w:hAnsi="Arial" w:cs="Arial"/>
          <w:color w:val="272627"/>
          <w:sz w:val="20"/>
          <w:szCs w:val="20"/>
        </w:rPr>
        <w:t>.</w:t>
      </w:r>
      <w:r w:rsidRPr="00566416">
        <w:rPr>
          <w:rFonts w:ascii="Arial" w:hAnsi="Arial" w:cs="Arial"/>
          <w:color w:val="272627"/>
          <w:sz w:val="20"/>
          <w:szCs w:val="20"/>
        </w:rPr>
        <w:t xml:space="preserve"> Chem. 11</w:t>
      </w:r>
      <w:r w:rsidR="008233B7" w:rsidRPr="00566416">
        <w:rPr>
          <w:rFonts w:ascii="Arial" w:hAnsi="Arial" w:cs="Arial"/>
          <w:color w:val="272627"/>
          <w:sz w:val="20"/>
          <w:szCs w:val="20"/>
        </w:rPr>
        <w:t xml:space="preserve">, </w:t>
      </w:r>
      <w:r w:rsidRPr="00566416">
        <w:rPr>
          <w:rFonts w:ascii="Arial" w:hAnsi="Arial" w:cs="Arial"/>
          <w:color w:val="272627"/>
          <w:sz w:val="20"/>
          <w:szCs w:val="20"/>
        </w:rPr>
        <w:t xml:space="preserve">1165-75. PubMed PMID: 21050173. </w:t>
      </w:r>
      <w:hyperlink r:id="rId20" w:history="1">
        <w:r w:rsidR="008233B7" w:rsidRPr="00566416">
          <w:rPr>
            <w:rStyle w:val="Hyperlink"/>
            <w:rFonts w:ascii="Arial" w:hAnsi="Arial" w:cs="Arial"/>
            <w:sz w:val="20"/>
            <w:szCs w:val="20"/>
          </w:rPr>
          <w:t>https://doi.org/10.2174/156802611795371305</w:t>
        </w:r>
      </w:hyperlink>
    </w:p>
    <w:p w14:paraId="11657546" w14:textId="77777777" w:rsidR="00A24A69" w:rsidRPr="00566416" w:rsidRDefault="00A24A69" w:rsidP="00E05EB6">
      <w:pPr>
        <w:autoSpaceDE w:val="0"/>
        <w:autoSpaceDN w:val="0"/>
        <w:adjustRightInd w:val="0"/>
        <w:spacing w:after="0" w:line="480" w:lineRule="auto"/>
        <w:rPr>
          <w:rFonts w:ascii="Arial" w:hAnsi="Arial" w:cs="Arial"/>
          <w:b/>
          <w:bCs/>
          <w:color w:val="272627"/>
          <w:sz w:val="20"/>
          <w:szCs w:val="20"/>
        </w:rPr>
      </w:pPr>
    </w:p>
    <w:p w14:paraId="7C50C6CF" w14:textId="523AB207" w:rsidR="00F401E7" w:rsidRPr="00566416" w:rsidRDefault="00F401E7"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Ahmad</w:t>
      </w:r>
      <w:r w:rsidR="00B63E11"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K</w:t>
      </w:r>
      <w:r w:rsidR="00B63E11" w:rsidRPr="00566416">
        <w:rPr>
          <w:rFonts w:ascii="Arial" w:hAnsi="Arial" w:cs="Arial"/>
          <w:color w:val="000000" w:themeColor="text1"/>
          <w:sz w:val="20"/>
          <w:szCs w:val="20"/>
        </w:rPr>
        <w:t>.</w:t>
      </w:r>
      <w:r w:rsidRPr="00566416">
        <w:rPr>
          <w:rFonts w:ascii="Arial" w:hAnsi="Arial" w:cs="Arial"/>
          <w:color w:val="000000" w:themeColor="text1"/>
          <w:sz w:val="20"/>
          <w:szCs w:val="20"/>
        </w:rPr>
        <w:t>, Aziz</w:t>
      </w:r>
      <w:r w:rsidR="00B63E11"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Z.</w:t>
      </w:r>
      <w:r w:rsidR="00713530"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w:t>
      </w:r>
      <w:r w:rsidR="00B63E11" w:rsidRPr="00566416">
        <w:rPr>
          <w:rFonts w:ascii="Arial" w:hAnsi="Arial" w:cs="Arial"/>
          <w:color w:val="000000" w:themeColor="text1"/>
          <w:sz w:val="20"/>
          <w:szCs w:val="20"/>
        </w:rPr>
        <w:t xml:space="preserve">2012. </w:t>
      </w:r>
      <w:r w:rsidRPr="00566416">
        <w:rPr>
          <w:rFonts w:ascii="Arial" w:hAnsi="Arial" w:cs="Arial"/>
          <w:color w:val="000000" w:themeColor="text1"/>
          <w:sz w:val="20"/>
          <w:szCs w:val="20"/>
        </w:rPr>
        <w:t xml:space="preserve">Mitragyna speciosa use in the northern states of Malaysia: a </w:t>
      </w:r>
    </w:p>
    <w:p w14:paraId="775DEB99" w14:textId="55C9108B" w:rsidR="00406518" w:rsidRPr="00566416" w:rsidRDefault="00F401E7"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cross-sectional study. J</w:t>
      </w:r>
      <w:r w:rsidR="00C17A3C"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Ethnopharmacol. 141</w:t>
      </w:r>
      <w:r w:rsidR="008233B7"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 xml:space="preserve">446-50. </w:t>
      </w:r>
      <w:r w:rsidR="008233B7" w:rsidRPr="00566416">
        <w:rPr>
          <w:rFonts w:ascii="Arial" w:hAnsi="Arial" w:cs="Arial"/>
          <w:color w:val="000000" w:themeColor="text1"/>
          <w:sz w:val="20"/>
          <w:szCs w:val="20"/>
        </w:rPr>
        <w:t>P</w:t>
      </w:r>
      <w:r w:rsidRPr="00566416">
        <w:rPr>
          <w:rFonts w:ascii="Arial" w:hAnsi="Arial" w:cs="Arial"/>
          <w:color w:val="000000" w:themeColor="text1"/>
          <w:sz w:val="20"/>
          <w:szCs w:val="20"/>
        </w:rPr>
        <w:t>ubMed PMID: 22440259.</w:t>
      </w:r>
    </w:p>
    <w:p w14:paraId="69243D92" w14:textId="77777777" w:rsidR="00F401E7" w:rsidRPr="00566416" w:rsidRDefault="007A0076" w:rsidP="00E05EB6">
      <w:pPr>
        <w:spacing w:after="0" w:line="480" w:lineRule="auto"/>
        <w:rPr>
          <w:rFonts w:ascii="Arial" w:hAnsi="Arial" w:cs="Arial"/>
          <w:color w:val="FF0000"/>
          <w:sz w:val="20"/>
          <w:szCs w:val="20"/>
        </w:rPr>
      </w:pPr>
      <w:hyperlink r:id="rId21" w:history="1">
        <w:r w:rsidR="00F401E7" w:rsidRPr="00566416">
          <w:rPr>
            <w:rStyle w:val="Hyperlink"/>
            <w:rFonts w:ascii="Arial" w:hAnsi="Arial" w:cs="Arial"/>
            <w:sz w:val="20"/>
            <w:szCs w:val="20"/>
          </w:rPr>
          <w:t>http://www.ncbi.nlm.nih.gov/pubmed/22440259</w:t>
        </w:r>
      </w:hyperlink>
    </w:p>
    <w:p w14:paraId="2E5B06F2" w14:textId="32FA3493" w:rsidR="00F401E7" w:rsidRPr="00566416" w:rsidRDefault="007A0076" w:rsidP="00E05EB6">
      <w:pPr>
        <w:spacing w:after="0" w:line="480" w:lineRule="auto"/>
        <w:rPr>
          <w:rFonts w:ascii="Arial" w:hAnsi="Arial" w:cs="Arial"/>
          <w:color w:val="FF0000"/>
          <w:sz w:val="20"/>
          <w:szCs w:val="20"/>
        </w:rPr>
      </w:pPr>
      <w:hyperlink r:id="rId22" w:history="1">
        <w:r w:rsidR="008233B7" w:rsidRPr="00566416">
          <w:rPr>
            <w:rStyle w:val="Hyperlink"/>
            <w:rFonts w:ascii="Arial" w:hAnsi="Arial" w:cs="Arial"/>
            <w:sz w:val="20"/>
            <w:szCs w:val="20"/>
          </w:rPr>
          <w:t>https://doi.org/10.1016/j.jep.2012.03.009</w:t>
        </w:r>
      </w:hyperlink>
    </w:p>
    <w:p w14:paraId="2587A128" w14:textId="77777777" w:rsidR="008233B7" w:rsidRPr="00566416" w:rsidRDefault="008233B7" w:rsidP="00E05EB6">
      <w:pPr>
        <w:spacing w:after="0" w:line="480" w:lineRule="auto"/>
        <w:rPr>
          <w:rFonts w:ascii="Arial" w:hAnsi="Arial" w:cs="Arial"/>
          <w:color w:val="FF0000"/>
          <w:sz w:val="20"/>
          <w:szCs w:val="20"/>
        </w:rPr>
      </w:pPr>
    </w:p>
    <w:p w14:paraId="752643E2" w14:textId="699C874A" w:rsidR="009A78AE" w:rsidRPr="00566416" w:rsidRDefault="00E47E83"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Anderson, C., Duffy, I., Harre, N., Wade, N.</w:t>
      </w:r>
      <w:r w:rsidR="00713530"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2014. Four odd cases in the Valley of the Sun. Abstract P-68 in Book of Abstracts of Society of Forensic Toxicologists (SOFT) 2014. 19-24 October 2014. </w:t>
      </w:r>
      <w:r w:rsidR="000F6E56" w:rsidRPr="00566416">
        <w:rPr>
          <w:rStyle w:val="st"/>
          <w:rFonts w:ascii="Arial" w:hAnsi="Arial" w:cs="Arial"/>
          <w:sz w:val="20"/>
          <w:szCs w:val="20"/>
        </w:rPr>
        <w:t xml:space="preserve">DeVos Convention Center, </w:t>
      </w:r>
      <w:r w:rsidRPr="00566416">
        <w:rPr>
          <w:rFonts w:ascii="Arial" w:hAnsi="Arial" w:cs="Arial"/>
          <w:color w:val="000000" w:themeColor="text1"/>
          <w:sz w:val="20"/>
          <w:szCs w:val="20"/>
        </w:rPr>
        <w:t xml:space="preserve">Grand Rapids Michigan. Available at: </w:t>
      </w:r>
    </w:p>
    <w:p w14:paraId="58072A5D" w14:textId="77777777" w:rsidR="00E47E83" w:rsidRPr="00566416" w:rsidRDefault="007A0076" w:rsidP="00E05EB6">
      <w:pPr>
        <w:spacing w:after="0" w:line="480" w:lineRule="auto"/>
        <w:rPr>
          <w:rFonts w:ascii="Arial" w:hAnsi="Arial" w:cs="Arial"/>
          <w:color w:val="FF0000"/>
          <w:sz w:val="20"/>
          <w:szCs w:val="20"/>
        </w:rPr>
      </w:pPr>
      <w:hyperlink r:id="rId23" w:history="1">
        <w:r w:rsidR="00CB3E57" w:rsidRPr="00566416">
          <w:rPr>
            <w:rStyle w:val="Hyperlink"/>
            <w:rFonts w:ascii="Arial" w:hAnsi="Arial" w:cs="Arial"/>
            <w:sz w:val="20"/>
            <w:szCs w:val="20"/>
          </w:rPr>
          <w:t>http://www.soft-tox.org/files/meeting_abstracts/SOFT_2014_meeting_abstracts.pdf</w:t>
        </w:r>
      </w:hyperlink>
    </w:p>
    <w:p w14:paraId="25F115F7" w14:textId="33E6D209" w:rsidR="00E47E83" w:rsidRPr="00566416" w:rsidRDefault="00CB3E57"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Accessed </w:t>
      </w:r>
      <w:r w:rsidRPr="00D161C7">
        <w:rPr>
          <w:rFonts w:ascii="Arial" w:hAnsi="Arial" w:cs="Arial"/>
          <w:color w:val="000000" w:themeColor="text1"/>
          <w:sz w:val="20"/>
          <w:szCs w:val="20"/>
        </w:rPr>
        <w:t xml:space="preserve">on </w:t>
      </w:r>
      <w:r w:rsidR="00423047" w:rsidRPr="00D161C7">
        <w:rPr>
          <w:rFonts w:ascii="Arial" w:hAnsi="Arial" w:cs="Arial"/>
          <w:color w:val="000000" w:themeColor="text1"/>
          <w:sz w:val="20"/>
          <w:szCs w:val="20"/>
        </w:rPr>
        <w:t>15</w:t>
      </w:r>
      <w:r w:rsidR="009E158A" w:rsidRPr="00D161C7">
        <w:rPr>
          <w:rFonts w:ascii="Arial" w:hAnsi="Arial" w:cs="Arial"/>
          <w:color w:val="000000" w:themeColor="text1"/>
          <w:sz w:val="20"/>
          <w:szCs w:val="20"/>
        </w:rPr>
        <w:t xml:space="preserve"> May 201</w:t>
      </w:r>
      <w:r w:rsidR="00423047" w:rsidRPr="00D161C7">
        <w:rPr>
          <w:rFonts w:ascii="Arial" w:hAnsi="Arial" w:cs="Arial"/>
          <w:color w:val="000000" w:themeColor="text1"/>
          <w:sz w:val="20"/>
          <w:szCs w:val="20"/>
        </w:rPr>
        <w:t>9</w:t>
      </w:r>
      <w:r w:rsidR="009E158A" w:rsidRPr="00D161C7">
        <w:rPr>
          <w:rFonts w:ascii="Arial" w:hAnsi="Arial" w:cs="Arial"/>
          <w:color w:val="000000" w:themeColor="text1"/>
          <w:sz w:val="20"/>
          <w:szCs w:val="20"/>
        </w:rPr>
        <w:t>.</w:t>
      </w:r>
    </w:p>
    <w:p w14:paraId="2CE478F4" w14:textId="77777777" w:rsidR="00CB3E57" w:rsidRPr="00566416" w:rsidRDefault="00CB3E57" w:rsidP="00E05EB6">
      <w:pPr>
        <w:spacing w:after="0" w:line="480" w:lineRule="auto"/>
        <w:rPr>
          <w:rFonts w:ascii="Arial" w:hAnsi="Arial" w:cs="Arial"/>
          <w:color w:val="FF0000"/>
          <w:sz w:val="20"/>
          <w:szCs w:val="20"/>
        </w:rPr>
      </w:pPr>
    </w:p>
    <w:p w14:paraId="5400E269" w14:textId="5889FA6F" w:rsidR="001B0723" w:rsidRPr="00566416" w:rsidRDefault="001B0723" w:rsidP="00E05EB6">
      <w:pPr>
        <w:spacing w:after="0" w:line="480" w:lineRule="auto"/>
        <w:rPr>
          <w:rFonts w:ascii="Arial" w:hAnsi="Arial" w:cs="Arial"/>
          <w:sz w:val="20"/>
          <w:szCs w:val="20"/>
        </w:rPr>
      </w:pPr>
      <w:r w:rsidRPr="00566416">
        <w:rPr>
          <w:rFonts w:ascii="Arial" w:hAnsi="Arial" w:cs="Arial"/>
          <w:sz w:val="20"/>
          <w:szCs w:val="20"/>
        </w:rPr>
        <w:t>Anwar, M., Law, R., Schier, J.</w:t>
      </w:r>
      <w:r w:rsidR="00713530" w:rsidRPr="00566416">
        <w:rPr>
          <w:rFonts w:ascii="Arial" w:hAnsi="Arial" w:cs="Arial"/>
          <w:sz w:val="20"/>
          <w:szCs w:val="20"/>
        </w:rPr>
        <w:t>,</w:t>
      </w:r>
      <w:r w:rsidRPr="00566416">
        <w:rPr>
          <w:rFonts w:ascii="Arial" w:hAnsi="Arial" w:cs="Arial"/>
          <w:sz w:val="20"/>
          <w:szCs w:val="20"/>
        </w:rPr>
        <w:t xml:space="preserve"> 2016. Notes from the Field: Kratom (Mitragyna speciosa)</w:t>
      </w:r>
    </w:p>
    <w:p w14:paraId="40FAB1B5" w14:textId="77777777" w:rsidR="001B0723" w:rsidRPr="00566416" w:rsidRDefault="001B0723" w:rsidP="00E05EB6">
      <w:pPr>
        <w:spacing w:after="0" w:line="480" w:lineRule="auto"/>
        <w:rPr>
          <w:rFonts w:ascii="Arial" w:hAnsi="Arial" w:cs="Arial"/>
          <w:sz w:val="20"/>
          <w:szCs w:val="20"/>
        </w:rPr>
      </w:pPr>
      <w:r w:rsidRPr="00566416">
        <w:rPr>
          <w:rFonts w:ascii="Arial" w:hAnsi="Arial" w:cs="Arial"/>
          <w:sz w:val="20"/>
          <w:szCs w:val="20"/>
        </w:rPr>
        <w:t>Exposures Reported to Poison Centers - United States, 2010-2015. MMWR Morb</w:t>
      </w:r>
      <w:r w:rsidR="00C17A3C" w:rsidRPr="00566416">
        <w:rPr>
          <w:rFonts w:ascii="Arial" w:hAnsi="Arial" w:cs="Arial"/>
          <w:sz w:val="20"/>
          <w:szCs w:val="20"/>
        </w:rPr>
        <w:t>.</w:t>
      </w:r>
      <w:r w:rsidRPr="00566416">
        <w:rPr>
          <w:rFonts w:ascii="Arial" w:hAnsi="Arial" w:cs="Arial"/>
          <w:sz w:val="20"/>
          <w:szCs w:val="20"/>
        </w:rPr>
        <w:t xml:space="preserve"> Mortal</w:t>
      </w:r>
      <w:r w:rsidR="00F76C9F" w:rsidRPr="00566416">
        <w:rPr>
          <w:rFonts w:ascii="Arial" w:hAnsi="Arial" w:cs="Arial"/>
          <w:sz w:val="20"/>
          <w:szCs w:val="20"/>
        </w:rPr>
        <w:t>.</w:t>
      </w:r>
    </w:p>
    <w:p w14:paraId="488132D7" w14:textId="77777777" w:rsidR="00423047" w:rsidRDefault="001B0723" w:rsidP="00E05EB6">
      <w:pPr>
        <w:spacing w:after="0" w:line="480" w:lineRule="auto"/>
        <w:rPr>
          <w:rFonts w:ascii="Arial" w:hAnsi="Arial" w:cs="Arial"/>
          <w:sz w:val="20"/>
          <w:szCs w:val="20"/>
        </w:rPr>
      </w:pPr>
      <w:r w:rsidRPr="00566416">
        <w:rPr>
          <w:rFonts w:ascii="Arial" w:hAnsi="Arial" w:cs="Arial"/>
          <w:sz w:val="20"/>
          <w:szCs w:val="20"/>
        </w:rPr>
        <w:t>Wkly</w:t>
      </w:r>
      <w:r w:rsidR="00C17A3C" w:rsidRPr="00566416">
        <w:rPr>
          <w:rFonts w:ascii="Arial" w:hAnsi="Arial" w:cs="Arial"/>
          <w:sz w:val="20"/>
          <w:szCs w:val="20"/>
        </w:rPr>
        <w:t>.</w:t>
      </w:r>
      <w:r w:rsidRPr="00566416">
        <w:rPr>
          <w:rFonts w:ascii="Arial" w:hAnsi="Arial" w:cs="Arial"/>
          <w:sz w:val="20"/>
          <w:szCs w:val="20"/>
        </w:rPr>
        <w:t xml:space="preserve"> Rep. 65</w:t>
      </w:r>
      <w:r w:rsidR="008233B7" w:rsidRPr="00566416">
        <w:rPr>
          <w:rFonts w:ascii="Arial" w:hAnsi="Arial" w:cs="Arial"/>
          <w:sz w:val="20"/>
          <w:szCs w:val="20"/>
        </w:rPr>
        <w:t xml:space="preserve">, </w:t>
      </w:r>
      <w:r w:rsidRPr="00566416">
        <w:rPr>
          <w:rFonts w:ascii="Arial" w:hAnsi="Arial" w:cs="Arial"/>
          <w:sz w:val="20"/>
          <w:szCs w:val="20"/>
        </w:rPr>
        <w:t>748-9. PubMed PMID:</w:t>
      </w:r>
      <w:r w:rsidR="00A6252C" w:rsidRPr="00566416">
        <w:rPr>
          <w:rFonts w:ascii="Arial" w:hAnsi="Arial" w:cs="Arial"/>
          <w:sz w:val="20"/>
          <w:szCs w:val="20"/>
        </w:rPr>
        <w:t xml:space="preserve"> </w:t>
      </w:r>
      <w:r w:rsidRPr="00566416">
        <w:rPr>
          <w:rFonts w:ascii="Arial" w:hAnsi="Arial" w:cs="Arial"/>
          <w:sz w:val="20"/>
          <w:szCs w:val="20"/>
          <w:lang w:val="it-IT"/>
        </w:rPr>
        <w:t>27466822.</w:t>
      </w:r>
      <w:r w:rsidR="00A6252C" w:rsidRPr="00566416">
        <w:rPr>
          <w:rFonts w:ascii="Arial" w:hAnsi="Arial" w:cs="Arial"/>
          <w:sz w:val="20"/>
          <w:szCs w:val="20"/>
        </w:rPr>
        <w:t xml:space="preserve"> </w:t>
      </w:r>
    </w:p>
    <w:p w14:paraId="0FED4939" w14:textId="3EF7EE63" w:rsidR="001B0723" w:rsidRPr="00566416" w:rsidRDefault="007A0076" w:rsidP="00E05EB6">
      <w:pPr>
        <w:spacing w:after="0" w:line="480" w:lineRule="auto"/>
        <w:rPr>
          <w:rFonts w:ascii="Arial" w:hAnsi="Arial" w:cs="Arial"/>
          <w:sz w:val="20"/>
          <w:szCs w:val="20"/>
          <w:lang w:val="it-IT"/>
        </w:rPr>
      </w:pPr>
      <w:hyperlink r:id="rId24" w:history="1">
        <w:r w:rsidR="00A6252C" w:rsidRPr="00566416">
          <w:rPr>
            <w:rStyle w:val="Hyperlink"/>
            <w:rFonts w:ascii="Arial" w:hAnsi="Arial" w:cs="Arial"/>
            <w:sz w:val="20"/>
            <w:szCs w:val="20"/>
            <w:lang w:val="it-IT"/>
          </w:rPr>
          <w:t>http://dx.doi.org/10.15585/mmwr.mm6529a4</w:t>
        </w:r>
      </w:hyperlink>
    </w:p>
    <w:p w14:paraId="1D1EC030" w14:textId="77777777" w:rsidR="001B0723" w:rsidRPr="00566416" w:rsidRDefault="001B0723" w:rsidP="00E05EB6">
      <w:pPr>
        <w:spacing w:after="0" w:line="480" w:lineRule="auto"/>
        <w:rPr>
          <w:rFonts w:ascii="Arial" w:hAnsi="Arial" w:cs="Arial"/>
          <w:sz w:val="20"/>
          <w:szCs w:val="20"/>
          <w:lang w:val="it-IT"/>
        </w:rPr>
      </w:pPr>
    </w:p>
    <w:p w14:paraId="646CD60C" w14:textId="77777777" w:rsidR="00713530" w:rsidRPr="00566416" w:rsidRDefault="00A24A69" w:rsidP="00E05EB6">
      <w:pPr>
        <w:autoSpaceDE w:val="0"/>
        <w:autoSpaceDN w:val="0"/>
        <w:adjustRightInd w:val="0"/>
        <w:spacing w:after="0" w:line="480" w:lineRule="auto"/>
        <w:rPr>
          <w:rFonts w:ascii="Arial" w:hAnsi="Arial" w:cs="Arial"/>
          <w:color w:val="272627"/>
          <w:sz w:val="20"/>
          <w:szCs w:val="20"/>
        </w:rPr>
      </w:pPr>
      <w:r w:rsidRPr="00566416">
        <w:rPr>
          <w:rFonts w:ascii="Arial" w:hAnsi="Arial" w:cs="Arial"/>
          <w:color w:val="272627"/>
          <w:sz w:val="20"/>
          <w:szCs w:val="20"/>
          <w:lang w:val="it-IT"/>
        </w:rPr>
        <w:t>Assanangkornchai</w:t>
      </w:r>
      <w:r w:rsidR="001B0723" w:rsidRPr="00566416">
        <w:rPr>
          <w:rFonts w:ascii="Arial" w:hAnsi="Arial" w:cs="Arial"/>
          <w:color w:val="272627"/>
          <w:sz w:val="20"/>
          <w:szCs w:val="20"/>
          <w:lang w:val="it-IT"/>
        </w:rPr>
        <w:t>,</w:t>
      </w:r>
      <w:r w:rsidRPr="00566416">
        <w:rPr>
          <w:rFonts w:ascii="Arial" w:hAnsi="Arial" w:cs="Arial"/>
          <w:color w:val="272627"/>
          <w:sz w:val="20"/>
          <w:szCs w:val="20"/>
          <w:lang w:val="it-IT"/>
        </w:rPr>
        <w:t xml:space="preserve"> S</w:t>
      </w:r>
      <w:r w:rsidR="001B0723" w:rsidRPr="00566416">
        <w:rPr>
          <w:rFonts w:ascii="Arial" w:hAnsi="Arial" w:cs="Arial"/>
          <w:color w:val="272627"/>
          <w:sz w:val="20"/>
          <w:szCs w:val="20"/>
          <w:lang w:val="it-IT"/>
        </w:rPr>
        <w:t>.</w:t>
      </w:r>
      <w:r w:rsidRPr="00566416">
        <w:rPr>
          <w:rFonts w:ascii="Arial" w:hAnsi="Arial" w:cs="Arial"/>
          <w:color w:val="272627"/>
          <w:sz w:val="20"/>
          <w:szCs w:val="20"/>
          <w:lang w:val="it-IT"/>
        </w:rPr>
        <w:t>, Muekthong</w:t>
      </w:r>
      <w:r w:rsidR="001B0723" w:rsidRPr="00566416">
        <w:rPr>
          <w:rFonts w:ascii="Arial" w:hAnsi="Arial" w:cs="Arial"/>
          <w:color w:val="272627"/>
          <w:sz w:val="20"/>
          <w:szCs w:val="20"/>
          <w:lang w:val="it-IT"/>
        </w:rPr>
        <w:t>,</w:t>
      </w:r>
      <w:r w:rsidRPr="00566416">
        <w:rPr>
          <w:rFonts w:ascii="Arial" w:hAnsi="Arial" w:cs="Arial"/>
          <w:color w:val="272627"/>
          <w:sz w:val="20"/>
          <w:szCs w:val="20"/>
          <w:lang w:val="it-IT"/>
        </w:rPr>
        <w:t xml:space="preserve"> A</w:t>
      </w:r>
      <w:r w:rsidR="001B0723" w:rsidRPr="00566416">
        <w:rPr>
          <w:rFonts w:ascii="Arial" w:hAnsi="Arial" w:cs="Arial"/>
          <w:color w:val="272627"/>
          <w:sz w:val="20"/>
          <w:szCs w:val="20"/>
          <w:lang w:val="it-IT"/>
        </w:rPr>
        <w:t>.</w:t>
      </w:r>
      <w:r w:rsidRPr="00566416">
        <w:rPr>
          <w:rFonts w:ascii="Arial" w:hAnsi="Arial" w:cs="Arial"/>
          <w:color w:val="272627"/>
          <w:sz w:val="20"/>
          <w:szCs w:val="20"/>
          <w:lang w:val="it-IT"/>
        </w:rPr>
        <w:t>, Sam-Angsri</w:t>
      </w:r>
      <w:r w:rsidR="001B0723" w:rsidRPr="00566416">
        <w:rPr>
          <w:rFonts w:ascii="Arial" w:hAnsi="Arial" w:cs="Arial"/>
          <w:color w:val="272627"/>
          <w:sz w:val="20"/>
          <w:szCs w:val="20"/>
          <w:lang w:val="it-IT"/>
        </w:rPr>
        <w:t>,</w:t>
      </w:r>
      <w:r w:rsidRPr="00566416">
        <w:rPr>
          <w:rFonts w:ascii="Arial" w:hAnsi="Arial" w:cs="Arial"/>
          <w:color w:val="272627"/>
          <w:sz w:val="20"/>
          <w:szCs w:val="20"/>
          <w:lang w:val="it-IT"/>
        </w:rPr>
        <w:t xml:space="preserve"> N</w:t>
      </w:r>
      <w:r w:rsidR="001B0723" w:rsidRPr="00566416">
        <w:rPr>
          <w:rFonts w:ascii="Arial" w:hAnsi="Arial" w:cs="Arial"/>
          <w:color w:val="272627"/>
          <w:sz w:val="20"/>
          <w:szCs w:val="20"/>
          <w:lang w:val="it-IT"/>
        </w:rPr>
        <w:t>.</w:t>
      </w:r>
      <w:r w:rsidRPr="00566416">
        <w:rPr>
          <w:rFonts w:ascii="Arial" w:hAnsi="Arial" w:cs="Arial"/>
          <w:color w:val="272627"/>
          <w:sz w:val="20"/>
          <w:szCs w:val="20"/>
          <w:lang w:val="it-IT"/>
        </w:rPr>
        <w:t>, Pattanasattayawong</w:t>
      </w:r>
      <w:r w:rsidR="001B0723" w:rsidRPr="00566416">
        <w:rPr>
          <w:rFonts w:ascii="Arial" w:hAnsi="Arial" w:cs="Arial"/>
          <w:color w:val="272627"/>
          <w:sz w:val="20"/>
          <w:szCs w:val="20"/>
          <w:lang w:val="it-IT"/>
        </w:rPr>
        <w:t>,</w:t>
      </w:r>
      <w:r w:rsidRPr="00566416">
        <w:rPr>
          <w:rFonts w:ascii="Arial" w:hAnsi="Arial" w:cs="Arial"/>
          <w:color w:val="272627"/>
          <w:sz w:val="20"/>
          <w:szCs w:val="20"/>
          <w:lang w:val="it-IT"/>
        </w:rPr>
        <w:t xml:space="preserve"> U.</w:t>
      </w:r>
      <w:r w:rsidR="00713530" w:rsidRPr="00566416">
        <w:rPr>
          <w:rFonts w:ascii="Arial" w:hAnsi="Arial" w:cs="Arial"/>
          <w:color w:val="272627"/>
          <w:sz w:val="20"/>
          <w:szCs w:val="20"/>
          <w:lang w:val="it-IT"/>
        </w:rPr>
        <w:t>,</w:t>
      </w:r>
      <w:r w:rsidR="001161CF" w:rsidRPr="00566416">
        <w:rPr>
          <w:rFonts w:ascii="Arial" w:hAnsi="Arial" w:cs="Arial"/>
          <w:color w:val="272627"/>
          <w:sz w:val="20"/>
          <w:szCs w:val="20"/>
          <w:lang w:val="it-IT"/>
        </w:rPr>
        <w:t xml:space="preserve"> </w:t>
      </w:r>
      <w:r w:rsidR="001B0723" w:rsidRPr="00566416">
        <w:rPr>
          <w:rFonts w:ascii="Arial" w:hAnsi="Arial" w:cs="Arial"/>
          <w:color w:val="272627"/>
          <w:sz w:val="20"/>
          <w:szCs w:val="20"/>
          <w:lang w:val="it-IT"/>
        </w:rPr>
        <w:t xml:space="preserve">2007. </w:t>
      </w:r>
      <w:r w:rsidRPr="00566416">
        <w:rPr>
          <w:rFonts w:ascii="Arial" w:hAnsi="Arial" w:cs="Arial"/>
          <w:color w:val="272627"/>
          <w:sz w:val="20"/>
          <w:szCs w:val="20"/>
        </w:rPr>
        <w:t xml:space="preserve">The use of </w:t>
      </w:r>
      <w:r w:rsidRPr="00566416">
        <w:rPr>
          <w:rFonts w:ascii="Arial" w:hAnsi="Arial" w:cs="Arial"/>
          <w:i/>
          <w:iCs/>
          <w:color w:val="272627"/>
          <w:sz w:val="20"/>
          <w:szCs w:val="20"/>
        </w:rPr>
        <w:t xml:space="preserve">Mitragynine speciosa </w:t>
      </w:r>
      <w:r w:rsidRPr="00566416">
        <w:rPr>
          <w:rFonts w:ascii="Arial" w:hAnsi="Arial" w:cs="Arial"/>
          <w:color w:val="272627"/>
          <w:sz w:val="20"/>
          <w:szCs w:val="20"/>
        </w:rPr>
        <w:t>(“</w:t>
      </w:r>
      <w:proofErr w:type="spellStart"/>
      <w:r w:rsidRPr="00566416">
        <w:rPr>
          <w:rFonts w:ascii="Arial" w:hAnsi="Arial" w:cs="Arial"/>
          <w:color w:val="272627"/>
          <w:sz w:val="20"/>
          <w:szCs w:val="20"/>
        </w:rPr>
        <w:t>Krathom</w:t>
      </w:r>
      <w:proofErr w:type="spellEnd"/>
      <w:r w:rsidRPr="00566416">
        <w:rPr>
          <w:rFonts w:ascii="Arial" w:hAnsi="Arial" w:cs="Arial"/>
          <w:color w:val="272627"/>
          <w:sz w:val="20"/>
          <w:szCs w:val="20"/>
        </w:rPr>
        <w:t>”), an addictive plant, in Thailand.</w:t>
      </w:r>
      <w:r w:rsidR="001161CF" w:rsidRPr="00566416">
        <w:rPr>
          <w:rFonts w:ascii="Arial" w:hAnsi="Arial" w:cs="Arial"/>
          <w:color w:val="272627"/>
          <w:sz w:val="20"/>
          <w:szCs w:val="20"/>
        </w:rPr>
        <w:t xml:space="preserve"> </w:t>
      </w:r>
      <w:r w:rsidRPr="00566416">
        <w:rPr>
          <w:rFonts w:ascii="Arial" w:hAnsi="Arial" w:cs="Arial"/>
          <w:iCs/>
          <w:color w:val="272627"/>
          <w:sz w:val="20"/>
          <w:szCs w:val="20"/>
        </w:rPr>
        <w:t>Subst</w:t>
      </w:r>
      <w:r w:rsidR="00C17A3C" w:rsidRPr="00566416">
        <w:rPr>
          <w:rFonts w:ascii="Arial" w:hAnsi="Arial" w:cs="Arial"/>
          <w:iCs/>
          <w:color w:val="272627"/>
          <w:sz w:val="20"/>
          <w:szCs w:val="20"/>
        </w:rPr>
        <w:t>.</w:t>
      </w:r>
      <w:r w:rsidRPr="00566416">
        <w:rPr>
          <w:rFonts w:ascii="Arial" w:hAnsi="Arial" w:cs="Arial"/>
          <w:iCs/>
          <w:color w:val="272627"/>
          <w:sz w:val="20"/>
          <w:szCs w:val="20"/>
        </w:rPr>
        <w:t xml:space="preserve"> Use Misuse</w:t>
      </w:r>
      <w:r w:rsidRPr="00566416">
        <w:rPr>
          <w:rFonts w:ascii="Arial" w:hAnsi="Arial" w:cs="Arial"/>
          <w:color w:val="272627"/>
          <w:sz w:val="20"/>
          <w:szCs w:val="20"/>
        </w:rPr>
        <w:t>. 42</w:t>
      </w:r>
      <w:r w:rsidR="00A6252C" w:rsidRPr="00566416">
        <w:rPr>
          <w:rFonts w:ascii="Arial" w:hAnsi="Arial" w:cs="Arial"/>
          <w:color w:val="272627"/>
          <w:sz w:val="20"/>
          <w:szCs w:val="20"/>
        </w:rPr>
        <w:t xml:space="preserve">, </w:t>
      </w:r>
      <w:r w:rsidRPr="00566416">
        <w:rPr>
          <w:rFonts w:ascii="Arial" w:hAnsi="Arial" w:cs="Arial"/>
          <w:color w:val="272627"/>
          <w:sz w:val="20"/>
          <w:szCs w:val="20"/>
        </w:rPr>
        <w:t>2145-2157.</w:t>
      </w:r>
      <w:r w:rsidR="001B0723" w:rsidRPr="00566416">
        <w:rPr>
          <w:rFonts w:ascii="Arial" w:hAnsi="Arial" w:cs="Arial"/>
          <w:color w:val="272627"/>
          <w:sz w:val="20"/>
          <w:szCs w:val="20"/>
        </w:rPr>
        <w:t xml:space="preserve"> PubMed PMID 18097996</w:t>
      </w:r>
      <w:r w:rsidR="00B12BFA" w:rsidRPr="00566416">
        <w:rPr>
          <w:rFonts w:ascii="Arial" w:hAnsi="Arial" w:cs="Arial"/>
          <w:color w:val="272627"/>
          <w:sz w:val="20"/>
          <w:szCs w:val="20"/>
        </w:rPr>
        <w:t>.</w:t>
      </w:r>
    </w:p>
    <w:p w14:paraId="3FBFB8EB" w14:textId="3E5C6433" w:rsidR="00A24A69" w:rsidRPr="00566416" w:rsidRDefault="007A0076" w:rsidP="00E05EB6">
      <w:pPr>
        <w:autoSpaceDE w:val="0"/>
        <w:autoSpaceDN w:val="0"/>
        <w:adjustRightInd w:val="0"/>
        <w:spacing w:after="0" w:line="480" w:lineRule="auto"/>
        <w:rPr>
          <w:rFonts w:ascii="Arial" w:hAnsi="Arial" w:cs="Arial"/>
          <w:color w:val="272627"/>
          <w:sz w:val="20"/>
          <w:szCs w:val="20"/>
        </w:rPr>
      </w:pPr>
      <w:hyperlink r:id="rId25" w:history="1">
        <w:r w:rsidR="00713530" w:rsidRPr="00566416">
          <w:rPr>
            <w:rStyle w:val="Hyperlink"/>
            <w:rFonts w:ascii="Arial" w:hAnsi="Arial" w:cs="Arial"/>
            <w:sz w:val="20"/>
            <w:szCs w:val="20"/>
          </w:rPr>
          <w:t>https://doi.org/10.1080/10826080701205869</w:t>
        </w:r>
      </w:hyperlink>
    </w:p>
    <w:p w14:paraId="3925F426" w14:textId="77777777" w:rsidR="001B0723" w:rsidRPr="00566416" w:rsidRDefault="001B0723" w:rsidP="00E05EB6">
      <w:pPr>
        <w:autoSpaceDE w:val="0"/>
        <w:autoSpaceDN w:val="0"/>
        <w:adjustRightInd w:val="0"/>
        <w:spacing w:after="0" w:line="480" w:lineRule="auto"/>
        <w:rPr>
          <w:rFonts w:ascii="Arial" w:hAnsi="Arial" w:cs="Arial"/>
          <w:b/>
          <w:bCs/>
          <w:color w:val="272627"/>
          <w:sz w:val="20"/>
          <w:szCs w:val="20"/>
        </w:rPr>
      </w:pPr>
    </w:p>
    <w:p w14:paraId="00143B69" w14:textId="364C08AC" w:rsidR="00B12BFA" w:rsidRPr="00566416" w:rsidRDefault="00B12BFA" w:rsidP="00E05EB6">
      <w:pPr>
        <w:autoSpaceDE w:val="0"/>
        <w:autoSpaceDN w:val="0"/>
        <w:adjustRightInd w:val="0"/>
        <w:spacing w:after="0" w:line="480" w:lineRule="auto"/>
        <w:rPr>
          <w:rFonts w:ascii="Arial" w:eastAsia="MinionPro-Regular" w:hAnsi="Arial" w:cs="Arial"/>
          <w:sz w:val="20"/>
          <w:szCs w:val="20"/>
        </w:rPr>
      </w:pPr>
      <w:r w:rsidRPr="00566416">
        <w:rPr>
          <w:rFonts w:ascii="Arial" w:eastAsia="MinionPro-Regular" w:hAnsi="Arial" w:cs="Arial"/>
          <w:sz w:val="20"/>
          <w:szCs w:val="20"/>
        </w:rPr>
        <w:t xml:space="preserve">Azizi, J., Ismail, S., </w:t>
      </w:r>
      <w:proofErr w:type="spellStart"/>
      <w:r w:rsidRPr="00566416">
        <w:rPr>
          <w:rFonts w:ascii="Arial" w:eastAsia="MinionPro-Regular" w:hAnsi="Arial" w:cs="Arial"/>
          <w:sz w:val="20"/>
          <w:szCs w:val="20"/>
        </w:rPr>
        <w:t>Mansor</w:t>
      </w:r>
      <w:proofErr w:type="spellEnd"/>
      <w:r w:rsidRPr="00566416">
        <w:rPr>
          <w:rFonts w:ascii="Arial" w:eastAsia="MinionPro-Regular" w:hAnsi="Arial" w:cs="Arial"/>
          <w:sz w:val="20"/>
          <w:szCs w:val="20"/>
        </w:rPr>
        <w:t>, S.M.</w:t>
      </w:r>
      <w:r w:rsidR="00713530" w:rsidRPr="00566416">
        <w:rPr>
          <w:rFonts w:ascii="Arial" w:eastAsia="MinionPro-Regular" w:hAnsi="Arial" w:cs="Arial"/>
          <w:sz w:val="20"/>
          <w:szCs w:val="20"/>
        </w:rPr>
        <w:t>,</w:t>
      </w:r>
      <w:r w:rsidRPr="00566416">
        <w:rPr>
          <w:rFonts w:ascii="Arial" w:eastAsia="MinionPro-Regular" w:hAnsi="Arial" w:cs="Arial"/>
          <w:sz w:val="20"/>
          <w:szCs w:val="20"/>
        </w:rPr>
        <w:t xml:space="preserve"> 2013. Mitragyna speciosa Korth leaves extracts induced</w:t>
      </w:r>
      <w:r w:rsidR="00485209" w:rsidRPr="00566416">
        <w:rPr>
          <w:rFonts w:ascii="Arial" w:eastAsia="MinionPro-Regular" w:hAnsi="Arial" w:cs="Arial"/>
          <w:sz w:val="20"/>
          <w:szCs w:val="20"/>
        </w:rPr>
        <w:t xml:space="preserve"> </w:t>
      </w:r>
      <w:r w:rsidRPr="00566416">
        <w:rPr>
          <w:rFonts w:ascii="Arial" w:eastAsia="MinionPro-Regular" w:hAnsi="Arial" w:cs="Arial"/>
          <w:sz w:val="20"/>
          <w:szCs w:val="20"/>
        </w:rPr>
        <w:t xml:space="preserve">the CYP450 </w:t>
      </w:r>
      <w:proofErr w:type="spellStart"/>
      <w:r w:rsidRPr="00566416">
        <w:rPr>
          <w:rFonts w:ascii="Arial" w:eastAsia="MinionPro-Regular" w:hAnsi="Arial" w:cs="Arial"/>
          <w:sz w:val="20"/>
          <w:szCs w:val="20"/>
        </w:rPr>
        <w:t>catalyzed</w:t>
      </w:r>
      <w:proofErr w:type="spellEnd"/>
      <w:r w:rsidRPr="00566416">
        <w:rPr>
          <w:rFonts w:ascii="Arial" w:eastAsia="MinionPro-Regular" w:hAnsi="Arial" w:cs="Arial"/>
          <w:sz w:val="20"/>
          <w:szCs w:val="20"/>
        </w:rPr>
        <w:t xml:space="preserve"> aminopyrine-N-demethylase (APND) and UDP-</w:t>
      </w:r>
      <w:proofErr w:type="spellStart"/>
      <w:r w:rsidRPr="00566416">
        <w:rPr>
          <w:rFonts w:ascii="Arial" w:eastAsia="MinionPro-Regular" w:hAnsi="Arial" w:cs="Arial"/>
          <w:sz w:val="20"/>
          <w:szCs w:val="20"/>
        </w:rPr>
        <w:t>glucuronosyl</w:t>
      </w:r>
      <w:proofErr w:type="spellEnd"/>
    </w:p>
    <w:p w14:paraId="380AFE6C" w14:textId="77777777" w:rsidR="00713530" w:rsidRPr="00566416" w:rsidRDefault="00B12BFA" w:rsidP="00E05EB6">
      <w:pPr>
        <w:autoSpaceDE w:val="0"/>
        <w:autoSpaceDN w:val="0"/>
        <w:adjustRightInd w:val="0"/>
        <w:spacing w:after="0" w:line="480" w:lineRule="auto"/>
        <w:rPr>
          <w:rFonts w:ascii="Arial" w:eastAsia="MinionPro-Regular" w:hAnsi="Arial" w:cs="Arial"/>
          <w:sz w:val="20"/>
          <w:szCs w:val="20"/>
        </w:rPr>
      </w:pPr>
      <w:r w:rsidRPr="00566416">
        <w:rPr>
          <w:rFonts w:ascii="Arial" w:eastAsia="MinionPro-Regular" w:hAnsi="Arial" w:cs="Arial"/>
          <w:sz w:val="20"/>
          <w:szCs w:val="20"/>
        </w:rPr>
        <w:t xml:space="preserve">transferase (UGT) activities in male Sprague-Dawley rat livers. Drug </w:t>
      </w:r>
      <w:proofErr w:type="spellStart"/>
      <w:r w:rsidRPr="00566416">
        <w:rPr>
          <w:rFonts w:ascii="Arial" w:eastAsia="MinionPro-Regular" w:hAnsi="Arial" w:cs="Arial"/>
          <w:sz w:val="20"/>
          <w:szCs w:val="20"/>
        </w:rPr>
        <w:t>Metabol</w:t>
      </w:r>
      <w:proofErr w:type="spellEnd"/>
      <w:r w:rsidR="00C17A3C" w:rsidRPr="00566416">
        <w:rPr>
          <w:rFonts w:ascii="Arial" w:eastAsia="MinionPro-Regular" w:hAnsi="Arial" w:cs="Arial"/>
          <w:sz w:val="20"/>
          <w:szCs w:val="20"/>
        </w:rPr>
        <w:t>.</w:t>
      </w:r>
      <w:r w:rsidRPr="00566416">
        <w:rPr>
          <w:rFonts w:ascii="Arial" w:eastAsia="MinionPro-Regular" w:hAnsi="Arial" w:cs="Arial"/>
          <w:sz w:val="20"/>
          <w:szCs w:val="20"/>
        </w:rPr>
        <w:t xml:space="preserve"> Drug</w:t>
      </w:r>
      <w:r w:rsidR="00485209" w:rsidRPr="00566416">
        <w:rPr>
          <w:rFonts w:ascii="Arial" w:eastAsia="MinionPro-Regular" w:hAnsi="Arial" w:cs="Arial"/>
          <w:sz w:val="20"/>
          <w:szCs w:val="20"/>
        </w:rPr>
        <w:t xml:space="preserve"> </w:t>
      </w:r>
      <w:r w:rsidRPr="00566416">
        <w:rPr>
          <w:rFonts w:ascii="Arial" w:eastAsia="MinionPro-Regular" w:hAnsi="Arial" w:cs="Arial"/>
          <w:sz w:val="20"/>
          <w:szCs w:val="20"/>
        </w:rPr>
        <w:t>Interact. 28</w:t>
      </w:r>
      <w:r w:rsidR="00713530" w:rsidRPr="00566416">
        <w:rPr>
          <w:rFonts w:ascii="Arial" w:eastAsia="MinionPro-Regular" w:hAnsi="Arial" w:cs="Arial"/>
          <w:sz w:val="20"/>
          <w:szCs w:val="20"/>
        </w:rPr>
        <w:t xml:space="preserve">, </w:t>
      </w:r>
      <w:r w:rsidRPr="00566416">
        <w:rPr>
          <w:rFonts w:ascii="Arial" w:eastAsia="MinionPro-Regular" w:hAnsi="Arial" w:cs="Arial"/>
          <w:sz w:val="20"/>
          <w:szCs w:val="20"/>
        </w:rPr>
        <w:t>95-105. PubMed PMID: 23435185.</w:t>
      </w:r>
      <w:r w:rsidR="00713530" w:rsidRPr="00566416">
        <w:rPr>
          <w:rFonts w:ascii="Arial" w:eastAsia="MinionPro-Regular" w:hAnsi="Arial" w:cs="Arial"/>
          <w:sz w:val="20"/>
          <w:szCs w:val="20"/>
        </w:rPr>
        <w:t xml:space="preserve"> </w:t>
      </w:r>
    </w:p>
    <w:p w14:paraId="2337EA50" w14:textId="08B4FDCA" w:rsidR="00B12BFA" w:rsidRPr="00566416" w:rsidRDefault="007A0076" w:rsidP="00E05EB6">
      <w:pPr>
        <w:autoSpaceDE w:val="0"/>
        <w:autoSpaceDN w:val="0"/>
        <w:adjustRightInd w:val="0"/>
        <w:spacing w:after="0" w:line="480" w:lineRule="auto"/>
        <w:rPr>
          <w:rFonts w:ascii="Arial" w:eastAsia="MinionPro-Regular" w:hAnsi="Arial" w:cs="Arial"/>
          <w:sz w:val="20"/>
          <w:szCs w:val="20"/>
        </w:rPr>
      </w:pPr>
      <w:hyperlink r:id="rId26" w:history="1">
        <w:r w:rsidR="00F60713" w:rsidRPr="00566416">
          <w:rPr>
            <w:rStyle w:val="Hyperlink"/>
            <w:rFonts w:ascii="Arial" w:eastAsia="MinionPro-Regular" w:hAnsi="Arial" w:cs="Arial"/>
            <w:sz w:val="20"/>
            <w:szCs w:val="20"/>
          </w:rPr>
          <w:t>https://doi.org/10.1515/dmdi-2012-0039</w:t>
        </w:r>
      </w:hyperlink>
    </w:p>
    <w:p w14:paraId="3324B743" w14:textId="77777777" w:rsidR="00B12BFA" w:rsidRPr="00566416" w:rsidRDefault="00B12BFA" w:rsidP="00E05EB6">
      <w:pPr>
        <w:autoSpaceDE w:val="0"/>
        <w:autoSpaceDN w:val="0"/>
        <w:adjustRightInd w:val="0"/>
        <w:spacing w:after="0" w:line="480" w:lineRule="auto"/>
        <w:rPr>
          <w:rFonts w:ascii="Arial" w:eastAsia="MinionPro-Regular" w:hAnsi="Arial" w:cs="Arial"/>
          <w:sz w:val="20"/>
          <w:szCs w:val="20"/>
        </w:rPr>
      </w:pPr>
    </w:p>
    <w:p w14:paraId="22974F4C" w14:textId="45868FCB" w:rsidR="00485209" w:rsidRPr="00566416" w:rsidRDefault="00485209" w:rsidP="00E05EB6">
      <w:pPr>
        <w:autoSpaceDE w:val="0"/>
        <w:autoSpaceDN w:val="0"/>
        <w:adjustRightInd w:val="0"/>
        <w:spacing w:after="0" w:line="480" w:lineRule="auto"/>
        <w:rPr>
          <w:rFonts w:ascii="Arial" w:hAnsi="Arial" w:cs="Arial"/>
          <w:color w:val="272627"/>
          <w:sz w:val="20"/>
          <w:szCs w:val="20"/>
        </w:rPr>
      </w:pPr>
      <w:r w:rsidRPr="00566416">
        <w:rPr>
          <w:rFonts w:ascii="Arial" w:hAnsi="Arial" w:cs="Arial"/>
          <w:color w:val="272627"/>
          <w:sz w:val="20"/>
          <w:szCs w:val="20"/>
        </w:rPr>
        <w:t>Babu, K.M., McCurdy, C.R., Boyer, E.W.</w:t>
      </w:r>
      <w:r w:rsidR="00F60713" w:rsidRPr="00566416">
        <w:rPr>
          <w:rFonts w:ascii="Arial" w:hAnsi="Arial" w:cs="Arial"/>
          <w:color w:val="272627"/>
          <w:sz w:val="20"/>
          <w:szCs w:val="20"/>
        </w:rPr>
        <w:t>,</w:t>
      </w:r>
      <w:r w:rsidRPr="00566416">
        <w:rPr>
          <w:rFonts w:ascii="Arial" w:hAnsi="Arial" w:cs="Arial"/>
          <w:color w:val="272627"/>
          <w:sz w:val="20"/>
          <w:szCs w:val="20"/>
        </w:rPr>
        <w:t xml:space="preserve"> 2008. Opioid receptors and legal highs: Salvia</w:t>
      </w:r>
    </w:p>
    <w:p w14:paraId="56F58D2B" w14:textId="37E82018" w:rsidR="00485209" w:rsidRPr="00566416" w:rsidRDefault="00485209" w:rsidP="00E05EB6">
      <w:pPr>
        <w:autoSpaceDE w:val="0"/>
        <w:autoSpaceDN w:val="0"/>
        <w:adjustRightInd w:val="0"/>
        <w:spacing w:after="0" w:line="480" w:lineRule="auto"/>
        <w:rPr>
          <w:rFonts w:ascii="Arial" w:hAnsi="Arial" w:cs="Arial"/>
          <w:color w:val="272627"/>
          <w:sz w:val="20"/>
          <w:szCs w:val="20"/>
        </w:rPr>
      </w:pPr>
      <w:r w:rsidRPr="00566416">
        <w:rPr>
          <w:rFonts w:ascii="Arial" w:hAnsi="Arial" w:cs="Arial"/>
          <w:color w:val="272627"/>
          <w:sz w:val="20"/>
          <w:szCs w:val="20"/>
        </w:rPr>
        <w:t>divinorum and Kratom. Clin</w:t>
      </w:r>
      <w:r w:rsidR="00C17A3C" w:rsidRPr="00566416">
        <w:rPr>
          <w:rFonts w:ascii="Arial" w:hAnsi="Arial" w:cs="Arial"/>
          <w:color w:val="272627"/>
          <w:sz w:val="20"/>
          <w:szCs w:val="20"/>
        </w:rPr>
        <w:t>.</w:t>
      </w:r>
      <w:r w:rsidRPr="00566416">
        <w:rPr>
          <w:rFonts w:ascii="Arial" w:hAnsi="Arial" w:cs="Arial"/>
          <w:color w:val="272627"/>
          <w:sz w:val="20"/>
          <w:szCs w:val="20"/>
        </w:rPr>
        <w:t xml:space="preserve"> Toxicol</w:t>
      </w:r>
      <w:r w:rsidR="00C17A3C" w:rsidRPr="00566416">
        <w:rPr>
          <w:rFonts w:ascii="Arial" w:hAnsi="Arial" w:cs="Arial"/>
          <w:color w:val="272627"/>
          <w:sz w:val="20"/>
          <w:szCs w:val="20"/>
        </w:rPr>
        <w:t>.</w:t>
      </w:r>
      <w:r w:rsidRPr="00566416">
        <w:rPr>
          <w:rFonts w:ascii="Arial" w:hAnsi="Arial" w:cs="Arial"/>
          <w:i/>
          <w:color w:val="272627"/>
          <w:sz w:val="20"/>
          <w:szCs w:val="20"/>
        </w:rPr>
        <w:t xml:space="preserve"> </w:t>
      </w:r>
      <w:r w:rsidRPr="00566416">
        <w:rPr>
          <w:rFonts w:ascii="Arial" w:hAnsi="Arial" w:cs="Arial"/>
          <w:color w:val="272627"/>
          <w:sz w:val="20"/>
          <w:szCs w:val="20"/>
        </w:rPr>
        <w:t>(Phila). 46</w:t>
      </w:r>
      <w:r w:rsidR="00F60713" w:rsidRPr="00566416">
        <w:rPr>
          <w:rFonts w:ascii="Arial" w:hAnsi="Arial" w:cs="Arial"/>
          <w:color w:val="272627"/>
          <w:sz w:val="20"/>
          <w:szCs w:val="20"/>
        </w:rPr>
        <w:t xml:space="preserve">, </w:t>
      </w:r>
      <w:r w:rsidRPr="00566416">
        <w:rPr>
          <w:rFonts w:ascii="Arial" w:hAnsi="Arial" w:cs="Arial"/>
          <w:color w:val="272627"/>
          <w:sz w:val="20"/>
          <w:szCs w:val="20"/>
        </w:rPr>
        <w:t xml:space="preserve">146-52. PubMed PMID: 18259963. </w:t>
      </w:r>
      <w:hyperlink r:id="rId27" w:history="1">
        <w:r w:rsidR="00F60713" w:rsidRPr="00566416">
          <w:rPr>
            <w:rStyle w:val="Hyperlink"/>
            <w:rFonts w:ascii="Arial" w:hAnsi="Arial" w:cs="Arial"/>
            <w:sz w:val="20"/>
            <w:szCs w:val="20"/>
          </w:rPr>
          <w:t>https://doi.org/10.1080/15563650701241795</w:t>
        </w:r>
      </w:hyperlink>
    </w:p>
    <w:p w14:paraId="25359C84" w14:textId="77777777" w:rsidR="00485209" w:rsidRPr="00566416" w:rsidRDefault="00485209" w:rsidP="00E05EB6">
      <w:pPr>
        <w:autoSpaceDE w:val="0"/>
        <w:autoSpaceDN w:val="0"/>
        <w:adjustRightInd w:val="0"/>
        <w:spacing w:after="0" w:line="480" w:lineRule="auto"/>
        <w:rPr>
          <w:rFonts w:ascii="Arial" w:hAnsi="Arial" w:cs="Arial"/>
          <w:color w:val="000000" w:themeColor="text1"/>
          <w:sz w:val="20"/>
          <w:szCs w:val="20"/>
        </w:rPr>
      </w:pPr>
    </w:p>
    <w:p w14:paraId="14C22B07" w14:textId="641148C4" w:rsidR="00485209" w:rsidRPr="00D161C7" w:rsidRDefault="00485209" w:rsidP="00E05EB6">
      <w:pPr>
        <w:pStyle w:val="Heading1"/>
        <w:spacing w:before="0" w:line="480" w:lineRule="auto"/>
        <w:rPr>
          <w:rFonts w:ascii="Arial" w:eastAsia="MinionPro-Regular" w:hAnsi="Arial" w:cs="Arial"/>
          <w:b w:val="0"/>
          <w:color w:val="000000" w:themeColor="text1"/>
          <w:sz w:val="20"/>
          <w:szCs w:val="20"/>
        </w:rPr>
      </w:pPr>
      <w:r w:rsidRPr="00566416">
        <w:rPr>
          <w:rFonts w:ascii="Arial" w:eastAsia="MinionPro-Regular" w:hAnsi="Arial" w:cs="Arial"/>
          <w:b w:val="0"/>
          <w:color w:val="000000" w:themeColor="text1"/>
          <w:sz w:val="20"/>
          <w:szCs w:val="20"/>
        </w:rPr>
        <w:t xml:space="preserve">Bäckstrom, B.G., </w:t>
      </w:r>
      <w:proofErr w:type="spellStart"/>
      <w:r w:rsidRPr="00566416">
        <w:rPr>
          <w:rFonts w:ascii="Arial" w:eastAsia="MinionPro-Regular" w:hAnsi="Arial" w:cs="Arial"/>
          <w:b w:val="0"/>
          <w:color w:val="000000" w:themeColor="text1"/>
          <w:sz w:val="20"/>
          <w:szCs w:val="20"/>
        </w:rPr>
        <w:t>Classon</w:t>
      </w:r>
      <w:proofErr w:type="spellEnd"/>
      <w:r w:rsidRPr="00566416">
        <w:rPr>
          <w:rFonts w:ascii="Arial" w:eastAsia="MinionPro-Regular" w:hAnsi="Arial" w:cs="Arial"/>
          <w:b w:val="0"/>
          <w:color w:val="000000" w:themeColor="text1"/>
          <w:sz w:val="20"/>
          <w:szCs w:val="20"/>
        </w:rPr>
        <w:t xml:space="preserve">, G., </w:t>
      </w:r>
      <w:proofErr w:type="spellStart"/>
      <w:r w:rsidRPr="00566416">
        <w:rPr>
          <w:rFonts w:ascii="Arial" w:eastAsia="MinionPro-Regular" w:hAnsi="Arial" w:cs="Arial"/>
          <w:b w:val="0"/>
          <w:color w:val="000000" w:themeColor="text1"/>
          <w:sz w:val="20"/>
          <w:szCs w:val="20"/>
        </w:rPr>
        <w:t>Löwenhielm</w:t>
      </w:r>
      <w:proofErr w:type="spellEnd"/>
      <w:r w:rsidRPr="00566416">
        <w:rPr>
          <w:rFonts w:ascii="Arial" w:eastAsia="MinionPro-Regular" w:hAnsi="Arial" w:cs="Arial"/>
          <w:b w:val="0"/>
          <w:color w:val="000000" w:themeColor="text1"/>
          <w:sz w:val="20"/>
          <w:szCs w:val="20"/>
        </w:rPr>
        <w:t>, P., Thelander, G.</w:t>
      </w:r>
      <w:r w:rsidR="004310BC" w:rsidRPr="00566416">
        <w:rPr>
          <w:rFonts w:ascii="Arial" w:eastAsia="MinionPro-Regular" w:hAnsi="Arial" w:cs="Arial"/>
          <w:b w:val="0"/>
          <w:color w:val="000000" w:themeColor="text1"/>
          <w:sz w:val="20"/>
          <w:szCs w:val="20"/>
        </w:rPr>
        <w:t>,</w:t>
      </w:r>
      <w:r w:rsidRPr="00566416">
        <w:rPr>
          <w:rFonts w:ascii="Arial" w:eastAsia="MinionPro-Regular" w:hAnsi="Arial" w:cs="Arial"/>
          <w:b w:val="0"/>
          <w:color w:val="000000" w:themeColor="text1"/>
          <w:sz w:val="20"/>
          <w:szCs w:val="20"/>
        </w:rPr>
        <w:t xml:space="preserve"> 2010.</w:t>
      </w:r>
      <w:r w:rsidR="00421B5D" w:rsidRPr="00566416">
        <w:rPr>
          <w:rFonts w:ascii="Arial" w:eastAsia="MinionPro-Regular" w:hAnsi="Arial" w:cs="Arial"/>
          <w:b w:val="0"/>
          <w:color w:val="000000" w:themeColor="text1"/>
          <w:sz w:val="20"/>
          <w:szCs w:val="20"/>
        </w:rPr>
        <w:t xml:space="preserve"> </w:t>
      </w:r>
      <w:r w:rsidR="00421B5D" w:rsidRPr="00566416">
        <w:rPr>
          <w:rFonts w:ascii="Arial" w:hAnsi="Arial" w:cs="Arial"/>
          <w:b w:val="0"/>
          <w:color w:val="000000" w:themeColor="text1"/>
          <w:sz w:val="20"/>
          <w:szCs w:val="20"/>
        </w:rPr>
        <w:t xml:space="preserve">Krypton – </w:t>
      </w:r>
      <w:proofErr w:type="spellStart"/>
      <w:r w:rsidR="00421B5D" w:rsidRPr="00566416">
        <w:rPr>
          <w:rFonts w:ascii="Arial" w:hAnsi="Arial" w:cs="Arial"/>
          <w:b w:val="0"/>
          <w:color w:val="000000" w:themeColor="text1"/>
          <w:sz w:val="20"/>
          <w:szCs w:val="20"/>
        </w:rPr>
        <w:t>ny</w:t>
      </w:r>
      <w:proofErr w:type="spellEnd"/>
      <w:r w:rsidR="00421B5D" w:rsidRPr="00566416">
        <w:rPr>
          <w:rFonts w:ascii="Arial" w:hAnsi="Arial" w:cs="Arial"/>
          <w:b w:val="0"/>
          <w:color w:val="000000" w:themeColor="text1"/>
          <w:sz w:val="20"/>
          <w:szCs w:val="20"/>
        </w:rPr>
        <w:t xml:space="preserve">, </w:t>
      </w:r>
      <w:proofErr w:type="spellStart"/>
      <w:r w:rsidR="00421B5D" w:rsidRPr="00566416">
        <w:rPr>
          <w:rFonts w:ascii="Arial" w:hAnsi="Arial" w:cs="Arial"/>
          <w:b w:val="0"/>
          <w:color w:val="000000" w:themeColor="text1"/>
          <w:sz w:val="20"/>
          <w:szCs w:val="20"/>
        </w:rPr>
        <w:t>dödlig</w:t>
      </w:r>
      <w:proofErr w:type="spellEnd"/>
      <w:r w:rsidR="00421B5D" w:rsidRPr="00566416">
        <w:rPr>
          <w:rFonts w:ascii="Arial" w:hAnsi="Arial" w:cs="Arial"/>
          <w:b w:val="0"/>
          <w:color w:val="000000" w:themeColor="text1"/>
          <w:sz w:val="20"/>
          <w:szCs w:val="20"/>
        </w:rPr>
        <w:t xml:space="preserve"> </w:t>
      </w:r>
      <w:proofErr w:type="spellStart"/>
      <w:r w:rsidR="00421B5D" w:rsidRPr="00566416">
        <w:rPr>
          <w:rFonts w:ascii="Arial" w:hAnsi="Arial" w:cs="Arial"/>
          <w:b w:val="0"/>
          <w:color w:val="000000" w:themeColor="text1"/>
          <w:sz w:val="20"/>
          <w:szCs w:val="20"/>
        </w:rPr>
        <w:t>Internetdrog</w:t>
      </w:r>
      <w:proofErr w:type="spellEnd"/>
      <w:r w:rsidR="00421B5D" w:rsidRPr="00566416">
        <w:rPr>
          <w:rFonts w:ascii="Arial" w:hAnsi="Arial" w:cs="Arial"/>
          <w:b w:val="0"/>
          <w:color w:val="000000" w:themeColor="text1"/>
          <w:sz w:val="20"/>
          <w:szCs w:val="20"/>
        </w:rPr>
        <w:t xml:space="preserve">. </w:t>
      </w:r>
      <w:r w:rsidR="00421B5D" w:rsidRPr="00566416">
        <w:rPr>
          <w:rStyle w:val="Strong"/>
          <w:rFonts w:ascii="Arial" w:hAnsi="Arial" w:cs="Arial"/>
          <w:color w:val="000000" w:themeColor="text1"/>
          <w:sz w:val="20"/>
          <w:szCs w:val="20"/>
        </w:rPr>
        <w:t xml:space="preserve">Sedan </w:t>
      </w:r>
      <w:proofErr w:type="spellStart"/>
      <w:r w:rsidR="00421B5D" w:rsidRPr="00566416">
        <w:rPr>
          <w:rStyle w:val="Strong"/>
          <w:rFonts w:ascii="Arial" w:hAnsi="Arial" w:cs="Arial"/>
          <w:color w:val="000000" w:themeColor="text1"/>
          <w:sz w:val="20"/>
          <w:szCs w:val="20"/>
        </w:rPr>
        <w:t>oktober</w:t>
      </w:r>
      <w:proofErr w:type="spellEnd"/>
      <w:r w:rsidR="00421B5D" w:rsidRPr="00566416">
        <w:rPr>
          <w:rStyle w:val="Strong"/>
          <w:rFonts w:ascii="Arial" w:hAnsi="Arial" w:cs="Arial"/>
          <w:color w:val="000000" w:themeColor="text1"/>
          <w:sz w:val="20"/>
          <w:szCs w:val="20"/>
        </w:rPr>
        <w:t xml:space="preserve"> 2009 har </w:t>
      </w:r>
      <w:proofErr w:type="spellStart"/>
      <w:r w:rsidR="00421B5D" w:rsidRPr="00566416">
        <w:rPr>
          <w:rStyle w:val="Strong"/>
          <w:rFonts w:ascii="Arial" w:hAnsi="Arial" w:cs="Arial"/>
          <w:color w:val="000000" w:themeColor="text1"/>
          <w:sz w:val="20"/>
          <w:szCs w:val="20"/>
        </w:rPr>
        <w:t>nio</w:t>
      </w:r>
      <w:proofErr w:type="spellEnd"/>
      <w:r w:rsidR="00421B5D" w:rsidRPr="00566416">
        <w:rPr>
          <w:rStyle w:val="Strong"/>
          <w:rFonts w:ascii="Arial" w:hAnsi="Arial" w:cs="Arial"/>
          <w:color w:val="000000" w:themeColor="text1"/>
          <w:sz w:val="20"/>
          <w:szCs w:val="20"/>
        </w:rPr>
        <w:t xml:space="preserve"> </w:t>
      </w:r>
      <w:proofErr w:type="spellStart"/>
      <w:r w:rsidR="00421B5D" w:rsidRPr="00566416">
        <w:rPr>
          <w:rStyle w:val="Strong"/>
          <w:rFonts w:ascii="Arial" w:hAnsi="Arial" w:cs="Arial"/>
          <w:color w:val="000000" w:themeColor="text1"/>
          <w:sz w:val="20"/>
          <w:szCs w:val="20"/>
        </w:rPr>
        <w:t>unga</w:t>
      </w:r>
      <w:proofErr w:type="spellEnd"/>
      <w:r w:rsidR="00421B5D" w:rsidRPr="00566416">
        <w:rPr>
          <w:rStyle w:val="Strong"/>
          <w:rFonts w:ascii="Arial" w:hAnsi="Arial" w:cs="Arial"/>
          <w:color w:val="000000" w:themeColor="text1"/>
          <w:sz w:val="20"/>
          <w:szCs w:val="20"/>
        </w:rPr>
        <w:t xml:space="preserve"> </w:t>
      </w:r>
      <w:proofErr w:type="spellStart"/>
      <w:r w:rsidR="00421B5D" w:rsidRPr="00566416">
        <w:rPr>
          <w:rStyle w:val="Strong"/>
          <w:rFonts w:ascii="Arial" w:hAnsi="Arial" w:cs="Arial"/>
          <w:color w:val="000000" w:themeColor="text1"/>
          <w:sz w:val="20"/>
          <w:szCs w:val="20"/>
        </w:rPr>
        <w:t>personer</w:t>
      </w:r>
      <w:proofErr w:type="spellEnd"/>
      <w:r w:rsidR="00421B5D" w:rsidRPr="00566416">
        <w:rPr>
          <w:rStyle w:val="Strong"/>
          <w:rFonts w:ascii="Arial" w:hAnsi="Arial" w:cs="Arial"/>
          <w:color w:val="000000" w:themeColor="text1"/>
          <w:sz w:val="20"/>
          <w:szCs w:val="20"/>
        </w:rPr>
        <w:t xml:space="preserve"> </w:t>
      </w:r>
      <w:proofErr w:type="spellStart"/>
      <w:r w:rsidR="00421B5D" w:rsidRPr="00566416">
        <w:rPr>
          <w:rStyle w:val="Strong"/>
          <w:rFonts w:ascii="Arial" w:hAnsi="Arial" w:cs="Arial"/>
          <w:color w:val="000000" w:themeColor="text1"/>
          <w:sz w:val="20"/>
          <w:szCs w:val="20"/>
        </w:rPr>
        <w:t>dött</w:t>
      </w:r>
      <w:proofErr w:type="spellEnd"/>
      <w:r w:rsidR="00421B5D" w:rsidRPr="00566416">
        <w:rPr>
          <w:rStyle w:val="Strong"/>
          <w:rFonts w:ascii="Arial" w:hAnsi="Arial" w:cs="Arial"/>
          <w:color w:val="000000" w:themeColor="text1"/>
          <w:sz w:val="20"/>
          <w:szCs w:val="20"/>
        </w:rPr>
        <w:t xml:space="preserve"> i Sverige. </w:t>
      </w:r>
      <w:r w:rsidRPr="00566416">
        <w:rPr>
          <w:rFonts w:ascii="Arial" w:eastAsia="MinionPro-Regular" w:hAnsi="Arial" w:cs="Arial"/>
          <w:b w:val="0"/>
          <w:color w:val="000000" w:themeColor="text1"/>
          <w:sz w:val="20"/>
          <w:szCs w:val="20"/>
        </w:rPr>
        <w:t>[Krypton--new, deadly Internet drug. Since October 2009 nine young pe</w:t>
      </w:r>
      <w:r w:rsidR="00C919B8" w:rsidRPr="00566416">
        <w:rPr>
          <w:rFonts w:ascii="Arial" w:eastAsia="MinionPro-Regular" w:hAnsi="Arial" w:cs="Arial"/>
          <w:b w:val="0"/>
          <w:color w:val="000000" w:themeColor="text1"/>
          <w:sz w:val="20"/>
          <w:szCs w:val="20"/>
        </w:rPr>
        <w:t>ople</w:t>
      </w:r>
      <w:r w:rsidRPr="00566416">
        <w:rPr>
          <w:rFonts w:ascii="Arial" w:eastAsia="MinionPro-Regular" w:hAnsi="Arial" w:cs="Arial"/>
          <w:b w:val="0"/>
          <w:color w:val="000000" w:themeColor="text1"/>
          <w:sz w:val="20"/>
          <w:szCs w:val="20"/>
        </w:rPr>
        <w:t xml:space="preserve"> </w:t>
      </w:r>
      <w:r w:rsidR="00C919B8" w:rsidRPr="00566416">
        <w:rPr>
          <w:rFonts w:ascii="Arial" w:eastAsia="MinionPro-Regular" w:hAnsi="Arial" w:cs="Arial"/>
          <w:b w:val="0"/>
          <w:color w:val="000000" w:themeColor="text1"/>
          <w:sz w:val="20"/>
          <w:szCs w:val="20"/>
        </w:rPr>
        <w:t xml:space="preserve">have </w:t>
      </w:r>
      <w:r w:rsidRPr="00566416">
        <w:rPr>
          <w:rFonts w:ascii="Arial" w:eastAsia="MinionPro-Regular" w:hAnsi="Arial" w:cs="Arial"/>
          <w:b w:val="0"/>
          <w:color w:val="000000" w:themeColor="text1"/>
          <w:sz w:val="20"/>
          <w:szCs w:val="20"/>
        </w:rPr>
        <w:t xml:space="preserve">died in Sweden]. </w:t>
      </w:r>
      <w:proofErr w:type="spellStart"/>
      <w:r w:rsidRPr="00566416">
        <w:rPr>
          <w:rFonts w:ascii="Arial" w:eastAsia="MinionPro-Regular" w:hAnsi="Arial" w:cs="Arial"/>
          <w:b w:val="0"/>
          <w:color w:val="000000" w:themeColor="text1"/>
          <w:sz w:val="20"/>
          <w:szCs w:val="20"/>
        </w:rPr>
        <w:t>L</w:t>
      </w:r>
      <w:r w:rsidR="00421B5D" w:rsidRPr="00566416">
        <w:rPr>
          <w:rFonts w:ascii="Arial" w:eastAsia="MinionPro-Regular" w:hAnsi="Arial" w:cs="Arial"/>
          <w:b w:val="0"/>
          <w:color w:val="000000" w:themeColor="text1"/>
          <w:sz w:val="20"/>
          <w:szCs w:val="20"/>
        </w:rPr>
        <w:t>ä</w:t>
      </w:r>
      <w:r w:rsidRPr="00566416">
        <w:rPr>
          <w:rFonts w:ascii="Arial" w:eastAsia="MinionPro-Regular" w:hAnsi="Arial" w:cs="Arial"/>
          <w:b w:val="0"/>
          <w:color w:val="000000" w:themeColor="text1"/>
          <w:sz w:val="20"/>
          <w:szCs w:val="20"/>
        </w:rPr>
        <w:t>kartidningen</w:t>
      </w:r>
      <w:proofErr w:type="spellEnd"/>
      <w:r w:rsidRPr="00566416">
        <w:rPr>
          <w:rFonts w:ascii="Arial" w:eastAsia="MinionPro-Regular" w:hAnsi="Arial" w:cs="Arial"/>
          <w:b w:val="0"/>
          <w:color w:val="000000" w:themeColor="text1"/>
          <w:sz w:val="20"/>
          <w:szCs w:val="20"/>
        </w:rPr>
        <w:t xml:space="preserve">. </w:t>
      </w:r>
      <w:r w:rsidRPr="00D161C7">
        <w:rPr>
          <w:rFonts w:ascii="Arial" w:eastAsia="MinionPro-Regular" w:hAnsi="Arial" w:cs="Arial"/>
          <w:b w:val="0"/>
          <w:color w:val="000000" w:themeColor="text1"/>
          <w:sz w:val="20"/>
          <w:szCs w:val="20"/>
        </w:rPr>
        <w:t>107</w:t>
      </w:r>
      <w:r w:rsidR="00E16242" w:rsidRPr="00D161C7">
        <w:rPr>
          <w:rFonts w:ascii="Arial" w:eastAsia="MinionPro-Regular" w:hAnsi="Arial" w:cs="Arial"/>
          <w:b w:val="0"/>
          <w:color w:val="000000" w:themeColor="text1"/>
          <w:sz w:val="20"/>
          <w:szCs w:val="20"/>
        </w:rPr>
        <w:t>(50)</w:t>
      </w:r>
      <w:r w:rsidR="004310BC" w:rsidRPr="00D161C7">
        <w:rPr>
          <w:rFonts w:ascii="Arial" w:eastAsia="MinionPro-Regular" w:hAnsi="Arial" w:cs="Arial"/>
          <w:b w:val="0"/>
          <w:color w:val="000000" w:themeColor="text1"/>
          <w:sz w:val="20"/>
          <w:szCs w:val="20"/>
        </w:rPr>
        <w:t xml:space="preserve">, </w:t>
      </w:r>
      <w:r w:rsidRPr="00D161C7">
        <w:rPr>
          <w:rFonts w:ascii="Arial" w:eastAsia="MinionPro-Regular" w:hAnsi="Arial" w:cs="Arial"/>
          <w:b w:val="0"/>
          <w:color w:val="000000" w:themeColor="text1"/>
          <w:sz w:val="20"/>
          <w:szCs w:val="20"/>
        </w:rPr>
        <w:t xml:space="preserve">3196-7. PubMed PMID: 21294331. </w:t>
      </w:r>
    </w:p>
    <w:p w14:paraId="77F9726C" w14:textId="34EDA48F" w:rsidR="00485209" w:rsidRPr="00D161C7" w:rsidRDefault="00485209" w:rsidP="00E05EB6">
      <w:pPr>
        <w:autoSpaceDE w:val="0"/>
        <w:autoSpaceDN w:val="0"/>
        <w:adjustRightInd w:val="0"/>
        <w:spacing w:after="0" w:line="480" w:lineRule="auto"/>
        <w:rPr>
          <w:rFonts w:ascii="Arial" w:eastAsia="MinionPro-Regular" w:hAnsi="Arial" w:cs="Arial"/>
          <w:color w:val="000000" w:themeColor="text1"/>
          <w:sz w:val="20"/>
          <w:szCs w:val="20"/>
        </w:rPr>
      </w:pPr>
    </w:p>
    <w:p w14:paraId="1BCED07A" w14:textId="18BA82B3" w:rsidR="0028160F" w:rsidRPr="00D161C7" w:rsidRDefault="0028160F" w:rsidP="00E05EB6">
      <w:pPr>
        <w:autoSpaceDE w:val="0"/>
        <w:autoSpaceDN w:val="0"/>
        <w:adjustRightInd w:val="0"/>
        <w:spacing w:after="0" w:line="480" w:lineRule="auto"/>
        <w:rPr>
          <w:rStyle w:val="Hyperlink"/>
          <w:rFonts w:ascii="Arial" w:eastAsia="MinionPro-Regular" w:hAnsi="Arial" w:cs="Arial"/>
          <w:sz w:val="20"/>
          <w:szCs w:val="20"/>
        </w:rPr>
      </w:pPr>
      <w:r w:rsidRPr="00D161C7">
        <w:rPr>
          <w:rFonts w:ascii="Arial" w:eastAsia="MinionPro-Regular" w:hAnsi="Arial" w:cs="Arial"/>
          <w:color w:val="000000" w:themeColor="text1"/>
          <w:sz w:val="20"/>
          <w:szCs w:val="20"/>
        </w:rPr>
        <w:t>Babin, J.</w:t>
      </w:r>
      <w:r w:rsidR="00EC2F1E" w:rsidRPr="00D161C7">
        <w:rPr>
          <w:rFonts w:ascii="Arial" w:eastAsia="MinionPro-Regular" w:hAnsi="Arial" w:cs="Arial"/>
          <w:color w:val="000000" w:themeColor="text1"/>
          <w:sz w:val="20"/>
          <w:szCs w:val="20"/>
        </w:rPr>
        <w:t>,</w:t>
      </w:r>
      <w:r w:rsidRPr="00D161C7">
        <w:rPr>
          <w:rFonts w:ascii="Arial" w:eastAsia="MinionPro-Regular" w:hAnsi="Arial" w:cs="Arial"/>
          <w:color w:val="000000" w:themeColor="text1"/>
          <w:sz w:val="20"/>
          <w:szCs w:val="20"/>
        </w:rPr>
        <w:t xml:space="preserve"> 2017. Analysis of two deaths reportedly associated with Kratom use – Tupper Lake, New York, and Hillsborough County, Florida. Available at: </w:t>
      </w:r>
    </w:p>
    <w:p w14:paraId="6388B68A" w14:textId="51385EDB" w:rsidR="00E04465" w:rsidRPr="00D161C7" w:rsidRDefault="007A0076" w:rsidP="00E05EB6">
      <w:pPr>
        <w:autoSpaceDE w:val="0"/>
        <w:autoSpaceDN w:val="0"/>
        <w:adjustRightInd w:val="0"/>
        <w:spacing w:after="0" w:line="480" w:lineRule="auto"/>
        <w:rPr>
          <w:rFonts w:ascii="Arial" w:eastAsia="MinionPro-Regular" w:hAnsi="Arial" w:cs="Arial"/>
          <w:color w:val="000000" w:themeColor="text1"/>
          <w:sz w:val="20"/>
          <w:szCs w:val="20"/>
        </w:rPr>
      </w:pPr>
      <w:hyperlink r:id="rId28" w:history="1">
        <w:r w:rsidR="00E04465" w:rsidRPr="00D161C7">
          <w:rPr>
            <w:rStyle w:val="Hyperlink"/>
            <w:rFonts w:ascii="Arial" w:eastAsia="MinionPro-Regular" w:hAnsi="Arial" w:cs="Arial"/>
            <w:sz w:val="20"/>
            <w:szCs w:val="20"/>
          </w:rPr>
          <w:t>http://speciosa.org/analysis-of-two-deaths-reportedly-associated-with-kratom/</w:t>
        </w:r>
      </w:hyperlink>
    </w:p>
    <w:p w14:paraId="1F8162EF" w14:textId="26DF3D1F" w:rsidR="0028160F" w:rsidRPr="00D161C7" w:rsidRDefault="0028160F" w:rsidP="00E05EB6">
      <w:pPr>
        <w:autoSpaceDE w:val="0"/>
        <w:autoSpaceDN w:val="0"/>
        <w:adjustRightInd w:val="0"/>
        <w:spacing w:after="0" w:line="480" w:lineRule="auto"/>
        <w:rPr>
          <w:rFonts w:ascii="Arial" w:eastAsia="MinionPro-Regular" w:hAnsi="Arial" w:cs="Arial"/>
          <w:color w:val="000000" w:themeColor="text1"/>
          <w:sz w:val="20"/>
          <w:szCs w:val="20"/>
        </w:rPr>
      </w:pPr>
      <w:r w:rsidRPr="00D161C7">
        <w:rPr>
          <w:rFonts w:ascii="Arial" w:eastAsia="MinionPro-Regular" w:hAnsi="Arial" w:cs="Arial"/>
          <w:color w:val="000000" w:themeColor="text1"/>
          <w:sz w:val="20"/>
          <w:szCs w:val="20"/>
        </w:rPr>
        <w:t xml:space="preserve">Accessed on </w:t>
      </w:r>
      <w:r w:rsidR="00E04465" w:rsidRPr="00D161C7">
        <w:rPr>
          <w:rFonts w:ascii="Arial" w:eastAsia="MinionPro-Regular" w:hAnsi="Arial" w:cs="Arial"/>
          <w:color w:val="000000" w:themeColor="text1"/>
          <w:sz w:val="20"/>
          <w:szCs w:val="20"/>
        </w:rPr>
        <w:t>15 May 2019</w:t>
      </w:r>
      <w:r w:rsidRPr="00D161C7">
        <w:rPr>
          <w:rFonts w:ascii="Arial" w:eastAsia="MinionPro-Regular" w:hAnsi="Arial" w:cs="Arial"/>
          <w:color w:val="000000" w:themeColor="text1"/>
          <w:sz w:val="20"/>
          <w:szCs w:val="20"/>
        </w:rPr>
        <w:t>.</w:t>
      </w:r>
    </w:p>
    <w:p w14:paraId="3E97E61F" w14:textId="77777777" w:rsidR="0028160F" w:rsidRPr="00D161C7" w:rsidRDefault="0028160F" w:rsidP="00E05EB6">
      <w:pPr>
        <w:autoSpaceDE w:val="0"/>
        <w:autoSpaceDN w:val="0"/>
        <w:adjustRightInd w:val="0"/>
        <w:spacing w:after="0" w:line="480" w:lineRule="auto"/>
        <w:rPr>
          <w:rFonts w:ascii="Arial" w:eastAsia="MinionPro-Regular" w:hAnsi="Arial" w:cs="Arial"/>
          <w:color w:val="000000" w:themeColor="text1"/>
          <w:sz w:val="20"/>
          <w:szCs w:val="20"/>
        </w:rPr>
      </w:pPr>
    </w:p>
    <w:p w14:paraId="37A792FE" w14:textId="10A5C1E8" w:rsidR="009A78AE" w:rsidRPr="00566416" w:rsidRDefault="009A78AE" w:rsidP="00E05EB6">
      <w:pPr>
        <w:shd w:val="clear" w:color="auto" w:fill="FFFFFF"/>
        <w:spacing w:after="0" w:line="480" w:lineRule="auto"/>
        <w:rPr>
          <w:rFonts w:ascii="Arial" w:hAnsi="Arial" w:cs="Arial"/>
          <w:sz w:val="20"/>
          <w:szCs w:val="20"/>
        </w:rPr>
      </w:pPr>
      <w:r w:rsidRPr="00D161C7">
        <w:rPr>
          <w:rFonts w:ascii="Arial" w:hAnsi="Arial" w:cs="Arial"/>
          <w:sz w:val="20"/>
          <w:szCs w:val="20"/>
        </w:rPr>
        <w:t>Barham, A.</w:t>
      </w:r>
      <w:r w:rsidR="00EC2F1E" w:rsidRPr="00D161C7">
        <w:rPr>
          <w:rFonts w:ascii="Arial" w:hAnsi="Arial" w:cs="Arial"/>
          <w:sz w:val="20"/>
          <w:szCs w:val="20"/>
        </w:rPr>
        <w:t>,</w:t>
      </w:r>
      <w:r w:rsidRPr="00D161C7">
        <w:rPr>
          <w:rFonts w:ascii="Arial" w:hAnsi="Arial" w:cs="Arial"/>
          <w:sz w:val="20"/>
          <w:szCs w:val="20"/>
        </w:rPr>
        <w:t xml:space="preserve"> 2009. </w:t>
      </w:r>
      <w:r w:rsidR="00A308CC" w:rsidRPr="00D161C7">
        <w:rPr>
          <w:rFonts w:ascii="Arial" w:hAnsi="Arial" w:cs="Arial"/>
          <w:sz w:val="20"/>
          <w:szCs w:val="20"/>
        </w:rPr>
        <w:t>“</w:t>
      </w:r>
      <w:r w:rsidRPr="00D161C7">
        <w:rPr>
          <w:rFonts w:ascii="Arial" w:hAnsi="Arial" w:cs="Arial"/>
          <w:sz w:val="20"/>
          <w:szCs w:val="20"/>
        </w:rPr>
        <w:t>My son died of an addiction to drugs bought online</w:t>
      </w:r>
      <w:r w:rsidR="00A308CC" w:rsidRPr="00D161C7">
        <w:rPr>
          <w:rFonts w:ascii="Arial" w:hAnsi="Arial" w:cs="Arial"/>
          <w:sz w:val="20"/>
          <w:szCs w:val="20"/>
        </w:rPr>
        <w:t>”</w:t>
      </w:r>
      <w:r w:rsidRPr="00D161C7">
        <w:rPr>
          <w:rFonts w:ascii="Arial" w:hAnsi="Arial" w:cs="Arial"/>
          <w:sz w:val="20"/>
          <w:szCs w:val="20"/>
        </w:rPr>
        <w:t>. 11 February. St Albans and Harpenden Review. Available at:</w:t>
      </w:r>
      <w:r w:rsidRPr="00566416">
        <w:rPr>
          <w:rFonts w:ascii="Arial" w:hAnsi="Arial" w:cs="Arial"/>
          <w:sz w:val="20"/>
          <w:szCs w:val="20"/>
        </w:rPr>
        <w:t xml:space="preserve"> </w:t>
      </w:r>
    </w:p>
    <w:p w14:paraId="32BEFA8F" w14:textId="77777777" w:rsidR="007C5B0F" w:rsidRPr="00566416" w:rsidRDefault="007A0076" w:rsidP="00E05EB6">
      <w:pPr>
        <w:shd w:val="clear" w:color="auto" w:fill="FFFFFF"/>
        <w:spacing w:after="0" w:line="480" w:lineRule="auto"/>
        <w:rPr>
          <w:rFonts w:ascii="Arial" w:hAnsi="Arial" w:cs="Arial"/>
          <w:sz w:val="20"/>
          <w:szCs w:val="20"/>
        </w:rPr>
      </w:pPr>
      <w:hyperlink r:id="rId29" w:history="1">
        <w:r w:rsidR="009A78AE" w:rsidRPr="00566416">
          <w:rPr>
            <w:rStyle w:val="Hyperlink"/>
            <w:rFonts w:ascii="Arial" w:hAnsi="Arial" w:cs="Arial"/>
            <w:sz w:val="20"/>
            <w:szCs w:val="20"/>
          </w:rPr>
          <w:t>http://www.stalbansreview.co.uk/news/4118138._My_son_died_of_an_addiction_to_drugs_bought_off_the_internet_/</w:t>
        </w:r>
      </w:hyperlink>
      <w:r w:rsidR="009A78AE" w:rsidRPr="00566416">
        <w:rPr>
          <w:rFonts w:ascii="Arial" w:hAnsi="Arial" w:cs="Arial"/>
          <w:sz w:val="20"/>
          <w:szCs w:val="20"/>
        </w:rPr>
        <w:t xml:space="preserve"> </w:t>
      </w:r>
    </w:p>
    <w:p w14:paraId="639F0315" w14:textId="2F200414" w:rsidR="009A78AE" w:rsidRPr="00D161C7" w:rsidRDefault="009A78AE" w:rsidP="00E05EB6">
      <w:pPr>
        <w:shd w:val="clear" w:color="auto" w:fill="FFFFFF"/>
        <w:spacing w:after="0" w:line="480" w:lineRule="auto"/>
        <w:rPr>
          <w:rFonts w:ascii="Arial" w:hAnsi="Arial" w:cs="Arial"/>
          <w:sz w:val="20"/>
          <w:szCs w:val="20"/>
        </w:rPr>
      </w:pPr>
      <w:r w:rsidRPr="00566416">
        <w:rPr>
          <w:rFonts w:ascii="Arial" w:hAnsi="Arial" w:cs="Arial"/>
          <w:sz w:val="20"/>
          <w:szCs w:val="20"/>
        </w:rPr>
        <w:t xml:space="preserve">Accessed </w:t>
      </w:r>
      <w:r w:rsidRPr="00D161C7">
        <w:rPr>
          <w:rFonts w:ascii="Arial" w:hAnsi="Arial" w:cs="Arial"/>
          <w:sz w:val="20"/>
          <w:szCs w:val="20"/>
        </w:rPr>
        <w:t xml:space="preserve">on </w:t>
      </w:r>
      <w:r w:rsidR="00D94445" w:rsidRPr="00D161C7">
        <w:rPr>
          <w:rFonts w:ascii="Arial" w:hAnsi="Arial" w:cs="Arial"/>
          <w:sz w:val="20"/>
          <w:szCs w:val="20"/>
        </w:rPr>
        <w:t>15</w:t>
      </w:r>
      <w:r w:rsidRPr="00D161C7">
        <w:rPr>
          <w:rFonts w:ascii="Arial" w:hAnsi="Arial" w:cs="Arial"/>
          <w:sz w:val="20"/>
          <w:szCs w:val="20"/>
        </w:rPr>
        <w:t xml:space="preserve"> Ma</w:t>
      </w:r>
      <w:r w:rsidR="00D94445" w:rsidRPr="00D161C7">
        <w:rPr>
          <w:rFonts w:ascii="Arial" w:hAnsi="Arial" w:cs="Arial"/>
          <w:sz w:val="20"/>
          <w:szCs w:val="20"/>
        </w:rPr>
        <w:t>y</w:t>
      </w:r>
      <w:r w:rsidRPr="00D161C7">
        <w:rPr>
          <w:rFonts w:ascii="Arial" w:hAnsi="Arial" w:cs="Arial"/>
          <w:sz w:val="20"/>
          <w:szCs w:val="20"/>
        </w:rPr>
        <w:t xml:space="preserve"> 201</w:t>
      </w:r>
      <w:r w:rsidR="00D94445" w:rsidRPr="00D161C7">
        <w:rPr>
          <w:rFonts w:ascii="Arial" w:hAnsi="Arial" w:cs="Arial"/>
          <w:sz w:val="20"/>
          <w:szCs w:val="20"/>
        </w:rPr>
        <w:t>9</w:t>
      </w:r>
      <w:r w:rsidRPr="00D161C7">
        <w:rPr>
          <w:rFonts w:ascii="Arial" w:hAnsi="Arial" w:cs="Arial"/>
          <w:sz w:val="20"/>
          <w:szCs w:val="20"/>
        </w:rPr>
        <w:t>.</w:t>
      </w:r>
    </w:p>
    <w:p w14:paraId="748173E0" w14:textId="25474925" w:rsidR="00957DB0" w:rsidRPr="00D161C7" w:rsidRDefault="00957DB0" w:rsidP="00E05EB6">
      <w:pPr>
        <w:shd w:val="clear" w:color="auto" w:fill="FFFFFF"/>
        <w:spacing w:after="0" w:line="480" w:lineRule="auto"/>
        <w:rPr>
          <w:rFonts w:ascii="Arial" w:hAnsi="Arial" w:cs="Arial"/>
          <w:sz w:val="20"/>
          <w:szCs w:val="20"/>
        </w:rPr>
      </w:pPr>
    </w:p>
    <w:p w14:paraId="3ACDD227" w14:textId="454ECDCB" w:rsidR="00957DB0" w:rsidRPr="00566416" w:rsidRDefault="00957DB0" w:rsidP="00E05EB6">
      <w:pPr>
        <w:shd w:val="clear" w:color="auto" w:fill="FFFFFF"/>
        <w:spacing w:after="0" w:line="480" w:lineRule="auto"/>
        <w:rPr>
          <w:rFonts w:ascii="Arial" w:hAnsi="Arial" w:cs="Arial"/>
          <w:sz w:val="20"/>
          <w:szCs w:val="20"/>
        </w:rPr>
      </w:pPr>
      <w:r w:rsidRPr="00D161C7">
        <w:rPr>
          <w:rFonts w:ascii="Arial" w:hAnsi="Arial" w:cs="Arial"/>
          <w:sz w:val="20"/>
          <w:szCs w:val="20"/>
        </w:rPr>
        <w:t>Baselt, R.C.</w:t>
      </w:r>
      <w:r w:rsidR="00EC2F1E" w:rsidRPr="00D161C7">
        <w:rPr>
          <w:rFonts w:ascii="Arial" w:hAnsi="Arial" w:cs="Arial"/>
          <w:sz w:val="20"/>
          <w:szCs w:val="20"/>
        </w:rPr>
        <w:t xml:space="preserve">, </w:t>
      </w:r>
      <w:r w:rsidRPr="00D161C7">
        <w:rPr>
          <w:rFonts w:ascii="Arial" w:hAnsi="Arial" w:cs="Arial"/>
          <w:sz w:val="20"/>
          <w:szCs w:val="20"/>
        </w:rPr>
        <w:t>2017. Disposition of Toxic Drugs</w:t>
      </w:r>
      <w:r w:rsidRPr="00566416">
        <w:rPr>
          <w:rFonts w:ascii="Arial" w:hAnsi="Arial" w:cs="Arial"/>
          <w:sz w:val="20"/>
          <w:szCs w:val="20"/>
        </w:rPr>
        <w:t xml:space="preserve"> and Chemicals in Man (11</w:t>
      </w:r>
      <w:r w:rsidRPr="00566416">
        <w:rPr>
          <w:rFonts w:ascii="Arial" w:hAnsi="Arial" w:cs="Arial"/>
          <w:sz w:val="20"/>
          <w:szCs w:val="20"/>
          <w:vertAlign w:val="superscript"/>
        </w:rPr>
        <w:t>th</w:t>
      </w:r>
      <w:r w:rsidRPr="00566416">
        <w:rPr>
          <w:rFonts w:ascii="Arial" w:hAnsi="Arial" w:cs="Arial"/>
          <w:sz w:val="20"/>
          <w:szCs w:val="20"/>
        </w:rPr>
        <w:t xml:space="preserve"> ed.) 15 March. Biomedical Publications: Seal Beach, CA. ISBN: 978-0-692-77499-1</w:t>
      </w:r>
    </w:p>
    <w:p w14:paraId="6646333D" w14:textId="77777777" w:rsidR="000A71D3" w:rsidRPr="00566416" w:rsidRDefault="000A71D3" w:rsidP="00E05EB6">
      <w:pPr>
        <w:spacing w:after="0" w:line="480" w:lineRule="auto"/>
        <w:rPr>
          <w:rFonts w:ascii="Arial" w:hAnsi="Arial" w:cs="Arial"/>
          <w:sz w:val="20"/>
          <w:szCs w:val="20"/>
        </w:rPr>
      </w:pPr>
    </w:p>
    <w:p w14:paraId="2E28999B" w14:textId="795636CD" w:rsidR="00715A25" w:rsidRPr="00566416" w:rsidRDefault="00D76985" w:rsidP="00E05EB6">
      <w:pPr>
        <w:spacing w:after="0" w:line="480" w:lineRule="auto"/>
        <w:rPr>
          <w:rFonts w:ascii="Arial" w:hAnsi="Arial" w:cs="Arial"/>
          <w:sz w:val="20"/>
          <w:szCs w:val="20"/>
        </w:rPr>
      </w:pPr>
      <w:r w:rsidRPr="00566416">
        <w:rPr>
          <w:rFonts w:ascii="Arial" w:hAnsi="Arial" w:cs="Arial"/>
          <w:sz w:val="20"/>
          <w:szCs w:val="20"/>
        </w:rPr>
        <w:lastRenderedPageBreak/>
        <w:t>Bhattacharjee</w:t>
      </w:r>
      <w:r w:rsidR="00715A25" w:rsidRPr="00566416">
        <w:rPr>
          <w:rFonts w:ascii="Arial" w:hAnsi="Arial" w:cs="Arial"/>
          <w:sz w:val="20"/>
          <w:szCs w:val="20"/>
        </w:rPr>
        <w:t>, B.</w:t>
      </w:r>
      <w:r w:rsidR="00EC2F1E" w:rsidRPr="00566416">
        <w:rPr>
          <w:rFonts w:ascii="Arial" w:hAnsi="Arial" w:cs="Arial"/>
          <w:sz w:val="20"/>
          <w:szCs w:val="20"/>
        </w:rPr>
        <w:t>,</w:t>
      </w:r>
      <w:r w:rsidR="00715A25" w:rsidRPr="00566416">
        <w:rPr>
          <w:rFonts w:ascii="Arial" w:hAnsi="Arial" w:cs="Arial"/>
          <w:sz w:val="20"/>
          <w:szCs w:val="20"/>
        </w:rPr>
        <w:t xml:space="preserve"> 2016. Shawn Lucas Confirmed Dead: found lying on the bathroom floor. 5 August. Morning News USA. Available at:</w:t>
      </w:r>
    </w:p>
    <w:p w14:paraId="66999F1B" w14:textId="77777777" w:rsidR="00D76985" w:rsidRPr="00566416" w:rsidRDefault="007A0076" w:rsidP="00E05EB6">
      <w:pPr>
        <w:spacing w:after="0" w:line="480" w:lineRule="auto"/>
        <w:rPr>
          <w:rFonts w:ascii="Arial" w:hAnsi="Arial" w:cs="Arial"/>
          <w:sz w:val="20"/>
          <w:szCs w:val="20"/>
        </w:rPr>
      </w:pPr>
      <w:hyperlink r:id="rId30" w:history="1">
        <w:r w:rsidR="00715A25" w:rsidRPr="00566416">
          <w:rPr>
            <w:rStyle w:val="Hyperlink"/>
            <w:rFonts w:ascii="Arial" w:hAnsi="Arial" w:cs="Arial"/>
            <w:sz w:val="20"/>
            <w:szCs w:val="20"/>
          </w:rPr>
          <w:t>https://www.morningnewsusa.com/shawn-lucas-confirmed-dead-found-lying-on-the-bathroom-floor-did-democrats-kill-him-2394986.html</w:t>
        </w:r>
      </w:hyperlink>
    </w:p>
    <w:p w14:paraId="2E79B9CF" w14:textId="348B741A" w:rsidR="00715A25" w:rsidRPr="00566416" w:rsidRDefault="00761708" w:rsidP="00E05EB6">
      <w:pPr>
        <w:spacing w:after="0" w:line="480" w:lineRule="auto"/>
        <w:rPr>
          <w:rFonts w:ascii="Arial" w:hAnsi="Arial" w:cs="Arial"/>
          <w:sz w:val="20"/>
          <w:szCs w:val="20"/>
        </w:rPr>
      </w:pPr>
      <w:r w:rsidRPr="00566416">
        <w:rPr>
          <w:rFonts w:ascii="Arial" w:hAnsi="Arial" w:cs="Arial"/>
          <w:sz w:val="20"/>
          <w:szCs w:val="20"/>
        </w:rPr>
        <w:t xml:space="preserve">Accessed </w:t>
      </w:r>
      <w:r w:rsidRPr="00D161C7">
        <w:rPr>
          <w:rFonts w:ascii="Arial" w:hAnsi="Arial" w:cs="Arial"/>
          <w:sz w:val="20"/>
          <w:szCs w:val="20"/>
        </w:rPr>
        <w:t xml:space="preserve">on </w:t>
      </w:r>
      <w:r w:rsidR="00421D97" w:rsidRPr="00D161C7">
        <w:rPr>
          <w:rFonts w:ascii="Arial" w:hAnsi="Arial" w:cs="Arial"/>
          <w:sz w:val="20"/>
          <w:szCs w:val="20"/>
        </w:rPr>
        <w:t>15 May 2019</w:t>
      </w:r>
      <w:r w:rsidRPr="00D161C7">
        <w:rPr>
          <w:rFonts w:ascii="Arial" w:hAnsi="Arial" w:cs="Arial"/>
          <w:sz w:val="20"/>
          <w:szCs w:val="20"/>
        </w:rPr>
        <w:t>.</w:t>
      </w:r>
    </w:p>
    <w:p w14:paraId="0ED9FC5D" w14:textId="233A53CD" w:rsidR="00D76985" w:rsidRPr="00566416" w:rsidRDefault="00D76985" w:rsidP="00E05EB6">
      <w:pPr>
        <w:autoSpaceDE w:val="0"/>
        <w:autoSpaceDN w:val="0"/>
        <w:adjustRightInd w:val="0"/>
        <w:spacing w:after="0" w:line="480" w:lineRule="auto"/>
        <w:rPr>
          <w:rFonts w:ascii="Arial" w:hAnsi="Arial" w:cs="Arial"/>
          <w:color w:val="000000" w:themeColor="text1"/>
          <w:sz w:val="20"/>
          <w:szCs w:val="20"/>
        </w:rPr>
      </w:pPr>
    </w:p>
    <w:p w14:paraId="613B7870" w14:textId="7FA251DC" w:rsidR="00390286" w:rsidRPr="00566416" w:rsidRDefault="00651B8D" w:rsidP="00E05EB6">
      <w:pPr>
        <w:autoSpaceDE w:val="0"/>
        <w:autoSpaceDN w:val="0"/>
        <w:adjustRightInd w:val="0"/>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Bishop-Freeman, S.C.,</w:t>
      </w:r>
      <w:r w:rsidR="00754081" w:rsidRPr="00566416">
        <w:rPr>
          <w:rFonts w:ascii="Arial" w:hAnsi="Arial" w:cs="Arial"/>
          <w:color w:val="000000" w:themeColor="text1"/>
          <w:sz w:val="20"/>
          <w:szCs w:val="20"/>
        </w:rPr>
        <w:t xml:space="preserve"> Feaster, M.S., Beal, J., Miller, A.M., Hargrove, R.L., Brower, J.O., </w:t>
      </w:r>
      <w:proofErr w:type="spellStart"/>
      <w:r w:rsidR="00754081" w:rsidRPr="00566416">
        <w:rPr>
          <w:rFonts w:ascii="Arial" w:hAnsi="Arial" w:cs="Arial"/>
          <w:color w:val="000000" w:themeColor="text1"/>
          <w:sz w:val="20"/>
          <w:szCs w:val="20"/>
        </w:rPr>
        <w:t>Winecker</w:t>
      </w:r>
      <w:proofErr w:type="spellEnd"/>
      <w:r w:rsidR="00754081" w:rsidRPr="00566416">
        <w:rPr>
          <w:rFonts w:ascii="Arial" w:hAnsi="Arial" w:cs="Arial"/>
          <w:color w:val="000000" w:themeColor="text1"/>
          <w:sz w:val="20"/>
          <w:szCs w:val="20"/>
        </w:rPr>
        <w:t>, R.E.</w:t>
      </w:r>
      <w:r w:rsidR="00EC2F1E" w:rsidRPr="00566416">
        <w:rPr>
          <w:rFonts w:ascii="Arial" w:hAnsi="Arial" w:cs="Arial"/>
          <w:color w:val="000000" w:themeColor="text1"/>
          <w:sz w:val="20"/>
          <w:szCs w:val="20"/>
        </w:rPr>
        <w:t>,</w:t>
      </w:r>
      <w:r w:rsidR="00754081" w:rsidRPr="00566416">
        <w:rPr>
          <w:rFonts w:ascii="Arial" w:hAnsi="Arial" w:cs="Arial"/>
          <w:color w:val="000000" w:themeColor="text1"/>
          <w:sz w:val="20"/>
          <w:szCs w:val="20"/>
        </w:rPr>
        <w:t xml:space="preserve"> 2016.  Loperamide</w:t>
      </w:r>
      <w:r w:rsidR="0026033E" w:rsidRPr="00566416">
        <w:rPr>
          <w:rFonts w:ascii="Arial" w:hAnsi="Arial" w:cs="Arial"/>
          <w:color w:val="000000" w:themeColor="text1"/>
          <w:sz w:val="20"/>
          <w:szCs w:val="20"/>
        </w:rPr>
        <w:t>-related</w:t>
      </w:r>
      <w:r w:rsidR="00CC57E1" w:rsidRPr="00566416">
        <w:rPr>
          <w:rFonts w:ascii="Arial" w:hAnsi="Arial" w:cs="Arial"/>
          <w:color w:val="000000" w:themeColor="text1"/>
          <w:sz w:val="20"/>
          <w:szCs w:val="20"/>
        </w:rPr>
        <w:t xml:space="preserve"> deaths in North Carolina. </w:t>
      </w:r>
      <w:r w:rsidR="00390286" w:rsidRPr="00566416">
        <w:rPr>
          <w:rFonts w:ascii="Arial" w:hAnsi="Arial" w:cs="Arial"/>
          <w:color w:val="000000" w:themeColor="text1"/>
          <w:sz w:val="20"/>
          <w:szCs w:val="20"/>
        </w:rPr>
        <w:t>J</w:t>
      </w:r>
      <w:r w:rsidR="001015C3" w:rsidRPr="00566416">
        <w:rPr>
          <w:rFonts w:ascii="Arial" w:hAnsi="Arial" w:cs="Arial"/>
          <w:color w:val="000000" w:themeColor="text1"/>
          <w:sz w:val="20"/>
          <w:szCs w:val="20"/>
        </w:rPr>
        <w:t>.</w:t>
      </w:r>
      <w:r w:rsidR="00390286" w:rsidRPr="00566416">
        <w:rPr>
          <w:rFonts w:ascii="Arial" w:hAnsi="Arial" w:cs="Arial"/>
          <w:color w:val="000000" w:themeColor="text1"/>
          <w:sz w:val="20"/>
          <w:szCs w:val="20"/>
        </w:rPr>
        <w:t xml:space="preserve"> Anal</w:t>
      </w:r>
      <w:r w:rsidR="001015C3" w:rsidRPr="00566416">
        <w:rPr>
          <w:rFonts w:ascii="Arial" w:hAnsi="Arial" w:cs="Arial"/>
          <w:color w:val="000000" w:themeColor="text1"/>
          <w:sz w:val="20"/>
          <w:szCs w:val="20"/>
        </w:rPr>
        <w:t>.</w:t>
      </w:r>
      <w:r w:rsidR="00390286" w:rsidRPr="00566416">
        <w:rPr>
          <w:rFonts w:ascii="Arial" w:hAnsi="Arial" w:cs="Arial"/>
          <w:color w:val="000000" w:themeColor="text1"/>
          <w:sz w:val="20"/>
          <w:szCs w:val="20"/>
        </w:rPr>
        <w:t xml:space="preserve"> Toxicol</w:t>
      </w:r>
      <w:r w:rsidR="001015C3" w:rsidRPr="00566416">
        <w:rPr>
          <w:rFonts w:ascii="Arial" w:hAnsi="Arial" w:cs="Arial"/>
          <w:color w:val="000000" w:themeColor="text1"/>
          <w:sz w:val="20"/>
          <w:szCs w:val="20"/>
        </w:rPr>
        <w:t>.,</w:t>
      </w:r>
      <w:r w:rsidR="00390286" w:rsidRPr="00566416">
        <w:rPr>
          <w:rFonts w:ascii="Arial" w:hAnsi="Arial" w:cs="Arial"/>
          <w:color w:val="000000" w:themeColor="text1"/>
          <w:sz w:val="20"/>
          <w:szCs w:val="20"/>
        </w:rPr>
        <w:t xml:space="preserve"> </w:t>
      </w:r>
      <w:r w:rsidR="002508BC" w:rsidRPr="00566416">
        <w:rPr>
          <w:rFonts w:ascii="Arial" w:hAnsi="Arial" w:cs="Arial"/>
          <w:color w:val="000000" w:themeColor="text1"/>
          <w:sz w:val="20"/>
          <w:szCs w:val="20"/>
        </w:rPr>
        <w:t xml:space="preserve">40, 677-686. </w:t>
      </w:r>
      <w:r w:rsidR="00390286" w:rsidRPr="00566416">
        <w:rPr>
          <w:rFonts w:ascii="Arial" w:hAnsi="Arial" w:cs="Arial"/>
          <w:color w:val="000000" w:themeColor="text1"/>
          <w:sz w:val="20"/>
          <w:szCs w:val="20"/>
        </w:rPr>
        <w:t>PubMed PMID: 27474361.</w:t>
      </w:r>
    </w:p>
    <w:p w14:paraId="360DAFA5" w14:textId="6CCBCB19" w:rsidR="00651B8D" w:rsidRPr="00566416" w:rsidRDefault="007A0076" w:rsidP="00E05EB6">
      <w:pPr>
        <w:autoSpaceDE w:val="0"/>
        <w:autoSpaceDN w:val="0"/>
        <w:adjustRightInd w:val="0"/>
        <w:spacing w:after="0" w:line="480" w:lineRule="auto"/>
        <w:rPr>
          <w:rFonts w:ascii="Arial" w:hAnsi="Arial" w:cs="Arial"/>
          <w:color w:val="000000" w:themeColor="text1"/>
          <w:sz w:val="20"/>
          <w:szCs w:val="20"/>
        </w:rPr>
      </w:pPr>
      <w:hyperlink r:id="rId31" w:history="1">
        <w:r w:rsidR="00390286" w:rsidRPr="00566416">
          <w:rPr>
            <w:rStyle w:val="Hyperlink"/>
            <w:rFonts w:ascii="Arial" w:hAnsi="Arial" w:cs="Arial"/>
            <w:sz w:val="20"/>
            <w:szCs w:val="20"/>
          </w:rPr>
          <w:t>https://doi.org/10.1093/jat/bkw069</w:t>
        </w:r>
      </w:hyperlink>
    </w:p>
    <w:p w14:paraId="7766A924" w14:textId="77777777" w:rsidR="00390286" w:rsidRPr="00566416" w:rsidRDefault="00390286" w:rsidP="00E05EB6">
      <w:pPr>
        <w:autoSpaceDE w:val="0"/>
        <w:autoSpaceDN w:val="0"/>
        <w:adjustRightInd w:val="0"/>
        <w:spacing w:after="0" w:line="480" w:lineRule="auto"/>
        <w:rPr>
          <w:rFonts w:ascii="Arial" w:hAnsi="Arial" w:cs="Arial"/>
          <w:color w:val="000000" w:themeColor="text1"/>
          <w:sz w:val="20"/>
          <w:szCs w:val="20"/>
        </w:rPr>
      </w:pPr>
    </w:p>
    <w:p w14:paraId="6B3F354E" w14:textId="77777777" w:rsidR="00E04465" w:rsidRDefault="004407F6" w:rsidP="00E05EB6">
      <w:pPr>
        <w:autoSpaceDE w:val="0"/>
        <w:autoSpaceDN w:val="0"/>
        <w:adjustRightInd w:val="0"/>
        <w:spacing w:after="0" w:line="480" w:lineRule="auto"/>
        <w:rPr>
          <w:rFonts w:ascii="Arial" w:eastAsia="MinionPro-Regular" w:hAnsi="Arial" w:cs="Arial"/>
          <w:color w:val="000000" w:themeColor="text1"/>
          <w:sz w:val="20"/>
          <w:szCs w:val="20"/>
        </w:rPr>
      </w:pPr>
      <w:r w:rsidRPr="00566416">
        <w:rPr>
          <w:rFonts w:ascii="Arial" w:eastAsia="MinionPro-Regular" w:hAnsi="Arial" w:cs="Arial"/>
          <w:color w:val="000000" w:themeColor="text1"/>
          <w:sz w:val="20"/>
          <w:szCs w:val="20"/>
        </w:rPr>
        <w:t>Boyer, E.W., Babu, K.M., Adkins, J</w:t>
      </w:r>
      <w:r w:rsidR="007C5B0F" w:rsidRPr="00566416">
        <w:rPr>
          <w:rFonts w:ascii="Arial" w:eastAsia="MinionPro-Regular" w:hAnsi="Arial" w:cs="Arial"/>
          <w:color w:val="000000" w:themeColor="text1"/>
          <w:sz w:val="20"/>
          <w:szCs w:val="20"/>
        </w:rPr>
        <w:t>.</w:t>
      </w:r>
      <w:r w:rsidRPr="00566416">
        <w:rPr>
          <w:rFonts w:ascii="Arial" w:eastAsia="MinionPro-Regular" w:hAnsi="Arial" w:cs="Arial"/>
          <w:color w:val="000000" w:themeColor="text1"/>
          <w:sz w:val="20"/>
          <w:szCs w:val="20"/>
        </w:rPr>
        <w:t>E</w:t>
      </w:r>
      <w:r w:rsidR="007C5B0F" w:rsidRPr="00566416">
        <w:rPr>
          <w:rFonts w:ascii="Arial" w:eastAsia="MinionPro-Regular" w:hAnsi="Arial" w:cs="Arial"/>
          <w:color w:val="000000" w:themeColor="text1"/>
          <w:sz w:val="20"/>
          <w:szCs w:val="20"/>
        </w:rPr>
        <w:t>.</w:t>
      </w:r>
      <w:r w:rsidRPr="00566416">
        <w:rPr>
          <w:rFonts w:ascii="Arial" w:eastAsia="MinionPro-Regular" w:hAnsi="Arial" w:cs="Arial"/>
          <w:color w:val="000000" w:themeColor="text1"/>
          <w:sz w:val="20"/>
          <w:szCs w:val="20"/>
        </w:rPr>
        <w:t>, McCurdy</w:t>
      </w:r>
      <w:r w:rsidR="007C5B0F" w:rsidRPr="00566416">
        <w:rPr>
          <w:rFonts w:ascii="Arial" w:eastAsia="MinionPro-Regular" w:hAnsi="Arial" w:cs="Arial"/>
          <w:color w:val="000000" w:themeColor="text1"/>
          <w:sz w:val="20"/>
          <w:szCs w:val="20"/>
        </w:rPr>
        <w:t>,</w:t>
      </w:r>
      <w:r w:rsidRPr="00566416">
        <w:rPr>
          <w:rFonts w:ascii="Arial" w:eastAsia="MinionPro-Regular" w:hAnsi="Arial" w:cs="Arial"/>
          <w:color w:val="000000" w:themeColor="text1"/>
          <w:sz w:val="20"/>
          <w:szCs w:val="20"/>
        </w:rPr>
        <w:t xml:space="preserve"> C</w:t>
      </w:r>
      <w:r w:rsidR="007C5B0F" w:rsidRPr="00566416">
        <w:rPr>
          <w:rFonts w:ascii="Arial" w:eastAsia="MinionPro-Regular" w:hAnsi="Arial" w:cs="Arial"/>
          <w:color w:val="000000" w:themeColor="text1"/>
          <w:sz w:val="20"/>
          <w:szCs w:val="20"/>
        </w:rPr>
        <w:t>.</w:t>
      </w:r>
      <w:r w:rsidRPr="00566416">
        <w:rPr>
          <w:rFonts w:ascii="Arial" w:eastAsia="MinionPro-Regular" w:hAnsi="Arial" w:cs="Arial"/>
          <w:color w:val="000000" w:themeColor="text1"/>
          <w:sz w:val="20"/>
          <w:szCs w:val="20"/>
        </w:rPr>
        <w:t>R</w:t>
      </w:r>
      <w:r w:rsidR="007C5B0F" w:rsidRPr="00566416">
        <w:rPr>
          <w:rFonts w:ascii="Arial" w:eastAsia="MinionPro-Regular" w:hAnsi="Arial" w:cs="Arial"/>
          <w:color w:val="000000" w:themeColor="text1"/>
          <w:sz w:val="20"/>
          <w:szCs w:val="20"/>
        </w:rPr>
        <w:t>.</w:t>
      </w:r>
      <w:r w:rsidRPr="00566416">
        <w:rPr>
          <w:rFonts w:ascii="Arial" w:eastAsia="MinionPro-Regular" w:hAnsi="Arial" w:cs="Arial"/>
          <w:color w:val="000000" w:themeColor="text1"/>
          <w:sz w:val="20"/>
          <w:szCs w:val="20"/>
        </w:rPr>
        <w:t>, Halpern</w:t>
      </w:r>
      <w:r w:rsidR="007C5B0F" w:rsidRPr="00566416">
        <w:rPr>
          <w:rFonts w:ascii="Arial" w:eastAsia="MinionPro-Regular" w:hAnsi="Arial" w:cs="Arial"/>
          <w:color w:val="000000" w:themeColor="text1"/>
          <w:sz w:val="20"/>
          <w:szCs w:val="20"/>
        </w:rPr>
        <w:t>,</w:t>
      </w:r>
      <w:r w:rsidRPr="00566416">
        <w:rPr>
          <w:rFonts w:ascii="Arial" w:eastAsia="MinionPro-Regular" w:hAnsi="Arial" w:cs="Arial"/>
          <w:color w:val="000000" w:themeColor="text1"/>
          <w:sz w:val="20"/>
          <w:szCs w:val="20"/>
        </w:rPr>
        <w:t xml:space="preserve"> J</w:t>
      </w:r>
      <w:r w:rsidR="007C5B0F" w:rsidRPr="00566416">
        <w:rPr>
          <w:rFonts w:ascii="Arial" w:eastAsia="MinionPro-Regular" w:hAnsi="Arial" w:cs="Arial"/>
          <w:color w:val="000000" w:themeColor="text1"/>
          <w:sz w:val="20"/>
          <w:szCs w:val="20"/>
        </w:rPr>
        <w:t>.</w:t>
      </w:r>
      <w:r w:rsidRPr="00566416">
        <w:rPr>
          <w:rFonts w:ascii="Arial" w:eastAsia="MinionPro-Regular" w:hAnsi="Arial" w:cs="Arial"/>
          <w:color w:val="000000" w:themeColor="text1"/>
          <w:sz w:val="20"/>
          <w:szCs w:val="20"/>
        </w:rPr>
        <w:t>H.</w:t>
      </w:r>
      <w:r w:rsidR="0022386D" w:rsidRPr="00566416">
        <w:rPr>
          <w:rFonts w:ascii="Arial" w:eastAsia="MinionPro-Regular" w:hAnsi="Arial" w:cs="Arial"/>
          <w:color w:val="000000" w:themeColor="text1"/>
          <w:sz w:val="20"/>
          <w:szCs w:val="20"/>
        </w:rPr>
        <w:t>,</w:t>
      </w:r>
      <w:r w:rsidRPr="00566416">
        <w:rPr>
          <w:rFonts w:ascii="Arial" w:eastAsia="MinionPro-Regular" w:hAnsi="Arial" w:cs="Arial"/>
          <w:color w:val="000000" w:themeColor="text1"/>
          <w:sz w:val="20"/>
          <w:szCs w:val="20"/>
        </w:rPr>
        <w:t xml:space="preserve"> 2008. Self-treatment of opioid</w:t>
      </w:r>
      <w:r w:rsidR="007C5B0F" w:rsidRPr="00566416">
        <w:rPr>
          <w:rFonts w:ascii="Arial" w:eastAsia="MinionPro-Regular" w:hAnsi="Arial" w:cs="Arial"/>
          <w:color w:val="000000" w:themeColor="text1"/>
          <w:sz w:val="20"/>
          <w:szCs w:val="20"/>
        </w:rPr>
        <w:t xml:space="preserve"> </w:t>
      </w:r>
      <w:r w:rsidRPr="00566416">
        <w:rPr>
          <w:rFonts w:ascii="Arial" w:eastAsia="MinionPro-Regular" w:hAnsi="Arial" w:cs="Arial"/>
          <w:color w:val="000000" w:themeColor="text1"/>
          <w:sz w:val="20"/>
          <w:szCs w:val="20"/>
        </w:rPr>
        <w:t>withdrawal using kratom (</w:t>
      </w:r>
      <w:proofErr w:type="spellStart"/>
      <w:r w:rsidRPr="00566416">
        <w:rPr>
          <w:rFonts w:ascii="Arial" w:eastAsia="MinionPro-Regular" w:hAnsi="Arial" w:cs="Arial"/>
          <w:i/>
          <w:color w:val="000000" w:themeColor="text1"/>
          <w:sz w:val="20"/>
          <w:szCs w:val="20"/>
        </w:rPr>
        <w:t>Mitragynia</w:t>
      </w:r>
      <w:proofErr w:type="spellEnd"/>
      <w:r w:rsidRPr="00566416">
        <w:rPr>
          <w:rFonts w:ascii="Arial" w:eastAsia="MinionPro-Regular" w:hAnsi="Arial" w:cs="Arial"/>
          <w:i/>
          <w:color w:val="000000" w:themeColor="text1"/>
          <w:sz w:val="20"/>
          <w:szCs w:val="20"/>
        </w:rPr>
        <w:t xml:space="preserve"> speciosa</w:t>
      </w:r>
      <w:r w:rsidRPr="00566416">
        <w:rPr>
          <w:rFonts w:ascii="Arial" w:eastAsia="MinionPro-Regular" w:hAnsi="Arial" w:cs="Arial"/>
          <w:color w:val="000000" w:themeColor="text1"/>
          <w:sz w:val="20"/>
          <w:szCs w:val="20"/>
        </w:rPr>
        <w:t xml:space="preserve"> </w:t>
      </w:r>
      <w:proofErr w:type="spellStart"/>
      <w:r w:rsidRPr="00566416">
        <w:rPr>
          <w:rFonts w:ascii="Arial" w:eastAsia="MinionPro-Regular" w:hAnsi="Arial" w:cs="Arial"/>
          <w:color w:val="000000" w:themeColor="text1"/>
          <w:sz w:val="20"/>
          <w:szCs w:val="20"/>
        </w:rPr>
        <w:t>korth</w:t>
      </w:r>
      <w:proofErr w:type="spellEnd"/>
      <w:r w:rsidRPr="00566416">
        <w:rPr>
          <w:rFonts w:ascii="Arial" w:eastAsia="MinionPro-Regular" w:hAnsi="Arial" w:cs="Arial"/>
          <w:color w:val="000000" w:themeColor="text1"/>
          <w:sz w:val="20"/>
          <w:szCs w:val="20"/>
        </w:rPr>
        <w:t>). Addiction. 103</w:t>
      </w:r>
      <w:r w:rsidR="0022386D" w:rsidRPr="00566416">
        <w:rPr>
          <w:rFonts w:ascii="Arial" w:eastAsia="MinionPro-Regular" w:hAnsi="Arial" w:cs="Arial"/>
          <w:color w:val="000000" w:themeColor="text1"/>
          <w:sz w:val="20"/>
          <w:szCs w:val="20"/>
        </w:rPr>
        <w:t xml:space="preserve">, </w:t>
      </w:r>
      <w:r w:rsidRPr="00566416">
        <w:rPr>
          <w:rFonts w:ascii="Arial" w:eastAsia="MinionPro-Regular" w:hAnsi="Arial" w:cs="Arial"/>
          <w:color w:val="000000" w:themeColor="text1"/>
          <w:sz w:val="20"/>
          <w:szCs w:val="20"/>
        </w:rPr>
        <w:t>1048-50. PubMed PMID: 18482427;</w:t>
      </w:r>
      <w:r w:rsidR="007C5B0F" w:rsidRPr="00566416">
        <w:rPr>
          <w:rFonts w:ascii="Arial" w:eastAsia="MinionPro-Regular" w:hAnsi="Arial" w:cs="Arial"/>
          <w:color w:val="000000" w:themeColor="text1"/>
          <w:sz w:val="20"/>
          <w:szCs w:val="20"/>
        </w:rPr>
        <w:t xml:space="preserve"> </w:t>
      </w:r>
      <w:r w:rsidRPr="00566416">
        <w:rPr>
          <w:rFonts w:ascii="Arial" w:eastAsia="MinionPro-Regular" w:hAnsi="Arial" w:cs="Arial"/>
          <w:color w:val="000000" w:themeColor="text1"/>
          <w:sz w:val="20"/>
          <w:szCs w:val="20"/>
        </w:rPr>
        <w:t>PubMed Central PMCID: PMC3670991.</w:t>
      </w:r>
      <w:r w:rsidR="00BE16F1" w:rsidRPr="00566416">
        <w:rPr>
          <w:rFonts w:ascii="Arial" w:eastAsia="MinionPro-Regular" w:hAnsi="Arial" w:cs="Arial"/>
          <w:color w:val="000000" w:themeColor="text1"/>
          <w:sz w:val="20"/>
          <w:szCs w:val="20"/>
        </w:rPr>
        <w:t xml:space="preserve"> </w:t>
      </w:r>
    </w:p>
    <w:p w14:paraId="5BB33E2C" w14:textId="3571D683" w:rsidR="001B5CC5" w:rsidRPr="00566416" w:rsidRDefault="007A0076" w:rsidP="00E05EB6">
      <w:pPr>
        <w:autoSpaceDE w:val="0"/>
        <w:autoSpaceDN w:val="0"/>
        <w:adjustRightInd w:val="0"/>
        <w:spacing w:after="0" w:line="480" w:lineRule="auto"/>
        <w:rPr>
          <w:rFonts w:ascii="Arial" w:eastAsia="MinionPro-Regular" w:hAnsi="Arial" w:cs="Arial"/>
          <w:color w:val="000000" w:themeColor="text1"/>
          <w:sz w:val="20"/>
          <w:szCs w:val="20"/>
        </w:rPr>
      </w:pPr>
      <w:hyperlink r:id="rId32" w:history="1">
        <w:r w:rsidR="00BE16F1" w:rsidRPr="00566416">
          <w:rPr>
            <w:rStyle w:val="Hyperlink"/>
            <w:rFonts w:ascii="Arial" w:eastAsia="MinionPro-Regular" w:hAnsi="Arial" w:cs="Arial"/>
            <w:sz w:val="20"/>
            <w:szCs w:val="20"/>
          </w:rPr>
          <w:t>https://doi.org/10.1111/j.1360-0443.2008.02209.x</w:t>
        </w:r>
      </w:hyperlink>
    </w:p>
    <w:p w14:paraId="0664F548" w14:textId="77777777" w:rsidR="004407F6" w:rsidRPr="00566416" w:rsidRDefault="004407F6" w:rsidP="00E05EB6">
      <w:pPr>
        <w:autoSpaceDE w:val="0"/>
        <w:autoSpaceDN w:val="0"/>
        <w:adjustRightInd w:val="0"/>
        <w:spacing w:after="0" w:line="480" w:lineRule="auto"/>
        <w:rPr>
          <w:rFonts w:ascii="Arial" w:eastAsia="MinionPro-Regular" w:hAnsi="Arial" w:cs="Arial"/>
          <w:color w:val="000000" w:themeColor="text1"/>
          <w:sz w:val="20"/>
          <w:szCs w:val="20"/>
        </w:rPr>
      </w:pPr>
    </w:p>
    <w:p w14:paraId="1E4C31A5" w14:textId="2AC13C05" w:rsidR="00BE490E" w:rsidRPr="00566416" w:rsidRDefault="00BE490E"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Brodwin, E.</w:t>
      </w:r>
      <w:r w:rsidR="00BE16F1"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2018. A ruling is imminent on the legality of a controversial drug that's used to treat addiction - but some have called it a 'dangerous opioid'. 17 November, Business Insider UK. Available at: </w:t>
      </w:r>
      <w:hyperlink r:id="rId33" w:history="1">
        <w:r w:rsidRPr="00566416">
          <w:rPr>
            <w:rStyle w:val="Hyperlink"/>
            <w:rFonts w:ascii="Arial" w:hAnsi="Arial" w:cs="Arial"/>
            <w:sz w:val="20"/>
            <w:szCs w:val="20"/>
          </w:rPr>
          <w:t>http://uk.businessinsider.com/is-kratom-legal-government-regulators-decide-2018-11?r=US&amp;IR=T</w:t>
        </w:r>
      </w:hyperlink>
    </w:p>
    <w:p w14:paraId="6C1947FA" w14:textId="20F9D5C1" w:rsidR="00BE490E" w:rsidRPr="00D161C7" w:rsidRDefault="00BE490E"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Accessed </w:t>
      </w:r>
      <w:r w:rsidRPr="00D161C7">
        <w:rPr>
          <w:rFonts w:ascii="Arial" w:hAnsi="Arial" w:cs="Arial"/>
          <w:color w:val="000000" w:themeColor="text1"/>
          <w:sz w:val="20"/>
          <w:szCs w:val="20"/>
        </w:rPr>
        <w:t>on 1</w:t>
      </w:r>
      <w:r w:rsidR="003522B3" w:rsidRPr="00D161C7">
        <w:rPr>
          <w:rFonts w:ascii="Arial" w:hAnsi="Arial" w:cs="Arial"/>
          <w:color w:val="000000" w:themeColor="text1"/>
          <w:sz w:val="20"/>
          <w:szCs w:val="20"/>
        </w:rPr>
        <w:t>5</w:t>
      </w:r>
      <w:r w:rsidRPr="00D161C7">
        <w:rPr>
          <w:rFonts w:ascii="Arial" w:hAnsi="Arial" w:cs="Arial"/>
          <w:color w:val="000000" w:themeColor="text1"/>
          <w:sz w:val="20"/>
          <w:szCs w:val="20"/>
        </w:rPr>
        <w:t xml:space="preserve"> </w:t>
      </w:r>
      <w:r w:rsidR="003522B3" w:rsidRPr="00D161C7">
        <w:rPr>
          <w:rFonts w:ascii="Arial" w:hAnsi="Arial" w:cs="Arial"/>
          <w:color w:val="000000" w:themeColor="text1"/>
          <w:sz w:val="20"/>
          <w:szCs w:val="20"/>
        </w:rPr>
        <w:t xml:space="preserve">May </w:t>
      </w:r>
      <w:r w:rsidRPr="00D161C7">
        <w:rPr>
          <w:rFonts w:ascii="Arial" w:hAnsi="Arial" w:cs="Arial"/>
          <w:color w:val="000000" w:themeColor="text1"/>
          <w:sz w:val="20"/>
          <w:szCs w:val="20"/>
        </w:rPr>
        <w:t>201</w:t>
      </w:r>
      <w:r w:rsidR="003522B3" w:rsidRPr="00D161C7">
        <w:rPr>
          <w:rFonts w:ascii="Arial" w:hAnsi="Arial" w:cs="Arial"/>
          <w:color w:val="000000" w:themeColor="text1"/>
          <w:sz w:val="20"/>
          <w:szCs w:val="20"/>
        </w:rPr>
        <w:t>9</w:t>
      </w:r>
      <w:r w:rsidRPr="00D161C7">
        <w:rPr>
          <w:rFonts w:ascii="Arial" w:hAnsi="Arial" w:cs="Arial"/>
          <w:color w:val="000000" w:themeColor="text1"/>
          <w:sz w:val="20"/>
          <w:szCs w:val="20"/>
        </w:rPr>
        <w:t>.</w:t>
      </w:r>
    </w:p>
    <w:p w14:paraId="20EB3523" w14:textId="77777777" w:rsidR="00BE490E" w:rsidRPr="00D161C7" w:rsidRDefault="00BE490E" w:rsidP="00E05EB6">
      <w:pPr>
        <w:spacing w:after="0" w:line="480" w:lineRule="auto"/>
        <w:rPr>
          <w:rFonts w:ascii="Arial" w:hAnsi="Arial" w:cs="Arial"/>
          <w:color w:val="000000" w:themeColor="text1"/>
          <w:sz w:val="20"/>
          <w:szCs w:val="20"/>
        </w:rPr>
      </w:pPr>
    </w:p>
    <w:p w14:paraId="100400D4" w14:textId="54D1316B" w:rsidR="003B11B5" w:rsidRPr="00D161C7" w:rsidRDefault="003B11B5" w:rsidP="00E05EB6">
      <w:pPr>
        <w:spacing w:after="0" w:line="480" w:lineRule="auto"/>
        <w:rPr>
          <w:rFonts w:ascii="Arial" w:hAnsi="Arial" w:cs="Arial"/>
          <w:sz w:val="20"/>
          <w:szCs w:val="20"/>
        </w:rPr>
      </w:pPr>
      <w:r w:rsidRPr="00D161C7">
        <w:rPr>
          <w:rFonts w:ascii="Arial" w:hAnsi="Arial" w:cs="Arial"/>
          <w:sz w:val="20"/>
          <w:szCs w:val="20"/>
        </w:rPr>
        <w:t>Brower, J.</w:t>
      </w:r>
      <w:r w:rsidR="00BE16F1" w:rsidRPr="00D161C7">
        <w:rPr>
          <w:rFonts w:ascii="Arial" w:hAnsi="Arial" w:cs="Arial"/>
          <w:sz w:val="20"/>
          <w:szCs w:val="20"/>
        </w:rPr>
        <w:t>,</w:t>
      </w:r>
      <w:r w:rsidRPr="00D161C7">
        <w:rPr>
          <w:rFonts w:ascii="Arial" w:hAnsi="Arial" w:cs="Arial"/>
          <w:sz w:val="20"/>
          <w:szCs w:val="20"/>
        </w:rPr>
        <w:t xml:space="preserve"> 2015. </w:t>
      </w:r>
      <w:proofErr w:type="spellStart"/>
      <w:r w:rsidRPr="00D161C7">
        <w:rPr>
          <w:rFonts w:ascii="Arial" w:hAnsi="Arial" w:cs="Arial"/>
          <w:sz w:val="20"/>
          <w:szCs w:val="20"/>
        </w:rPr>
        <w:t>Postmortem</w:t>
      </w:r>
      <w:proofErr w:type="spellEnd"/>
      <w:r w:rsidRPr="00D161C7">
        <w:rPr>
          <w:rFonts w:ascii="Arial" w:hAnsi="Arial" w:cs="Arial"/>
          <w:sz w:val="20"/>
          <w:szCs w:val="20"/>
        </w:rPr>
        <w:t xml:space="preserve"> analysis of Kratom (Mitragynine) in North Carolina</w:t>
      </w:r>
      <w:r w:rsidRPr="00D161C7">
        <w:rPr>
          <w:rFonts w:ascii="Arial" w:hAnsi="Arial" w:cs="Arial"/>
          <w:color w:val="000000" w:themeColor="text1"/>
          <w:sz w:val="20"/>
          <w:szCs w:val="20"/>
        </w:rPr>
        <w:t xml:space="preserve">. Presentation at Society of Forensic Toxicologists (SOFT) 2015. 13-18 October 2015. Hyatt Regency Hotel, Atlanta, Georgia. </w:t>
      </w:r>
    </w:p>
    <w:p w14:paraId="04A08AED" w14:textId="77777777" w:rsidR="003B11B5" w:rsidRPr="00D161C7" w:rsidRDefault="003B11B5" w:rsidP="00E05EB6">
      <w:pPr>
        <w:spacing w:after="0" w:line="480" w:lineRule="auto"/>
        <w:rPr>
          <w:rFonts w:ascii="Arial" w:hAnsi="Arial" w:cs="Arial"/>
          <w:sz w:val="20"/>
          <w:szCs w:val="20"/>
        </w:rPr>
      </w:pPr>
      <w:r w:rsidRPr="00D161C7">
        <w:rPr>
          <w:rFonts w:ascii="Arial" w:hAnsi="Arial" w:cs="Arial"/>
          <w:sz w:val="20"/>
          <w:szCs w:val="20"/>
        </w:rPr>
        <w:t xml:space="preserve"> </w:t>
      </w:r>
    </w:p>
    <w:p w14:paraId="69348159" w14:textId="762859DE" w:rsidR="005D35E6" w:rsidRPr="00D161C7" w:rsidRDefault="005D35E6" w:rsidP="00E05EB6">
      <w:pPr>
        <w:spacing w:after="0" w:line="480" w:lineRule="auto"/>
        <w:rPr>
          <w:rFonts w:ascii="Arial" w:hAnsi="Arial" w:cs="Arial"/>
          <w:color w:val="000000" w:themeColor="text1"/>
          <w:sz w:val="20"/>
          <w:szCs w:val="20"/>
        </w:rPr>
      </w:pPr>
      <w:r w:rsidRPr="00D161C7">
        <w:rPr>
          <w:rFonts w:ascii="Arial" w:hAnsi="Arial" w:cs="Arial"/>
          <w:sz w:val="20"/>
          <w:szCs w:val="20"/>
        </w:rPr>
        <w:t xml:space="preserve">Brower, J., Hargrove, R., </w:t>
      </w:r>
      <w:proofErr w:type="spellStart"/>
      <w:r w:rsidRPr="00D161C7">
        <w:rPr>
          <w:rFonts w:ascii="Arial" w:hAnsi="Arial" w:cs="Arial"/>
          <w:sz w:val="20"/>
          <w:szCs w:val="20"/>
        </w:rPr>
        <w:t>Winecker</w:t>
      </w:r>
      <w:proofErr w:type="spellEnd"/>
      <w:r w:rsidRPr="00D161C7">
        <w:rPr>
          <w:rFonts w:ascii="Arial" w:hAnsi="Arial" w:cs="Arial"/>
          <w:sz w:val="20"/>
          <w:szCs w:val="20"/>
        </w:rPr>
        <w:t>, R.</w:t>
      </w:r>
      <w:r w:rsidR="00BE16F1" w:rsidRPr="00D161C7">
        <w:rPr>
          <w:rFonts w:ascii="Arial" w:hAnsi="Arial" w:cs="Arial"/>
          <w:sz w:val="20"/>
          <w:szCs w:val="20"/>
        </w:rPr>
        <w:t>,</w:t>
      </w:r>
      <w:r w:rsidRPr="00D161C7">
        <w:rPr>
          <w:rFonts w:ascii="Arial" w:hAnsi="Arial" w:cs="Arial"/>
          <w:sz w:val="20"/>
          <w:szCs w:val="20"/>
        </w:rPr>
        <w:t xml:space="preserve"> 2015. </w:t>
      </w:r>
      <w:proofErr w:type="spellStart"/>
      <w:r w:rsidRPr="00D161C7">
        <w:rPr>
          <w:rFonts w:ascii="Arial" w:hAnsi="Arial" w:cs="Arial"/>
          <w:sz w:val="20"/>
          <w:szCs w:val="20"/>
        </w:rPr>
        <w:t>Postmortem</w:t>
      </w:r>
      <w:proofErr w:type="spellEnd"/>
      <w:r w:rsidRPr="00D161C7">
        <w:rPr>
          <w:rFonts w:ascii="Arial" w:hAnsi="Arial" w:cs="Arial"/>
          <w:sz w:val="20"/>
          <w:szCs w:val="20"/>
        </w:rPr>
        <w:t xml:space="preserve"> analysis of Kratom (Mitragynine) in North Carolina</w:t>
      </w:r>
      <w:r w:rsidRPr="00D161C7">
        <w:rPr>
          <w:rFonts w:ascii="Arial" w:hAnsi="Arial" w:cs="Arial"/>
          <w:color w:val="000000" w:themeColor="text1"/>
          <w:sz w:val="20"/>
          <w:szCs w:val="20"/>
        </w:rPr>
        <w:t xml:space="preserve">. Abstract S17 in Book of Abstracts of Society of Forensic Toxicologists (SOFT) 2015. 13-18 October 2015. Hyatt Regency Hotel, Atlanta, Georgia. Available at: </w:t>
      </w:r>
    </w:p>
    <w:p w14:paraId="1E533004" w14:textId="77777777" w:rsidR="005D35E6" w:rsidRPr="00D161C7" w:rsidRDefault="007A0076" w:rsidP="00E05EB6">
      <w:pPr>
        <w:spacing w:after="0" w:line="480" w:lineRule="auto"/>
        <w:rPr>
          <w:rFonts w:ascii="Arial" w:hAnsi="Arial" w:cs="Arial"/>
          <w:noProof/>
          <w:sz w:val="20"/>
          <w:szCs w:val="20"/>
          <w:lang w:eastAsia="en-GB"/>
        </w:rPr>
      </w:pPr>
      <w:hyperlink r:id="rId34" w:history="1">
        <w:r w:rsidR="005D35E6" w:rsidRPr="00D161C7">
          <w:rPr>
            <w:rStyle w:val="Hyperlink"/>
            <w:rFonts w:ascii="Arial" w:hAnsi="Arial" w:cs="Arial"/>
            <w:noProof/>
            <w:sz w:val="20"/>
            <w:szCs w:val="20"/>
            <w:lang w:eastAsia="en-GB"/>
          </w:rPr>
          <w:t>http://www.soft-tox.org/files/meeting_abstracts/SOFT_2015_meeting_abstracts.pdf</w:t>
        </w:r>
      </w:hyperlink>
    </w:p>
    <w:p w14:paraId="7865C684" w14:textId="62C78C2B" w:rsidR="005D35E6" w:rsidRPr="00D161C7" w:rsidRDefault="005D35E6" w:rsidP="00E05EB6">
      <w:pPr>
        <w:spacing w:after="0" w:line="480" w:lineRule="auto"/>
        <w:rPr>
          <w:rFonts w:ascii="Arial" w:hAnsi="Arial" w:cs="Arial"/>
          <w:sz w:val="20"/>
          <w:szCs w:val="20"/>
        </w:rPr>
      </w:pPr>
      <w:r w:rsidRPr="00D161C7">
        <w:rPr>
          <w:rFonts w:ascii="Arial" w:hAnsi="Arial" w:cs="Arial"/>
          <w:sz w:val="20"/>
          <w:szCs w:val="20"/>
        </w:rPr>
        <w:t xml:space="preserve">Accessed on </w:t>
      </w:r>
      <w:r w:rsidR="00421D97" w:rsidRPr="00D161C7">
        <w:rPr>
          <w:rFonts w:ascii="Arial" w:hAnsi="Arial" w:cs="Arial"/>
          <w:sz w:val="20"/>
          <w:szCs w:val="20"/>
        </w:rPr>
        <w:t>15 May 2019</w:t>
      </w:r>
      <w:r w:rsidRPr="00D161C7">
        <w:rPr>
          <w:rFonts w:ascii="Arial" w:hAnsi="Arial" w:cs="Arial"/>
          <w:sz w:val="20"/>
          <w:szCs w:val="20"/>
        </w:rPr>
        <w:t>.</w:t>
      </w:r>
    </w:p>
    <w:p w14:paraId="38F88BE6" w14:textId="77777777" w:rsidR="005D35E6" w:rsidRPr="00D161C7" w:rsidRDefault="005D35E6" w:rsidP="00E05EB6">
      <w:pPr>
        <w:spacing w:after="0" w:line="480" w:lineRule="auto"/>
        <w:rPr>
          <w:rFonts w:ascii="Arial" w:hAnsi="Arial" w:cs="Arial"/>
          <w:sz w:val="20"/>
          <w:szCs w:val="20"/>
        </w:rPr>
      </w:pPr>
    </w:p>
    <w:p w14:paraId="55A97486" w14:textId="0899E214" w:rsidR="009C1DE7" w:rsidRPr="00D161C7" w:rsidRDefault="001161CF" w:rsidP="00E05EB6">
      <w:pPr>
        <w:pStyle w:val="Heading1"/>
        <w:spacing w:before="0" w:line="480" w:lineRule="auto"/>
        <w:rPr>
          <w:rFonts w:ascii="Arial" w:hAnsi="Arial" w:cs="Arial"/>
          <w:b w:val="0"/>
          <w:color w:val="000000" w:themeColor="text1"/>
          <w:sz w:val="20"/>
          <w:szCs w:val="20"/>
        </w:rPr>
      </w:pPr>
      <w:r w:rsidRPr="00D161C7">
        <w:rPr>
          <w:rFonts w:ascii="Arial" w:hAnsi="Arial" w:cs="Arial"/>
          <w:b w:val="0"/>
          <w:color w:val="000000" w:themeColor="text1"/>
          <w:sz w:val="20"/>
          <w:szCs w:val="20"/>
        </w:rPr>
        <w:t>Brown, P.N., Lund, J.A., Murch, S.J.</w:t>
      </w:r>
      <w:r w:rsidR="00BE16F1" w:rsidRPr="00D161C7">
        <w:rPr>
          <w:rFonts w:ascii="Arial" w:hAnsi="Arial" w:cs="Arial"/>
          <w:b w:val="0"/>
          <w:color w:val="000000" w:themeColor="text1"/>
          <w:sz w:val="20"/>
          <w:szCs w:val="20"/>
        </w:rPr>
        <w:t>,</w:t>
      </w:r>
      <w:r w:rsidRPr="00D161C7">
        <w:rPr>
          <w:rFonts w:ascii="Arial" w:hAnsi="Arial" w:cs="Arial"/>
          <w:b w:val="0"/>
          <w:color w:val="000000" w:themeColor="text1"/>
          <w:sz w:val="20"/>
          <w:szCs w:val="20"/>
        </w:rPr>
        <w:t xml:space="preserve"> 2017. </w:t>
      </w:r>
      <w:r w:rsidR="009C1DE7" w:rsidRPr="00D161C7">
        <w:rPr>
          <w:rFonts w:ascii="Arial" w:hAnsi="Arial" w:cs="Arial"/>
          <w:b w:val="0"/>
          <w:color w:val="000000" w:themeColor="text1"/>
          <w:sz w:val="20"/>
          <w:szCs w:val="20"/>
        </w:rPr>
        <w:t>A botanical, phytochemical and ethnomedicinal</w:t>
      </w:r>
      <w:r w:rsidR="007C5B0F" w:rsidRPr="00D161C7">
        <w:rPr>
          <w:rFonts w:ascii="Arial" w:hAnsi="Arial" w:cs="Arial"/>
          <w:b w:val="0"/>
          <w:color w:val="000000" w:themeColor="text1"/>
          <w:sz w:val="20"/>
          <w:szCs w:val="20"/>
        </w:rPr>
        <w:t xml:space="preserve"> </w:t>
      </w:r>
      <w:r w:rsidR="009C1DE7" w:rsidRPr="00D161C7">
        <w:rPr>
          <w:rFonts w:ascii="Arial" w:hAnsi="Arial" w:cs="Arial"/>
          <w:b w:val="0"/>
          <w:color w:val="000000" w:themeColor="text1"/>
          <w:sz w:val="20"/>
          <w:szCs w:val="20"/>
        </w:rPr>
        <w:t xml:space="preserve">review of the genus Mitragyna </w:t>
      </w:r>
      <w:proofErr w:type="spellStart"/>
      <w:r w:rsidR="009C1DE7" w:rsidRPr="00D161C7">
        <w:rPr>
          <w:rFonts w:ascii="Arial" w:hAnsi="Arial" w:cs="Arial"/>
          <w:b w:val="0"/>
          <w:color w:val="000000" w:themeColor="text1"/>
          <w:sz w:val="20"/>
          <w:szCs w:val="20"/>
        </w:rPr>
        <w:t>korth</w:t>
      </w:r>
      <w:proofErr w:type="spellEnd"/>
      <w:r w:rsidR="009C1DE7" w:rsidRPr="00D161C7">
        <w:rPr>
          <w:rFonts w:ascii="Arial" w:hAnsi="Arial" w:cs="Arial"/>
          <w:b w:val="0"/>
          <w:color w:val="000000" w:themeColor="text1"/>
          <w:sz w:val="20"/>
          <w:szCs w:val="20"/>
        </w:rPr>
        <w:t>: Implications for products sold as kratom. J</w:t>
      </w:r>
      <w:r w:rsidR="007C5B0F" w:rsidRPr="00D161C7">
        <w:rPr>
          <w:rFonts w:ascii="Arial" w:hAnsi="Arial" w:cs="Arial"/>
          <w:b w:val="0"/>
          <w:color w:val="000000" w:themeColor="text1"/>
          <w:sz w:val="20"/>
          <w:szCs w:val="20"/>
        </w:rPr>
        <w:t>.</w:t>
      </w:r>
    </w:p>
    <w:p w14:paraId="7BBDC0B5" w14:textId="77777777" w:rsidR="00421D97" w:rsidRPr="00D161C7" w:rsidRDefault="009C1DE7" w:rsidP="00E05EB6">
      <w:pPr>
        <w:pStyle w:val="Heading1"/>
        <w:spacing w:before="0" w:line="480" w:lineRule="auto"/>
        <w:rPr>
          <w:rFonts w:ascii="Arial" w:hAnsi="Arial" w:cs="Arial"/>
          <w:b w:val="0"/>
          <w:color w:val="000000" w:themeColor="text1"/>
          <w:sz w:val="20"/>
          <w:szCs w:val="20"/>
        </w:rPr>
      </w:pPr>
      <w:r w:rsidRPr="00D161C7">
        <w:rPr>
          <w:rFonts w:ascii="Arial" w:hAnsi="Arial" w:cs="Arial"/>
          <w:b w:val="0"/>
          <w:color w:val="000000" w:themeColor="text1"/>
          <w:sz w:val="20"/>
          <w:szCs w:val="20"/>
        </w:rPr>
        <w:t>Ethnopharmacol. 18</w:t>
      </w:r>
      <w:r w:rsidR="007C5B0F" w:rsidRPr="00D161C7">
        <w:rPr>
          <w:rFonts w:ascii="Arial" w:hAnsi="Arial" w:cs="Arial"/>
          <w:b w:val="0"/>
          <w:color w:val="000000" w:themeColor="text1"/>
          <w:sz w:val="20"/>
          <w:szCs w:val="20"/>
        </w:rPr>
        <w:t xml:space="preserve">, </w:t>
      </w:r>
      <w:r w:rsidRPr="00D161C7">
        <w:rPr>
          <w:rFonts w:ascii="Arial" w:hAnsi="Arial" w:cs="Arial"/>
          <w:b w:val="0"/>
          <w:color w:val="000000" w:themeColor="text1"/>
          <w:sz w:val="20"/>
          <w:szCs w:val="20"/>
        </w:rPr>
        <w:t>302-325. PubMed PMID: 28330725.</w:t>
      </w:r>
      <w:r w:rsidR="00952F35" w:rsidRPr="00D161C7">
        <w:rPr>
          <w:rFonts w:ascii="Arial" w:hAnsi="Arial" w:cs="Arial"/>
          <w:b w:val="0"/>
          <w:color w:val="000000" w:themeColor="text1"/>
          <w:sz w:val="20"/>
          <w:szCs w:val="20"/>
        </w:rPr>
        <w:t xml:space="preserve"> </w:t>
      </w:r>
    </w:p>
    <w:p w14:paraId="60E82699" w14:textId="74E47732" w:rsidR="001161CF" w:rsidRPr="00D161C7" w:rsidRDefault="007A0076" w:rsidP="00E05EB6">
      <w:pPr>
        <w:pStyle w:val="Heading1"/>
        <w:spacing w:before="0" w:line="480" w:lineRule="auto"/>
        <w:rPr>
          <w:rFonts w:ascii="Arial" w:hAnsi="Arial" w:cs="Arial"/>
          <w:b w:val="0"/>
          <w:color w:val="000000" w:themeColor="text1"/>
          <w:sz w:val="20"/>
          <w:szCs w:val="20"/>
        </w:rPr>
      </w:pPr>
      <w:hyperlink r:id="rId35" w:history="1">
        <w:r w:rsidR="00952F35" w:rsidRPr="00D161C7">
          <w:rPr>
            <w:rStyle w:val="Hyperlink"/>
            <w:rFonts w:ascii="Arial" w:hAnsi="Arial" w:cs="Arial"/>
            <w:b w:val="0"/>
            <w:sz w:val="20"/>
            <w:szCs w:val="20"/>
          </w:rPr>
          <w:t>https://doi.org/10.1016/j.jep.2017.03.020</w:t>
        </w:r>
      </w:hyperlink>
    </w:p>
    <w:p w14:paraId="451DA754" w14:textId="77777777" w:rsidR="001161CF" w:rsidRPr="00D161C7" w:rsidRDefault="001161CF" w:rsidP="00E05EB6">
      <w:pPr>
        <w:pStyle w:val="Heading1"/>
        <w:spacing w:before="0" w:line="480" w:lineRule="auto"/>
        <w:rPr>
          <w:rFonts w:ascii="Arial" w:hAnsi="Arial" w:cs="Arial"/>
          <w:b w:val="0"/>
          <w:color w:val="000000" w:themeColor="text1"/>
          <w:sz w:val="20"/>
          <w:szCs w:val="20"/>
        </w:rPr>
      </w:pPr>
    </w:p>
    <w:p w14:paraId="1DA92300" w14:textId="7AB114DF" w:rsidR="00A055D2" w:rsidRPr="00D161C7" w:rsidRDefault="00A055D2" w:rsidP="00E05EB6">
      <w:pPr>
        <w:pStyle w:val="Heading1"/>
        <w:spacing w:before="0" w:line="480" w:lineRule="auto"/>
        <w:rPr>
          <w:rFonts w:ascii="Arial" w:hAnsi="Arial" w:cs="Arial"/>
          <w:sz w:val="20"/>
          <w:szCs w:val="20"/>
        </w:rPr>
      </w:pPr>
      <w:r w:rsidRPr="00D161C7">
        <w:rPr>
          <w:rFonts w:ascii="Arial" w:hAnsi="Arial" w:cs="Arial"/>
          <w:b w:val="0"/>
          <w:color w:val="000000" w:themeColor="text1"/>
          <w:sz w:val="20"/>
          <w:szCs w:val="20"/>
        </w:rPr>
        <w:t>Bruno, J.</w:t>
      </w:r>
      <w:r w:rsidR="00952F35" w:rsidRPr="00D161C7">
        <w:rPr>
          <w:rFonts w:ascii="Arial" w:hAnsi="Arial" w:cs="Arial"/>
          <w:b w:val="0"/>
          <w:color w:val="000000" w:themeColor="text1"/>
          <w:sz w:val="20"/>
          <w:szCs w:val="20"/>
        </w:rPr>
        <w:t>,</w:t>
      </w:r>
      <w:r w:rsidRPr="00D161C7">
        <w:rPr>
          <w:rFonts w:ascii="Arial" w:hAnsi="Arial" w:cs="Arial"/>
          <w:b w:val="0"/>
          <w:color w:val="000000" w:themeColor="text1"/>
          <w:sz w:val="20"/>
          <w:szCs w:val="20"/>
        </w:rPr>
        <w:t xml:space="preserve"> 2016. 9 investigates Kratom: Natural herb or deadly drug?</w:t>
      </w:r>
      <w:r w:rsidR="00163D68" w:rsidRPr="00D161C7">
        <w:rPr>
          <w:rFonts w:ascii="Arial" w:hAnsi="Arial" w:cs="Arial"/>
          <w:b w:val="0"/>
          <w:color w:val="000000" w:themeColor="text1"/>
          <w:sz w:val="20"/>
          <w:szCs w:val="20"/>
        </w:rPr>
        <w:t xml:space="preserve"> 10 March.</w:t>
      </w:r>
      <w:r w:rsidRPr="00D161C7">
        <w:rPr>
          <w:rFonts w:ascii="Arial" w:hAnsi="Arial" w:cs="Arial"/>
          <w:b w:val="0"/>
          <w:color w:val="000000" w:themeColor="text1"/>
          <w:sz w:val="20"/>
          <w:szCs w:val="20"/>
        </w:rPr>
        <w:t xml:space="preserve"> WSOCTV.  </w:t>
      </w:r>
    </w:p>
    <w:p w14:paraId="7CB07689" w14:textId="77777777" w:rsidR="00A055D2" w:rsidRPr="00D161C7" w:rsidRDefault="00A055D2" w:rsidP="00E05EB6">
      <w:pPr>
        <w:spacing w:after="0" w:line="480" w:lineRule="auto"/>
        <w:rPr>
          <w:rFonts w:ascii="Arial" w:hAnsi="Arial" w:cs="Arial"/>
          <w:sz w:val="20"/>
          <w:szCs w:val="20"/>
        </w:rPr>
      </w:pPr>
      <w:r w:rsidRPr="00D161C7">
        <w:rPr>
          <w:rFonts w:ascii="Arial" w:hAnsi="Arial" w:cs="Arial"/>
          <w:sz w:val="20"/>
          <w:szCs w:val="20"/>
        </w:rPr>
        <w:t>Available at:</w:t>
      </w:r>
    </w:p>
    <w:p w14:paraId="18C0672C" w14:textId="77777777" w:rsidR="00A055D2" w:rsidRPr="00D161C7" w:rsidRDefault="007A0076" w:rsidP="00E05EB6">
      <w:pPr>
        <w:spacing w:after="0" w:line="480" w:lineRule="auto"/>
        <w:rPr>
          <w:rFonts w:ascii="Arial" w:hAnsi="Arial" w:cs="Arial"/>
          <w:sz w:val="20"/>
          <w:szCs w:val="20"/>
        </w:rPr>
      </w:pPr>
      <w:hyperlink r:id="rId36" w:history="1">
        <w:r w:rsidR="00A055D2" w:rsidRPr="00D161C7">
          <w:rPr>
            <w:rStyle w:val="Hyperlink"/>
            <w:rFonts w:ascii="Arial" w:hAnsi="Arial" w:cs="Arial"/>
            <w:sz w:val="20"/>
            <w:szCs w:val="20"/>
          </w:rPr>
          <w:t>http://www.wsoctv.com/news/9-investigates/9-investigates-kratom-natural-herb-or-deadly-drug/68821730</w:t>
        </w:r>
      </w:hyperlink>
    </w:p>
    <w:p w14:paraId="2842D123" w14:textId="4C49E798" w:rsidR="00A055D2" w:rsidRPr="00D161C7" w:rsidRDefault="00A055D2" w:rsidP="00E05EB6">
      <w:pPr>
        <w:spacing w:after="0" w:line="480" w:lineRule="auto"/>
        <w:rPr>
          <w:rFonts w:ascii="Arial" w:hAnsi="Arial" w:cs="Arial"/>
          <w:sz w:val="20"/>
          <w:szCs w:val="20"/>
        </w:rPr>
      </w:pPr>
      <w:r w:rsidRPr="00D161C7">
        <w:rPr>
          <w:rFonts w:ascii="Arial" w:hAnsi="Arial" w:cs="Arial"/>
          <w:sz w:val="20"/>
          <w:szCs w:val="20"/>
        </w:rPr>
        <w:t xml:space="preserve">Accessed on </w:t>
      </w:r>
      <w:r w:rsidR="00421D97" w:rsidRPr="00D161C7">
        <w:rPr>
          <w:rFonts w:ascii="Arial" w:hAnsi="Arial" w:cs="Arial"/>
          <w:sz w:val="20"/>
          <w:szCs w:val="20"/>
        </w:rPr>
        <w:t>15</w:t>
      </w:r>
      <w:r w:rsidRPr="00D161C7">
        <w:rPr>
          <w:rFonts w:ascii="Arial" w:hAnsi="Arial" w:cs="Arial"/>
          <w:sz w:val="20"/>
          <w:szCs w:val="20"/>
        </w:rPr>
        <w:t xml:space="preserve"> May 201</w:t>
      </w:r>
      <w:r w:rsidR="00421D97" w:rsidRPr="00D161C7">
        <w:rPr>
          <w:rFonts w:ascii="Arial" w:hAnsi="Arial" w:cs="Arial"/>
          <w:sz w:val="20"/>
          <w:szCs w:val="20"/>
        </w:rPr>
        <w:t>9.</w:t>
      </w:r>
    </w:p>
    <w:p w14:paraId="265DF080" w14:textId="77777777" w:rsidR="00A055D2" w:rsidRPr="00D161C7" w:rsidRDefault="00A055D2" w:rsidP="00E05EB6">
      <w:pPr>
        <w:spacing w:after="0" w:line="480" w:lineRule="auto"/>
        <w:rPr>
          <w:rFonts w:ascii="Arial" w:hAnsi="Arial" w:cs="Arial"/>
          <w:sz w:val="20"/>
          <w:szCs w:val="20"/>
        </w:rPr>
      </w:pPr>
    </w:p>
    <w:p w14:paraId="7CE02E98" w14:textId="46AA7CAC" w:rsidR="001B5CC5" w:rsidRPr="00D161C7" w:rsidRDefault="001B5CC5" w:rsidP="00E05EB6">
      <w:pPr>
        <w:autoSpaceDE w:val="0"/>
        <w:autoSpaceDN w:val="0"/>
        <w:adjustRightInd w:val="0"/>
        <w:spacing w:after="0" w:line="480" w:lineRule="auto"/>
        <w:rPr>
          <w:rFonts w:ascii="Arial" w:eastAsia="MinionPro-Regular" w:hAnsi="Arial" w:cs="Arial"/>
          <w:sz w:val="20"/>
          <w:szCs w:val="20"/>
        </w:rPr>
      </w:pPr>
      <w:r w:rsidRPr="00D161C7">
        <w:rPr>
          <w:rFonts w:ascii="Arial" w:eastAsia="MinionPro-Regular" w:hAnsi="Arial" w:cs="Arial"/>
          <w:sz w:val="20"/>
          <w:szCs w:val="20"/>
        </w:rPr>
        <w:t>Burkill</w:t>
      </w:r>
      <w:r w:rsidR="007C5B0F" w:rsidRPr="00D161C7">
        <w:rPr>
          <w:rFonts w:ascii="Arial" w:eastAsia="MinionPro-Regular" w:hAnsi="Arial" w:cs="Arial"/>
          <w:sz w:val="20"/>
          <w:szCs w:val="20"/>
        </w:rPr>
        <w:t xml:space="preserve">, I.H., </w:t>
      </w:r>
      <w:r w:rsidRPr="00D161C7">
        <w:rPr>
          <w:rFonts w:ascii="Arial" w:eastAsia="MinionPro-Regular" w:hAnsi="Arial" w:cs="Arial"/>
          <w:sz w:val="20"/>
          <w:szCs w:val="20"/>
        </w:rPr>
        <w:t>Haniff,</w:t>
      </w:r>
      <w:r w:rsidR="007C5B0F" w:rsidRPr="00D161C7">
        <w:rPr>
          <w:rFonts w:ascii="Arial" w:eastAsia="MinionPro-Regular" w:hAnsi="Arial" w:cs="Arial"/>
          <w:sz w:val="20"/>
          <w:szCs w:val="20"/>
        </w:rPr>
        <w:t xml:space="preserve"> M.</w:t>
      </w:r>
      <w:r w:rsidR="000A17E2" w:rsidRPr="00D161C7">
        <w:rPr>
          <w:rFonts w:ascii="Arial" w:eastAsia="MinionPro-Regular" w:hAnsi="Arial" w:cs="Arial"/>
          <w:sz w:val="20"/>
          <w:szCs w:val="20"/>
        </w:rPr>
        <w:t>,</w:t>
      </w:r>
      <w:r w:rsidR="0028160F" w:rsidRPr="00D161C7">
        <w:rPr>
          <w:rFonts w:ascii="Arial" w:eastAsia="MinionPro-Regular" w:hAnsi="Arial" w:cs="Arial"/>
          <w:sz w:val="20"/>
          <w:szCs w:val="20"/>
        </w:rPr>
        <w:t xml:space="preserve"> </w:t>
      </w:r>
      <w:r w:rsidR="007C5B0F" w:rsidRPr="00D161C7">
        <w:rPr>
          <w:rFonts w:ascii="Arial" w:eastAsia="MinionPro-Regular" w:hAnsi="Arial" w:cs="Arial"/>
          <w:sz w:val="20"/>
          <w:szCs w:val="20"/>
        </w:rPr>
        <w:t xml:space="preserve">1930. </w:t>
      </w:r>
      <w:r w:rsidRPr="00D161C7">
        <w:rPr>
          <w:rFonts w:ascii="Arial" w:eastAsia="MinionPro-Regular" w:hAnsi="Arial" w:cs="Arial"/>
          <w:sz w:val="20"/>
          <w:szCs w:val="20"/>
        </w:rPr>
        <w:t>Malay village medicine</w:t>
      </w:r>
      <w:r w:rsidR="007C5B0F" w:rsidRPr="00D161C7">
        <w:rPr>
          <w:rFonts w:ascii="Arial" w:eastAsia="MinionPro-Regular" w:hAnsi="Arial" w:cs="Arial"/>
          <w:sz w:val="20"/>
          <w:szCs w:val="20"/>
        </w:rPr>
        <w:t>.</w:t>
      </w:r>
      <w:r w:rsidRPr="00D161C7">
        <w:rPr>
          <w:rFonts w:ascii="Arial" w:eastAsia="MinionPro-Regular" w:hAnsi="Arial" w:cs="Arial"/>
          <w:sz w:val="20"/>
          <w:szCs w:val="20"/>
        </w:rPr>
        <w:t xml:space="preserve"> </w:t>
      </w:r>
      <w:r w:rsidRPr="00D161C7">
        <w:rPr>
          <w:rFonts w:ascii="Arial" w:eastAsia="MinionPro-It" w:hAnsi="Arial" w:cs="Arial"/>
          <w:iCs/>
          <w:sz w:val="20"/>
          <w:szCs w:val="20"/>
        </w:rPr>
        <w:t>The</w:t>
      </w:r>
      <w:r w:rsidR="001161CF" w:rsidRPr="00D161C7">
        <w:rPr>
          <w:rFonts w:ascii="Arial" w:eastAsia="MinionPro-It" w:hAnsi="Arial" w:cs="Arial"/>
          <w:iCs/>
          <w:sz w:val="20"/>
          <w:szCs w:val="20"/>
        </w:rPr>
        <w:t xml:space="preserve"> </w:t>
      </w:r>
      <w:r w:rsidRPr="00D161C7">
        <w:rPr>
          <w:rFonts w:ascii="Arial" w:eastAsia="MinionPro-It" w:hAnsi="Arial" w:cs="Arial"/>
          <w:iCs/>
          <w:sz w:val="20"/>
          <w:szCs w:val="20"/>
        </w:rPr>
        <w:t>Garden’s Bulletin Straits</w:t>
      </w:r>
      <w:r w:rsidR="007C5B0F" w:rsidRPr="00D161C7">
        <w:rPr>
          <w:rFonts w:ascii="Arial" w:eastAsia="MinionPro-It" w:hAnsi="Arial" w:cs="Arial"/>
          <w:iCs/>
          <w:sz w:val="20"/>
          <w:szCs w:val="20"/>
        </w:rPr>
        <w:t xml:space="preserve"> </w:t>
      </w:r>
      <w:r w:rsidR="000A17E2" w:rsidRPr="00D161C7">
        <w:rPr>
          <w:rFonts w:ascii="Arial" w:eastAsia="MinionPro-It" w:hAnsi="Arial" w:cs="Arial"/>
          <w:iCs/>
          <w:sz w:val="20"/>
          <w:szCs w:val="20"/>
        </w:rPr>
        <w:t>S</w:t>
      </w:r>
      <w:r w:rsidRPr="00D161C7">
        <w:rPr>
          <w:rFonts w:ascii="Arial" w:eastAsia="MinionPro-It" w:hAnsi="Arial" w:cs="Arial"/>
          <w:iCs/>
          <w:sz w:val="20"/>
          <w:szCs w:val="20"/>
        </w:rPr>
        <w:t>ettlement</w:t>
      </w:r>
      <w:r w:rsidRPr="00D161C7">
        <w:rPr>
          <w:rFonts w:ascii="Arial" w:eastAsia="MinionPro-Regular" w:hAnsi="Arial" w:cs="Arial"/>
          <w:sz w:val="20"/>
          <w:szCs w:val="20"/>
        </w:rPr>
        <w:t>, 6</w:t>
      </w:r>
      <w:r w:rsidR="000A17E2" w:rsidRPr="00D161C7">
        <w:rPr>
          <w:rFonts w:ascii="Arial" w:eastAsia="MinionPro-Regular" w:hAnsi="Arial" w:cs="Arial"/>
          <w:sz w:val="20"/>
          <w:szCs w:val="20"/>
        </w:rPr>
        <w:t xml:space="preserve">, </w:t>
      </w:r>
      <w:r w:rsidRPr="00D161C7">
        <w:rPr>
          <w:rFonts w:ascii="Arial" w:eastAsia="MinionPro-Regular" w:hAnsi="Arial" w:cs="Arial"/>
          <w:sz w:val="20"/>
          <w:szCs w:val="20"/>
        </w:rPr>
        <w:t>165</w:t>
      </w:r>
      <w:r w:rsidR="007C5B0F" w:rsidRPr="00D161C7">
        <w:rPr>
          <w:rFonts w:ascii="Arial" w:eastAsia="MinionPro-Regular" w:hAnsi="Arial" w:cs="Arial"/>
          <w:sz w:val="20"/>
          <w:szCs w:val="20"/>
        </w:rPr>
        <w:t>-</w:t>
      </w:r>
      <w:r w:rsidRPr="00D161C7">
        <w:rPr>
          <w:rFonts w:ascii="Arial" w:eastAsia="MinionPro-Regular" w:hAnsi="Arial" w:cs="Arial"/>
          <w:sz w:val="20"/>
          <w:szCs w:val="20"/>
        </w:rPr>
        <w:t>207.</w:t>
      </w:r>
    </w:p>
    <w:p w14:paraId="3F688417" w14:textId="18326D29" w:rsidR="001B5CC5" w:rsidRPr="00D161C7" w:rsidRDefault="001B5CC5" w:rsidP="00E05EB6">
      <w:pPr>
        <w:autoSpaceDE w:val="0"/>
        <w:autoSpaceDN w:val="0"/>
        <w:adjustRightInd w:val="0"/>
        <w:spacing w:after="0" w:line="480" w:lineRule="auto"/>
        <w:rPr>
          <w:rFonts w:ascii="Arial" w:eastAsia="MinionPro-Regular" w:hAnsi="Arial" w:cs="Arial"/>
          <w:sz w:val="20"/>
          <w:szCs w:val="20"/>
        </w:rPr>
      </w:pPr>
    </w:p>
    <w:p w14:paraId="61927E8E" w14:textId="08D09C56" w:rsidR="0028160F" w:rsidRPr="00D161C7" w:rsidRDefault="0028160F" w:rsidP="00E05EB6">
      <w:pPr>
        <w:autoSpaceDE w:val="0"/>
        <w:autoSpaceDN w:val="0"/>
        <w:adjustRightInd w:val="0"/>
        <w:spacing w:after="0" w:line="480" w:lineRule="auto"/>
        <w:rPr>
          <w:rFonts w:ascii="Arial" w:eastAsia="MinionPro-Regular" w:hAnsi="Arial" w:cs="Arial"/>
          <w:sz w:val="20"/>
          <w:szCs w:val="20"/>
        </w:rPr>
      </w:pPr>
      <w:r w:rsidRPr="00D161C7">
        <w:rPr>
          <w:rFonts w:ascii="Arial" w:eastAsia="MinionPro-Regular" w:hAnsi="Arial" w:cs="Arial"/>
          <w:sz w:val="20"/>
          <w:szCs w:val="20"/>
        </w:rPr>
        <w:t>Carbone, A.</w:t>
      </w:r>
      <w:r w:rsidR="000A17E2" w:rsidRPr="00D161C7">
        <w:rPr>
          <w:rFonts w:ascii="Arial" w:eastAsia="MinionPro-Regular" w:hAnsi="Arial" w:cs="Arial"/>
          <w:sz w:val="20"/>
          <w:szCs w:val="20"/>
        </w:rPr>
        <w:t>,</w:t>
      </w:r>
      <w:r w:rsidRPr="00D161C7">
        <w:rPr>
          <w:rFonts w:ascii="Arial" w:eastAsia="MinionPro-Regular" w:hAnsi="Arial" w:cs="Arial"/>
          <w:sz w:val="20"/>
          <w:szCs w:val="20"/>
        </w:rPr>
        <w:t xml:space="preserve"> 2017. Coroner: police sergeant died from high concentration of kratom. 12 September. Adirondack Da</w:t>
      </w:r>
      <w:r w:rsidR="009276C6" w:rsidRPr="00D161C7">
        <w:rPr>
          <w:rFonts w:ascii="Arial" w:eastAsia="MinionPro-Regular" w:hAnsi="Arial" w:cs="Arial"/>
          <w:sz w:val="20"/>
          <w:szCs w:val="20"/>
        </w:rPr>
        <w:t>i</w:t>
      </w:r>
      <w:r w:rsidRPr="00D161C7">
        <w:rPr>
          <w:rFonts w:ascii="Arial" w:eastAsia="MinionPro-Regular" w:hAnsi="Arial" w:cs="Arial"/>
          <w:sz w:val="20"/>
          <w:szCs w:val="20"/>
        </w:rPr>
        <w:t xml:space="preserve">ly Enterprise. Available at: </w:t>
      </w:r>
      <w:hyperlink r:id="rId37" w:history="1">
        <w:r w:rsidRPr="00D161C7">
          <w:rPr>
            <w:rStyle w:val="Hyperlink"/>
            <w:rFonts w:ascii="Arial" w:eastAsia="MinionPro-Regular" w:hAnsi="Arial" w:cs="Arial"/>
            <w:sz w:val="20"/>
            <w:szCs w:val="20"/>
          </w:rPr>
          <w:t>http://www.adirondackdailyenterprise.com/news/local-news/2017/09/coroner-kratom-overdose-killed-tupper-lake-police-sergeant</w:t>
        </w:r>
      </w:hyperlink>
    </w:p>
    <w:p w14:paraId="2D159870" w14:textId="77777777" w:rsidR="0028160F" w:rsidRPr="00D161C7" w:rsidRDefault="0028160F" w:rsidP="00E05EB6">
      <w:pPr>
        <w:autoSpaceDE w:val="0"/>
        <w:autoSpaceDN w:val="0"/>
        <w:adjustRightInd w:val="0"/>
        <w:spacing w:after="0" w:line="480" w:lineRule="auto"/>
        <w:rPr>
          <w:rFonts w:ascii="Arial" w:eastAsia="MinionPro-Regular" w:hAnsi="Arial" w:cs="Arial"/>
          <w:sz w:val="20"/>
          <w:szCs w:val="20"/>
        </w:rPr>
      </w:pPr>
      <w:r w:rsidRPr="00D161C7">
        <w:rPr>
          <w:rFonts w:ascii="Arial" w:eastAsia="MinionPro-Regular" w:hAnsi="Arial" w:cs="Arial"/>
          <w:sz w:val="20"/>
          <w:szCs w:val="20"/>
        </w:rPr>
        <w:t xml:space="preserve">Accessed on </w:t>
      </w:r>
      <w:r w:rsidR="0001468B" w:rsidRPr="00D161C7">
        <w:rPr>
          <w:rFonts w:ascii="Arial" w:eastAsia="MinionPro-Regular" w:hAnsi="Arial" w:cs="Arial"/>
          <w:sz w:val="20"/>
          <w:szCs w:val="20"/>
        </w:rPr>
        <w:t>4 August 2018.</w:t>
      </w:r>
    </w:p>
    <w:p w14:paraId="5140F2FF" w14:textId="43B6FF92" w:rsidR="001B4A77" w:rsidRPr="00D161C7" w:rsidRDefault="001B4A77" w:rsidP="00E05EB6">
      <w:pPr>
        <w:autoSpaceDE w:val="0"/>
        <w:autoSpaceDN w:val="0"/>
        <w:adjustRightInd w:val="0"/>
        <w:spacing w:after="0" w:line="480" w:lineRule="auto"/>
        <w:rPr>
          <w:rFonts w:ascii="Arial" w:eastAsia="MinionPro-Regular" w:hAnsi="Arial" w:cs="Arial"/>
          <w:sz w:val="20"/>
          <w:szCs w:val="20"/>
        </w:rPr>
      </w:pPr>
    </w:p>
    <w:p w14:paraId="5E776332" w14:textId="3F05E76C" w:rsidR="001B4A77" w:rsidRPr="00D161C7" w:rsidRDefault="001B4A77" w:rsidP="00E05EB6">
      <w:pPr>
        <w:autoSpaceDE w:val="0"/>
        <w:autoSpaceDN w:val="0"/>
        <w:adjustRightInd w:val="0"/>
        <w:spacing w:after="0" w:line="480" w:lineRule="auto"/>
        <w:rPr>
          <w:rFonts w:ascii="Arial" w:eastAsia="MinionPro-Regular" w:hAnsi="Arial" w:cs="Arial"/>
          <w:sz w:val="20"/>
          <w:szCs w:val="20"/>
        </w:rPr>
      </w:pPr>
      <w:r w:rsidRPr="00D161C7">
        <w:rPr>
          <w:rFonts w:ascii="Arial" w:eastAsia="MinionPro-Regular" w:hAnsi="Arial" w:cs="Arial"/>
          <w:sz w:val="20"/>
          <w:szCs w:val="20"/>
        </w:rPr>
        <w:t>Carter</w:t>
      </w:r>
      <w:r w:rsidR="001B15EE" w:rsidRPr="00D161C7">
        <w:rPr>
          <w:rFonts w:ascii="Arial" w:eastAsia="MinionPro-Regular" w:hAnsi="Arial" w:cs="Arial"/>
          <w:sz w:val="20"/>
          <w:szCs w:val="20"/>
        </w:rPr>
        <w:t xml:space="preserve">, M., Wills, B., </w:t>
      </w:r>
      <w:proofErr w:type="spellStart"/>
      <w:r w:rsidR="001B15EE" w:rsidRPr="00D161C7">
        <w:rPr>
          <w:rFonts w:ascii="Arial" w:eastAsia="MinionPro-Regular" w:hAnsi="Arial" w:cs="Arial"/>
          <w:sz w:val="20"/>
          <w:szCs w:val="20"/>
        </w:rPr>
        <w:t>Cumpston</w:t>
      </w:r>
      <w:proofErr w:type="spellEnd"/>
      <w:r w:rsidR="001B15EE" w:rsidRPr="00D161C7">
        <w:rPr>
          <w:rFonts w:ascii="Arial" w:eastAsia="MinionPro-Regular" w:hAnsi="Arial" w:cs="Arial"/>
          <w:sz w:val="20"/>
          <w:szCs w:val="20"/>
        </w:rPr>
        <w:t>, K.</w:t>
      </w:r>
      <w:r w:rsidR="000A17E2" w:rsidRPr="00D161C7">
        <w:rPr>
          <w:rFonts w:ascii="Arial" w:eastAsia="MinionPro-Regular" w:hAnsi="Arial" w:cs="Arial"/>
          <w:sz w:val="20"/>
          <w:szCs w:val="20"/>
        </w:rPr>
        <w:t>,</w:t>
      </w:r>
      <w:r w:rsidR="001B15EE" w:rsidRPr="00D161C7">
        <w:rPr>
          <w:rFonts w:ascii="Arial" w:eastAsia="MinionPro-Regular" w:hAnsi="Arial" w:cs="Arial"/>
          <w:sz w:val="20"/>
          <w:szCs w:val="20"/>
        </w:rPr>
        <w:t xml:space="preserve"> 2016. Abstract 25: Clinical effects of kratom use: a poison </w:t>
      </w:r>
      <w:proofErr w:type="spellStart"/>
      <w:r w:rsidR="001B15EE" w:rsidRPr="00D161C7">
        <w:rPr>
          <w:rFonts w:ascii="Arial" w:eastAsia="MinionPro-Regular" w:hAnsi="Arial" w:cs="Arial"/>
          <w:sz w:val="20"/>
          <w:szCs w:val="20"/>
        </w:rPr>
        <w:t>center</w:t>
      </w:r>
      <w:proofErr w:type="spellEnd"/>
      <w:r w:rsidR="001B15EE" w:rsidRPr="00D161C7">
        <w:rPr>
          <w:rFonts w:ascii="Arial" w:eastAsia="MinionPro-Regular" w:hAnsi="Arial" w:cs="Arial"/>
          <w:sz w:val="20"/>
          <w:szCs w:val="20"/>
        </w:rPr>
        <w:t xml:space="preserve"> observational study. NACCT Abstracts 2016, Clin Toxicol. 54</w:t>
      </w:r>
      <w:r w:rsidR="000A17E2" w:rsidRPr="00D161C7">
        <w:rPr>
          <w:rFonts w:ascii="Arial" w:eastAsia="MinionPro-Regular" w:hAnsi="Arial" w:cs="Arial"/>
          <w:sz w:val="20"/>
          <w:szCs w:val="20"/>
        </w:rPr>
        <w:t>,</w:t>
      </w:r>
      <w:r w:rsidR="001B15EE" w:rsidRPr="00D161C7">
        <w:rPr>
          <w:rFonts w:ascii="Arial" w:eastAsia="MinionPro-Regular" w:hAnsi="Arial" w:cs="Arial"/>
          <w:sz w:val="20"/>
          <w:szCs w:val="20"/>
        </w:rPr>
        <w:t xml:space="preserve"> 659-811. </w:t>
      </w:r>
    </w:p>
    <w:p w14:paraId="50CC8038" w14:textId="0EAD5561" w:rsidR="0028160F" w:rsidRPr="00D161C7" w:rsidRDefault="007A0076" w:rsidP="00E05EB6">
      <w:pPr>
        <w:autoSpaceDE w:val="0"/>
        <w:autoSpaceDN w:val="0"/>
        <w:adjustRightInd w:val="0"/>
        <w:spacing w:after="0" w:line="480" w:lineRule="auto"/>
        <w:rPr>
          <w:rFonts w:ascii="Arial" w:eastAsia="MinionPro-Regular" w:hAnsi="Arial" w:cs="Arial"/>
          <w:sz w:val="20"/>
          <w:szCs w:val="20"/>
        </w:rPr>
      </w:pPr>
      <w:hyperlink r:id="rId38" w:history="1">
        <w:r w:rsidR="00066548" w:rsidRPr="00D161C7">
          <w:rPr>
            <w:rStyle w:val="Hyperlink"/>
            <w:rFonts w:ascii="Arial" w:eastAsia="MinionPro-Regular" w:hAnsi="Arial" w:cs="Arial"/>
            <w:sz w:val="20"/>
            <w:szCs w:val="20"/>
          </w:rPr>
          <w:t>https://doi.org/10.1080/15563650.2016.1197486</w:t>
        </w:r>
      </w:hyperlink>
    </w:p>
    <w:p w14:paraId="31AD0056" w14:textId="77777777" w:rsidR="00066548" w:rsidRPr="00D161C7" w:rsidRDefault="00066548" w:rsidP="00E05EB6">
      <w:pPr>
        <w:autoSpaceDE w:val="0"/>
        <w:autoSpaceDN w:val="0"/>
        <w:adjustRightInd w:val="0"/>
        <w:spacing w:after="0" w:line="480" w:lineRule="auto"/>
        <w:rPr>
          <w:rFonts w:ascii="Arial" w:eastAsia="MinionPro-Regular" w:hAnsi="Arial" w:cs="Arial"/>
          <w:sz w:val="20"/>
          <w:szCs w:val="20"/>
        </w:rPr>
      </w:pPr>
    </w:p>
    <w:p w14:paraId="27C2DC0D" w14:textId="292FDE5B" w:rsidR="00584E98" w:rsidRPr="00D161C7" w:rsidRDefault="00584E98" w:rsidP="00E05EB6">
      <w:pPr>
        <w:autoSpaceDE w:val="0"/>
        <w:autoSpaceDN w:val="0"/>
        <w:adjustRightInd w:val="0"/>
        <w:spacing w:after="0" w:line="480" w:lineRule="auto"/>
        <w:rPr>
          <w:rFonts w:ascii="Arial" w:eastAsia="MinionPro-Regular" w:hAnsi="Arial" w:cs="Arial"/>
          <w:sz w:val="20"/>
          <w:szCs w:val="20"/>
        </w:rPr>
      </w:pPr>
      <w:r w:rsidRPr="00D161C7">
        <w:rPr>
          <w:rFonts w:ascii="Arial" w:eastAsia="MinionPro-Regular" w:hAnsi="Arial" w:cs="Arial"/>
          <w:sz w:val="20"/>
          <w:szCs w:val="20"/>
        </w:rPr>
        <w:t>Carver, J.D.</w:t>
      </w:r>
      <w:r w:rsidR="00066548" w:rsidRPr="00D161C7">
        <w:rPr>
          <w:rFonts w:ascii="Arial" w:eastAsia="MinionPro-Regular" w:hAnsi="Arial" w:cs="Arial"/>
          <w:sz w:val="20"/>
          <w:szCs w:val="20"/>
        </w:rPr>
        <w:t>,</w:t>
      </w:r>
      <w:r w:rsidRPr="00D161C7">
        <w:rPr>
          <w:rFonts w:ascii="Arial" w:eastAsia="MinionPro-Regular" w:hAnsi="Arial" w:cs="Arial"/>
          <w:sz w:val="20"/>
          <w:szCs w:val="20"/>
        </w:rPr>
        <w:t xml:space="preserve"> 2018. Autopsy report on Andrew Marquez</w:t>
      </w:r>
      <w:r w:rsidR="0053424B" w:rsidRPr="00D161C7">
        <w:rPr>
          <w:rFonts w:ascii="Arial" w:eastAsia="MinionPro-Regular" w:hAnsi="Arial" w:cs="Arial"/>
          <w:sz w:val="20"/>
          <w:szCs w:val="20"/>
        </w:rPr>
        <w:t xml:space="preserve">. Available at: </w:t>
      </w:r>
    </w:p>
    <w:p w14:paraId="157893F2" w14:textId="7A6FABF6" w:rsidR="00584E98" w:rsidRPr="00D161C7" w:rsidRDefault="007A0076" w:rsidP="00E05EB6">
      <w:pPr>
        <w:autoSpaceDE w:val="0"/>
        <w:autoSpaceDN w:val="0"/>
        <w:adjustRightInd w:val="0"/>
        <w:spacing w:after="0" w:line="480" w:lineRule="auto"/>
        <w:rPr>
          <w:rFonts w:ascii="Arial" w:eastAsia="MinionPro-Regular" w:hAnsi="Arial" w:cs="Arial"/>
          <w:sz w:val="20"/>
          <w:szCs w:val="20"/>
        </w:rPr>
      </w:pPr>
      <w:hyperlink r:id="rId39" w:history="1">
        <w:r w:rsidR="00584E98" w:rsidRPr="00D161C7">
          <w:rPr>
            <w:rStyle w:val="Hyperlink"/>
            <w:rFonts w:ascii="Arial" w:eastAsia="MinionPro-Regular" w:hAnsi="Arial" w:cs="Arial"/>
            <w:sz w:val="20"/>
            <w:szCs w:val="20"/>
          </w:rPr>
          <w:t>https://assets.documentcloud.org/documents/4756962/Andrew-Marquez-Autopsy.pdf</w:t>
        </w:r>
      </w:hyperlink>
    </w:p>
    <w:p w14:paraId="130139DF" w14:textId="5AF0117B" w:rsidR="00584E98" w:rsidRPr="00566416" w:rsidRDefault="00584E98" w:rsidP="00E05EB6">
      <w:pPr>
        <w:autoSpaceDE w:val="0"/>
        <w:autoSpaceDN w:val="0"/>
        <w:adjustRightInd w:val="0"/>
        <w:spacing w:after="0" w:line="480" w:lineRule="auto"/>
        <w:rPr>
          <w:rFonts w:ascii="Arial" w:eastAsia="MinionPro-Regular" w:hAnsi="Arial" w:cs="Arial"/>
          <w:sz w:val="20"/>
          <w:szCs w:val="20"/>
        </w:rPr>
      </w:pPr>
      <w:r w:rsidRPr="00D161C7">
        <w:rPr>
          <w:rFonts w:ascii="Arial" w:eastAsia="MinionPro-Regular" w:hAnsi="Arial" w:cs="Arial"/>
          <w:sz w:val="20"/>
          <w:szCs w:val="20"/>
        </w:rPr>
        <w:t xml:space="preserve">Accessed on </w:t>
      </w:r>
      <w:r w:rsidR="00421D97" w:rsidRPr="00D161C7">
        <w:rPr>
          <w:rFonts w:ascii="Arial" w:eastAsia="MinionPro-Regular" w:hAnsi="Arial" w:cs="Arial"/>
          <w:sz w:val="20"/>
          <w:szCs w:val="20"/>
        </w:rPr>
        <w:t>15 May 2019</w:t>
      </w:r>
      <w:r w:rsidRPr="00D161C7">
        <w:rPr>
          <w:rFonts w:ascii="Arial" w:eastAsia="MinionPro-Regular" w:hAnsi="Arial" w:cs="Arial"/>
          <w:sz w:val="20"/>
          <w:szCs w:val="20"/>
        </w:rPr>
        <w:t>.</w:t>
      </w:r>
    </w:p>
    <w:p w14:paraId="4FA4DE46" w14:textId="77777777" w:rsidR="00584E98" w:rsidRPr="00566416" w:rsidRDefault="00584E98" w:rsidP="00E05EB6">
      <w:pPr>
        <w:autoSpaceDE w:val="0"/>
        <w:autoSpaceDN w:val="0"/>
        <w:adjustRightInd w:val="0"/>
        <w:spacing w:after="0" w:line="480" w:lineRule="auto"/>
        <w:rPr>
          <w:rFonts w:ascii="Arial" w:eastAsia="MinionPro-Regular" w:hAnsi="Arial" w:cs="Arial"/>
          <w:sz w:val="20"/>
          <w:szCs w:val="20"/>
        </w:rPr>
      </w:pPr>
    </w:p>
    <w:p w14:paraId="27A03E66" w14:textId="4DF4541C" w:rsidR="005F419D" w:rsidRPr="00566416" w:rsidRDefault="005F419D" w:rsidP="00E05EB6">
      <w:pPr>
        <w:spacing w:after="0" w:line="480" w:lineRule="auto"/>
        <w:rPr>
          <w:rFonts w:ascii="Arial" w:hAnsi="Arial" w:cs="Arial"/>
          <w:sz w:val="20"/>
          <w:szCs w:val="20"/>
        </w:rPr>
      </w:pPr>
      <w:r w:rsidRPr="00566416">
        <w:rPr>
          <w:rFonts w:ascii="Arial" w:hAnsi="Arial" w:cs="Arial"/>
          <w:color w:val="000000" w:themeColor="text1"/>
          <w:sz w:val="20"/>
          <w:szCs w:val="20"/>
        </w:rPr>
        <w:lastRenderedPageBreak/>
        <w:t>CBS Miami.</w:t>
      </w:r>
      <w:r w:rsidR="00066548"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2014. Tragic death moves Broward Commissioner to ban addictive drug. 8 October. CBS Miami. Available at: </w:t>
      </w:r>
      <w:hyperlink r:id="rId40" w:history="1">
        <w:r w:rsidRPr="00566416">
          <w:rPr>
            <w:rStyle w:val="Hyperlink"/>
            <w:rFonts w:ascii="Arial" w:hAnsi="Arial" w:cs="Arial"/>
            <w:sz w:val="20"/>
            <w:szCs w:val="20"/>
          </w:rPr>
          <w:t>http://miami.cbslocal.com/2014/10/08/tragic-death-moves-broward-commissioner-to-ban-addictive-drug/</w:t>
        </w:r>
      </w:hyperlink>
    </w:p>
    <w:p w14:paraId="498692F1" w14:textId="5BD80A94" w:rsidR="005F419D" w:rsidRPr="007A0076" w:rsidRDefault="005F419D" w:rsidP="00E05EB6">
      <w:pPr>
        <w:pStyle w:val="originalsource"/>
        <w:spacing w:before="0" w:beforeAutospacing="0" w:after="0" w:afterAutospacing="0" w:line="480" w:lineRule="auto"/>
        <w:rPr>
          <w:rFonts w:ascii="Arial" w:hAnsi="Arial" w:cs="Arial"/>
          <w:sz w:val="20"/>
          <w:szCs w:val="20"/>
        </w:rPr>
      </w:pPr>
      <w:r w:rsidRPr="00566416">
        <w:rPr>
          <w:rFonts w:ascii="Arial" w:hAnsi="Arial" w:cs="Arial"/>
          <w:sz w:val="20"/>
          <w:szCs w:val="20"/>
        </w:rPr>
        <w:t xml:space="preserve">Accessed </w:t>
      </w:r>
      <w:r w:rsidRPr="007A0076">
        <w:rPr>
          <w:rFonts w:ascii="Arial" w:hAnsi="Arial" w:cs="Arial"/>
          <w:sz w:val="20"/>
          <w:szCs w:val="20"/>
        </w:rPr>
        <w:t xml:space="preserve">on </w:t>
      </w:r>
      <w:r w:rsidR="00565EAC" w:rsidRPr="007A0076">
        <w:rPr>
          <w:rFonts w:ascii="Arial" w:hAnsi="Arial" w:cs="Arial"/>
          <w:color w:val="000000" w:themeColor="text1"/>
          <w:sz w:val="20"/>
          <w:szCs w:val="20"/>
        </w:rPr>
        <w:t>15 May 2019</w:t>
      </w:r>
      <w:r w:rsidRPr="007A0076">
        <w:rPr>
          <w:rFonts w:ascii="Arial" w:hAnsi="Arial" w:cs="Arial"/>
          <w:sz w:val="20"/>
          <w:szCs w:val="20"/>
        </w:rPr>
        <w:t>.</w:t>
      </w:r>
    </w:p>
    <w:p w14:paraId="096ED70B" w14:textId="5CAB77D7" w:rsidR="00B03A5F" w:rsidRPr="007A0076" w:rsidRDefault="00B03A5F" w:rsidP="00E05EB6">
      <w:pPr>
        <w:pStyle w:val="originalsource"/>
        <w:spacing w:before="0" w:beforeAutospacing="0" w:after="0" w:afterAutospacing="0" w:line="480" w:lineRule="auto"/>
        <w:rPr>
          <w:rFonts w:ascii="Arial" w:hAnsi="Arial" w:cs="Arial"/>
          <w:sz w:val="20"/>
          <w:szCs w:val="20"/>
        </w:rPr>
      </w:pPr>
    </w:p>
    <w:p w14:paraId="39215543" w14:textId="0D74267A" w:rsidR="00117E5D" w:rsidRPr="007A0076" w:rsidRDefault="00117E5D" w:rsidP="00E05EB6">
      <w:pPr>
        <w:pStyle w:val="originalsource"/>
        <w:spacing w:before="0" w:beforeAutospacing="0" w:after="0" w:afterAutospacing="0" w:line="480" w:lineRule="auto"/>
        <w:rPr>
          <w:rFonts w:ascii="Arial" w:hAnsi="Arial" w:cs="Arial"/>
          <w:sz w:val="20"/>
          <w:szCs w:val="20"/>
        </w:rPr>
      </w:pPr>
      <w:r w:rsidRPr="007A0076">
        <w:rPr>
          <w:rFonts w:ascii="Arial" w:hAnsi="Arial" w:cs="Arial"/>
          <w:sz w:val="20"/>
          <w:szCs w:val="20"/>
        </w:rPr>
        <w:t>Chang Rai Times.</w:t>
      </w:r>
      <w:r w:rsidR="00066548" w:rsidRPr="007A0076">
        <w:rPr>
          <w:rFonts w:ascii="Arial" w:hAnsi="Arial" w:cs="Arial"/>
          <w:sz w:val="20"/>
          <w:szCs w:val="20"/>
        </w:rPr>
        <w:t>,</w:t>
      </w:r>
      <w:r w:rsidRPr="007A0076">
        <w:rPr>
          <w:rFonts w:ascii="Arial" w:hAnsi="Arial" w:cs="Arial"/>
          <w:sz w:val="20"/>
          <w:szCs w:val="20"/>
        </w:rPr>
        <w:t xml:space="preserve"> 2012. Kratom Leaf for Drug Cocktail Adds to Thailand’s Woes. 23 July, Chang Rai Times. Available at: </w:t>
      </w:r>
      <w:hyperlink r:id="rId41" w:history="1">
        <w:r w:rsidRPr="007A0076">
          <w:rPr>
            <w:rStyle w:val="Hyperlink"/>
            <w:rFonts w:ascii="Arial" w:hAnsi="Arial" w:cs="Arial"/>
            <w:sz w:val="20"/>
            <w:szCs w:val="20"/>
          </w:rPr>
          <w:t>https://www.chiangraitimes.com/kratom-leaf-for-drug-cocktail-adds-to-thailands-woes.html</w:t>
        </w:r>
      </w:hyperlink>
    </w:p>
    <w:p w14:paraId="1688F8BC" w14:textId="726CE6C9" w:rsidR="00117E5D" w:rsidRPr="00566416" w:rsidRDefault="00117E5D" w:rsidP="00E05EB6">
      <w:pPr>
        <w:pStyle w:val="originalsource"/>
        <w:spacing w:before="0" w:beforeAutospacing="0" w:after="0" w:afterAutospacing="0" w:line="480" w:lineRule="auto"/>
        <w:rPr>
          <w:rFonts w:ascii="Arial" w:hAnsi="Arial" w:cs="Arial"/>
          <w:sz w:val="20"/>
          <w:szCs w:val="20"/>
        </w:rPr>
      </w:pPr>
      <w:r w:rsidRPr="007A0076">
        <w:rPr>
          <w:rFonts w:ascii="Arial" w:hAnsi="Arial" w:cs="Arial"/>
          <w:sz w:val="20"/>
          <w:szCs w:val="20"/>
        </w:rPr>
        <w:t>Accessed on 1</w:t>
      </w:r>
      <w:r w:rsidR="002835F7" w:rsidRPr="007A0076">
        <w:rPr>
          <w:rFonts w:ascii="Arial" w:hAnsi="Arial" w:cs="Arial"/>
          <w:sz w:val="20"/>
          <w:szCs w:val="20"/>
        </w:rPr>
        <w:t>5 May 2019</w:t>
      </w:r>
      <w:r w:rsidRPr="007A0076">
        <w:rPr>
          <w:rFonts w:ascii="Arial" w:hAnsi="Arial" w:cs="Arial"/>
          <w:sz w:val="20"/>
          <w:szCs w:val="20"/>
        </w:rPr>
        <w:t>.</w:t>
      </w:r>
    </w:p>
    <w:p w14:paraId="39DE8ABF" w14:textId="77777777" w:rsidR="00117E5D" w:rsidRPr="00566416" w:rsidRDefault="00117E5D" w:rsidP="00E05EB6">
      <w:pPr>
        <w:pStyle w:val="originalsource"/>
        <w:spacing w:before="0" w:beforeAutospacing="0" w:after="0" w:afterAutospacing="0" w:line="480" w:lineRule="auto"/>
        <w:rPr>
          <w:rFonts w:ascii="Arial" w:hAnsi="Arial" w:cs="Arial"/>
          <w:sz w:val="20"/>
          <w:szCs w:val="20"/>
        </w:rPr>
      </w:pPr>
    </w:p>
    <w:p w14:paraId="5786866C" w14:textId="6A9A7E29" w:rsidR="00A82BAA" w:rsidRPr="00566416" w:rsidRDefault="00A82BAA" w:rsidP="00E05EB6">
      <w:pPr>
        <w:pStyle w:val="originalsource"/>
        <w:spacing w:before="0" w:beforeAutospacing="0" w:after="0" w:afterAutospacing="0" w:line="480" w:lineRule="auto"/>
        <w:rPr>
          <w:rFonts w:ascii="Arial" w:hAnsi="Arial" w:cs="Arial"/>
          <w:sz w:val="20"/>
          <w:szCs w:val="20"/>
        </w:rPr>
      </w:pPr>
      <w:r w:rsidRPr="00566416">
        <w:rPr>
          <w:rFonts w:ascii="Arial" w:hAnsi="Arial" w:cs="Arial"/>
          <w:sz w:val="20"/>
          <w:szCs w:val="20"/>
        </w:rPr>
        <w:t>Chapman, C.</w:t>
      </w:r>
      <w:r w:rsidR="00066548" w:rsidRPr="00566416">
        <w:rPr>
          <w:rFonts w:ascii="Arial" w:hAnsi="Arial" w:cs="Arial"/>
          <w:sz w:val="20"/>
          <w:szCs w:val="20"/>
        </w:rPr>
        <w:t>,</w:t>
      </w:r>
      <w:r w:rsidRPr="00566416">
        <w:rPr>
          <w:rFonts w:ascii="Arial" w:hAnsi="Arial" w:cs="Arial"/>
          <w:sz w:val="20"/>
          <w:szCs w:val="20"/>
        </w:rPr>
        <w:t xml:space="preserve"> 2017. Coroner: Tupper Lake </w:t>
      </w:r>
      <w:proofErr w:type="spellStart"/>
      <w:r w:rsidRPr="00566416">
        <w:rPr>
          <w:rFonts w:ascii="Arial" w:hAnsi="Arial" w:cs="Arial"/>
          <w:sz w:val="20"/>
          <w:szCs w:val="20"/>
        </w:rPr>
        <w:t>sgt</w:t>
      </w:r>
      <w:proofErr w:type="spellEnd"/>
      <w:r w:rsidRPr="00566416">
        <w:rPr>
          <w:rFonts w:ascii="Arial" w:hAnsi="Arial" w:cs="Arial"/>
          <w:sz w:val="20"/>
          <w:szCs w:val="20"/>
        </w:rPr>
        <w:t xml:space="preserve"> died of kratom overdose</w:t>
      </w:r>
      <w:r w:rsidR="009276C6" w:rsidRPr="00566416">
        <w:rPr>
          <w:rFonts w:ascii="Arial" w:hAnsi="Arial" w:cs="Arial"/>
          <w:sz w:val="20"/>
          <w:szCs w:val="20"/>
        </w:rPr>
        <w:t>. 12 September. pressrepublican.com. Available at:</w:t>
      </w:r>
    </w:p>
    <w:p w14:paraId="785ED211" w14:textId="2ED0FC67" w:rsidR="009276C6" w:rsidRPr="00566416" w:rsidRDefault="007A0076" w:rsidP="00E05EB6">
      <w:pPr>
        <w:pStyle w:val="originalsource"/>
        <w:spacing w:before="0" w:beforeAutospacing="0" w:after="0" w:afterAutospacing="0" w:line="480" w:lineRule="auto"/>
        <w:rPr>
          <w:rFonts w:ascii="Arial" w:hAnsi="Arial" w:cs="Arial"/>
          <w:sz w:val="20"/>
          <w:szCs w:val="20"/>
        </w:rPr>
      </w:pPr>
      <w:hyperlink r:id="rId42" w:history="1">
        <w:r w:rsidR="0027082E" w:rsidRPr="00566416">
          <w:rPr>
            <w:rStyle w:val="Hyperlink"/>
            <w:rFonts w:ascii="Arial" w:hAnsi="Arial" w:cs="Arial"/>
            <w:sz w:val="20"/>
            <w:szCs w:val="20"/>
          </w:rPr>
          <w:t>http://www.pressrepublican.com/news/local_news/coroner_tupper_lake_sgt_died_of_kratom_overdose/article_b583af01-1d4b-5da5-b87a-b27c67607ec7.html</w:t>
        </w:r>
      </w:hyperlink>
    </w:p>
    <w:p w14:paraId="64C36BF1" w14:textId="0DD2A2D1" w:rsidR="009276C6" w:rsidRPr="00566416" w:rsidRDefault="009276C6" w:rsidP="00E05EB6">
      <w:pPr>
        <w:pStyle w:val="originalsource"/>
        <w:spacing w:before="0" w:beforeAutospacing="0" w:after="0" w:afterAutospacing="0" w:line="480" w:lineRule="auto"/>
        <w:rPr>
          <w:rFonts w:ascii="Arial" w:hAnsi="Arial" w:cs="Arial"/>
          <w:sz w:val="20"/>
          <w:szCs w:val="20"/>
        </w:rPr>
      </w:pPr>
      <w:r w:rsidRPr="00566416">
        <w:rPr>
          <w:rFonts w:ascii="Arial" w:hAnsi="Arial" w:cs="Arial"/>
          <w:sz w:val="20"/>
          <w:szCs w:val="20"/>
        </w:rPr>
        <w:t>Accessed on 28 July 2018.</w:t>
      </w:r>
    </w:p>
    <w:p w14:paraId="484E1C43" w14:textId="2F8D85FD" w:rsidR="00A82BAA" w:rsidRPr="00566416" w:rsidRDefault="00A82BAA" w:rsidP="00E05EB6">
      <w:pPr>
        <w:pStyle w:val="originalsource"/>
        <w:spacing w:before="0" w:beforeAutospacing="0" w:after="0" w:afterAutospacing="0" w:line="480" w:lineRule="auto"/>
        <w:rPr>
          <w:rFonts w:ascii="Arial" w:hAnsi="Arial" w:cs="Arial"/>
          <w:sz w:val="20"/>
          <w:szCs w:val="20"/>
        </w:rPr>
      </w:pPr>
    </w:p>
    <w:p w14:paraId="635A0C22" w14:textId="554081E1" w:rsidR="009F6026" w:rsidRPr="007A0076" w:rsidRDefault="009F6026" w:rsidP="00E05EB6">
      <w:pPr>
        <w:pStyle w:val="originalsource"/>
        <w:spacing w:before="0" w:beforeAutospacing="0" w:after="0" w:afterAutospacing="0" w:line="480" w:lineRule="auto"/>
        <w:rPr>
          <w:rFonts w:ascii="Arial" w:hAnsi="Arial" w:cs="Arial"/>
          <w:sz w:val="20"/>
          <w:szCs w:val="20"/>
        </w:rPr>
      </w:pPr>
      <w:r w:rsidRPr="00566416">
        <w:rPr>
          <w:rFonts w:ascii="Arial" w:hAnsi="Arial" w:cs="Arial"/>
          <w:sz w:val="20"/>
          <w:szCs w:val="20"/>
        </w:rPr>
        <w:t>Chemist &amp; Druggist.</w:t>
      </w:r>
      <w:r w:rsidR="00066548" w:rsidRPr="00566416">
        <w:rPr>
          <w:rFonts w:ascii="Arial" w:hAnsi="Arial" w:cs="Arial"/>
          <w:sz w:val="20"/>
          <w:szCs w:val="20"/>
        </w:rPr>
        <w:t>,</w:t>
      </w:r>
      <w:r w:rsidRPr="00566416">
        <w:rPr>
          <w:rFonts w:ascii="Arial" w:hAnsi="Arial" w:cs="Arial"/>
          <w:sz w:val="20"/>
          <w:szCs w:val="20"/>
        </w:rPr>
        <w:t xml:space="preserve"> </w:t>
      </w:r>
      <w:r w:rsidRPr="007A0076">
        <w:rPr>
          <w:rFonts w:ascii="Arial" w:hAnsi="Arial" w:cs="Arial"/>
          <w:sz w:val="20"/>
          <w:szCs w:val="20"/>
        </w:rPr>
        <w:t xml:space="preserve">1930. Kratom Eaters. </w:t>
      </w:r>
      <w:r w:rsidR="002761B7" w:rsidRPr="007A0076">
        <w:rPr>
          <w:rFonts w:ascii="Arial" w:hAnsi="Arial" w:cs="Arial"/>
          <w:sz w:val="20"/>
          <w:szCs w:val="20"/>
        </w:rPr>
        <w:t>The Chemist and Druggist, 112</w:t>
      </w:r>
      <w:r w:rsidR="00066548" w:rsidRPr="007A0076">
        <w:rPr>
          <w:rFonts w:ascii="Arial" w:hAnsi="Arial" w:cs="Arial"/>
          <w:sz w:val="20"/>
          <w:szCs w:val="20"/>
        </w:rPr>
        <w:t xml:space="preserve">, </w:t>
      </w:r>
      <w:r w:rsidR="00D161BE" w:rsidRPr="007A0076">
        <w:rPr>
          <w:rFonts w:ascii="Arial" w:hAnsi="Arial" w:cs="Arial"/>
          <w:sz w:val="20"/>
          <w:szCs w:val="20"/>
        </w:rPr>
        <w:t>702</w:t>
      </w:r>
      <w:r w:rsidR="002761B7" w:rsidRPr="007A0076">
        <w:rPr>
          <w:rFonts w:ascii="Arial" w:hAnsi="Arial" w:cs="Arial"/>
          <w:sz w:val="20"/>
          <w:szCs w:val="20"/>
        </w:rPr>
        <w:t xml:space="preserve">. Available at: </w:t>
      </w:r>
      <w:hyperlink r:id="rId43" w:history="1">
        <w:r w:rsidR="001F540A" w:rsidRPr="007A0076">
          <w:rPr>
            <w:rStyle w:val="Hyperlink"/>
            <w:rFonts w:ascii="Arial" w:hAnsi="Arial" w:cs="Arial"/>
            <w:sz w:val="20"/>
            <w:szCs w:val="20"/>
          </w:rPr>
          <w:t>https://archive.org/details/b19974760M2738/page/n1</w:t>
        </w:r>
      </w:hyperlink>
    </w:p>
    <w:p w14:paraId="647C138F" w14:textId="435B7D0C" w:rsidR="002761B7" w:rsidRPr="007A0076" w:rsidRDefault="002761B7" w:rsidP="00E05EB6">
      <w:pPr>
        <w:pStyle w:val="originalsource"/>
        <w:spacing w:before="0" w:beforeAutospacing="0" w:after="0" w:afterAutospacing="0" w:line="480" w:lineRule="auto"/>
        <w:rPr>
          <w:rFonts w:ascii="Arial" w:hAnsi="Arial" w:cs="Arial"/>
          <w:sz w:val="20"/>
          <w:szCs w:val="20"/>
        </w:rPr>
      </w:pPr>
      <w:r w:rsidRPr="007A0076">
        <w:rPr>
          <w:rFonts w:ascii="Arial" w:hAnsi="Arial" w:cs="Arial"/>
          <w:sz w:val="20"/>
          <w:szCs w:val="20"/>
        </w:rPr>
        <w:t xml:space="preserve">Accessed on </w:t>
      </w:r>
      <w:r w:rsidR="001F540A" w:rsidRPr="007A0076">
        <w:rPr>
          <w:rFonts w:ascii="Arial" w:hAnsi="Arial" w:cs="Arial"/>
          <w:sz w:val="20"/>
          <w:szCs w:val="20"/>
        </w:rPr>
        <w:t>1</w:t>
      </w:r>
      <w:r w:rsidR="002835F7" w:rsidRPr="007A0076">
        <w:rPr>
          <w:rFonts w:ascii="Arial" w:hAnsi="Arial" w:cs="Arial"/>
          <w:sz w:val="20"/>
          <w:szCs w:val="20"/>
        </w:rPr>
        <w:t>5 May</w:t>
      </w:r>
      <w:r w:rsidRPr="007A0076">
        <w:rPr>
          <w:rFonts w:ascii="Arial" w:hAnsi="Arial" w:cs="Arial"/>
          <w:sz w:val="20"/>
          <w:szCs w:val="20"/>
        </w:rPr>
        <w:t xml:space="preserve"> 201</w:t>
      </w:r>
      <w:r w:rsidR="002835F7" w:rsidRPr="007A0076">
        <w:rPr>
          <w:rFonts w:ascii="Arial" w:hAnsi="Arial" w:cs="Arial"/>
          <w:sz w:val="20"/>
          <w:szCs w:val="20"/>
        </w:rPr>
        <w:t>9</w:t>
      </w:r>
      <w:r w:rsidRPr="007A0076">
        <w:rPr>
          <w:rFonts w:ascii="Arial" w:hAnsi="Arial" w:cs="Arial"/>
          <w:sz w:val="20"/>
          <w:szCs w:val="20"/>
        </w:rPr>
        <w:t>.</w:t>
      </w:r>
    </w:p>
    <w:p w14:paraId="0CA6ED5F" w14:textId="77777777" w:rsidR="009F6026" w:rsidRPr="007A0076" w:rsidRDefault="009F6026" w:rsidP="00E05EB6">
      <w:pPr>
        <w:pStyle w:val="originalsource"/>
        <w:spacing w:before="0" w:beforeAutospacing="0" w:after="0" w:afterAutospacing="0" w:line="480" w:lineRule="auto"/>
        <w:rPr>
          <w:rFonts w:ascii="Arial" w:hAnsi="Arial" w:cs="Arial"/>
          <w:sz w:val="20"/>
          <w:szCs w:val="20"/>
        </w:rPr>
      </w:pPr>
    </w:p>
    <w:p w14:paraId="4ABFF0C1" w14:textId="74C97EC1" w:rsidR="005F419D" w:rsidRPr="00566416" w:rsidRDefault="00B03A5F" w:rsidP="00E05EB6">
      <w:pPr>
        <w:pStyle w:val="originalsource"/>
        <w:spacing w:before="0" w:beforeAutospacing="0" w:after="0" w:afterAutospacing="0" w:line="480" w:lineRule="auto"/>
        <w:rPr>
          <w:rFonts w:ascii="Arial" w:hAnsi="Arial" w:cs="Arial"/>
          <w:color w:val="000000" w:themeColor="text1"/>
          <w:sz w:val="20"/>
          <w:szCs w:val="20"/>
        </w:rPr>
      </w:pPr>
      <w:proofErr w:type="spellStart"/>
      <w:r w:rsidRPr="007A0076">
        <w:rPr>
          <w:rFonts w:ascii="Arial" w:hAnsi="Arial" w:cs="Arial"/>
          <w:sz w:val="20"/>
          <w:szCs w:val="20"/>
        </w:rPr>
        <w:t>Chongrattanakon</w:t>
      </w:r>
      <w:proofErr w:type="spellEnd"/>
      <w:r w:rsidRPr="007A0076">
        <w:rPr>
          <w:rFonts w:ascii="Arial" w:hAnsi="Arial" w:cs="Arial"/>
          <w:sz w:val="20"/>
          <w:szCs w:val="20"/>
        </w:rPr>
        <w:t xml:space="preserve">, N., </w:t>
      </w:r>
      <w:proofErr w:type="spellStart"/>
      <w:r w:rsidRPr="007A0076">
        <w:rPr>
          <w:rFonts w:ascii="Arial" w:hAnsi="Arial" w:cs="Arial"/>
          <w:sz w:val="20"/>
          <w:szCs w:val="20"/>
        </w:rPr>
        <w:t>Thepthien</w:t>
      </w:r>
      <w:proofErr w:type="spellEnd"/>
      <w:r w:rsidRPr="007A0076">
        <w:rPr>
          <w:rFonts w:ascii="Arial" w:hAnsi="Arial" w:cs="Arial"/>
          <w:sz w:val="20"/>
          <w:szCs w:val="20"/>
        </w:rPr>
        <w:t>, B-</w:t>
      </w:r>
      <w:r w:rsidRPr="00566416">
        <w:rPr>
          <w:rFonts w:ascii="Arial" w:hAnsi="Arial" w:cs="Arial"/>
          <w:sz w:val="20"/>
          <w:szCs w:val="20"/>
        </w:rPr>
        <w:t>O., Hong, S.A.</w:t>
      </w:r>
      <w:r w:rsidR="00066548" w:rsidRPr="00566416">
        <w:rPr>
          <w:rFonts w:ascii="Arial" w:hAnsi="Arial" w:cs="Arial"/>
          <w:sz w:val="20"/>
          <w:szCs w:val="20"/>
        </w:rPr>
        <w:t>,</w:t>
      </w:r>
      <w:r w:rsidRPr="00566416">
        <w:rPr>
          <w:rFonts w:ascii="Arial" w:hAnsi="Arial" w:cs="Arial"/>
          <w:sz w:val="20"/>
          <w:szCs w:val="20"/>
        </w:rPr>
        <w:t xml:space="preserve"> 2017. </w:t>
      </w:r>
      <w:r w:rsidRPr="00566416">
        <w:rPr>
          <w:rFonts w:ascii="Arial" w:hAnsi="Arial" w:cs="Arial"/>
          <w:color w:val="000000" w:themeColor="text1"/>
          <w:sz w:val="20"/>
          <w:szCs w:val="20"/>
        </w:rPr>
        <w:t xml:space="preserve">Prevalence and psycho-social determinants of Kratom (Mitragyna speciosa) juice cocktail consumption among youth in Surat Thani Province, Thailand. J. Substance Use. </w:t>
      </w:r>
      <w:r w:rsidR="005A10EE" w:rsidRPr="00566416">
        <w:rPr>
          <w:rFonts w:ascii="Arial" w:hAnsi="Arial" w:cs="Arial"/>
          <w:color w:val="000000" w:themeColor="text1"/>
          <w:sz w:val="20"/>
          <w:szCs w:val="20"/>
        </w:rPr>
        <w:t>23</w:t>
      </w:r>
      <w:r w:rsidR="00066548" w:rsidRPr="00566416">
        <w:rPr>
          <w:rFonts w:ascii="Arial" w:hAnsi="Arial" w:cs="Arial"/>
          <w:color w:val="000000" w:themeColor="text1"/>
          <w:sz w:val="20"/>
          <w:szCs w:val="20"/>
        </w:rPr>
        <w:t xml:space="preserve">, </w:t>
      </w:r>
      <w:r w:rsidR="005A10EE" w:rsidRPr="00566416">
        <w:rPr>
          <w:rFonts w:ascii="Arial" w:hAnsi="Arial" w:cs="Arial"/>
          <w:color w:val="000000" w:themeColor="text1"/>
          <w:sz w:val="20"/>
          <w:szCs w:val="20"/>
        </w:rPr>
        <w:t xml:space="preserve">144-153. </w:t>
      </w:r>
    </w:p>
    <w:p w14:paraId="1ECE5C20" w14:textId="16132AA9" w:rsidR="00B03A5F" w:rsidRPr="00566416" w:rsidRDefault="007A0076" w:rsidP="00E05EB6">
      <w:pPr>
        <w:pStyle w:val="originalsource"/>
        <w:spacing w:before="0" w:beforeAutospacing="0" w:after="0" w:afterAutospacing="0" w:line="480" w:lineRule="auto"/>
        <w:rPr>
          <w:rFonts w:ascii="Arial" w:hAnsi="Arial" w:cs="Arial"/>
          <w:color w:val="000000" w:themeColor="text1"/>
          <w:sz w:val="20"/>
          <w:szCs w:val="20"/>
        </w:rPr>
      </w:pPr>
      <w:hyperlink r:id="rId44" w:history="1">
        <w:r w:rsidR="005A10EE" w:rsidRPr="00566416">
          <w:rPr>
            <w:rStyle w:val="Hyperlink"/>
            <w:rFonts w:ascii="Arial" w:hAnsi="Arial" w:cs="Arial"/>
            <w:sz w:val="20"/>
            <w:szCs w:val="20"/>
          </w:rPr>
          <w:t>https://doi.org/10.1080/14659891.2017.1378735</w:t>
        </w:r>
      </w:hyperlink>
    </w:p>
    <w:p w14:paraId="4E2D8FA1" w14:textId="54FB7363" w:rsidR="005A10EE" w:rsidRPr="00566416" w:rsidRDefault="007A0076" w:rsidP="00E05EB6">
      <w:pPr>
        <w:pStyle w:val="originalsource"/>
        <w:spacing w:before="0" w:beforeAutospacing="0" w:after="0" w:afterAutospacing="0" w:line="480" w:lineRule="auto"/>
        <w:rPr>
          <w:rFonts w:ascii="Arial" w:hAnsi="Arial" w:cs="Arial"/>
          <w:color w:val="000000" w:themeColor="text1"/>
          <w:sz w:val="20"/>
          <w:szCs w:val="20"/>
        </w:rPr>
      </w:pPr>
      <w:hyperlink r:id="rId45" w:history="1">
        <w:r w:rsidR="005A10EE" w:rsidRPr="00566416">
          <w:rPr>
            <w:rStyle w:val="Hyperlink"/>
            <w:rFonts w:ascii="Arial" w:hAnsi="Arial" w:cs="Arial"/>
            <w:sz w:val="20"/>
            <w:szCs w:val="20"/>
          </w:rPr>
          <w:t>https://www.tandfonline.com/doi/abs/10.1080/14659891.2017.1378735</w:t>
        </w:r>
      </w:hyperlink>
    </w:p>
    <w:p w14:paraId="4A8D3218" w14:textId="77777777" w:rsidR="00B03A5F" w:rsidRPr="00566416" w:rsidRDefault="00B03A5F" w:rsidP="00E05EB6">
      <w:pPr>
        <w:spacing w:after="0" w:line="480" w:lineRule="auto"/>
        <w:rPr>
          <w:rFonts w:ascii="Arial" w:hAnsi="Arial" w:cs="Arial"/>
          <w:color w:val="000000" w:themeColor="text1"/>
          <w:sz w:val="20"/>
          <w:szCs w:val="20"/>
        </w:rPr>
      </w:pPr>
    </w:p>
    <w:p w14:paraId="408407B6" w14:textId="77777777" w:rsidR="003A5D88" w:rsidRPr="00566416" w:rsidRDefault="003A5D88" w:rsidP="00E05EB6">
      <w:pPr>
        <w:spacing w:after="0" w:line="480" w:lineRule="auto"/>
        <w:rPr>
          <w:rFonts w:ascii="Arial" w:hAnsi="Arial" w:cs="Arial"/>
          <w:color w:val="000000" w:themeColor="text1"/>
          <w:sz w:val="20"/>
          <w:szCs w:val="20"/>
          <w:lang w:val="it-IT"/>
        </w:rPr>
      </w:pPr>
      <w:r w:rsidRPr="00566416">
        <w:rPr>
          <w:rFonts w:ascii="Arial" w:hAnsi="Arial" w:cs="Arial"/>
          <w:color w:val="000000" w:themeColor="text1"/>
          <w:sz w:val="20"/>
          <w:szCs w:val="20"/>
          <w:lang w:val="it-IT"/>
        </w:rPr>
        <w:t xml:space="preserve">Cinosi, E., Martinotti, G., Simonato, P., Singh, D., Demetrovics, Z., Roman-Urrestarazu, </w:t>
      </w:r>
    </w:p>
    <w:p w14:paraId="2428A4AA" w14:textId="28BAB91B" w:rsidR="003A5D88" w:rsidRPr="00566416" w:rsidRDefault="003A5D88"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lang w:val="it-IT"/>
        </w:rPr>
        <w:t>A., Bersani, F.S., Vicknasingam, B., Piazzon, G., Li, J.H., Yu, W.J., Kapitány-Fövény, M., Farkas, J., Di Giannantonio, M., Corazza, O.</w:t>
      </w:r>
      <w:r w:rsidR="00066548" w:rsidRPr="00566416">
        <w:rPr>
          <w:rFonts w:ascii="Arial" w:hAnsi="Arial" w:cs="Arial"/>
          <w:color w:val="000000" w:themeColor="text1"/>
          <w:sz w:val="20"/>
          <w:szCs w:val="20"/>
          <w:lang w:val="it-IT"/>
        </w:rPr>
        <w:t>,</w:t>
      </w:r>
      <w:r w:rsidRPr="00566416">
        <w:rPr>
          <w:rFonts w:ascii="Arial" w:hAnsi="Arial" w:cs="Arial"/>
          <w:color w:val="000000" w:themeColor="text1"/>
          <w:sz w:val="20"/>
          <w:szCs w:val="20"/>
          <w:lang w:val="it-IT"/>
        </w:rPr>
        <w:t xml:space="preserve"> 2015. </w:t>
      </w:r>
      <w:r w:rsidRPr="00566416">
        <w:rPr>
          <w:rFonts w:ascii="Arial" w:hAnsi="Arial" w:cs="Arial"/>
          <w:color w:val="000000" w:themeColor="text1"/>
          <w:sz w:val="20"/>
          <w:szCs w:val="20"/>
        </w:rPr>
        <w:t>Following "the Roots" of Kratom (Mitragyna speciosa): The Evolution of an Enhancer from a Traditional Use to Increase Work</w:t>
      </w:r>
    </w:p>
    <w:p w14:paraId="4641D58A" w14:textId="77777777" w:rsidR="003A5D88" w:rsidRPr="00566416" w:rsidRDefault="003A5D88"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lastRenderedPageBreak/>
        <w:t>and Productivity in Southeast Asia to a Recreational Psychoactive Drug in Western</w:t>
      </w:r>
    </w:p>
    <w:p w14:paraId="42052BEC" w14:textId="77777777" w:rsidR="00066548" w:rsidRPr="00566416" w:rsidRDefault="003A5D88" w:rsidP="00E05EB6">
      <w:pPr>
        <w:spacing w:after="0" w:line="480" w:lineRule="auto"/>
        <w:rPr>
          <w:rFonts w:ascii="Arial" w:hAnsi="Arial" w:cs="Arial"/>
          <w:sz w:val="20"/>
          <w:szCs w:val="20"/>
        </w:rPr>
      </w:pPr>
      <w:r w:rsidRPr="00566416">
        <w:rPr>
          <w:rFonts w:ascii="Arial" w:hAnsi="Arial" w:cs="Arial"/>
          <w:color w:val="000000" w:themeColor="text1"/>
          <w:sz w:val="20"/>
          <w:szCs w:val="20"/>
        </w:rPr>
        <w:t>Countries. Biomed</w:t>
      </w:r>
      <w:r w:rsidR="006B49E0"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Res</w:t>
      </w:r>
      <w:r w:rsidR="006B49E0"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Int. 968786. PubMed PMID: 26640804; PubMed Central PMCID: PMC4657101.</w:t>
      </w:r>
      <w:r w:rsidR="00066548" w:rsidRPr="00566416">
        <w:rPr>
          <w:rFonts w:ascii="Arial" w:hAnsi="Arial" w:cs="Arial"/>
          <w:sz w:val="20"/>
          <w:szCs w:val="20"/>
        </w:rPr>
        <w:t xml:space="preserve"> </w:t>
      </w:r>
    </w:p>
    <w:p w14:paraId="66A9E96B" w14:textId="04BC0679" w:rsidR="003A5D88" w:rsidRPr="00566416" w:rsidRDefault="007A0076" w:rsidP="00E05EB6">
      <w:pPr>
        <w:spacing w:after="0" w:line="480" w:lineRule="auto"/>
        <w:rPr>
          <w:rFonts w:ascii="Arial" w:hAnsi="Arial" w:cs="Arial"/>
          <w:color w:val="000000" w:themeColor="text1"/>
          <w:sz w:val="20"/>
          <w:szCs w:val="20"/>
        </w:rPr>
      </w:pPr>
      <w:hyperlink r:id="rId46" w:history="1">
        <w:r w:rsidR="00066548" w:rsidRPr="00566416">
          <w:rPr>
            <w:rStyle w:val="Hyperlink"/>
            <w:rFonts w:ascii="Arial" w:hAnsi="Arial" w:cs="Arial"/>
            <w:sz w:val="20"/>
            <w:szCs w:val="20"/>
          </w:rPr>
          <w:t>http://dx.doi.org/10.1155/2015/968786</w:t>
        </w:r>
      </w:hyperlink>
    </w:p>
    <w:p w14:paraId="1F6CA95B" w14:textId="2658FF64" w:rsidR="003A5D88" w:rsidRPr="00566416" w:rsidRDefault="003A5D88" w:rsidP="00E05EB6">
      <w:pPr>
        <w:spacing w:after="0" w:line="480" w:lineRule="auto"/>
        <w:rPr>
          <w:rFonts w:ascii="Arial" w:hAnsi="Arial" w:cs="Arial"/>
          <w:sz w:val="20"/>
          <w:szCs w:val="20"/>
        </w:rPr>
      </w:pPr>
    </w:p>
    <w:p w14:paraId="3A6941CD" w14:textId="627E5B84" w:rsidR="00F7147D" w:rsidRPr="007A0076" w:rsidRDefault="00F7147D" w:rsidP="00E05EB6">
      <w:pPr>
        <w:spacing w:after="0" w:line="480" w:lineRule="auto"/>
        <w:rPr>
          <w:rFonts w:ascii="Arial" w:hAnsi="Arial" w:cs="Arial"/>
          <w:sz w:val="20"/>
          <w:szCs w:val="20"/>
        </w:rPr>
      </w:pPr>
      <w:r w:rsidRPr="00566416">
        <w:rPr>
          <w:rFonts w:ascii="Arial" w:hAnsi="Arial" w:cs="Arial"/>
          <w:sz w:val="20"/>
          <w:szCs w:val="20"/>
        </w:rPr>
        <w:t>Cook, B.L.</w:t>
      </w:r>
      <w:r w:rsidR="00066548" w:rsidRPr="00566416">
        <w:rPr>
          <w:rFonts w:ascii="Arial" w:hAnsi="Arial" w:cs="Arial"/>
          <w:sz w:val="20"/>
          <w:szCs w:val="20"/>
        </w:rPr>
        <w:t>,</w:t>
      </w:r>
      <w:r w:rsidRPr="00566416">
        <w:rPr>
          <w:rFonts w:ascii="Arial" w:hAnsi="Arial" w:cs="Arial"/>
          <w:sz w:val="20"/>
          <w:szCs w:val="20"/>
        </w:rPr>
        <w:t xml:space="preserve"> 2018. Caleb J. </w:t>
      </w:r>
      <w:r w:rsidRPr="007A0076">
        <w:rPr>
          <w:rFonts w:ascii="Arial" w:hAnsi="Arial" w:cs="Arial"/>
          <w:sz w:val="20"/>
          <w:szCs w:val="20"/>
        </w:rPr>
        <w:t xml:space="preserve">Sturgis, 25, care manager for the deaf, dies in car accident. 28 June. </w:t>
      </w:r>
      <w:r w:rsidR="00E75672" w:rsidRPr="007A0076">
        <w:rPr>
          <w:rFonts w:ascii="Arial" w:hAnsi="Arial" w:cs="Arial"/>
          <w:sz w:val="20"/>
          <w:szCs w:val="20"/>
        </w:rPr>
        <w:t xml:space="preserve">philly.com. </w:t>
      </w:r>
      <w:r w:rsidRPr="007A0076">
        <w:rPr>
          <w:rFonts w:ascii="Arial" w:hAnsi="Arial" w:cs="Arial"/>
          <w:sz w:val="20"/>
          <w:szCs w:val="20"/>
        </w:rPr>
        <w:t>Available at:</w:t>
      </w:r>
    </w:p>
    <w:p w14:paraId="7274A30C" w14:textId="5B2C8358" w:rsidR="00F7147D" w:rsidRPr="007A0076" w:rsidRDefault="007A0076" w:rsidP="00E05EB6">
      <w:pPr>
        <w:spacing w:after="0" w:line="480" w:lineRule="auto"/>
        <w:rPr>
          <w:rFonts w:ascii="Arial" w:hAnsi="Arial" w:cs="Arial"/>
          <w:sz w:val="20"/>
          <w:szCs w:val="20"/>
        </w:rPr>
      </w:pPr>
      <w:hyperlink r:id="rId47" w:history="1">
        <w:r w:rsidR="00F7147D" w:rsidRPr="007A0076">
          <w:rPr>
            <w:rStyle w:val="Hyperlink"/>
            <w:rFonts w:ascii="Arial" w:hAnsi="Arial" w:cs="Arial"/>
            <w:sz w:val="20"/>
            <w:szCs w:val="20"/>
          </w:rPr>
          <w:t>http://www2.philly.com/philly/obituaries/caleb-j-sturgis-25-care-manager-for-the-deaf-dies-in-car-accident-20180628.html</w:t>
        </w:r>
      </w:hyperlink>
    </w:p>
    <w:p w14:paraId="5A02F998" w14:textId="2C87C6A2" w:rsidR="00F7147D" w:rsidRPr="007A0076" w:rsidRDefault="00F7147D" w:rsidP="00E05EB6">
      <w:pPr>
        <w:spacing w:after="0" w:line="480" w:lineRule="auto"/>
        <w:rPr>
          <w:rFonts w:ascii="Arial" w:hAnsi="Arial" w:cs="Arial"/>
          <w:sz w:val="20"/>
          <w:szCs w:val="20"/>
        </w:rPr>
      </w:pPr>
      <w:r w:rsidRPr="007A0076">
        <w:rPr>
          <w:rFonts w:ascii="Arial" w:hAnsi="Arial" w:cs="Arial"/>
          <w:sz w:val="20"/>
          <w:szCs w:val="20"/>
        </w:rPr>
        <w:t xml:space="preserve">Accessed on </w:t>
      </w:r>
      <w:r w:rsidR="007935D4" w:rsidRPr="007A0076">
        <w:rPr>
          <w:rFonts w:ascii="Arial" w:hAnsi="Arial" w:cs="Arial"/>
          <w:sz w:val="20"/>
          <w:szCs w:val="20"/>
        </w:rPr>
        <w:t>15 May 2019.</w:t>
      </w:r>
    </w:p>
    <w:p w14:paraId="1A16D761" w14:textId="77777777" w:rsidR="00F7147D" w:rsidRPr="007A0076" w:rsidRDefault="00F7147D" w:rsidP="00E05EB6">
      <w:pPr>
        <w:spacing w:after="0" w:line="480" w:lineRule="auto"/>
        <w:rPr>
          <w:rFonts w:ascii="Arial" w:hAnsi="Arial" w:cs="Arial"/>
          <w:sz w:val="20"/>
          <w:szCs w:val="20"/>
        </w:rPr>
      </w:pPr>
    </w:p>
    <w:p w14:paraId="79E0BB84" w14:textId="52BB9854" w:rsidR="00143395" w:rsidRPr="00566416" w:rsidRDefault="00143395" w:rsidP="00E05EB6">
      <w:pPr>
        <w:spacing w:after="0" w:line="480" w:lineRule="auto"/>
        <w:rPr>
          <w:rFonts w:ascii="Arial" w:hAnsi="Arial" w:cs="Arial"/>
          <w:sz w:val="20"/>
          <w:szCs w:val="20"/>
        </w:rPr>
      </w:pPr>
      <w:r w:rsidRPr="007A0076">
        <w:rPr>
          <w:rFonts w:ascii="Arial" w:hAnsi="Arial" w:cs="Arial"/>
          <w:sz w:val="20"/>
          <w:szCs w:val="20"/>
        </w:rPr>
        <w:t>Corkery</w:t>
      </w:r>
      <w:r w:rsidR="00066548" w:rsidRPr="007A0076">
        <w:rPr>
          <w:rFonts w:ascii="Arial" w:hAnsi="Arial" w:cs="Arial"/>
          <w:sz w:val="20"/>
          <w:szCs w:val="20"/>
        </w:rPr>
        <w:t>,</w:t>
      </w:r>
      <w:r w:rsidRPr="007A0076">
        <w:rPr>
          <w:rFonts w:ascii="Arial" w:hAnsi="Arial" w:cs="Arial"/>
          <w:sz w:val="20"/>
          <w:szCs w:val="20"/>
        </w:rPr>
        <w:t xml:space="preserve"> J.</w:t>
      </w:r>
      <w:r w:rsidR="00590D7C" w:rsidRPr="007A0076">
        <w:rPr>
          <w:rFonts w:ascii="Arial" w:hAnsi="Arial" w:cs="Arial"/>
          <w:sz w:val="20"/>
          <w:szCs w:val="20"/>
        </w:rPr>
        <w:t>,</w:t>
      </w:r>
      <w:r w:rsidRPr="007A0076">
        <w:rPr>
          <w:rFonts w:ascii="Arial" w:hAnsi="Arial" w:cs="Arial"/>
          <w:sz w:val="20"/>
          <w:szCs w:val="20"/>
        </w:rPr>
        <w:t xml:space="preserve"> 2008</w:t>
      </w:r>
      <w:r w:rsidR="00590D7C" w:rsidRPr="007A0076">
        <w:rPr>
          <w:rFonts w:ascii="Arial" w:hAnsi="Arial" w:cs="Arial"/>
          <w:sz w:val="20"/>
          <w:szCs w:val="20"/>
        </w:rPr>
        <w:t>.</w:t>
      </w:r>
      <w:r w:rsidRPr="007A0076">
        <w:rPr>
          <w:rFonts w:ascii="Arial" w:hAnsi="Arial" w:cs="Arial"/>
          <w:sz w:val="20"/>
          <w:szCs w:val="20"/>
        </w:rPr>
        <w:t xml:space="preserve"> UK drug-related mortality</w:t>
      </w:r>
      <w:r w:rsidRPr="00566416">
        <w:rPr>
          <w:rFonts w:ascii="Arial" w:hAnsi="Arial" w:cs="Arial"/>
          <w:sz w:val="20"/>
          <w:szCs w:val="20"/>
        </w:rPr>
        <w:t xml:space="preserve"> – issues in definition and classification, Drugs and Alcohol Today, 8</w:t>
      </w:r>
      <w:r w:rsidR="00066548" w:rsidRPr="00566416">
        <w:rPr>
          <w:rFonts w:ascii="Arial" w:hAnsi="Arial" w:cs="Arial"/>
          <w:sz w:val="20"/>
          <w:szCs w:val="20"/>
        </w:rPr>
        <w:t>,</w:t>
      </w:r>
      <w:r w:rsidRPr="00566416">
        <w:rPr>
          <w:rFonts w:ascii="Arial" w:hAnsi="Arial" w:cs="Arial"/>
          <w:sz w:val="20"/>
          <w:szCs w:val="20"/>
        </w:rPr>
        <w:t xml:space="preserve"> 17-25. </w:t>
      </w:r>
    </w:p>
    <w:p w14:paraId="3D86C0F9" w14:textId="77777777" w:rsidR="00143395" w:rsidRPr="00566416" w:rsidRDefault="007A0076" w:rsidP="00E05EB6">
      <w:pPr>
        <w:spacing w:after="0" w:line="480" w:lineRule="auto"/>
        <w:rPr>
          <w:rFonts w:ascii="Arial" w:hAnsi="Arial" w:cs="Arial"/>
          <w:color w:val="FF0000"/>
          <w:spacing w:val="-2"/>
          <w:sz w:val="20"/>
          <w:szCs w:val="20"/>
        </w:rPr>
      </w:pPr>
      <w:hyperlink r:id="rId48" w:history="1">
        <w:r w:rsidR="00143395" w:rsidRPr="00566416">
          <w:rPr>
            <w:rStyle w:val="Hyperlink"/>
            <w:rFonts w:ascii="Arial" w:hAnsi="Arial" w:cs="Arial"/>
            <w:spacing w:val="-2"/>
            <w:sz w:val="20"/>
            <w:szCs w:val="20"/>
          </w:rPr>
          <w:t>https://doi.org/10.1108/17459265200800014</w:t>
        </w:r>
      </w:hyperlink>
    </w:p>
    <w:p w14:paraId="75A5DA69" w14:textId="77777777" w:rsidR="00143395" w:rsidRPr="00566416" w:rsidRDefault="00143395" w:rsidP="00E05EB6">
      <w:pPr>
        <w:spacing w:after="0" w:line="480" w:lineRule="auto"/>
        <w:rPr>
          <w:rFonts w:ascii="Arial" w:hAnsi="Arial" w:cs="Arial"/>
          <w:color w:val="FF0000"/>
          <w:spacing w:val="-2"/>
          <w:sz w:val="20"/>
          <w:szCs w:val="20"/>
        </w:rPr>
      </w:pPr>
    </w:p>
    <w:p w14:paraId="74E2C25E" w14:textId="2B6C4B84" w:rsidR="00590D7C" w:rsidRPr="00566416" w:rsidRDefault="00683D76" w:rsidP="00E05EB6">
      <w:pPr>
        <w:spacing w:after="0" w:line="480" w:lineRule="auto"/>
        <w:rPr>
          <w:rFonts w:ascii="Arial" w:hAnsi="Arial" w:cs="Arial"/>
          <w:sz w:val="20"/>
          <w:szCs w:val="20"/>
          <w:lang w:eastAsia="en-GB"/>
        </w:rPr>
      </w:pPr>
      <w:r w:rsidRPr="00566416">
        <w:rPr>
          <w:rFonts w:ascii="Arial" w:hAnsi="Arial" w:cs="Arial"/>
          <w:sz w:val="20"/>
          <w:szCs w:val="20"/>
        </w:rPr>
        <w:t>Corkery</w:t>
      </w:r>
      <w:r w:rsidR="00590D7C" w:rsidRPr="00566416">
        <w:rPr>
          <w:rFonts w:ascii="Arial" w:hAnsi="Arial" w:cs="Arial"/>
          <w:sz w:val="20"/>
          <w:szCs w:val="20"/>
        </w:rPr>
        <w:t>,</w:t>
      </w:r>
      <w:r w:rsidRPr="00566416">
        <w:rPr>
          <w:rFonts w:ascii="Arial" w:hAnsi="Arial" w:cs="Arial"/>
          <w:sz w:val="20"/>
          <w:szCs w:val="20"/>
        </w:rPr>
        <w:t xml:space="preserve"> J.</w:t>
      </w:r>
      <w:r w:rsidR="00590D7C" w:rsidRPr="00566416">
        <w:rPr>
          <w:rFonts w:ascii="Arial" w:hAnsi="Arial" w:cs="Arial"/>
          <w:sz w:val="20"/>
          <w:szCs w:val="20"/>
        </w:rPr>
        <w:t>,</w:t>
      </w:r>
      <w:r w:rsidRPr="00566416">
        <w:rPr>
          <w:rFonts w:ascii="Arial" w:hAnsi="Arial" w:cs="Arial"/>
          <w:sz w:val="20"/>
          <w:szCs w:val="20"/>
        </w:rPr>
        <w:t xml:space="preserve"> 2011. Response to Commentaries on ‘Bundle of fun’ or ‘bunch of problems’? Case series of khat-related deaths in the UK. Drugs: education, prevention and policy.</w:t>
      </w:r>
      <w:r w:rsidRPr="00566416">
        <w:rPr>
          <w:rFonts w:ascii="Arial" w:hAnsi="Arial" w:cs="Arial"/>
          <w:sz w:val="20"/>
          <w:szCs w:val="20"/>
          <w:lang w:eastAsia="en-GB"/>
        </w:rPr>
        <w:t xml:space="preserve"> 18</w:t>
      </w:r>
      <w:r w:rsidR="00590D7C" w:rsidRPr="00566416">
        <w:rPr>
          <w:rFonts w:ascii="Arial" w:hAnsi="Arial" w:cs="Arial"/>
          <w:sz w:val="20"/>
          <w:szCs w:val="20"/>
          <w:lang w:eastAsia="en-GB"/>
        </w:rPr>
        <w:t xml:space="preserve">, </w:t>
      </w:r>
      <w:r w:rsidRPr="00566416">
        <w:rPr>
          <w:rFonts w:ascii="Arial" w:hAnsi="Arial" w:cs="Arial"/>
          <w:sz w:val="20"/>
          <w:szCs w:val="20"/>
          <w:lang w:eastAsia="en-GB"/>
        </w:rPr>
        <w:t xml:space="preserve">431-2. </w:t>
      </w:r>
      <w:r w:rsidR="00590D7C" w:rsidRPr="00566416">
        <w:rPr>
          <w:rFonts w:ascii="Arial" w:hAnsi="Arial" w:cs="Arial"/>
          <w:sz w:val="20"/>
          <w:szCs w:val="20"/>
          <w:lang w:eastAsia="en-GB"/>
        </w:rPr>
        <w:t xml:space="preserve"> </w:t>
      </w:r>
    </w:p>
    <w:p w14:paraId="21027E94" w14:textId="28B16E33" w:rsidR="00590D7C" w:rsidRPr="00566416" w:rsidRDefault="007A0076" w:rsidP="00E05EB6">
      <w:pPr>
        <w:spacing w:after="0" w:line="480" w:lineRule="auto"/>
        <w:rPr>
          <w:rFonts w:ascii="Arial" w:hAnsi="Arial" w:cs="Arial"/>
          <w:sz w:val="20"/>
          <w:szCs w:val="20"/>
        </w:rPr>
      </w:pPr>
      <w:hyperlink r:id="rId49" w:history="1">
        <w:r w:rsidR="00590D7C" w:rsidRPr="00566416">
          <w:rPr>
            <w:rStyle w:val="Hyperlink"/>
            <w:rFonts w:ascii="Arial" w:hAnsi="Arial" w:cs="Arial"/>
            <w:sz w:val="20"/>
            <w:szCs w:val="20"/>
          </w:rPr>
          <w:t>https://doi.org/10.3109/09687637.2010.504200</w:t>
        </w:r>
      </w:hyperlink>
    </w:p>
    <w:p w14:paraId="650F28AE" w14:textId="5899BED7" w:rsidR="00683D76" w:rsidRPr="00566416" w:rsidRDefault="007A0076" w:rsidP="00E05EB6">
      <w:pPr>
        <w:spacing w:after="0" w:line="480" w:lineRule="auto"/>
        <w:rPr>
          <w:rFonts w:ascii="Arial" w:hAnsi="Arial" w:cs="Arial"/>
          <w:sz w:val="20"/>
          <w:szCs w:val="20"/>
        </w:rPr>
      </w:pPr>
      <w:hyperlink r:id="rId50" w:history="1">
        <w:r w:rsidR="00683D76" w:rsidRPr="00566416">
          <w:rPr>
            <w:rStyle w:val="Hyperlink"/>
            <w:rFonts w:ascii="Arial" w:hAnsi="Arial" w:cs="Arial"/>
            <w:sz w:val="20"/>
            <w:szCs w:val="20"/>
          </w:rPr>
          <w:t>http://www.tandfonline.com/doi/full/10.3109/09687637.2011.604974</w:t>
        </w:r>
      </w:hyperlink>
    </w:p>
    <w:p w14:paraId="119892CD" w14:textId="77777777" w:rsidR="00683D76" w:rsidRPr="00566416" w:rsidRDefault="00683D76" w:rsidP="00E05EB6">
      <w:pPr>
        <w:spacing w:after="0" w:line="480" w:lineRule="auto"/>
        <w:rPr>
          <w:rFonts w:ascii="Arial" w:hAnsi="Arial" w:cs="Arial"/>
          <w:sz w:val="20"/>
          <w:szCs w:val="20"/>
        </w:rPr>
      </w:pPr>
    </w:p>
    <w:p w14:paraId="7BFA1293" w14:textId="2521AACC" w:rsidR="00683D76" w:rsidRPr="00566416" w:rsidRDefault="00683D76" w:rsidP="00E05EB6">
      <w:pPr>
        <w:spacing w:after="0" w:line="480" w:lineRule="auto"/>
        <w:rPr>
          <w:rFonts w:ascii="Arial" w:hAnsi="Arial" w:cs="Arial"/>
          <w:color w:val="000000"/>
          <w:sz w:val="20"/>
          <w:szCs w:val="20"/>
          <w:lang w:val="it-IT"/>
        </w:rPr>
      </w:pPr>
      <w:r w:rsidRPr="00566416">
        <w:rPr>
          <w:rFonts w:ascii="Arial" w:hAnsi="Arial" w:cs="Arial"/>
          <w:color w:val="000000"/>
          <w:sz w:val="20"/>
          <w:szCs w:val="20"/>
        </w:rPr>
        <w:t>Corkery</w:t>
      </w:r>
      <w:r w:rsidR="00590D7C" w:rsidRPr="00566416">
        <w:rPr>
          <w:rFonts w:ascii="Arial" w:hAnsi="Arial" w:cs="Arial"/>
          <w:color w:val="000000"/>
          <w:sz w:val="20"/>
          <w:szCs w:val="20"/>
        </w:rPr>
        <w:t>,</w:t>
      </w:r>
      <w:r w:rsidRPr="00566416">
        <w:rPr>
          <w:rFonts w:ascii="Arial" w:hAnsi="Arial" w:cs="Arial"/>
          <w:color w:val="000000"/>
          <w:sz w:val="20"/>
          <w:szCs w:val="20"/>
        </w:rPr>
        <w:t xml:space="preserve"> J.M., Schifano, F., Oyefeso, A., Ghodse, A.H., Tonia, T., Naidoo, V., Button, J.</w:t>
      </w:r>
      <w:r w:rsidR="00590D7C" w:rsidRPr="00566416">
        <w:rPr>
          <w:rFonts w:ascii="Arial" w:hAnsi="Arial" w:cs="Arial"/>
          <w:color w:val="000000"/>
          <w:sz w:val="20"/>
          <w:szCs w:val="20"/>
        </w:rPr>
        <w:t>,</w:t>
      </w:r>
      <w:r w:rsidRPr="00566416">
        <w:rPr>
          <w:rFonts w:ascii="Arial" w:hAnsi="Arial" w:cs="Arial"/>
          <w:color w:val="000000"/>
          <w:sz w:val="20"/>
          <w:szCs w:val="20"/>
        </w:rPr>
        <w:t xml:space="preserve"> 2011a. Review of literature and information on ‘khat-related’ mortality: a call for recognition of the issue and further research. </w:t>
      </w:r>
      <w:r w:rsidRPr="00566416">
        <w:rPr>
          <w:rFonts w:ascii="Arial" w:hAnsi="Arial" w:cs="Arial"/>
          <w:color w:val="000000"/>
          <w:sz w:val="20"/>
          <w:szCs w:val="20"/>
          <w:lang w:val="it-IT"/>
        </w:rPr>
        <w:t>Ann</w:t>
      </w:r>
      <w:r w:rsidR="001015C3" w:rsidRPr="00566416">
        <w:rPr>
          <w:rFonts w:ascii="Arial" w:hAnsi="Arial" w:cs="Arial"/>
          <w:color w:val="000000"/>
          <w:sz w:val="20"/>
          <w:szCs w:val="20"/>
          <w:lang w:val="it-IT"/>
        </w:rPr>
        <w:t>.</w:t>
      </w:r>
      <w:r w:rsidRPr="00566416">
        <w:rPr>
          <w:rFonts w:ascii="Arial" w:hAnsi="Arial" w:cs="Arial"/>
          <w:color w:val="000000"/>
          <w:sz w:val="20"/>
          <w:szCs w:val="20"/>
          <w:lang w:val="it-IT"/>
        </w:rPr>
        <w:t xml:space="preserve"> Ist</w:t>
      </w:r>
      <w:r w:rsidR="001015C3" w:rsidRPr="00566416">
        <w:rPr>
          <w:rFonts w:ascii="Arial" w:hAnsi="Arial" w:cs="Arial"/>
          <w:color w:val="000000"/>
          <w:sz w:val="20"/>
          <w:szCs w:val="20"/>
          <w:lang w:val="it-IT"/>
        </w:rPr>
        <w:t>.</w:t>
      </w:r>
      <w:r w:rsidRPr="00566416">
        <w:rPr>
          <w:rFonts w:ascii="Arial" w:hAnsi="Arial" w:cs="Arial"/>
          <w:color w:val="000000"/>
          <w:sz w:val="20"/>
          <w:szCs w:val="20"/>
          <w:lang w:val="it-IT"/>
        </w:rPr>
        <w:t xml:space="preserve"> Super</w:t>
      </w:r>
      <w:r w:rsidR="001015C3" w:rsidRPr="00566416">
        <w:rPr>
          <w:rFonts w:ascii="Arial" w:hAnsi="Arial" w:cs="Arial"/>
          <w:color w:val="000000"/>
          <w:sz w:val="20"/>
          <w:szCs w:val="20"/>
          <w:lang w:val="it-IT"/>
        </w:rPr>
        <w:t>.</w:t>
      </w:r>
      <w:r w:rsidRPr="00566416">
        <w:rPr>
          <w:rFonts w:ascii="Arial" w:hAnsi="Arial" w:cs="Arial"/>
          <w:color w:val="000000"/>
          <w:sz w:val="20"/>
          <w:szCs w:val="20"/>
          <w:lang w:val="it-IT"/>
        </w:rPr>
        <w:t xml:space="preserve"> Sanitá,</w:t>
      </w:r>
      <w:r w:rsidR="00590D7C" w:rsidRPr="00566416">
        <w:rPr>
          <w:rFonts w:ascii="Arial" w:hAnsi="Arial" w:cs="Arial"/>
          <w:color w:val="000000"/>
          <w:sz w:val="20"/>
          <w:szCs w:val="20"/>
          <w:lang w:val="it-IT"/>
        </w:rPr>
        <w:t xml:space="preserve"> </w:t>
      </w:r>
      <w:r w:rsidRPr="00566416">
        <w:rPr>
          <w:rFonts w:ascii="Arial" w:hAnsi="Arial" w:cs="Arial"/>
          <w:color w:val="000000"/>
          <w:sz w:val="20"/>
          <w:szCs w:val="20"/>
          <w:lang w:val="it-IT"/>
        </w:rPr>
        <w:t>47</w:t>
      </w:r>
      <w:r w:rsidR="00590D7C" w:rsidRPr="00566416">
        <w:rPr>
          <w:rFonts w:ascii="Arial" w:hAnsi="Arial" w:cs="Arial"/>
          <w:color w:val="000000"/>
          <w:sz w:val="20"/>
          <w:szCs w:val="20"/>
          <w:lang w:val="it-IT"/>
        </w:rPr>
        <w:t xml:space="preserve">, </w:t>
      </w:r>
      <w:r w:rsidRPr="00566416">
        <w:rPr>
          <w:rFonts w:ascii="Arial" w:hAnsi="Arial" w:cs="Arial"/>
          <w:color w:val="000000"/>
          <w:sz w:val="20"/>
          <w:szCs w:val="20"/>
          <w:lang w:val="it-IT"/>
        </w:rPr>
        <w:t>445-64. doi: 10.4415/ANN_11_04_17. PMID: 22194080.</w:t>
      </w:r>
    </w:p>
    <w:p w14:paraId="43A78F82" w14:textId="77777777" w:rsidR="00683D76" w:rsidRPr="00566416" w:rsidRDefault="007A0076" w:rsidP="00E05EB6">
      <w:pPr>
        <w:spacing w:after="0" w:line="480" w:lineRule="auto"/>
        <w:rPr>
          <w:rFonts w:ascii="Arial" w:hAnsi="Arial" w:cs="Arial"/>
          <w:color w:val="000000"/>
          <w:sz w:val="20"/>
          <w:szCs w:val="20"/>
          <w:lang w:val="it-IT"/>
        </w:rPr>
      </w:pPr>
      <w:hyperlink r:id="rId51" w:history="1">
        <w:r w:rsidR="00683D76" w:rsidRPr="00566416">
          <w:rPr>
            <w:rStyle w:val="Hyperlink"/>
            <w:rFonts w:ascii="Arial" w:hAnsi="Arial" w:cs="Arial"/>
            <w:sz w:val="20"/>
            <w:szCs w:val="20"/>
            <w:lang w:val="it-IT"/>
          </w:rPr>
          <w:t>http://www.ncbi.nlm.nih.gov/pubmed/22194080</w:t>
        </w:r>
      </w:hyperlink>
    </w:p>
    <w:p w14:paraId="7C7216CD" w14:textId="77777777" w:rsidR="00683D76" w:rsidRPr="00566416" w:rsidRDefault="00683D76" w:rsidP="00E05EB6">
      <w:pPr>
        <w:spacing w:after="0" w:line="480" w:lineRule="auto"/>
        <w:rPr>
          <w:rFonts w:ascii="Arial" w:hAnsi="Arial" w:cs="Arial"/>
          <w:sz w:val="20"/>
          <w:szCs w:val="20"/>
          <w:lang w:val="it-IT"/>
        </w:rPr>
      </w:pPr>
    </w:p>
    <w:p w14:paraId="2D300752" w14:textId="77777777" w:rsidR="003E6C2B" w:rsidRDefault="00683D76" w:rsidP="00E05EB6">
      <w:pPr>
        <w:spacing w:after="0" w:line="480" w:lineRule="auto"/>
        <w:rPr>
          <w:rFonts w:ascii="Arial" w:hAnsi="Arial" w:cs="Arial"/>
          <w:sz w:val="20"/>
          <w:szCs w:val="20"/>
        </w:rPr>
      </w:pPr>
      <w:r w:rsidRPr="00566416">
        <w:rPr>
          <w:rFonts w:ascii="Arial" w:hAnsi="Arial" w:cs="Arial"/>
          <w:sz w:val="20"/>
          <w:szCs w:val="20"/>
        </w:rPr>
        <w:t>Corkery, J.M., Schifano, F., Oyefeso, A., Ghodse, A.H., Tonia, T., Naidoo, V., Button, J.</w:t>
      </w:r>
      <w:r w:rsidR="00590D7C" w:rsidRPr="00566416">
        <w:rPr>
          <w:rFonts w:ascii="Arial" w:hAnsi="Arial" w:cs="Arial"/>
          <w:sz w:val="20"/>
          <w:szCs w:val="20"/>
        </w:rPr>
        <w:t>,</w:t>
      </w:r>
      <w:r w:rsidRPr="00566416">
        <w:rPr>
          <w:rFonts w:ascii="Arial" w:hAnsi="Arial" w:cs="Arial"/>
          <w:sz w:val="20"/>
          <w:szCs w:val="20"/>
        </w:rPr>
        <w:t xml:space="preserve"> 2011b.  ‘Bundle of fun’ or ‘bunch of problems’? Case series of khat-related deaths in the UK. Drugs: education, prevention and policy, 18</w:t>
      </w:r>
      <w:r w:rsidR="00590D7C" w:rsidRPr="00566416">
        <w:rPr>
          <w:rFonts w:ascii="Arial" w:hAnsi="Arial" w:cs="Arial"/>
          <w:sz w:val="20"/>
          <w:szCs w:val="20"/>
        </w:rPr>
        <w:t>,</w:t>
      </w:r>
      <w:r w:rsidRPr="00566416">
        <w:rPr>
          <w:rFonts w:ascii="Arial" w:hAnsi="Arial" w:cs="Arial"/>
          <w:sz w:val="20"/>
          <w:szCs w:val="20"/>
        </w:rPr>
        <w:t xml:space="preserve"> 408</w:t>
      </w:r>
      <w:r w:rsidR="00590D7C" w:rsidRPr="00566416">
        <w:rPr>
          <w:rFonts w:ascii="Arial" w:hAnsi="Arial" w:cs="Arial"/>
          <w:sz w:val="20"/>
          <w:szCs w:val="20"/>
        </w:rPr>
        <w:t>-</w:t>
      </w:r>
      <w:r w:rsidRPr="00566416">
        <w:rPr>
          <w:rFonts w:ascii="Arial" w:hAnsi="Arial" w:cs="Arial"/>
          <w:sz w:val="20"/>
          <w:szCs w:val="20"/>
        </w:rPr>
        <w:t>425.</w:t>
      </w:r>
      <w:r w:rsidR="00590D7C" w:rsidRPr="00566416">
        <w:rPr>
          <w:rFonts w:ascii="Arial" w:hAnsi="Arial" w:cs="Arial"/>
          <w:sz w:val="20"/>
          <w:szCs w:val="20"/>
        </w:rPr>
        <w:t xml:space="preserve"> </w:t>
      </w:r>
    </w:p>
    <w:p w14:paraId="5EC42A64" w14:textId="6C9F0FDA" w:rsidR="00590D7C" w:rsidRPr="00566416" w:rsidRDefault="007A0076" w:rsidP="00E05EB6">
      <w:pPr>
        <w:spacing w:after="0" w:line="480" w:lineRule="auto"/>
        <w:rPr>
          <w:rFonts w:ascii="Arial" w:hAnsi="Arial" w:cs="Arial"/>
          <w:sz w:val="20"/>
          <w:szCs w:val="20"/>
        </w:rPr>
      </w:pPr>
      <w:hyperlink r:id="rId52" w:history="1">
        <w:r w:rsidR="00590D7C" w:rsidRPr="00566416">
          <w:rPr>
            <w:rStyle w:val="Hyperlink"/>
            <w:rFonts w:ascii="Arial" w:hAnsi="Arial" w:cs="Arial"/>
            <w:sz w:val="20"/>
            <w:szCs w:val="20"/>
          </w:rPr>
          <w:t>https://doi.org/10.3109/09687637.2010.504200</w:t>
        </w:r>
      </w:hyperlink>
    </w:p>
    <w:p w14:paraId="6AE2CFD7" w14:textId="71C1B02F" w:rsidR="00683D76" w:rsidRPr="00566416" w:rsidRDefault="007A0076" w:rsidP="00E05EB6">
      <w:pPr>
        <w:spacing w:after="0" w:line="480" w:lineRule="auto"/>
        <w:rPr>
          <w:rFonts w:ascii="Arial" w:hAnsi="Arial" w:cs="Arial"/>
          <w:sz w:val="20"/>
          <w:szCs w:val="20"/>
        </w:rPr>
      </w:pPr>
      <w:hyperlink r:id="rId53" w:history="1">
        <w:r w:rsidR="00683D76" w:rsidRPr="00566416">
          <w:rPr>
            <w:rStyle w:val="Hyperlink"/>
            <w:rFonts w:ascii="Arial" w:hAnsi="Arial" w:cs="Arial"/>
            <w:sz w:val="20"/>
            <w:szCs w:val="20"/>
          </w:rPr>
          <w:t>http://www.tandfonline.com/doi/full/10.3109/09687637.2010.504200</w:t>
        </w:r>
      </w:hyperlink>
    </w:p>
    <w:p w14:paraId="4DC003E9" w14:textId="539FE0B6" w:rsidR="00683D76" w:rsidRPr="00566416" w:rsidRDefault="00683D76" w:rsidP="00E05EB6">
      <w:pPr>
        <w:spacing w:after="0" w:line="480" w:lineRule="auto"/>
        <w:rPr>
          <w:rFonts w:ascii="Arial" w:hAnsi="Arial" w:cs="Arial"/>
          <w:color w:val="000000" w:themeColor="text1"/>
          <w:sz w:val="20"/>
          <w:szCs w:val="20"/>
        </w:rPr>
      </w:pPr>
    </w:p>
    <w:p w14:paraId="0B94EC81" w14:textId="1E61AFB0" w:rsidR="00A5107B" w:rsidRPr="007A0076" w:rsidRDefault="006B6FFE"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Cuyahoga County Medical Examiner’s Office</w:t>
      </w:r>
      <w:r w:rsidR="00CD376B" w:rsidRPr="00566416">
        <w:rPr>
          <w:rFonts w:ascii="Arial" w:hAnsi="Arial" w:cs="Arial"/>
          <w:color w:val="000000" w:themeColor="text1"/>
          <w:sz w:val="20"/>
          <w:szCs w:val="20"/>
        </w:rPr>
        <w:t>.</w:t>
      </w:r>
      <w:r w:rsidR="00590D7C" w:rsidRPr="00566416">
        <w:rPr>
          <w:rFonts w:ascii="Arial" w:hAnsi="Arial" w:cs="Arial"/>
          <w:color w:val="000000" w:themeColor="text1"/>
          <w:sz w:val="20"/>
          <w:szCs w:val="20"/>
        </w:rPr>
        <w:t>,</w:t>
      </w:r>
      <w:r w:rsidR="00A5107B" w:rsidRPr="00566416">
        <w:rPr>
          <w:rFonts w:ascii="Arial" w:hAnsi="Arial" w:cs="Arial"/>
          <w:color w:val="000000" w:themeColor="text1"/>
          <w:sz w:val="20"/>
          <w:szCs w:val="20"/>
        </w:rPr>
        <w:t xml:space="preserve"> 2018. Drug overdose deaths. </w:t>
      </w:r>
      <w:r w:rsidR="003F16E7" w:rsidRPr="00566416">
        <w:rPr>
          <w:rFonts w:ascii="Arial" w:hAnsi="Arial" w:cs="Arial"/>
          <w:color w:val="000000" w:themeColor="text1"/>
          <w:sz w:val="20"/>
          <w:szCs w:val="20"/>
        </w:rPr>
        <w:t>Ohio.</w:t>
      </w:r>
      <w:r w:rsidR="00C56951" w:rsidRPr="00566416">
        <w:rPr>
          <w:rFonts w:ascii="Arial" w:hAnsi="Arial" w:cs="Arial"/>
          <w:color w:val="000000" w:themeColor="text1"/>
          <w:sz w:val="20"/>
          <w:szCs w:val="20"/>
        </w:rPr>
        <w:t xml:space="preserve"> </w:t>
      </w:r>
      <w:r w:rsidR="00A5107B" w:rsidRPr="00566416">
        <w:rPr>
          <w:rFonts w:ascii="Arial" w:hAnsi="Arial" w:cs="Arial"/>
          <w:color w:val="000000" w:themeColor="text1"/>
          <w:sz w:val="20"/>
          <w:szCs w:val="20"/>
        </w:rPr>
        <w:t xml:space="preserve">Available at: </w:t>
      </w:r>
      <w:hyperlink r:id="rId54" w:history="1">
        <w:r w:rsidR="00A5107B" w:rsidRPr="007A0076">
          <w:rPr>
            <w:rStyle w:val="Hyperlink"/>
            <w:rFonts w:ascii="Arial" w:hAnsi="Arial" w:cs="Arial"/>
            <w:sz w:val="20"/>
            <w:szCs w:val="20"/>
          </w:rPr>
          <w:t>https://www.google.co.uk/url?sa=t&amp;rct=j&amp;q=&amp;esrc=s&amp;source=web&amp;cd=41&amp;ved=2ahUKEwiOzKCbt-veAhVML8AKHeKyBig4KBAWMAB6BAgJEAI&amp;url=https%3A%2F%2Fcuyahoga-stat.demo.socrata.com%2Fapi%2Fviews%2F4taz-nm46%2Frows.pdf%3Fapp_token%3DU29jcmF0YS0td2VraWNrYXNz0&amp;usg=AOvVaw0xeAKVVg_IfSeF5-5IKph2</w:t>
        </w:r>
      </w:hyperlink>
    </w:p>
    <w:p w14:paraId="4FB25CE3" w14:textId="58B8B322" w:rsidR="00A5107B" w:rsidRPr="00566416" w:rsidRDefault="00A5107B" w:rsidP="00E05EB6">
      <w:pPr>
        <w:spacing w:after="0" w:line="480" w:lineRule="auto"/>
        <w:rPr>
          <w:rFonts w:ascii="Arial" w:hAnsi="Arial" w:cs="Arial"/>
          <w:color w:val="000000" w:themeColor="text1"/>
          <w:sz w:val="20"/>
          <w:szCs w:val="20"/>
        </w:rPr>
      </w:pPr>
      <w:r w:rsidRPr="007A0076">
        <w:rPr>
          <w:rFonts w:ascii="Arial" w:hAnsi="Arial" w:cs="Arial"/>
          <w:color w:val="000000" w:themeColor="text1"/>
          <w:sz w:val="20"/>
          <w:szCs w:val="20"/>
        </w:rPr>
        <w:t xml:space="preserve">Accessed on </w:t>
      </w:r>
      <w:r w:rsidR="003E6C2B" w:rsidRPr="007A0076">
        <w:rPr>
          <w:rFonts w:ascii="Arial" w:hAnsi="Arial" w:cs="Arial"/>
          <w:color w:val="000000" w:themeColor="text1"/>
          <w:sz w:val="20"/>
          <w:szCs w:val="20"/>
        </w:rPr>
        <w:t>1</w:t>
      </w:r>
      <w:r w:rsidRPr="007A0076">
        <w:rPr>
          <w:rFonts w:ascii="Arial" w:hAnsi="Arial" w:cs="Arial"/>
          <w:color w:val="000000" w:themeColor="text1"/>
          <w:sz w:val="20"/>
          <w:szCs w:val="20"/>
        </w:rPr>
        <w:t xml:space="preserve">5 </w:t>
      </w:r>
      <w:r w:rsidR="003E6C2B" w:rsidRPr="007A0076">
        <w:rPr>
          <w:rFonts w:ascii="Arial" w:hAnsi="Arial" w:cs="Arial"/>
          <w:color w:val="000000" w:themeColor="text1"/>
          <w:sz w:val="20"/>
          <w:szCs w:val="20"/>
        </w:rPr>
        <w:t>May</w:t>
      </w:r>
      <w:r w:rsidRPr="007A0076">
        <w:rPr>
          <w:rFonts w:ascii="Arial" w:hAnsi="Arial" w:cs="Arial"/>
          <w:color w:val="000000" w:themeColor="text1"/>
          <w:sz w:val="20"/>
          <w:szCs w:val="20"/>
        </w:rPr>
        <w:t xml:space="preserve"> 201</w:t>
      </w:r>
      <w:r w:rsidR="003E6C2B" w:rsidRPr="007A0076">
        <w:rPr>
          <w:rFonts w:ascii="Arial" w:hAnsi="Arial" w:cs="Arial"/>
          <w:color w:val="000000" w:themeColor="text1"/>
          <w:sz w:val="20"/>
          <w:szCs w:val="20"/>
        </w:rPr>
        <w:t>9</w:t>
      </w:r>
      <w:r w:rsidRPr="007A0076">
        <w:rPr>
          <w:rFonts w:ascii="Arial" w:hAnsi="Arial" w:cs="Arial"/>
          <w:color w:val="000000" w:themeColor="text1"/>
          <w:sz w:val="20"/>
          <w:szCs w:val="20"/>
        </w:rPr>
        <w:t>.</w:t>
      </w:r>
    </w:p>
    <w:p w14:paraId="4EDE7209" w14:textId="77777777" w:rsidR="006B6FFE" w:rsidRPr="00566416" w:rsidRDefault="006B6FFE" w:rsidP="00E05EB6">
      <w:pPr>
        <w:spacing w:after="0" w:line="480" w:lineRule="auto"/>
        <w:rPr>
          <w:rFonts w:ascii="Arial" w:hAnsi="Arial" w:cs="Arial"/>
          <w:color w:val="000000" w:themeColor="text1"/>
          <w:sz w:val="20"/>
          <w:szCs w:val="20"/>
        </w:rPr>
      </w:pPr>
    </w:p>
    <w:p w14:paraId="3174D75A" w14:textId="42486647" w:rsidR="00C21251" w:rsidRPr="00566416" w:rsidRDefault="00C21251"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Daly, J., Willis, K., Small, R., Green, J., Welch, N., Kealy, M., Hughes, E.</w:t>
      </w:r>
      <w:r w:rsidR="00590D7C"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2007. A hierarchy of evidence for assessing qualitative health research. J</w:t>
      </w:r>
      <w:r w:rsidR="001015C3"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Clin</w:t>
      </w:r>
      <w:r w:rsidR="001015C3"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Epidemiol. 60</w:t>
      </w:r>
      <w:r w:rsidR="00590D7C"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43-9. PubMed PMID: 17161753.</w:t>
      </w:r>
    </w:p>
    <w:p w14:paraId="6A766BB0" w14:textId="77777777" w:rsidR="00C21251" w:rsidRPr="00566416" w:rsidRDefault="007A0076" w:rsidP="00E05EB6">
      <w:pPr>
        <w:spacing w:after="0" w:line="480" w:lineRule="auto"/>
        <w:rPr>
          <w:rFonts w:ascii="Arial" w:hAnsi="Arial" w:cs="Arial"/>
          <w:color w:val="000000" w:themeColor="text1"/>
          <w:sz w:val="20"/>
          <w:szCs w:val="20"/>
        </w:rPr>
      </w:pPr>
      <w:hyperlink r:id="rId55" w:history="1">
        <w:r w:rsidR="00C21251" w:rsidRPr="00566416">
          <w:rPr>
            <w:rStyle w:val="Hyperlink"/>
            <w:rFonts w:ascii="Arial" w:hAnsi="Arial" w:cs="Arial"/>
            <w:sz w:val="20"/>
            <w:szCs w:val="20"/>
          </w:rPr>
          <w:t>https://doi.org/10.1016/j.jclinepi.2006.03.014</w:t>
        </w:r>
      </w:hyperlink>
    </w:p>
    <w:p w14:paraId="5C0E3087" w14:textId="77777777" w:rsidR="00C21251" w:rsidRPr="00566416" w:rsidRDefault="007A0076" w:rsidP="00E05EB6">
      <w:pPr>
        <w:spacing w:after="0" w:line="480" w:lineRule="auto"/>
        <w:rPr>
          <w:rFonts w:ascii="Arial" w:hAnsi="Arial" w:cs="Arial"/>
          <w:sz w:val="20"/>
          <w:szCs w:val="20"/>
        </w:rPr>
      </w:pPr>
      <w:hyperlink r:id="rId56" w:history="1">
        <w:r w:rsidR="00C21251" w:rsidRPr="00566416">
          <w:rPr>
            <w:rStyle w:val="Hyperlink"/>
            <w:rFonts w:ascii="Arial" w:hAnsi="Arial" w:cs="Arial"/>
            <w:sz w:val="20"/>
            <w:szCs w:val="20"/>
          </w:rPr>
          <w:t>https://www.jclinepi.com/article/S0895-4356(06)00210-1/fulltext</w:t>
        </w:r>
      </w:hyperlink>
    </w:p>
    <w:p w14:paraId="276892F8" w14:textId="77777777" w:rsidR="00C21251" w:rsidRPr="00566416" w:rsidRDefault="00C21251" w:rsidP="00E05EB6">
      <w:pPr>
        <w:spacing w:after="0" w:line="480" w:lineRule="auto"/>
        <w:rPr>
          <w:rFonts w:ascii="Arial" w:hAnsi="Arial" w:cs="Arial"/>
          <w:sz w:val="20"/>
          <w:szCs w:val="20"/>
        </w:rPr>
      </w:pPr>
    </w:p>
    <w:p w14:paraId="78E697CD" w14:textId="77777777" w:rsidR="001015C3" w:rsidRPr="00566416" w:rsidRDefault="00910BE0"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Daud, A.H., </w:t>
      </w:r>
      <w:proofErr w:type="spellStart"/>
      <w:r w:rsidRPr="00566416">
        <w:rPr>
          <w:rFonts w:ascii="Arial" w:hAnsi="Arial" w:cs="Arial"/>
          <w:color w:val="000000" w:themeColor="text1"/>
          <w:sz w:val="20"/>
          <w:szCs w:val="20"/>
        </w:rPr>
        <w:t>Lajis</w:t>
      </w:r>
      <w:proofErr w:type="spellEnd"/>
      <w:r w:rsidRPr="00566416">
        <w:rPr>
          <w:rFonts w:ascii="Arial" w:hAnsi="Arial" w:cs="Arial"/>
          <w:color w:val="000000" w:themeColor="text1"/>
          <w:sz w:val="20"/>
          <w:szCs w:val="20"/>
        </w:rPr>
        <w:t xml:space="preserve">, R.H., </w:t>
      </w:r>
      <w:proofErr w:type="spellStart"/>
      <w:r w:rsidRPr="00566416">
        <w:rPr>
          <w:rFonts w:ascii="Arial" w:hAnsi="Arial" w:cs="Arial"/>
          <w:color w:val="000000" w:themeColor="text1"/>
          <w:sz w:val="20"/>
          <w:szCs w:val="20"/>
        </w:rPr>
        <w:t>Ariff</w:t>
      </w:r>
      <w:proofErr w:type="spellEnd"/>
      <w:r w:rsidRPr="00566416">
        <w:rPr>
          <w:rFonts w:ascii="Arial" w:hAnsi="Arial" w:cs="Arial"/>
          <w:color w:val="000000" w:themeColor="text1"/>
          <w:sz w:val="20"/>
          <w:szCs w:val="20"/>
        </w:rPr>
        <w:t xml:space="preserve">, A.M., </w:t>
      </w:r>
      <w:proofErr w:type="spellStart"/>
      <w:r w:rsidRPr="00566416">
        <w:rPr>
          <w:rFonts w:ascii="Arial" w:hAnsi="Arial" w:cs="Arial"/>
          <w:color w:val="000000" w:themeColor="text1"/>
          <w:sz w:val="20"/>
          <w:szCs w:val="20"/>
        </w:rPr>
        <w:t>Zyoud</w:t>
      </w:r>
      <w:proofErr w:type="spellEnd"/>
      <w:r w:rsidRPr="00566416">
        <w:rPr>
          <w:rFonts w:ascii="Arial" w:hAnsi="Arial" w:cs="Arial"/>
          <w:color w:val="000000" w:themeColor="text1"/>
          <w:sz w:val="20"/>
          <w:szCs w:val="20"/>
        </w:rPr>
        <w:t>, S.H., Rahman, H.</w:t>
      </w:r>
      <w:r w:rsidR="001015C3"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2012. Toxic plants poisoning cases reported to National Poison Center (2006-2009). Poster 88. Annual Meeting Abstracts, 10</w:t>
      </w:r>
      <w:r w:rsidRPr="00566416">
        <w:rPr>
          <w:rFonts w:ascii="Arial" w:hAnsi="Arial" w:cs="Arial"/>
          <w:color w:val="000000" w:themeColor="text1"/>
          <w:sz w:val="20"/>
          <w:szCs w:val="20"/>
          <w:vertAlign w:val="superscript"/>
        </w:rPr>
        <w:t>th</w:t>
      </w:r>
      <w:r w:rsidRPr="00566416">
        <w:rPr>
          <w:rFonts w:ascii="Arial" w:hAnsi="Arial" w:cs="Arial"/>
          <w:color w:val="000000" w:themeColor="text1"/>
          <w:sz w:val="20"/>
          <w:szCs w:val="20"/>
        </w:rPr>
        <w:t xml:space="preserve"> Annual Congress of Asia-Pacific Association of Medical Toxicology, Penang, Malaysia. November 2011. J.</w:t>
      </w:r>
      <w:r w:rsidR="006B49E0"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Med</w:t>
      </w:r>
      <w:r w:rsidR="006B49E0"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Toxicol. 8</w:t>
      </w:r>
      <w:r w:rsidR="001015C3"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 xml:space="preserve">192-237. </w:t>
      </w:r>
    </w:p>
    <w:p w14:paraId="1D2CAC48" w14:textId="7F5FE7A6" w:rsidR="001015C3" w:rsidRPr="00566416" w:rsidRDefault="007A0076" w:rsidP="00E05EB6">
      <w:pPr>
        <w:spacing w:after="0" w:line="480" w:lineRule="auto"/>
        <w:rPr>
          <w:rFonts w:ascii="Arial" w:hAnsi="Arial" w:cs="Arial"/>
          <w:color w:val="000000" w:themeColor="text1"/>
          <w:sz w:val="20"/>
          <w:szCs w:val="20"/>
        </w:rPr>
      </w:pPr>
      <w:hyperlink r:id="rId57" w:history="1">
        <w:r w:rsidR="001015C3" w:rsidRPr="00566416">
          <w:rPr>
            <w:rStyle w:val="Hyperlink"/>
            <w:rFonts w:ascii="Arial" w:hAnsi="Arial" w:cs="Arial"/>
            <w:sz w:val="20"/>
            <w:szCs w:val="20"/>
          </w:rPr>
          <w:t>https://doi.org/10.1007/s13181-012-0237-z</w:t>
        </w:r>
      </w:hyperlink>
    </w:p>
    <w:p w14:paraId="5A8631AE" w14:textId="77777777" w:rsidR="00910BE0" w:rsidRPr="00566416" w:rsidRDefault="007A0076" w:rsidP="00E05EB6">
      <w:pPr>
        <w:spacing w:after="0" w:line="480" w:lineRule="auto"/>
        <w:rPr>
          <w:rFonts w:ascii="Arial" w:hAnsi="Arial" w:cs="Arial"/>
          <w:color w:val="000000" w:themeColor="text1"/>
          <w:sz w:val="20"/>
          <w:szCs w:val="20"/>
        </w:rPr>
      </w:pPr>
      <w:hyperlink r:id="rId58" w:history="1">
        <w:r w:rsidR="00181B5A" w:rsidRPr="00566416">
          <w:rPr>
            <w:rStyle w:val="Hyperlink"/>
            <w:rFonts w:ascii="Arial" w:hAnsi="Arial" w:cs="Arial"/>
            <w:sz w:val="20"/>
            <w:szCs w:val="20"/>
          </w:rPr>
          <w:t>https://www.ncbi.nlm.nih.gov/pmc/articles/PMC3550232/</w:t>
        </w:r>
      </w:hyperlink>
    </w:p>
    <w:p w14:paraId="746310F6" w14:textId="77777777" w:rsidR="00910BE0" w:rsidRPr="00566416" w:rsidRDefault="00910BE0" w:rsidP="00E05EB6">
      <w:pPr>
        <w:spacing w:after="0" w:line="480" w:lineRule="auto"/>
        <w:rPr>
          <w:rFonts w:ascii="Arial" w:hAnsi="Arial" w:cs="Arial"/>
          <w:color w:val="000000" w:themeColor="text1"/>
          <w:sz w:val="20"/>
          <w:szCs w:val="20"/>
        </w:rPr>
      </w:pPr>
    </w:p>
    <w:p w14:paraId="50D8DAE6" w14:textId="7DACC8EC" w:rsidR="00D03378" w:rsidRPr="007A0076" w:rsidRDefault="00D03378" w:rsidP="00E05EB6">
      <w:pPr>
        <w:spacing w:after="0" w:line="480" w:lineRule="auto"/>
        <w:rPr>
          <w:rFonts w:ascii="Arial" w:hAnsi="Arial" w:cs="Arial"/>
          <w:color w:val="000000" w:themeColor="text1"/>
          <w:sz w:val="20"/>
          <w:szCs w:val="20"/>
        </w:rPr>
      </w:pPr>
      <w:r w:rsidRPr="007A0076">
        <w:rPr>
          <w:rFonts w:ascii="Arial" w:hAnsi="Arial" w:cs="Arial"/>
          <w:color w:val="000000" w:themeColor="text1"/>
          <w:sz w:val="20"/>
          <w:szCs w:val="20"/>
        </w:rPr>
        <w:t xml:space="preserve">Davidson, L., Rawat, M., </w:t>
      </w:r>
      <w:proofErr w:type="spellStart"/>
      <w:r w:rsidRPr="007A0076">
        <w:rPr>
          <w:rFonts w:ascii="Arial" w:hAnsi="Arial" w:cs="Arial"/>
          <w:color w:val="000000" w:themeColor="text1"/>
          <w:sz w:val="20"/>
          <w:szCs w:val="20"/>
        </w:rPr>
        <w:t>Stojanovski</w:t>
      </w:r>
      <w:proofErr w:type="spellEnd"/>
      <w:r w:rsidRPr="007A0076">
        <w:rPr>
          <w:rFonts w:ascii="Arial" w:hAnsi="Arial" w:cs="Arial"/>
          <w:color w:val="000000" w:themeColor="text1"/>
          <w:sz w:val="20"/>
          <w:szCs w:val="20"/>
        </w:rPr>
        <w:t>, S., Chandrasekharan, P.</w:t>
      </w:r>
      <w:r w:rsidR="001015C3" w:rsidRPr="007A0076">
        <w:rPr>
          <w:rFonts w:ascii="Arial" w:hAnsi="Arial" w:cs="Arial"/>
          <w:color w:val="000000" w:themeColor="text1"/>
          <w:sz w:val="20"/>
          <w:szCs w:val="20"/>
        </w:rPr>
        <w:t>,</w:t>
      </w:r>
      <w:r w:rsidRPr="007A0076">
        <w:rPr>
          <w:rFonts w:ascii="Arial" w:hAnsi="Arial" w:cs="Arial"/>
          <w:color w:val="000000" w:themeColor="text1"/>
          <w:sz w:val="20"/>
          <w:szCs w:val="20"/>
        </w:rPr>
        <w:t xml:space="preserve"> 201</w:t>
      </w:r>
      <w:r w:rsidR="008619C4" w:rsidRPr="007A0076">
        <w:rPr>
          <w:rFonts w:ascii="Arial" w:hAnsi="Arial" w:cs="Arial"/>
          <w:color w:val="000000" w:themeColor="text1"/>
          <w:sz w:val="20"/>
          <w:szCs w:val="20"/>
        </w:rPr>
        <w:t>9</w:t>
      </w:r>
      <w:r w:rsidRPr="007A0076">
        <w:rPr>
          <w:rFonts w:ascii="Arial" w:hAnsi="Arial" w:cs="Arial"/>
          <w:color w:val="000000" w:themeColor="text1"/>
          <w:sz w:val="20"/>
          <w:szCs w:val="20"/>
        </w:rPr>
        <w:t>. Natural drugs, not so</w:t>
      </w:r>
    </w:p>
    <w:p w14:paraId="2A527BAE" w14:textId="60E7AD3F" w:rsidR="00D03378" w:rsidRPr="007A0076" w:rsidRDefault="00D03378" w:rsidP="00E05EB6">
      <w:pPr>
        <w:spacing w:after="0" w:line="480" w:lineRule="auto"/>
        <w:rPr>
          <w:rFonts w:ascii="Arial" w:hAnsi="Arial" w:cs="Arial"/>
          <w:color w:val="000000" w:themeColor="text1"/>
          <w:sz w:val="20"/>
          <w:szCs w:val="20"/>
        </w:rPr>
      </w:pPr>
      <w:r w:rsidRPr="007A0076">
        <w:rPr>
          <w:rFonts w:ascii="Arial" w:hAnsi="Arial" w:cs="Arial"/>
          <w:color w:val="000000" w:themeColor="text1"/>
          <w:sz w:val="20"/>
          <w:szCs w:val="20"/>
        </w:rPr>
        <w:t>natural effects: Neonatal abstinence syndrome secondary to 'kratom'. J</w:t>
      </w:r>
      <w:r w:rsidR="001015C3" w:rsidRPr="007A0076">
        <w:rPr>
          <w:rFonts w:ascii="Arial" w:hAnsi="Arial" w:cs="Arial"/>
          <w:color w:val="000000" w:themeColor="text1"/>
          <w:sz w:val="20"/>
          <w:szCs w:val="20"/>
        </w:rPr>
        <w:t>.</w:t>
      </w:r>
      <w:r w:rsidRPr="007A0076">
        <w:rPr>
          <w:rFonts w:ascii="Arial" w:hAnsi="Arial" w:cs="Arial"/>
          <w:color w:val="000000" w:themeColor="text1"/>
          <w:sz w:val="20"/>
          <w:szCs w:val="20"/>
        </w:rPr>
        <w:t xml:space="preserve"> Neonatal</w:t>
      </w:r>
    </w:p>
    <w:p w14:paraId="395F78AF" w14:textId="52F8D02C" w:rsidR="00D03378" w:rsidRPr="007A0076" w:rsidRDefault="00D03378" w:rsidP="00E05EB6">
      <w:pPr>
        <w:spacing w:after="0" w:line="480" w:lineRule="auto"/>
        <w:rPr>
          <w:rFonts w:ascii="Arial" w:hAnsi="Arial" w:cs="Arial"/>
          <w:color w:val="000000" w:themeColor="text1"/>
          <w:sz w:val="20"/>
          <w:szCs w:val="20"/>
        </w:rPr>
      </w:pPr>
      <w:r w:rsidRPr="007A0076">
        <w:rPr>
          <w:rFonts w:ascii="Arial" w:hAnsi="Arial" w:cs="Arial"/>
          <w:color w:val="000000" w:themeColor="text1"/>
          <w:sz w:val="20"/>
          <w:szCs w:val="20"/>
        </w:rPr>
        <w:t xml:space="preserve">Perinatal Med. </w:t>
      </w:r>
      <w:r w:rsidR="008619C4" w:rsidRPr="007A0076">
        <w:rPr>
          <w:rFonts w:ascii="Arial" w:hAnsi="Arial" w:cs="Arial"/>
          <w:color w:val="000000" w:themeColor="text1"/>
          <w:sz w:val="20"/>
          <w:szCs w:val="20"/>
        </w:rPr>
        <w:t>12(1): 109-112</w:t>
      </w:r>
      <w:r w:rsidRPr="007A0076">
        <w:rPr>
          <w:rFonts w:ascii="Arial" w:hAnsi="Arial" w:cs="Arial"/>
          <w:color w:val="000000" w:themeColor="text1"/>
          <w:sz w:val="20"/>
          <w:szCs w:val="20"/>
        </w:rPr>
        <w:t>. doi: 10.3233/NPM-1863. PubMed</w:t>
      </w:r>
    </w:p>
    <w:p w14:paraId="1EA5AD70" w14:textId="77777777" w:rsidR="00D03378" w:rsidRPr="00566416" w:rsidRDefault="00D03378" w:rsidP="00E05EB6">
      <w:pPr>
        <w:spacing w:after="0" w:line="480" w:lineRule="auto"/>
        <w:rPr>
          <w:rFonts w:ascii="Arial" w:hAnsi="Arial" w:cs="Arial"/>
          <w:color w:val="000000" w:themeColor="text1"/>
          <w:sz w:val="20"/>
          <w:szCs w:val="20"/>
        </w:rPr>
      </w:pPr>
      <w:r w:rsidRPr="007A0076">
        <w:rPr>
          <w:rFonts w:ascii="Arial" w:hAnsi="Arial" w:cs="Arial"/>
          <w:color w:val="000000" w:themeColor="text1"/>
          <w:sz w:val="20"/>
          <w:szCs w:val="20"/>
        </w:rPr>
        <w:t>PMID: 30149482.</w:t>
      </w:r>
    </w:p>
    <w:p w14:paraId="54FB6FB0" w14:textId="77777777" w:rsidR="00D03378" w:rsidRPr="00566416" w:rsidRDefault="007A0076" w:rsidP="00E05EB6">
      <w:pPr>
        <w:spacing w:after="0" w:line="480" w:lineRule="auto"/>
        <w:rPr>
          <w:rFonts w:ascii="Arial" w:hAnsi="Arial" w:cs="Arial"/>
          <w:color w:val="000000" w:themeColor="text1"/>
          <w:sz w:val="20"/>
          <w:szCs w:val="20"/>
        </w:rPr>
      </w:pPr>
      <w:hyperlink r:id="rId59" w:history="1">
        <w:r w:rsidR="00D03378" w:rsidRPr="00566416">
          <w:rPr>
            <w:rStyle w:val="Hyperlink"/>
            <w:rFonts w:ascii="Arial" w:hAnsi="Arial" w:cs="Arial"/>
            <w:sz w:val="20"/>
            <w:szCs w:val="20"/>
          </w:rPr>
          <w:t>https://content.iospress.com/articles/journal-of-neonatal-perinatal-medicine/npm1863</w:t>
        </w:r>
      </w:hyperlink>
    </w:p>
    <w:p w14:paraId="4CF89026" w14:textId="57636FA6" w:rsidR="00D03378" w:rsidRPr="00566416" w:rsidRDefault="00D03378" w:rsidP="00E05EB6">
      <w:pPr>
        <w:spacing w:after="0" w:line="480" w:lineRule="auto"/>
        <w:rPr>
          <w:rFonts w:ascii="Arial" w:hAnsi="Arial" w:cs="Arial"/>
          <w:color w:val="000000" w:themeColor="text1"/>
          <w:sz w:val="20"/>
          <w:szCs w:val="20"/>
        </w:rPr>
      </w:pPr>
    </w:p>
    <w:p w14:paraId="1CBF0F9E" w14:textId="5A078A82" w:rsidR="00864925" w:rsidRPr="00566416" w:rsidRDefault="00864925"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Davis, K.</w:t>
      </w:r>
      <w:r w:rsidR="001015C3"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2018. Riverside man is charged in fentanyl sting. 25 October. Los Angeles Times. Available at: </w:t>
      </w:r>
      <w:hyperlink r:id="rId60" w:history="1">
        <w:r w:rsidRPr="00566416">
          <w:rPr>
            <w:rStyle w:val="Hyperlink"/>
            <w:rFonts w:ascii="Arial" w:hAnsi="Arial" w:cs="Arial"/>
            <w:sz w:val="20"/>
            <w:szCs w:val="20"/>
          </w:rPr>
          <w:t>http://www.pressreader.com/usa/los-angeles-times/20181025/282321090993145</w:t>
        </w:r>
      </w:hyperlink>
    </w:p>
    <w:p w14:paraId="020DF1F6" w14:textId="385881DD" w:rsidR="00864925" w:rsidRPr="00566416" w:rsidRDefault="00864925"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lastRenderedPageBreak/>
        <w:t xml:space="preserve">Accessed on </w:t>
      </w:r>
      <w:r w:rsidR="00E52C6E">
        <w:rPr>
          <w:rFonts w:ascii="Arial" w:hAnsi="Arial" w:cs="Arial"/>
          <w:color w:val="000000" w:themeColor="text1"/>
          <w:sz w:val="20"/>
          <w:szCs w:val="20"/>
        </w:rPr>
        <w:t>1</w:t>
      </w:r>
      <w:r w:rsidRPr="00566416">
        <w:rPr>
          <w:rFonts w:ascii="Arial" w:hAnsi="Arial" w:cs="Arial"/>
          <w:color w:val="000000" w:themeColor="text1"/>
          <w:sz w:val="20"/>
          <w:szCs w:val="20"/>
        </w:rPr>
        <w:t xml:space="preserve">5 </w:t>
      </w:r>
      <w:r w:rsidR="00E52C6E">
        <w:rPr>
          <w:rFonts w:ascii="Arial" w:hAnsi="Arial" w:cs="Arial"/>
          <w:color w:val="000000" w:themeColor="text1"/>
          <w:sz w:val="20"/>
          <w:szCs w:val="20"/>
        </w:rPr>
        <w:t>May</w:t>
      </w:r>
      <w:r w:rsidRPr="00566416">
        <w:rPr>
          <w:rFonts w:ascii="Arial" w:hAnsi="Arial" w:cs="Arial"/>
          <w:color w:val="000000" w:themeColor="text1"/>
          <w:sz w:val="20"/>
          <w:szCs w:val="20"/>
        </w:rPr>
        <w:t xml:space="preserve"> 201</w:t>
      </w:r>
      <w:r w:rsidR="00E52C6E">
        <w:rPr>
          <w:rFonts w:ascii="Arial" w:hAnsi="Arial" w:cs="Arial"/>
          <w:color w:val="000000" w:themeColor="text1"/>
          <w:sz w:val="20"/>
          <w:szCs w:val="20"/>
        </w:rPr>
        <w:t>9</w:t>
      </w:r>
      <w:r w:rsidRPr="00566416">
        <w:rPr>
          <w:rFonts w:ascii="Arial" w:hAnsi="Arial" w:cs="Arial"/>
          <w:color w:val="000000" w:themeColor="text1"/>
          <w:sz w:val="20"/>
          <w:szCs w:val="20"/>
        </w:rPr>
        <w:t>.</w:t>
      </w:r>
    </w:p>
    <w:p w14:paraId="3338D651" w14:textId="77777777" w:rsidR="00864925" w:rsidRPr="00566416" w:rsidRDefault="00864925" w:rsidP="00E05EB6">
      <w:pPr>
        <w:spacing w:after="0" w:line="480" w:lineRule="auto"/>
        <w:rPr>
          <w:rFonts w:ascii="Arial" w:hAnsi="Arial" w:cs="Arial"/>
          <w:color w:val="000000" w:themeColor="text1"/>
          <w:sz w:val="20"/>
          <w:szCs w:val="20"/>
        </w:rPr>
      </w:pPr>
    </w:p>
    <w:p w14:paraId="178E997E" w14:textId="3CB5975C" w:rsidR="00DD3012" w:rsidRPr="007A0076" w:rsidRDefault="00DD3012" w:rsidP="00E05EB6">
      <w:pPr>
        <w:pStyle w:val="Heading1"/>
        <w:spacing w:before="0" w:line="480" w:lineRule="auto"/>
        <w:rPr>
          <w:rFonts w:ascii="Arial" w:hAnsi="Arial" w:cs="Arial"/>
          <w:b w:val="0"/>
          <w:color w:val="000000" w:themeColor="text1"/>
          <w:sz w:val="20"/>
          <w:szCs w:val="20"/>
        </w:rPr>
      </w:pPr>
      <w:r w:rsidRPr="00566416">
        <w:rPr>
          <w:rFonts w:ascii="Arial" w:hAnsi="Arial" w:cs="Arial"/>
          <w:b w:val="0"/>
          <w:color w:val="000000" w:themeColor="text1"/>
          <w:sz w:val="20"/>
          <w:szCs w:val="20"/>
        </w:rPr>
        <w:t>DEA.</w:t>
      </w:r>
      <w:r w:rsidR="001015C3" w:rsidRPr="00566416">
        <w:rPr>
          <w:rFonts w:ascii="Arial" w:hAnsi="Arial" w:cs="Arial"/>
          <w:b w:val="0"/>
          <w:color w:val="000000" w:themeColor="text1"/>
          <w:sz w:val="20"/>
          <w:szCs w:val="20"/>
        </w:rPr>
        <w:t>,</w:t>
      </w:r>
      <w:r w:rsidRPr="00566416">
        <w:rPr>
          <w:rFonts w:ascii="Arial" w:hAnsi="Arial" w:cs="Arial"/>
          <w:b w:val="0"/>
          <w:color w:val="000000" w:themeColor="text1"/>
          <w:sz w:val="20"/>
          <w:szCs w:val="20"/>
        </w:rPr>
        <w:t xml:space="preserve"> 2016a. Schedules of Controlled Substances: Temporary Placement of Mitragynine and 7-Hydroxymitragynine Into Schedule I</w:t>
      </w:r>
      <w:r w:rsidR="00E149B1" w:rsidRPr="00566416">
        <w:rPr>
          <w:rFonts w:ascii="Arial" w:hAnsi="Arial" w:cs="Arial"/>
          <w:b w:val="0"/>
          <w:color w:val="000000" w:themeColor="text1"/>
          <w:sz w:val="20"/>
          <w:szCs w:val="20"/>
        </w:rPr>
        <w:t xml:space="preserve">: </w:t>
      </w:r>
      <w:r w:rsidRPr="00566416">
        <w:rPr>
          <w:rFonts w:ascii="Arial" w:hAnsi="Arial" w:cs="Arial"/>
          <w:b w:val="0"/>
          <w:color w:val="000000" w:themeColor="text1"/>
          <w:sz w:val="20"/>
          <w:szCs w:val="20"/>
        </w:rPr>
        <w:t xml:space="preserve">A Proposed Rule by </w:t>
      </w:r>
      <w:r w:rsidRPr="00566416">
        <w:rPr>
          <w:rStyle w:val="agencies"/>
          <w:rFonts w:ascii="Arial" w:hAnsi="Arial" w:cs="Arial"/>
          <w:b w:val="0"/>
          <w:color w:val="000000" w:themeColor="text1"/>
          <w:sz w:val="20"/>
          <w:szCs w:val="20"/>
        </w:rPr>
        <w:t>the</w:t>
      </w:r>
      <w:r w:rsidR="00E149B1" w:rsidRPr="00566416">
        <w:rPr>
          <w:rStyle w:val="agencies"/>
          <w:rFonts w:ascii="Arial" w:hAnsi="Arial" w:cs="Arial"/>
          <w:b w:val="0"/>
          <w:color w:val="000000" w:themeColor="text1"/>
          <w:sz w:val="20"/>
          <w:szCs w:val="20"/>
        </w:rPr>
        <w:t xml:space="preserve"> </w:t>
      </w:r>
      <w:r w:rsidR="00E149B1" w:rsidRPr="007A0076">
        <w:rPr>
          <w:rStyle w:val="agencies"/>
          <w:rFonts w:ascii="Arial" w:hAnsi="Arial" w:cs="Arial"/>
          <w:b w:val="0"/>
          <w:color w:val="000000" w:themeColor="text1"/>
          <w:sz w:val="20"/>
          <w:szCs w:val="20"/>
        </w:rPr>
        <w:t>Drug Enforcement Agency. 31 August. Drug Enforcement Agency, US Department of Justice. Available</w:t>
      </w:r>
      <w:r w:rsidRPr="007A0076">
        <w:rPr>
          <w:rFonts w:ascii="Arial" w:hAnsi="Arial" w:cs="Arial"/>
          <w:b w:val="0"/>
          <w:color w:val="000000" w:themeColor="text1"/>
          <w:sz w:val="20"/>
          <w:szCs w:val="20"/>
        </w:rPr>
        <w:t xml:space="preserve"> at:</w:t>
      </w:r>
    </w:p>
    <w:p w14:paraId="54A32E72" w14:textId="77777777" w:rsidR="00DD3012" w:rsidRPr="007A0076" w:rsidRDefault="007A0076" w:rsidP="00E05EB6">
      <w:pPr>
        <w:spacing w:after="0" w:line="480" w:lineRule="auto"/>
        <w:rPr>
          <w:rFonts w:ascii="Arial" w:hAnsi="Arial" w:cs="Arial"/>
          <w:sz w:val="20"/>
          <w:szCs w:val="20"/>
        </w:rPr>
      </w:pPr>
      <w:hyperlink r:id="rId61" w:history="1">
        <w:r w:rsidR="00DD3012" w:rsidRPr="007A0076">
          <w:rPr>
            <w:rStyle w:val="Hyperlink"/>
            <w:rFonts w:ascii="Arial" w:hAnsi="Arial" w:cs="Arial"/>
            <w:sz w:val="20"/>
            <w:szCs w:val="20"/>
          </w:rPr>
          <w:t>https://www.gpo.gov/fdsys/pkg/FR-2016-08-31/pdf/2016-20803.pdf</w:t>
        </w:r>
      </w:hyperlink>
    </w:p>
    <w:p w14:paraId="1339A3AF" w14:textId="2FE585CB" w:rsidR="00DD3012" w:rsidRPr="007A0076" w:rsidRDefault="00DD3012" w:rsidP="00E05EB6">
      <w:pPr>
        <w:spacing w:after="0" w:line="480" w:lineRule="auto"/>
        <w:rPr>
          <w:rFonts w:ascii="Arial" w:hAnsi="Arial" w:cs="Arial"/>
          <w:color w:val="000000" w:themeColor="text1"/>
          <w:sz w:val="20"/>
          <w:szCs w:val="20"/>
        </w:rPr>
      </w:pPr>
      <w:r w:rsidRPr="007A0076">
        <w:rPr>
          <w:rFonts w:ascii="Arial" w:hAnsi="Arial" w:cs="Arial"/>
          <w:color w:val="000000" w:themeColor="text1"/>
          <w:sz w:val="20"/>
          <w:szCs w:val="20"/>
        </w:rPr>
        <w:t xml:space="preserve">Accessed </w:t>
      </w:r>
      <w:r w:rsidR="007C5B0F" w:rsidRPr="007A0076">
        <w:rPr>
          <w:rFonts w:ascii="Arial" w:hAnsi="Arial" w:cs="Arial"/>
          <w:color w:val="000000" w:themeColor="text1"/>
          <w:sz w:val="20"/>
          <w:szCs w:val="20"/>
        </w:rPr>
        <w:t xml:space="preserve">on </w:t>
      </w:r>
      <w:r w:rsidR="007838E2" w:rsidRPr="007A0076">
        <w:rPr>
          <w:rFonts w:ascii="Arial" w:hAnsi="Arial" w:cs="Arial"/>
          <w:color w:val="000000" w:themeColor="text1"/>
          <w:sz w:val="20"/>
          <w:szCs w:val="20"/>
        </w:rPr>
        <w:t>15 May 2019</w:t>
      </w:r>
      <w:r w:rsidRPr="007A0076">
        <w:rPr>
          <w:rFonts w:ascii="Arial" w:hAnsi="Arial" w:cs="Arial"/>
          <w:color w:val="000000" w:themeColor="text1"/>
          <w:sz w:val="20"/>
          <w:szCs w:val="20"/>
        </w:rPr>
        <w:t>.</w:t>
      </w:r>
    </w:p>
    <w:p w14:paraId="25492301" w14:textId="77777777" w:rsidR="00DD3012" w:rsidRPr="007A0076" w:rsidRDefault="00DD3012" w:rsidP="00E05EB6">
      <w:pPr>
        <w:spacing w:after="0" w:line="480" w:lineRule="auto"/>
        <w:rPr>
          <w:rFonts w:ascii="Arial" w:hAnsi="Arial" w:cs="Arial"/>
          <w:color w:val="FF0000"/>
          <w:sz w:val="20"/>
          <w:szCs w:val="20"/>
        </w:rPr>
      </w:pPr>
    </w:p>
    <w:p w14:paraId="01D09A36" w14:textId="25EDD063" w:rsidR="0037119C" w:rsidRPr="007A0076" w:rsidRDefault="0037119C" w:rsidP="00E05EB6">
      <w:pPr>
        <w:autoSpaceDE w:val="0"/>
        <w:autoSpaceDN w:val="0"/>
        <w:adjustRightInd w:val="0"/>
        <w:spacing w:after="0" w:line="480" w:lineRule="auto"/>
        <w:rPr>
          <w:rFonts w:ascii="Arial" w:hAnsi="Arial" w:cs="Arial"/>
          <w:bCs/>
          <w:color w:val="000000"/>
          <w:sz w:val="20"/>
          <w:szCs w:val="20"/>
        </w:rPr>
      </w:pPr>
      <w:r w:rsidRPr="007A0076">
        <w:rPr>
          <w:rFonts w:ascii="Arial" w:hAnsi="Arial" w:cs="Arial"/>
          <w:color w:val="000000" w:themeColor="text1"/>
          <w:sz w:val="20"/>
          <w:szCs w:val="20"/>
        </w:rPr>
        <w:t>DEA.</w:t>
      </w:r>
      <w:r w:rsidR="001015C3" w:rsidRPr="007A0076">
        <w:rPr>
          <w:rFonts w:ascii="Arial" w:hAnsi="Arial" w:cs="Arial"/>
          <w:color w:val="000000" w:themeColor="text1"/>
          <w:sz w:val="20"/>
          <w:szCs w:val="20"/>
        </w:rPr>
        <w:t>,</w:t>
      </w:r>
      <w:r w:rsidRPr="007A0076">
        <w:rPr>
          <w:rFonts w:ascii="Arial" w:hAnsi="Arial" w:cs="Arial"/>
          <w:color w:val="000000" w:themeColor="text1"/>
          <w:sz w:val="20"/>
          <w:szCs w:val="20"/>
        </w:rPr>
        <w:t xml:space="preserve"> 2016b</w:t>
      </w:r>
      <w:r w:rsidRPr="007A0076">
        <w:rPr>
          <w:rFonts w:ascii="Arial" w:hAnsi="Arial" w:cs="Arial"/>
          <w:color w:val="FF0000"/>
          <w:sz w:val="20"/>
          <w:szCs w:val="20"/>
        </w:rPr>
        <w:t xml:space="preserve">. </w:t>
      </w:r>
      <w:r w:rsidRPr="007A0076">
        <w:rPr>
          <w:rFonts w:ascii="Arial" w:hAnsi="Arial" w:cs="Arial"/>
          <w:bCs/>
          <w:color w:val="000000"/>
          <w:sz w:val="20"/>
          <w:szCs w:val="20"/>
        </w:rPr>
        <w:t>Mitragynine and 7-Hydroxymitragynine: Background Information and Evaluation of ‘Three Factor Analysis’ (Factors 4, 5 and 6) for Temporary Scheduling.</w:t>
      </w:r>
      <w:r w:rsidR="00E149B1" w:rsidRPr="007A0076">
        <w:rPr>
          <w:rFonts w:ascii="Arial" w:hAnsi="Arial" w:cs="Arial"/>
          <w:bCs/>
          <w:color w:val="000000"/>
          <w:sz w:val="20"/>
          <w:szCs w:val="20"/>
        </w:rPr>
        <w:t xml:space="preserve"> 1 </w:t>
      </w:r>
      <w:r w:rsidR="00165D0B" w:rsidRPr="007A0076">
        <w:rPr>
          <w:rFonts w:ascii="Arial" w:hAnsi="Arial" w:cs="Arial"/>
          <w:bCs/>
          <w:color w:val="000000"/>
          <w:sz w:val="20"/>
          <w:szCs w:val="20"/>
        </w:rPr>
        <w:t>September</w:t>
      </w:r>
      <w:r w:rsidR="00E149B1" w:rsidRPr="007A0076">
        <w:rPr>
          <w:rFonts w:ascii="Arial" w:hAnsi="Arial" w:cs="Arial"/>
          <w:bCs/>
          <w:color w:val="000000"/>
          <w:sz w:val="20"/>
          <w:szCs w:val="20"/>
        </w:rPr>
        <w:t>. Drug Enforcement Agency, US Department of Justice. Available at:</w:t>
      </w:r>
    </w:p>
    <w:p w14:paraId="3AB8A99D" w14:textId="77777777" w:rsidR="0037119C" w:rsidRPr="007A0076" w:rsidRDefault="007A0076" w:rsidP="00E05EB6">
      <w:pPr>
        <w:spacing w:after="0" w:line="480" w:lineRule="auto"/>
        <w:rPr>
          <w:rFonts w:ascii="Arial" w:hAnsi="Arial" w:cs="Arial"/>
          <w:color w:val="FF0000"/>
          <w:sz w:val="20"/>
          <w:szCs w:val="20"/>
        </w:rPr>
      </w:pPr>
      <w:hyperlink r:id="rId62" w:history="1">
        <w:r w:rsidR="00165D0B" w:rsidRPr="007A0076">
          <w:rPr>
            <w:rStyle w:val="Hyperlink"/>
            <w:rFonts w:ascii="Arial" w:hAnsi="Arial" w:cs="Arial"/>
            <w:sz w:val="20"/>
            <w:szCs w:val="20"/>
          </w:rPr>
          <w:t>https://www.regulations.gov/contentStreamer?documentId=DEA-2016-0015-0004&amp;contentType=pdf</w:t>
        </w:r>
      </w:hyperlink>
    </w:p>
    <w:p w14:paraId="594FB504" w14:textId="61422CAE" w:rsidR="0037119C" w:rsidRPr="00566416" w:rsidRDefault="0037119C" w:rsidP="00E05EB6">
      <w:pPr>
        <w:spacing w:after="0" w:line="480" w:lineRule="auto"/>
        <w:rPr>
          <w:rFonts w:ascii="Arial" w:hAnsi="Arial" w:cs="Arial"/>
          <w:color w:val="000000" w:themeColor="text1"/>
          <w:sz w:val="20"/>
          <w:szCs w:val="20"/>
        </w:rPr>
      </w:pPr>
      <w:r w:rsidRPr="007A0076">
        <w:rPr>
          <w:rFonts w:ascii="Arial" w:hAnsi="Arial" w:cs="Arial"/>
          <w:color w:val="000000" w:themeColor="text1"/>
          <w:sz w:val="20"/>
          <w:szCs w:val="20"/>
        </w:rPr>
        <w:t xml:space="preserve">Accessed </w:t>
      </w:r>
      <w:r w:rsidR="007838E2" w:rsidRPr="007A0076">
        <w:rPr>
          <w:rFonts w:ascii="Arial" w:hAnsi="Arial" w:cs="Arial"/>
          <w:color w:val="000000" w:themeColor="text1"/>
          <w:sz w:val="20"/>
          <w:szCs w:val="20"/>
        </w:rPr>
        <w:t>on 15 May 2019</w:t>
      </w:r>
      <w:r w:rsidRPr="007A0076">
        <w:rPr>
          <w:rFonts w:ascii="Arial" w:hAnsi="Arial" w:cs="Arial"/>
          <w:color w:val="000000" w:themeColor="text1"/>
          <w:sz w:val="20"/>
          <w:szCs w:val="20"/>
        </w:rPr>
        <w:t>.</w:t>
      </w:r>
    </w:p>
    <w:p w14:paraId="61E04825" w14:textId="77777777" w:rsidR="0037119C" w:rsidRPr="00566416" w:rsidRDefault="0037119C" w:rsidP="00E05EB6">
      <w:pPr>
        <w:spacing w:after="0" w:line="480" w:lineRule="auto"/>
        <w:rPr>
          <w:rFonts w:ascii="Arial" w:hAnsi="Arial" w:cs="Arial"/>
          <w:color w:val="FF0000"/>
          <w:sz w:val="20"/>
          <w:szCs w:val="20"/>
        </w:rPr>
      </w:pPr>
    </w:p>
    <w:p w14:paraId="743CB0A5" w14:textId="254DF016" w:rsidR="00DD3012" w:rsidRPr="007A0076" w:rsidRDefault="00DD3012" w:rsidP="00E05EB6">
      <w:pPr>
        <w:pStyle w:val="Heading1"/>
        <w:spacing w:before="0" w:line="480" w:lineRule="auto"/>
        <w:rPr>
          <w:rFonts w:ascii="Arial" w:hAnsi="Arial" w:cs="Arial"/>
          <w:b w:val="0"/>
          <w:color w:val="000000" w:themeColor="text1"/>
          <w:sz w:val="20"/>
          <w:szCs w:val="20"/>
        </w:rPr>
      </w:pPr>
      <w:r w:rsidRPr="00566416">
        <w:rPr>
          <w:rFonts w:ascii="Arial" w:hAnsi="Arial" w:cs="Arial"/>
          <w:b w:val="0"/>
          <w:color w:val="000000" w:themeColor="text1"/>
          <w:sz w:val="20"/>
          <w:szCs w:val="20"/>
        </w:rPr>
        <w:t>DEA.</w:t>
      </w:r>
      <w:r w:rsidR="001015C3" w:rsidRPr="00566416">
        <w:rPr>
          <w:rFonts w:ascii="Arial" w:hAnsi="Arial" w:cs="Arial"/>
          <w:b w:val="0"/>
          <w:color w:val="000000" w:themeColor="text1"/>
          <w:sz w:val="20"/>
          <w:szCs w:val="20"/>
        </w:rPr>
        <w:t>,</w:t>
      </w:r>
      <w:r w:rsidRPr="00566416">
        <w:rPr>
          <w:rFonts w:ascii="Arial" w:hAnsi="Arial" w:cs="Arial"/>
          <w:b w:val="0"/>
          <w:color w:val="000000" w:themeColor="text1"/>
          <w:sz w:val="20"/>
          <w:szCs w:val="20"/>
        </w:rPr>
        <w:t xml:space="preserve"> 2016</w:t>
      </w:r>
      <w:r w:rsidR="0037119C" w:rsidRPr="00566416">
        <w:rPr>
          <w:rFonts w:ascii="Arial" w:hAnsi="Arial" w:cs="Arial"/>
          <w:b w:val="0"/>
          <w:color w:val="000000" w:themeColor="text1"/>
          <w:sz w:val="20"/>
          <w:szCs w:val="20"/>
        </w:rPr>
        <w:t>c</w:t>
      </w:r>
      <w:r w:rsidRPr="00566416">
        <w:rPr>
          <w:rFonts w:ascii="Arial" w:hAnsi="Arial" w:cs="Arial"/>
          <w:b w:val="0"/>
          <w:color w:val="000000" w:themeColor="text1"/>
          <w:sz w:val="20"/>
          <w:szCs w:val="20"/>
        </w:rPr>
        <w:t xml:space="preserve">. Withdrawal of </w:t>
      </w:r>
      <w:r w:rsidRPr="007A0076">
        <w:rPr>
          <w:rFonts w:ascii="Arial" w:hAnsi="Arial" w:cs="Arial"/>
          <w:b w:val="0"/>
          <w:color w:val="000000" w:themeColor="text1"/>
          <w:sz w:val="20"/>
          <w:szCs w:val="20"/>
        </w:rPr>
        <w:t>Notice of Intent to Temporarily Place Mitragynine and 7-Hydroxymitragynine Into Schedule I</w:t>
      </w:r>
      <w:r w:rsidR="00165D0B" w:rsidRPr="007A0076">
        <w:rPr>
          <w:rFonts w:ascii="Arial" w:hAnsi="Arial" w:cs="Arial"/>
          <w:b w:val="0"/>
          <w:color w:val="000000" w:themeColor="text1"/>
          <w:sz w:val="20"/>
          <w:szCs w:val="20"/>
        </w:rPr>
        <w:t xml:space="preserve">: </w:t>
      </w:r>
      <w:r w:rsidRPr="007A0076">
        <w:rPr>
          <w:rFonts w:ascii="Arial" w:hAnsi="Arial" w:cs="Arial"/>
          <w:b w:val="0"/>
          <w:color w:val="000000" w:themeColor="text1"/>
          <w:sz w:val="20"/>
          <w:szCs w:val="20"/>
        </w:rPr>
        <w:t xml:space="preserve">A Proposed Rule by </w:t>
      </w:r>
      <w:r w:rsidRPr="007A0076">
        <w:rPr>
          <w:rStyle w:val="agencies"/>
          <w:rFonts w:ascii="Arial" w:hAnsi="Arial" w:cs="Arial"/>
          <w:b w:val="0"/>
          <w:color w:val="000000" w:themeColor="text1"/>
          <w:sz w:val="20"/>
          <w:szCs w:val="20"/>
        </w:rPr>
        <w:t>the</w:t>
      </w:r>
      <w:r w:rsidR="00165D0B" w:rsidRPr="007A0076">
        <w:rPr>
          <w:rStyle w:val="agencies"/>
          <w:rFonts w:ascii="Arial" w:hAnsi="Arial" w:cs="Arial"/>
          <w:b w:val="0"/>
          <w:color w:val="000000" w:themeColor="text1"/>
          <w:sz w:val="20"/>
          <w:szCs w:val="20"/>
        </w:rPr>
        <w:t xml:space="preserve"> Drug Enforcement Agency. 13 October. </w:t>
      </w:r>
      <w:r w:rsidR="00165D0B" w:rsidRPr="007A0076">
        <w:rPr>
          <w:rFonts w:ascii="Arial" w:hAnsi="Arial" w:cs="Arial"/>
          <w:b w:val="0"/>
          <w:bCs w:val="0"/>
          <w:color w:val="000000"/>
          <w:sz w:val="20"/>
          <w:szCs w:val="20"/>
        </w:rPr>
        <w:t xml:space="preserve">Drug Enforcement Agency, US Department of Justice. </w:t>
      </w:r>
      <w:r w:rsidRPr="007A0076">
        <w:rPr>
          <w:rFonts w:ascii="Arial" w:hAnsi="Arial" w:cs="Arial"/>
          <w:b w:val="0"/>
          <w:color w:val="000000" w:themeColor="text1"/>
          <w:sz w:val="20"/>
          <w:szCs w:val="20"/>
        </w:rPr>
        <w:t xml:space="preserve">Available at: </w:t>
      </w:r>
    </w:p>
    <w:p w14:paraId="575197C9" w14:textId="77777777" w:rsidR="00DD3012" w:rsidRPr="007A0076" w:rsidRDefault="007A0076" w:rsidP="00E05EB6">
      <w:pPr>
        <w:spacing w:after="0" w:line="480" w:lineRule="auto"/>
        <w:rPr>
          <w:rFonts w:ascii="Arial" w:hAnsi="Arial" w:cs="Arial"/>
          <w:color w:val="FF0000"/>
          <w:sz w:val="20"/>
          <w:szCs w:val="20"/>
        </w:rPr>
      </w:pPr>
      <w:hyperlink r:id="rId63" w:history="1">
        <w:r w:rsidR="00DD3012" w:rsidRPr="007A0076">
          <w:rPr>
            <w:rStyle w:val="Hyperlink"/>
            <w:rFonts w:ascii="Arial" w:hAnsi="Arial" w:cs="Arial"/>
            <w:sz w:val="20"/>
            <w:szCs w:val="20"/>
          </w:rPr>
          <w:t>https://www.gpo.gov/fdsys/pkg/FR-2016-10-13/pdf/2016-24659.pdf</w:t>
        </w:r>
      </w:hyperlink>
    </w:p>
    <w:p w14:paraId="7038DEF2" w14:textId="019B4045" w:rsidR="00DD3012" w:rsidRPr="007A0076" w:rsidRDefault="00DD3012" w:rsidP="00E05EB6">
      <w:pPr>
        <w:spacing w:after="0" w:line="480" w:lineRule="auto"/>
        <w:rPr>
          <w:rFonts w:ascii="Arial" w:hAnsi="Arial" w:cs="Arial"/>
          <w:color w:val="000000" w:themeColor="text1"/>
          <w:sz w:val="20"/>
          <w:szCs w:val="20"/>
        </w:rPr>
      </w:pPr>
      <w:r w:rsidRPr="007A0076">
        <w:rPr>
          <w:rFonts w:ascii="Arial" w:hAnsi="Arial" w:cs="Arial"/>
          <w:color w:val="000000" w:themeColor="text1"/>
          <w:sz w:val="20"/>
          <w:szCs w:val="20"/>
        </w:rPr>
        <w:t xml:space="preserve">Accessed </w:t>
      </w:r>
      <w:r w:rsidR="007838E2" w:rsidRPr="007A0076">
        <w:rPr>
          <w:rFonts w:ascii="Arial" w:hAnsi="Arial" w:cs="Arial"/>
          <w:color w:val="000000" w:themeColor="text1"/>
          <w:sz w:val="20"/>
          <w:szCs w:val="20"/>
        </w:rPr>
        <w:t>on 15 May 2019</w:t>
      </w:r>
      <w:r w:rsidRPr="007A0076">
        <w:rPr>
          <w:rFonts w:ascii="Arial" w:hAnsi="Arial" w:cs="Arial"/>
          <w:color w:val="000000" w:themeColor="text1"/>
          <w:sz w:val="20"/>
          <w:szCs w:val="20"/>
        </w:rPr>
        <w:t>.</w:t>
      </w:r>
    </w:p>
    <w:p w14:paraId="24F94ED0" w14:textId="77777777" w:rsidR="004C71AF" w:rsidRPr="007A0076" w:rsidRDefault="004C71AF" w:rsidP="00E05EB6">
      <w:pPr>
        <w:pStyle w:val="Heading1"/>
        <w:spacing w:before="0" w:line="480" w:lineRule="auto"/>
        <w:rPr>
          <w:rFonts w:ascii="Arial" w:hAnsi="Arial" w:cs="Arial"/>
          <w:b w:val="0"/>
          <w:color w:val="000000" w:themeColor="text1"/>
          <w:sz w:val="20"/>
          <w:szCs w:val="20"/>
        </w:rPr>
      </w:pPr>
    </w:p>
    <w:p w14:paraId="59705BEB" w14:textId="62913B7A" w:rsidR="00143395" w:rsidRPr="007A0076" w:rsidRDefault="00143395" w:rsidP="00E05EB6">
      <w:pPr>
        <w:spacing w:after="0" w:line="480" w:lineRule="auto"/>
        <w:rPr>
          <w:rFonts w:ascii="Arial" w:hAnsi="Arial" w:cs="Arial"/>
          <w:color w:val="000000" w:themeColor="text1"/>
          <w:sz w:val="20"/>
          <w:szCs w:val="20"/>
        </w:rPr>
      </w:pPr>
      <w:r w:rsidRPr="007A0076">
        <w:rPr>
          <w:rFonts w:ascii="Arial" w:hAnsi="Arial" w:cs="Arial"/>
          <w:color w:val="000000" w:themeColor="text1"/>
          <w:sz w:val="20"/>
          <w:szCs w:val="20"/>
        </w:rPr>
        <w:t>DHSC.</w:t>
      </w:r>
      <w:r w:rsidR="001015C3" w:rsidRPr="007A0076">
        <w:rPr>
          <w:rFonts w:ascii="Arial" w:hAnsi="Arial" w:cs="Arial"/>
          <w:color w:val="000000" w:themeColor="text1"/>
          <w:sz w:val="20"/>
          <w:szCs w:val="20"/>
        </w:rPr>
        <w:t>,</w:t>
      </w:r>
      <w:r w:rsidRPr="007A0076">
        <w:rPr>
          <w:rFonts w:ascii="Arial" w:hAnsi="Arial" w:cs="Arial"/>
          <w:color w:val="000000" w:themeColor="text1"/>
          <w:sz w:val="20"/>
          <w:szCs w:val="20"/>
        </w:rPr>
        <w:t xml:space="preserve"> 2018. Introduction of Medical Examiners and Reforms to Death Certification in England and Wales: Government response to consultation.11 June. London: Depart of Health &amp; Social Care. Available at:</w:t>
      </w:r>
    </w:p>
    <w:p w14:paraId="4683223C" w14:textId="77777777" w:rsidR="00143395" w:rsidRPr="007A0076" w:rsidRDefault="007A0076" w:rsidP="00E05EB6">
      <w:pPr>
        <w:spacing w:after="0" w:line="480" w:lineRule="auto"/>
        <w:rPr>
          <w:rFonts w:ascii="Arial" w:hAnsi="Arial" w:cs="Arial"/>
          <w:color w:val="FF0000"/>
          <w:sz w:val="20"/>
          <w:szCs w:val="20"/>
        </w:rPr>
      </w:pPr>
      <w:hyperlink r:id="rId64" w:history="1">
        <w:r w:rsidR="00143395" w:rsidRPr="007A0076">
          <w:rPr>
            <w:rStyle w:val="Hyperlink"/>
            <w:rFonts w:ascii="Arial" w:hAnsi="Arial" w:cs="Arial"/>
            <w:sz w:val="20"/>
            <w:szCs w:val="20"/>
          </w:rPr>
          <w:t>https://assets.publishing.service.gov.uk/government/uploads/system/uploads/attachment_data/file/715224/death-certification-reforms-government-response.pdf</w:t>
        </w:r>
      </w:hyperlink>
    </w:p>
    <w:p w14:paraId="2FC525CC" w14:textId="20DECA3D" w:rsidR="00143395" w:rsidRPr="00566416" w:rsidRDefault="00143395" w:rsidP="00E05EB6">
      <w:pPr>
        <w:spacing w:after="0" w:line="480" w:lineRule="auto"/>
        <w:rPr>
          <w:rFonts w:ascii="Arial" w:hAnsi="Arial" w:cs="Arial"/>
          <w:color w:val="000000" w:themeColor="text1"/>
          <w:sz w:val="20"/>
          <w:szCs w:val="20"/>
        </w:rPr>
      </w:pPr>
      <w:r w:rsidRPr="007A0076">
        <w:rPr>
          <w:rFonts w:ascii="Arial" w:hAnsi="Arial" w:cs="Arial"/>
          <w:color w:val="000000" w:themeColor="text1"/>
          <w:sz w:val="20"/>
          <w:szCs w:val="20"/>
        </w:rPr>
        <w:t xml:space="preserve">Accessed on </w:t>
      </w:r>
      <w:r w:rsidR="007838E2" w:rsidRPr="007A0076">
        <w:rPr>
          <w:rFonts w:ascii="Arial" w:hAnsi="Arial" w:cs="Arial"/>
          <w:color w:val="000000" w:themeColor="text1"/>
          <w:sz w:val="20"/>
          <w:szCs w:val="20"/>
        </w:rPr>
        <w:t>15 May 2019</w:t>
      </w:r>
      <w:r w:rsidRPr="007A0076">
        <w:rPr>
          <w:rFonts w:ascii="Arial" w:hAnsi="Arial" w:cs="Arial"/>
          <w:color w:val="000000" w:themeColor="text1"/>
          <w:sz w:val="20"/>
          <w:szCs w:val="20"/>
        </w:rPr>
        <w:t>.</w:t>
      </w:r>
    </w:p>
    <w:p w14:paraId="3947E052" w14:textId="3F24E7F6" w:rsidR="00143395" w:rsidRDefault="00143395" w:rsidP="00E05EB6">
      <w:pPr>
        <w:spacing w:after="0" w:line="480" w:lineRule="auto"/>
        <w:rPr>
          <w:rFonts w:ascii="Arial" w:hAnsi="Arial" w:cs="Arial"/>
          <w:color w:val="FF0000"/>
          <w:sz w:val="20"/>
          <w:szCs w:val="20"/>
        </w:rPr>
      </w:pPr>
    </w:p>
    <w:p w14:paraId="5CDE751D" w14:textId="77777777" w:rsidR="001015C3" w:rsidRPr="00566416" w:rsidRDefault="000600DA" w:rsidP="00E05EB6">
      <w:pPr>
        <w:pStyle w:val="Heading1"/>
        <w:spacing w:before="0" w:line="480" w:lineRule="auto"/>
        <w:rPr>
          <w:rFonts w:ascii="Arial" w:hAnsi="Arial" w:cs="Arial"/>
          <w:b w:val="0"/>
          <w:color w:val="000000" w:themeColor="text1"/>
          <w:sz w:val="20"/>
          <w:szCs w:val="20"/>
        </w:rPr>
      </w:pPr>
      <w:r w:rsidRPr="00566416">
        <w:rPr>
          <w:rFonts w:ascii="Arial" w:hAnsi="Arial" w:cs="Arial"/>
          <w:b w:val="0"/>
          <w:color w:val="000000" w:themeColor="text1"/>
          <w:sz w:val="20"/>
          <w:szCs w:val="20"/>
        </w:rPr>
        <w:lastRenderedPageBreak/>
        <w:t>Domingo</w:t>
      </w:r>
      <w:r w:rsidR="007C5B0F" w:rsidRPr="00566416">
        <w:rPr>
          <w:rFonts w:ascii="Arial" w:hAnsi="Arial" w:cs="Arial"/>
          <w:b w:val="0"/>
          <w:color w:val="000000" w:themeColor="text1"/>
          <w:sz w:val="20"/>
          <w:szCs w:val="20"/>
        </w:rPr>
        <w:t>,</w:t>
      </w:r>
      <w:r w:rsidRPr="00566416">
        <w:rPr>
          <w:rFonts w:ascii="Arial" w:hAnsi="Arial" w:cs="Arial"/>
          <w:b w:val="0"/>
          <w:color w:val="000000" w:themeColor="text1"/>
          <w:sz w:val="20"/>
          <w:szCs w:val="20"/>
        </w:rPr>
        <w:t xml:space="preserve"> O</w:t>
      </w:r>
      <w:r w:rsidR="007C5B0F" w:rsidRPr="00566416">
        <w:rPr>
          <w:rFonts w:ascii="Arial" w:hAnsi="Arial" w:cs="Arial"/>
          <w:b w:val="0"/>
          <w:color w:val="000000" w:themeColor="text1"/>
          <w:sz w:val="20"/>
          <w:szCs w:val="20"/>
        </w:rPr>
        <w:t>.</w:t>
      </w:r>
      <w:r w:rsidRPr="00566416">
        <w:rPr>
          <w:rFonts w:ascii="Arial" w:hAnsi="Arial" w:cs="Arial"/>
          <w:b w:val="0"/>
          <w:color w:val="000000" w:themeColor="text1"/>
          <w:sz w:val="20"/>
          <w:szCs w:val="20"/>
        </w:rPr>
        <w:t xml:space="preserve">, </w:t>
      </w:r>
      <w:proofErr w:type="spellStart"/>
      <w:r w:rsidRPr="00566416">
        <w:rPr>
          <w:rFonts w:ascii="Arial" w:hAnsi="Arial" w:cs="Arial"/>
          <w:b w:val="0"/>
          <w:color w:val="000000" w:themeColor="text1"/>
          <w:sz w:val="20"/>
          <w:szCs w:val="20"/>
        </w:rPr>
        <w:t>Roider</w:t>
      </w:r>
      <w:proofErr w:type="spellEnd"/>
      <w:r w:rsidR="007C5B0F" w:rsidRPr="00566416">
        <w:rPr>
          <w:rFonts w:ascii="Arial" w:hAnsi="Arial" w:cs="Arial"/>
          <w:b w:val="0"/>
          <w:color w:val="000000" w:themeColor="text1"/>
          <w:sz w:val="20"/>
          <w:szCs w:val="20"/>
        </w:rPr>
        <w:t>,</w:t>
      </w:r>
      <w:r w:rsidRPr="00566416">
        <w:rPr>
          <w:rFonts w:ascii="Arial" w:hAnsi="Arial" w:cs="Arial"/>
          <w:b w:val="0"/>
          <w:color w:val="000000" w:themeColor="text1"/>
          <w:sz w:val="20"/>
          <w:szCs w:val="20"/>
        </w:rPr>
        <w:t xml:space="preserve"> G</w:t>
      </w:r>
      <w:r w:rsidR="007C5B0F" w:rsidRPr="00566416">
        <w:rPr>
          <w:rFonts w:ascii="Arial" w:hAnsi="Arial" w:cs="Arial"/>
          <w:b w:val="0"/>
          <w:color w:val="000000" w:themeColor="text1"/>
          <w:sz w:val="20"/>
          <w:szCs w:val="20"/>
        </w:rPr>
        <w:t>.</w:t>
      </w:r>
      <w:r w:rsidRPr="00566416">
        <w:rPr>
          <w:rFonts w:ascii="Arial" w:hAnsi="Arial" w:cs="Arial"/>
          <w:b w:val="0"/>
          <w:color w:val="000000" w:themeColor="text1"/>
          <w:sz w:val="20"/>
          <w:szCs w:val="20"/>
        </w:rPr>
        <w:t xml:space="preserve">, </w:t>
      </w:r>
      <w:proofErr w:type="spellStart"/>
      <w:r w:rsidRPr="00566416">
        <w:rPr>
          <w:rFonts w:ascii="Arial" w:hAnsi="Arial" w:cs="Arial"/>
          <w:b w:val="0"/>
          <w:color w:val="000000" w:themeColor="text1"/>
          <w:sz w:val="20"/>
          <w:szCs w:val="20"/>
        </w:rPr>
        <w:t>Stöver</w:t>
      </w:r>
      <w:proofErr w:type="spellEnd"/>
      <w:r w:rsidR="007C5B0F" w:rsidRPr="00566416">
        <w:rPr>
          <w:rFonts w:ascii="Arial" w:hAnsi="Arial" w:cs="Arial"/>
          <w:b w:val="0"/>
          <w:color w:val="000000" w:themeColor="text1"/>
          <w:sz w:val="20"/>
          <w:szCs w:val="20"/>
        </w:rPr>
        <w:t>,</w:t>
      </w:r>
      <w:r w:rsidRPr="00566416">
        <w:rPr>
          <w:rFonts w:ascii="Arial" w:hAnsi="Arial" w:cs="Arial"/>
          <w:b w:val="0"/>
          <w:color w:val="000000" w:themeColor="text1"/>
          <w:sz w:val="20"/>
          <w:szCs w:val="20"/>
        </w:rPr>
        <w:t xml:space="preserve"> A</w:t>
      </w:r>
      <w:r w:rsidR="007C5B0F" w:rsidRPr="00566416">
        <w:rPr>
          <w:rFonts w:ascii="Arial" w:hAnsi="Arial" w:cs="Arial"/>
          <w:b w:val="0"/>
          <w:color w:val="000000" w:themeColor="text1"/>
          <w:sz w:val="20"/>
          <w:szCs w:val="20"/>
        </w:rPr>
        <w:t>.</w:t>
      </w:r>
      <w:r w:rsidRPr="00566416">
        <w:rPr>
          <w:rFonts w:ascii="Arial" w:hAnsi="Arial" w:cs="Arial"/>
          <w:b w:val="0"/>
          <w:color w:val="000000" w:themeColor="text1"/>
          <w:sz w:val="20"/>
          <w:szCs w:val="20"/>
        </w:rPr>
        <w:t>, Graw</w:t>
      </w:r>
      <w:r w:rsidR="007C5B0F" w:rsidRPr="00566416">
        <w:rPr>
          <w:rFonts w:ascii="Arial" w:hAnsi="Arial" w:cs="Arial"/>
          <w:b w:val="0"/>
          <w:color w:val="000000" w:themeColor="text1"/>
          <w:sz w:val="20"/>
          <w:szCs w:val="20"/>
        </w:rPr>
        <w:t>,</w:t>
      </w:r>
      <w:r w:rsidRPr="00566416">
        <w:rPr>
          <w:rFonts w:ascii="Arial" w:hAnsi="Arial" w:cs="Arial"/>
          <w:b w:val="0"/>
          <w:color w:val="000000" w:themeColor="text1"/>
          <w:sz w:val="20"/>
          <w:szCs w:val="20"/>
        </w:rPr>
        <w:t xml:space="preserve"> M</w:t>
      </w:r>
      <w:r w:rsidR="007C5B0F" w:rsidRPr="00566416">
        <w:rPr>
          <w:rFonts w:ascii="Arial" w:hAnsi="Arial" w:cs="Arial"/>
          <w:b w:val="0"/>
          <w:color w:val="000000" w:themeColor="text1"/>
          <w:sz w:val="20"/>
          <w:szCs w:val="20"/>
        </w:rPr>
        <w:t>.</w:t>
      </w:r>
      <w:r w:rsidRPr="00566416">
        <w:rPr>
          <w:rFonts w:ascii="Arial" w:hAnsi="Arial" w:cs="Arial"/>
          <w:b w:val="0"/>
          <w:color w:val="000000" w:themeColor="text1"/>
          <w:sz w:val="20"/>
          <w:szCs w:val="20"/>
        </w:rPr>
        <w:t xml:space="preserve">, </w:t>
      </w:r>
      <w:proofErr w:type="spellStart"/>
      <w:r w:rsidRPr="00566416">
        <w:rPr>
          <w:rFonts w:ascii="Arial" w:hAnsi="Arial" w:cs="Arial"/>
          <w:b w:val="0"/>
          <w:color w:val="000000" w:themeColor="text1"/>
          <w:sz w:val="20"/>
          <w:szCs w:val="20"/>
        </w:rPr>
        <w:t>Musshoff</w:t>
      </w:r>
      <w:proofErr w:type="spellEnd"/>
      <w:r w:rsidR="007C5B0F" w:rsidRPr="00566416">
        <w:rPr>
          <w:rFonts w:ascii="Arial" w:hAnsi="Arial" w:cs="Arial"/>
          <w:b w:val="0"/>
          <w:color w:val="000000" w:themeColor="text1"/>
          <w:sz w:val="20"/>
          <w:szCs w:val="20"/>
        </w:rPr>
        <w:t>,</w:t>
      </w:r>
      <w:r w:rsidRPr="00566416">
        <w:rPr>
          <w:rFonts w:ascii="Arial" w:hAnsi="Arial" w:cs="Arial"/>
          <w:b w:val="0"/>
          <w:color w:val="000000" w:themeColor="text1"/>
          <w:sz w:val="20"/>
          <w:szCs w:val="20"/>
        </w:rPr>
        <w:t xml:space="preserve"> F</w:t>
      </w:r>
      <w:r w:rsidR="007C5B0F" w:rsidRPr="00566416">
        <w:rPr>
          <w:rFonts w:ascii="Arial" w:hAnsi="Arial" w:cs="Arial"/>
          <w:b w:val="0"/>
          <w:color w:val="000000" w:themeColor="text1"/>
          <w:sz w:val="20"/>
          <w:szCs w:val="20"/>
        </w:rPr>
        <w:t>.</w:t>
      </w:r>
      <w:r w:rsidRPr="00566416">
        <w:rPr>
          <w:rFonts w:ascii="Arial" w:hAnsi="Arial" w:cs="Arial"/>
          <w:b w:val="0"/>
          <w:color w:val="000000" w:themeColor="text1"/>
          <w:sz w:val="20"/>
          <w:szCs w:val="20"/>
        </w:rPr>
        <w:t>, Sachs</w:t>
      </w:r>
      <w:r w:rsidR="007C5B0F" w:rsidRPr="00566416">
        <w:rPr>
          <w:rFonts w:ascii="Arial" w:hAnsi="Arial" w:cs="Arial"/>
          <w:b w:val="0"/>
          <w:color w:val="000000" w:themeColor="text1"/>
          <w:sz w:val="20"/>
          <w:szCs w:val="20"/>
        </w:rPr>
        <w:t>,</w:t>
      </w:r>
      <w:r w:rsidRPr="00566416">
        <w:rPr>
          <w:rFonts w:ascii="Arial" w:hAnsi="Arial" w:cs="Arial"/>
          <w:b w:val="0"/>
          <w:color w:val="000000" w:themeColor="text1"/>
          <w:sz w:val="20"/>
          <w:szCs w:val="20"/>
        </w:rPr>
        <w:t xml:space="preserve"> H</w:t>
      </w:r>
      <w:r w:rsidR="007C5B0F" w:rsidRPr="00566416">
        <w:rPr>
          <w:rFonts w:ascii="Arial" w:hAnsi="Arial" w:cs="Arial"/>
          <w:b w:val="0"/>
          <w:color w:val="000000" w:themeColor="text1"/>
          <w:sz w:val="20"/>
          <w:szCs w:val="20"/>
        </w:rPr>
        <w:t>.</w:t>
      </w:r>
      <w:r w:rsidRPr="00566416">
        <w:rPr>
          <w:rFonts w:ascii="Arial" w:hAnsi="Arial" w:cs="Arial"/>
          <w:b w:val="0"/>
          <w:color w:val="000000" w:themeColor="text1"/>
          <w:sz w:val="20"/>
          <w:szCs w:val="20"/>
        </w:rPr>
        <w:t>, Bicker</w:t>
      </w:r>
      <w:r w:rsidR="007C5B0F" w:rsidRPr="00566416">
        <w:rPr>
          <w:rFonts w:ascii="Arial" w:hAnsi="Arial" w:cs="Arial"/>
          <w:b w:val="0"/>
          <w:color w:val="000000" w:themeColor="text1"/>
          <w:sz w:val="20"/>
          <w:szCs w:val="20"/>
        </w:rPr>
        <w:t>,</w:t>
      </w:r>
      <w:r w:rsidRPr="00566416">
        <w:rPr>
          <w:rFonts w:ascii="Arial" w:hAnsi="Arial" w:cs="Arial"/>
          <w:b w:val="0"/>
          <w:color w:val="000000" w:themeColor="text1"/>
          <w:sz w:val="20"/>
          <w:szCs w:val="20"/>
        </w:rPr>
        <w:t xml:space="preserve"> W.</w:t>
      </w:r>
      <w:r w:rsidR="001015C3" w:rsidRPr="00566416">
        <w:rPr>
          <w:rFonts w:ascii="Arial" w:hAnsi="Arial" w:cs="Arial"/>
          <w:b w:val="0"/>
          <w:color w:val="000000" w:themeColor="text1"/>
          <w:sz w:val="20"/>
          <w:szCs w:val="20"/>
        </w:rPr>
        <w:t>,</w:t>
      </w:r>
      <w:r w:rsidRPr="00566416">
        <w:rPr>
          <w:rFonts w:ascii="Arial" w:hAnsi="Arial" w:cs="Arial"/>
          <w:b w:val="0"/>
          <w:color w:val="000000" w:themeColor="text1"/>
          <w:sz w:val="20"/>
          <w:szCs w:val="20"/>
        </w:rPr>
        <w:t xml:space="preserve"> </w:t>
      </w:r>
      <w:r w:rsidR="007C5B0F" w:rsidRPr="00566416">
        <w:rPr>
          <w:rFonts w:ascii="Arial" w:hAnsi="Arial" w:cs="Arial"/>
          <w:b w:val="0"/>
          <w:color w:val="000000" w:themeColor="text1"/>
          <w:sz w:val="20"/>
          <w:szCs w:val="20"/>
        </w:rPr>
        <w:t xml:space="preserve">2017. </w:t>
      </w:r>
      <w:r w:rsidRPr="00566416">
        <w:rPr>
          <w:rFonts w:ascii="Arial" w:hAnsi="Arial" w:cs="Arial"/>
          <w:b w:val="0"/>
          <w:color w:val="000000" w:themeColor="text1"/>
          <w:sz w:val="20"/>
          <w:szCs w:val="20"/>
        </w:rPr>
        <w:t>Mitragynine concentrations in two fatalities. Forensic Sci</w:t>
      </w:r>
      <w:r w:rsidR="00181B5A" w:rsidRPr="00566416">
        <w:rPr>
          <w:rFonts w:ascii="Arial" w:hAnsi="Arial" w:cs="Arial"/>
          <w:b w:val="0"/>
          <w:color w:val="000000" w:themeColor="text1"/>
          <w:sz w:val="20"/>
          <w:szCs w:val="20"/>
        </w:rPr>
        <w:t>.</w:t>
      </w:r>
      <w:r w:rsidRPr="00566416">
        <w:rPr>
          <w:rFonts w:ascii="Arial" w:hAnsi="Arial" w:cs="Arial"/>
          <w:b w:val="0"/>
          <w:color w:val="000000" w:themeColor="text1"/>
          <w:sz w:val="20"/>
          <w:szCs w:val="20"/>
        </w:rPr>
        <w:t xml:space="preserve"> Int. 271</w:t>
      </w:r>
      <w:r w:rsidR="001015C3" w:rsidRPr="00566416">
        <w:rPr>
          <w:rFonts w:ascii="Arial" w:hAnsi="Arial" w:cs="Arial"/>
          <w:b w:val="0"/>
          <w:color w:val="000000" w:themeColor="text1"/>
          <w:sz w:val="20"/>
          <w:szCs w:val="20"/>
        </w:rPr>
        <w:t xml:space="preserve">, </w:t>
      </w:r>
      <w:r w:rsidRPr="00566416">
        <w:rPr>
          <w:rFonts w:ascii="Arial" w:hAnsi="Arial" w:cs="Arial"/>
          <w:b w:val="0"/>
          <w:color w:val="000000" w:themeColor="text1"/>
          <w:sz w:val="20"/>
          <w:szCs w:val="20"/>
        </w:rPr>
        <w:t>e1-e7. PubMed PMID: 28089300.</w:t>
      </w:r>
      <w:r w:rsidR="001015C3" w:rsidRPr="00566416">
        <w:rPr>
          <w:rFonts w:ascii="Arial" w:hAnsi="Arial" w:cs="Arial"/>
          <w:b w:val="0"/>
          <w:color w:val="000000" w:themeColor="text1"/>
          <w:sz w:val="20"/>
          <w:szCs w:val="20"/>
        </w:rPr>
        <w:t xml:space="preserve"> </w:t>
      </w:r>
    </w:p>
    <w:p w14:paraId="04B58895" w14:textId="7A97EBC5" w:rsidR="00AB5DB9" w:rsidRPr="00566416" w:rsidRDefault="007A0076" w:rsidP="00E05EB6">
      <w:pPr>
        <w:pStyle w:val="Heading1"/>
        <w:spacing w:before="0" w:line="480" w:lineRule="auto"/>
        <w:rPr>
          <w:rFonts w:ascii="Arial" w:hAnsi="Arial" w:cs="Arial"/>
          <w:b w:val="0"/>
          <w:color w:val="000000" w:themeColor="text1"/>
          <w:sz w:val="20"/>
          <w:szCs w:val="20"/>
        </w:rPr>
      </w:pPr>
      <w:hyperlink r:id="rId65" w:history="1">
        <w:r w:rsidR="001015C3" w:rsidRPr="00566416">
          <w:rPr>
            <w:rStyle w:val="Hyperlink"/>
            <w:rFonts w:ascii="Arial" w:hAnsi="Arial" w:cs="Arial"/>
            <w:b w:val="0"/>
            <w:sz w:val="20"/>
            <w:szCs w:val="20"/>
          </w:rPr>
          <w:t>https://doi.org/10.1016/j.forsciint.2016.12.020</w:t>
        </w:r>
      </w:hyperlink>
    </w:p>
    <w:p w14:paraId="43455CA6" w14:textId="77777777" w:rsidR="00AB5DB9" w:rsidRPr="00566416" w:rsidRDefault="00AB5DB9" w:rsidP="00E05EB6">
      <w:pPr>
        <w:pStyle w:val="Heading1"/>
        <w:spacing w:before="0" w:line="480" w:lineRule="auto"/>
        <w:rPr>
          <w:rFonts w:ascii="Arial" w:hAnsi="Arial" w:cs="Arial"/>
          <w:b w:val="0"/>
          <w:color w:val="000000" w:themeColor="text1"/>
          <w:sz w:val="20"/>
          <w:szCs w:val="20"/>
        </w:rPr>
      </w:pPr>
    </w:p>
    <w:p w14:paraId="25A502AB" w14:textId="77777777" w:rsidR="007838E2" w:rsidRDefault="007C5B0F" w:rsidP="00E05EB6">
      <w:pPr>
        <w:autoSpaceDE w:val="0"/>
        <w:autoSpaceDN w:val="0"/>
        <w:adjustRightInd w:val="0"/>
        <w:spacing w:after="0" w:line="480" w:lineRule="auto"/>
        <w:rPr>
          <w:rFonts w:ascii="Arial" w:hAnsi="Arial" w:cs="Arial"/>
          <w:sz w:val="20"/>
          <w:szCs w:val="20"/>
        </w:rPr>
      </w:pPr>
      <w:r w:rsidRPr="00566416">
        <w:rPr>
          <w:rFonts w:ascii="Arial" w:hAnsi="Arial" w:cs="Arial"/>
          <w:sz w:val="20"/>
          <w:szCs w:val="20"/>
        </w:rPr>
        <w:t>Dorman</w:t>
      </w:r>
      <w:r w:rsidR="00FD1F45" w:rsidRPr="00566416">
        <w:rPr>
          <w:rFonts w:ascii="Arial" w:hAnsi="Arial" w:cs="Arial"/>
          <w:sz w:val="20"/>
          <w:szCs w:val="20"/>
        </w:rPr>
        <w:t>,</w:t>
      </w:r>
      <w:r w:rsidRPr="00566416">
        <w:rPr>
          <w:rFonts w:ascii="Arial" w:hAnsi="Arial" w:cs="Arial"/>
          <w:sz w:val="20"/>
          <w:szCs w:val="20"/>
        </w:rPr>
        <w:t xml:space="preserve"> C</w:t>
      </w:r>
      <w:r w:rsidR="00FD1F45" w:rsidRPr="00566416">
        <w:rPr>
          <w:rFonts w:ascii="Arial" w:hAnsi="Arial" w:cs="Arial"/>
          <w:sz w:val="20"/>
          <w:szCs w:val="20"/>
        </w:rPr>
        <w:t>.</w:t>
      </w:r>
      <w:r w:rsidRPr="00566416">
        <w:rPr>
          <w:rFonts w:ascii="Arial" w:hAnsi="Arial" w:cs="Arial"/>
          <w:sz w:val="20"/>
          <w:szCs w:val="20"/>
        </w:rPr>
        <w:t>, Wong</w:t>
      </w:r>
      <w:r w:rsidR="00FD1F45" w:rsidRPr="00566416">
        <w:rPr>
          <w:rFonts w:ascii="Arial" w:hAnsi="Arial" w:cs="Arial"/>
          <w:sz w:val="20"/>
          <w:szCs w:val="20"/>
        </w:rPr>
        <w:t>,</w:t>
      </w:r>
      <w:r w:rsidRPr="00566416">
        <w:rPr>
          <w:rFonts w:ascii="Arial" w:hAnsi="Arial" w:cs="Arial"/>
          <w:sz w:val="20"/>
          <w:szCs w:val="20"/>
        </w:rPr>
        <w:t xml:space="preserve"> M</w:t>
      </w:r>
      <w:r w:rsidR="00FD1F45" w:rsidRPr="00566416">
        <w:rPr>
          <w:rFonts w:ascii="Arial" w:hAnsi="Arial" w:cs="Arial"/>
          <w:sz w:val="20"/>
          <w:szCs w:val="20"/>
        </w:rPr>
        <w:t>.</w:t>
      </w:r>
      <w:r w:rsidRPr="00566416">
        <w:rPr>
          <w:rFonts w:ascii="Arial" w:hAnsi="Arial" w:cs="Arial"/>
          <w:sz w:val="20"/>
          <w:szCs w:val="20"/>
        </w:rPr>
        <w:t>, Khan</w:t>
      </w:r>
      <w:r w:rsidR="00FD1F45" w:rsidRPr="00566416">
        <w:rPr>
          <w:rFonts w:ascii="Arial" w:hAnsi="Arial" w:cs="Arial"/>
          <w:sz w:val="20"/>
          <w:szCs w:val="20"/>
        </w:rPr>
        <w:t>,</w:t>
      </w:r>
      <w:r w:rsidRPr="00566416">
        <w:rPr>
          <w:rFonts w:ascii="Arial" w:hAnsi="Arial" w:cs="Arial"/>
          <w:sz w:val="20"/>
          <w:szCs w:val="20"/>
        </w:rPr>
        <w:t xml:space="preserve"> A.</w:t>
      </w:r>
      <w:r w:rsidR="001015C3" w:rsidRPr="00566416">
        <w:rPr>
          <w:rFonts w:ascii="Arial" w:hAnsi="Arial" w:cs="Arial"/>
          <w:sz w:val="20"/>
          <w:szCs w:val="20"/>
        </w:rPr>
        <w:t>,</w:t>
      </w:r>
      <w:r w:rsidRPr="00566416">
        <w:rPr>
          <w:rFonts w:ascii="Arial" w:hAnsi="Arial" w:cs="Arial"/>
          <w:sz w:val="20"/>
          <w:szCs w:val="20"/>
        </w:rPr>
        <w:t xml:space="preserve"> </w:t>
      </w:r>
      <w:r w:rsidR="00FD1F45" w:rsidRPr="00566416">
        <w:rPr>
          <w:rFonts w:ascii="Arial" w:hAnsi="Arial" w:cs="Arial"/>
          <w:sz w:val="20"/>
          <w:szCs w:val="20"/>
        </w:rPr>
        <w:t xml:space="preserve">2015. </w:t>
      </w:r>
      <w:r w:rsidRPr="00566416">
        <w:rPr>
          <w:rFonts w:ascii="Arial" w:hAnsi="Arial" w:cs="Arial"/>
          <w:sz w:val="20"/>
          <w:szCs w:val="20"/>
        </w:rPr>
        <w:t>Cholestatic hepatitis from prolonged kratom use: a</w:t>
      </w:r>
      <w:r w:rsidR="00FD1F45" w:rsidRPr="00566416">
        <w:rPr>
          <w:rFonts w:ascii="Arial" w:hAnsi="Arial" w:cs="Arial"/>
          <w:sz w:val="20"/>
          <w:szCs w:val="20"/>
        </w:rPr>
        <w:t xml:space="preserve"> </w:t>
      </w:r>
      <w:r w:rsidRPr="00566416">
        <w:rPr>
          <w:rFonts w:ascii="Arial" w:hAnsi="Arial" w:cs="Arial"/>
          <w:sz w:val="20"/>
          <w:szCs w:val="20"/>
        </w:rPr>
        <w:t>case report. Hepatology. 61</w:t>
      </w:r>
      <w:r w:rsidR="00E0587B" w:rsidRPr="00566416">
        <w:rPr>
          <w:rFonts w:ascii="Arial" w:hAnsi="Arial" w:cs="Arial"/>
          <w:sz w:val="20"/>
          <w:szCs w:val="20"/>
        </w:rPr>
        <w:t xml:space="preserve">, </w:t>
      </w:r>
      <w:r w:rsidRPr="00566416">
        <w:rPr>
          <w:rFonts w:ascii="Arial" w:hAnsi="Arial" w:cs="Arial"/>
          <w:sz w:val="20"/>
          <w:szCs w:val="20"/>
        </w:rPr>
        <w:t>1086-7. PubMed PMID: 25418457.</w:t>
      </w:r>
      <w:r w:rsidR="00E0587B" w:rsidRPr="00566416">
        <w:rPr>
          <w:rFonts w:ascii="Arial" w:hAnsi="Arial" w:cs="Arial"/>
          <w:sz w:val="20"/>
          <w:szCs w:val="20"/>
        </w:rPr>
        <w:t xml:space="preserve"> </w:t>
      </w:r>
    </w:p>
    <w:p w14:paraId="76E53FCC" w14:textId="5FA3B008" w:rsidR="007E0486" w:rsidRPr="00566416" w:rsidRDefault="007A0076" w:rsidP="00E05EB6">
      <w:pPr>
        <w:autoSpaceDE w:val="0"/>
        <w:autoSpaceDN w:val="0"/>
        <w:adjustRightInd w:val="0"/>
        <w:spacing w:after="0" w:line="480" w:lineRule="auto"/>
        <w:rPr>
          <w:rFonts w:ascii="Arial" w:hAnsi="Arial" w:cs="Arial"/>
          <w:sz w:val="20"/>
          <w:szCs w:val="20"/>
        </w:rPr>
      </w:pPr>
      <w:hyperlink r:id="rId66" w:history="1">
        <w:r w:rsidR="00E0587B" w:rsidRPr="00566416">
          <w:rPr>
            <w:rStyle w:val="Hyperlink"/>
            <w:rFonts w:ascii="Arial" w:hAnsi="Arial" w:cs="Arial"/>
            <w:sz w:val="20"/>
            <w:szCs w:val="20"/>
          </w:rPr>
          <w:t>https://doi.org/10.1002/hep.27612</w:t>
        </w:r>
      </w:hyperlink>
    </w:p>
    <w:p w14:paraId="40ACFB97" w14:textId="77777777" w:rsidR="007E0486" w:rsidRPr="00566416" w:rsidRDefault="007E0486" w:rsidP="00E05EB6">
      <w:pPr>
        <w:autoSpaceDE w:val="0"/>
        <w:autoSpaceDN w:val="0"/>
        <w:adjustRightInd w:val="0"/>
        <w:spacing w:after="0" w:line="480" w:lineRule="auto"/>
        <w:rPr>
          <w:rFonts w:ascii="Arial" w:hAnsi="Arial" w:cs="Arial"/>
          <w:sz w:val="20"/>
          <w:szCs w:val="20"/>
        </w:rPr>
      </w:pPr>
    </w:p>
    <w:p w14:paraId="75C23A15" w14:textId="0808B850" w:rsidR="007E0486" w:rsidRPr="00566416" w:rsidRDefault="001D61C6" w:rsidP="00E05EB6">
      <w:pPr>
        <w:autoSpaceDE w:val="0"/>
        <w:autoSpaceDN w:val="0"/>
        <w:adjustRightInd w:val="0"/>
        <w:spacing w:after="0" w:line="480" w:lineRule="auto"/>
        <w:rPr>
          <w:rFonts w:ascii="Arial" w:hAnsi="Arial" w:cs="Arial"/>
          <w:b/>
          <w:color w:val="000000" w:themeColor="text1"/>
          <w:sz w:val="20"/>
          <w:szCs w:val="20"/>
        </w:rPr>
      </w:pPr>
      <w:r w:rsidRPr="00566416">
        <w:rPr>
          <w:rFonts w:ascii="Arial" w:hAnsi="Arial" w:cs="Arial"/>
          <w:color w:val="000000" w:themeColor="text1"/>
          <w:sz w:val="20"/>
          <w:szCs w:val="20"/>
        </w:rPr>
        <w:t>Drago</w:t>
      </w:r>
      <w:r w:rsidR="007E0486"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J</w:t>
      </w:r>
      <w:r w:rsidR="007E0486" w:rsidRPr="00566416">
        <w:rPr>
          <w:rFonts w:ascii="Arial" w:hAnsi="Arial" w:cs="Arial"/>
          <w:color w:val="000000" w:themeColor="text1"/>
          <w:sz w:val="20"/>
          <w:szCs w:val="20"/>
        </w:rPr>
        <w:t>.</w:t>
      </w:r>
      <w:r w:rsidRPr="00566416">
        <w:rPr>
          <w:rFonts w:ascii="Arial" w:hAnsi="Arial" w:cs="Arial"/>
          <w:color w:val="000000" w:themeColor="text1"/>
          <w:sz w:val="20"/>
          <w:szCs w:val="20"/>
        </w:rPr>
        <w:t>Z</w:t>
      </w:r>
      <w:r w:rsidR="007E0486" w:rsidRPr="00566416">
        <w:rPr>
          <w:rFonts w:ascii="Arial" w:hAnsi="Arial" w:cs="Arial"/>
          <w:color w:val="000000" w:themeColor="text1"/>
          <w:sz w:val="20"/>
          <w:szCs w:val="20"/>
        </w:rPr>
        <w:t>.</w:t>
      </w:r>
      <w:r w:rsidRPr="00566416">
        <w:rPr>
          <w:rFonts w:ascii="Arial" w:hAnsi="Arial" w:cs="Arial"/>
          <w:color w:val="000000" w:themeColor="text1"/>
          <w:sz w:val="20"/>
          <w:szCs w:val="20"/>
        </w:rPr>
        <w:t>, Lane</w:t>
      </w:r>
      <w:r w:rsidR="007E0486"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B</w:t>
      </w:r>
      <w:r w:rsidR="007E0486"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w:t>
      </w:r>
      <w:proofErr w:type="spellStart"/>
      <w:r w:rsidRPr="00566416">
        <w:rPr>
          <w:rFonts w:ascii="Arial" w:hAnsi="Arial" w:cs="Arial"/>
          <w:color w:val="000000" w:themeColor="text1"/>
          <w:sz w:val="20"/>
          <w:szCs w:val="20"/>
        </w:rPr>
        <w:t>Kochav</w:t>
      </w:r>
      <w:proofErr w:type="spellEnd"/>
      <w:r w:rsidR="007E0486"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J</w:t>
      </w:r>
      <w:r w:rsidR="007E0486"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w:t>
      </w:r>
      <w:proofErr w:type="spellStart"/>
      <w:r w:rsidRPr="00566416">
        <w:rPr>
          <w:rFonts w:ascii="Arial" w:hAnsi="Arial" w:cs="Arial"/>
          <w:color w:val="000000" w:themeColor="text1"/>
          <w:sz w:val="20"/>
          <w:szCs w:val="20"/>
        </w:rPr>
        <w:t>Chabner</w:t>
      </w:r>
      <w:proofErr w:type="spellEnd"/>
      <w:r w:rsidR="007E0486"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B.</w:t>
      </w:r>
      <w:r w:rsidR="00E0587B"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w:t>
      </w:r>
      <w:r w:rsidR="007E0486" w:rsidRPr="00566416">
        <w:rPr>
          <w:rFonts w:ascii="Arial" w:hAnsi="Arial" w:cs="Arial"/>
          <w:color w:val="000000" w:themeColor="text1"/>
          <w:sz w:val="20"/>
          <w:szCs w:val="20"/>
        </w:rPr>
        <w:t xml:space="preserve">2017. </w:t>
      </w:r>
      <w:r w:rsidRPr="00566416">
        <w:rPr>
          <w:rFonts w:ascii="Arial" w:hAnsi="Arial" w:cs="Arial"/>
          <w:color w:val="000000" w:themeColor="text1"/>
          <w:sz w:val="20"/>
          <w:szCs w:val="20"/>
        </w:rPr>
        <w:t xml:space="preserve">The Harm in Kratom. Oncologist. Jul 24. </w:t>
      </w:r>
      <w:proofErr w:type="spellStart"/>
      <w:r w:rsidRPr="00566416">
        <w:rPr>
          <w:rFonts w:ascii="Arial" w:hAnsi="Arial" w:cs="Arial"/>
          <w:color w:val="000000" w:themeColor="text1"/>
          <w:sz w:val="20"/>
          <w:szCs w:val="20"/>
        </w:rPr>
        <w:t>pii</w:t>
      </w:r>
      <w:proofErr w:type="spellEnd"/>
      <w:r w:rsidRPr="00566416">
        <w:rPr>
          <w:rFonts w:ascii="Arial" w:hAnsi="Arial" w:cs="Arial"/>
          <w:color w:val="000000" w:themeColor="text1"/>
          <w:sz w:val="20"/>
          <w:szCs w:val="20"/>
        </w:rPr>
        <w:t>: theoncologist.2017-0279. doi: 10.1634/theoncologist.2017-0279. PubMed PMID: 28739869; PubMed Central PMCID: PMC5553967.</w:t>
      </w:r>
    </w:p>
    <w:p w14:paraId="1FAEAA9B" w14:textId="0640B0E0" w:rsidR="007E0486" w:rsidRPr="00566416" w:rsidRDefault="007A0076" w:rsidP="00E05EB6">
      <w:pPr>
        <w:spacing w:after="0" w:line="480" w:lineRule="auto"/>
        <w:rPr>
          <w:rFonts w:ascii="Arial" w:hAnsi="Arial" w:cs="Arial"/>
          <w:sz w:val="20"/>
          <w:szCs w:val="20"/>
        </w:rPr>
      </w:pPr>
      <w:hyperlink r:id="rId67" w:history="1">
        <w:r w:rsidR="007E0486" w:rsidRPr="00566416">
          <w:rPr>
            <w:rStyle w:val="Hyperlink"/>
            <w:rFonts w:ascii="Arial" w:hAnsi="Arial" w:cs="Arial"/>
            <w:sz w:val="20"/>
            <w:szCs w:val="20"/>
          </w:rPr>
          <w:t>http://theoncologist.alphamedpress.org/content/22/8/1010.long</w:t>
        </w:r>
      </w:hyperlink>
    </w:p>
    <w:p w14:paraId="78B230AE" w14:textId="77777777" w:rsidR="007E0486" w:rsidRPr="00566416" w:rsidRDefault="007E0486" w:rsidP="00E05EB6">
      <w:pPr>
        <w:pStyle w:val="Heading1"/>
        <w:spacing w:before="0" w:line="480" w:lineRule="auto"/>
        <w:rPr>
          <w:rFonts w:ascii="Arial" w:hAnsi="Arial" w:cs="Arial"/>
          <w:b w:val="0"/>
          <w:color w:val="000000" w:themeColor="text1"/>
          <w:sz w:val="20"/>
          <w:szCs w:val="20"/>
        </w:rPr>
      </w:pPr>
    </w:p>
    <w:p w14:paraId="5F30D7E0" w14:textId="799BF246" w:rsidR="00AA037B" w:rsidRPr="00566416" w:rsidRDefault="00AA037B" w:rsidP="00E05EB6">
      <w:pPr>
        <w:pStyle w:val="Heading1"/>
        <w:spacing w:before="0" w:line="480" w:lineRule="auto"/>
        <w:rPr>
          <w:rFonts w:ascii="Arial" w:hAnsi="Arial" w:cs="Arial"/>
          <w:b w:val="0"/>
          <w:color w:val="000000" w:themeColor="text1"/>
          <w:sz w:val="20"/>
          <w:szCs w:val="20"/>
        </w:rPr>
      </w:pPr>
      <w:r w:rsidRPr="00566416">
        <w:rPr>
          <w:rFonts w:ascii="Arial" w:hAnsi="Arial" w:cs="Arial"/>
          <w:b w:val="0"/>
          <w:color w:val="000000" w:themeColor="text1"/>
          <w:sz w:val="20"/>
          <w:szCs w:val="20"/>
        </w:rPr>
        <w:t>Dunn, R., Lindstrom, L.</w:t>
      </w:r>
      <w:r w:rsidR="00E0587B" w:rsidRPr="00566416">
        <w:rPr>
          <w:rFonts w:ascii="Arial" w:hAnsi="Arial" w:cs="Arial"/>
          <w:b w:val="0"/>
          <w:color w:val="000000" w:themeColor="text1"/>
          <w:sz w:val="20"/>
          <w:szCs w:val="20"/>
        </w:rPr>
        <w:t>,</w:t>
      </w:r>
      <w:r w:rsidRPr="00566416">
        <w:rPr>
          <w:rFonts w:ascii="Arial" w:hAnsi="Arial" w:cs="Arial"/>
          <w:b w:val="0"/>
          <w:color w:val="000000" w:themeColor="text1"/>
          <w:sz w:val="20"/>
          <w:szCs w:val="20"/>
        </w:rPr>
        <w:t xml:space="preserve"> 2018. Family members question practices at </w:t>
      </w:r>
      <w:proofErr w:type="spellStart"/>
      <w:r w:rsidRPr="00566416">
        <w:rPr>
          <w:rFonts w:ascii="Arial" w:hAnsi="Arial" w:cs="Arial"/>
          <w:b w:val="0"/>
          <w:color w:val="000000" w:themeColor="text1"/>
          <w:sz w:val="20"/>
          <w:szCs w:val="20"/>
        </w:rPr>
        <w:t>Anyana</w:t>
      </w:r>
      <w:proofErr w:type="spellEnd"/>
      <w:r w:rsidRPr="00566416">
        <w:rPr>
          <w:rFonts w:ascii="Arial" w:hAnsi="Arial" w:cs="Arial"/>
          <w:b w:val="0"/>
          <w:color w:val="000000" w:themeColor="text1"/>
          <w:sz w:val="20"/>
          <w:szCs w:val="20"/>
        </w:rPr>
        <w:t xml:space="preserve">-Kai following deaths of loved ones. </w:t>
      </w:r>
      <w:r w:rsidR="00B51E96" w:rsidRPr="00566416">
        <w:rPr>
          <w:rFonts w:ascii="Arial" w:hAnsi="Arial" w:cs="Arial"/>
          <w:b w:val="0"/>
          <w:color w:val="000000" w:themeColor="text1"/>
          <w:sz w:val="20"/>
          <w:szCs w:val="20"/>
        </w:rPr>
        <w:t xml:space="preserve">12 October, </w:t>
      </w:r>
      <w:r w:rsidR="000B3BED" w:rsidRPr="00566416">
        <w:rPr>
          <w:rFonts w:ascii="Arial" w:hAnsi="Arial" w:cs="Arial"/>
          <w:b w:val="0"/>
          <w:color w:val="000000" w:themeColor="text1"/>
          <w:sz w:val="20"/>
          <w:szCs w:val="20"/>
        </w:rPr>
        <w:t>Toledo Blade. Available at</w:t>
      </w:r>
      <w:r w:rsidR="00600ABB" w:rsidRPr="00566416">
        <w:rPr>
          <w:rFonts w:ascii="Arial" w:hAnsi="Arial" w:cs="Arial"/>
          <w:b w:val="0"/>
          <w:color w:val="000000" w:themeColor="text1"/>
          <w:sz w:val="20"/>
          <w:szCs w:val="20"/>
        </w:rPr>
        <w:t>:</w:t>
      </w:r>
      <w:r w:rsidR="00FE3704" w:rsidRPr="00566416">
        <w:rPr>
          <w:rFonts w:ascii="Arial" w:hAnsi="Arial" w:cs="Arial"/>
          <w:b w:val="0"/>
          <w:color w:val="000000" w:themeColor="text1"/>
          <w:sz w:val="20"/>
          <w:szCs w:val="20"/>
        </w:rPr>
        <w:t xml:space="preserve"> </w:t>
      </w:r>
      <w:hyperlink r:id="rId68" w:history="1">
        <w:r w:rsidR="00FE3704" w:rsidRPr="00566416">
          <w:rPr>
            <w:rStyle w:val="Hyperlink"/>
            <w:rFonts w:ascii="Arial" w:hAnsi="Arial" w:cs="Arial"/>
            <w:b w:val="0"/>
            <w:sz w:val="20"/>
            <w:szCs w:val="20"/>
          </w:rPr>
          <w:t>https://www.toledoblade.com/local/daily-log/2018/10/12/family-members-question-practices-at-west-toledo-anyana-kai-following-deaths-of-loved-ones/stories/20181003146</w:t>
        </w:r>
      </w:hyperlink>
    </w:p>
    <w:p w14:paraId="656D507F" w14:textId="65FCE9F6" w:rsidR="00600ABB" w:rsidRPr="00701BF3" w:rsidRDefault="00600ABB" w:rsidP="00E05EB6">
      <w:pPr>
        <w:spacing w:after="0" w:line="480" w:lineRule="auto"/>
        <w:rPr>
          <w:rFonts w:ascii="Arial" w:hAnsi="Arial" w:cs="Arial"/>
          <w:sz w:val="20"/>
          <w:szCs w:val="20"/>
        </w:rPr>
      </w:pPr>
      <w:r w:rsidRPr="00566416">
        <w:rPr>
          <w:rFonts w:ascii="Arial" w:hAnsi="Arial" w:cs="Arial"/>
          <w:sz w:val="20"/>
          <w:szCs w:val="20"/>
        </w:rPr>
        <w:t xml:space="preserve">Accessed </w:t>
      </w:r>
      <w:r w:rsidRPr="00701BF3">
        <w:rPr>
          <w:rFonts w:ascii="Arial" w:hAnsi="Arial" w:cs="Arial"/>
          <w:sz w:val="20"/>
          <w:szCs w:val="20"/>
        </w:rPr>
        <w:t xml:space="preserve">on </w:t>
      </w:r>
      <w:r w:rsidR="00E9571E" w:rsidRPr="00701BF3">
        <w:rPr>
          <w:rFonts w:ascii="Arial" w:hAnsi="Arial" w:cs="Arial"/>
          <w:sz w:val="20"/>
          <w:szCs w:val="20"/>
        </w:rPr>
        <w:t>15 May 2019</w:t>
      </w:r>
      <w:r w:rsidRPr="00701BF3">
        <w:rPr>
          <w:rFonts w:ascii="Arial" w:hAnsi="Arial" w:cs="Arial"/>
          <w:sz w:val="20"/>
          <w:szCs w:val="20"/>
        </w:rPr>
        <w:t>.</w:t>
      </w:r>
    </w:p>
    <w:p w14:paraId="15466DE1" w14:textId="77777777" w:rsidR="00AA037B" w:rsidRPr="00701BF3" w:rsidRDefault="00AA037B" w:rsidP="00E05EB6">
      <w:pPr>
        <w:pStyle w:val="Heading1"/>
        <w:spacing w:before="0" w:line="480" w:lineRule="auto"/>
        <w:rPr>
          <w:rFonts w:ascii="Arial" w:hAnsi="Arial" w:cs="Arial"/>
          <w:b w:val="0"/>
          <w:color w:val="000000" w:themeColor="text1"/>
          <w:sz w:val="20"/>
          <w:szCs w:val="20"/>
        </w:rPr>
      </w:pPr>
    </w:p>
    <w:p w14:paraId="3BD50AF1" w14:textId="1D7B6F83" w:rsidR="00D03378" w:rsidRPr="00701BF3" w:rsidRDefault="00D03378" w:rsidP="00E05EB6">
      <w:pPr>
        <w:spacing w:after="0" w:line="480" w:lineRule="auto"/>
        <w:rPr>
          <w:rFonts w:ascii="Arial" w:hAnsi="Arial" w:cs="Arial"/>
          <w:color w:val="000000" w:themeColor="text1"/>
          <w:sz w:val="20"/>
          <w:szCs w:val="20"/>
        </w:rPr>
      </w:pPr>
      <w:r w:rsidRPr="00701BF3">
        <w:rPr>
          <w:rFonts w:ascii="Arial" w:hAnsi="Arial" w:cs="Arial"/>
          <w:color w:val="000000" w:themeColor="text1"/>
          <w:sz w:val="20"/>
          <w:szCs w:val="20"/>
        </w:rPr>
        <w:t>Eldridge, W.B., Foster, C., Wyble, L.</w:t>
      </w:r>
      <w:r w:rsidR="00E0587B" w:rsidRPr="00701BF3">
        <w:rPr>
          <w:rFonts w:ascii="Arial" w:hAnsi="Arial" w:cs="Arial"/>
          <w:color w:val="000000" w:themeColor="text1"/>
          <w:sz w:val="20"/>
          <w:szCs w:val="20"/>
        </w:rPr>
        <w:t>,</w:t>
      </w:r>
      <w:r w:rsidRPr="00701BF3">
        <w:rPr>
          <w:rFonts w:ascii="Arial" w:hAnsi="Arial" w:cs="Arial"/>
          <w:color w:val="000000" w:themeColor="text1"/>
          <w:sz w:val="20"/>
          <w:szCs w:val="20"/>
        </w:rPr>
        <w:t xml:space="preserve"> 2018. Neonatal Abstinence Syndrome Due to Maternal Kratom Use. </w:t>
      </w:r>
      <w:proofErr w:type="spellStart"/>
      <w:r w:rsidRPr="00701BF3">
        <w:rPr>
          <w:rFonts w:ascii="Arial" w:hAnsi="Arial" w:cs="Arial"/>
          <w:color w:val="000000" w:themeColor="text1"/>
          <w:sz w:val="20"/>
          <w:szCs w:val="20"/>
        </w:rPr>
        <w:t>Pediatrics</w:t>
      </w:r>
      <w:proofErr w:type="spellEnd"/>
      <w:r w:rsidRPr="00701BF3">
        <w:rPr>
          <w:rFonts w:ascii="Arial" w:hAnsi="Arial" w:cs="Arial"/>
          <w:color w:val="000000" w:themeColor="text1"/>
          <w:sz w:val="20"/>
          <w:szCs w:val="20"/>
        </w:rPr>
        <w:t xml:space="preserve">, </w:t>
      </w:r>
      <w:r w:rsidR="00E0587B" w:rsidRPr="00701BF3">
        <w:rPr>
          <w:rFonts w:ascii="Arial" w:hAnsi="Arial" w:cs="Arial"/>
          <w:color w:val="000000" w:themeColor="text1"/>
          <w:sz w:val="20"/>
          <w:szCs w:val="20"/>
        </w:rPr>
        <w:t xml:space="preserve">142, </w:t>
      </w:r>
      <w:proofErr w:type="spellStart"/>
      <w:r w:rsidR="00E0587B" w:rsidRPr="00701BF3">
        <w:rPr>
          <w:rFonts w:ascii="Arial" w:hAnsi="Arial" w:cs="Arial"/>
          <w:color w:val="000000" w:themeColor="text1"/>
          <w:sz w:val="20"/>
          <w:szCs w:val="20"/>
        </w:rPr>
        <w:t>pii</w:t>
      </w:r>
      <w:proofErr w:type="spellEnd"/>
      <w:r w:rsidR="00E0587B" w:rsidRPr="00701BF3">
        <w:rPr>
          <w:rFonts w:ascii="Arial" w:hAnsi="Arial" w:cs="Arial"/>
          <w:color w:val="000000" w:themeColor="text1"/>
          <w:sz w:val="20"/>
          <w:szCs w:val="20"/>
        </w:rPr>
        <w:t xml:space="preserve">: e20181839. doi: 10.1542/peds.2018-1839. PubMed PMID: 30404789. </w:t>
      </w:r>
    </w:p>
    <w:p w14:paraId="77118070" w14:textId="77777777" w:rsidR="00D03378" w:rsidRPr="00701BF3" w:rsidRDefault="007A0076" w:rsidP="00E05EB6">
      <w:pPr>
        <w:spacing w:after="0" w:line="480" w:lineRule="auto"/>
        <w:rPr>
          <w:rFonts w:ascii="Arial" w:hAnsi="Arial" w:cs="Arial"/>
          <w:color w:val="000000" w:themeColor="text1"/>
          <w:sz w:val="20"/>
          <w:szCs w:val="20"/>
        </w:rPr>
      </w:pPr>
      <w:hyperlink r:id="rId69" w:history="1">
        <w:r w:rsidR="00D03378" w:rsidRPr="00701BF3">
          <w:rPr>
            <w:rStyle w:val="Hyperlink"/>
            <w:rFonts w:ascii="Arial" w:hAnsi="Arial" w:cs="Arial"/>
            <w:sz w:val="20"/>
            <w:szCs w:val="20"/>
          </w:rPr>
          <w:t>http://pediatrics.aappublications.org/content/pediatrics/early/2018/11/05/peds.2018-1839.full.pdf</w:t>
        </w:r>
      </w:hyperlink>
    </w:p>
    <w:p w14:paraId="75794511" w14:textId="77777777" w:rsidR="00D03378" w:rsidRPr="00701BF3" w:rsidRDefault="00D03378" w:rsidP="00E05EB6">
      <w:pPr>
        <w:spacing w:after="0" w:line="480" w:lineRule="auto"/>
        <w:rPr>
          <w:rFonts w:ascii="Arial" w:hAnsi="Arial" w:cs="Arial"/>
          <w:color w:val="000000" w:themeColor="text1"/>
          <w:sz w:val="20"/>
          <w:szCs w:val="20"/>
        </w:rPr>
      </w:pPr>
    </w:p>
    <w:p w14:paraId="640F3E53" w14:textId="6A555508" w:rsidR="00644F68" w:rsidRPr="00701BF3" w:rsidRDefault="00644F68" w:rsidP="00E05EB6">
      <w:pPr>
        <w:pStyle w:val="Heading1"/>
        <w:spacing w:before="0" w:line="480" w:lineRule="auto"/>
        <w:rPr>
          <w:rFonts w:ascii="Arial" w:hAnsi="Arial" w:cs="Arial"/>
          <w:b w:val="0"/>
          <w:color w:val="000000" w:themeColor="text1"/>
          <w:sz w:val="20"/>
          <w:szCs w:val="20"/>
        </w:rPr>
      </w:pPr>
      <w:r w:rsidRPr="00701BF3">
        <w:rPr>
          <w:rFonts w:ascii="Arial" w:hAnsi="Arial" w:cs="Arial"/>
          <w:b w:val="0"/>
          <w:color w:val="000000" w:themeColor="text1"/>
          <w:sz w:val="20"/>
          <w:szCs w:val="20"/>
        </w:rPr>
        <w:t>EMCDDA.</w:t>
      </w:r>
      <w:r w:rsidR="00E0587B" w:rsidRPr="00701BF3">
        <w:rPr>
          <w:rFonts w:ascii="Arial" w:hAnsi="Arial" w:cs="Arial"/>
          <w:b w:val="0"/>
          <w:color w:val="000000" w:themeColor="text1"/>
          <w:sz w:val="20"/>
          <w:szCs w:val="20"/>
        </w:rPr>
        <w:t>,</w:t>
      </w:r>
      <w:r w:rsidRPr="00701BF3">
        <w:rPr>
          <w:rFonts w:ascii="Arial" w:hAnsi="Arial" w:cs="Arial"/>
          <w:b w:val="0"/>
          <w:color w:val="000000" w:themeColor="text1"/>
          <w:sz w:val="20"/>
          <w:szCs w:val="20"/>
        </w:rPr>
        <w:t xml:space="preserve"> 2011. Online sales of new psychoactive substances / 'legal highs': summary of results from the 2011 multilingual snapshots. Briefing paper. 15 </w:t>
      </w:r>
      <w:r w:rsidRPr="00701BF3">
        <w:rPr>
          <w:rStyle w:val="date-display-single"/>
          <w:rFonts w:ascii="Arial" w:hAnsi="Arial" w:cs="Arial"/>
          <w:b w:val="0"/>
          <w:iCs/>
          <w:color w:val="000000" w:themeColor="text1"/>
          <w:sz w:val="20"/>
          <w:szCs w:val="20"/>
        </w:rPr>
        <w:t xml:space="preserve">November. Lisbon: European Monitoring Centre for Drugs and Drug Addiction. Available at: </w:t>
      </w:r>
    </w:p>
    <w:p w14:paraId="37D6F0E3" w14:textId="77777777" w:rsidR="00644F68" w:rsidRPr="00701BF3" w:rsidRDefault="007A0076" w:rsidP="00E05EB6">
      <w:pPr>
        <w:spacing w:after="0" w:line="480" w:lineRule="auto"/>
        <w:rPr>
          <w:rFonts w:ascii="Arial" w:hAnsi="Arial" w:cs="Arial"/>
          <w:color w:val="000000" w:themeColor="text1"/>
          <w:sz w:val="20"/>
          <w:szCs w:val="20"/>
        </w:rPr>
      </w:pPr>
      <w:hyperlink r:id="rId70" w:history="1">
        <w:r w:rsidR="00644F68" w:rsidRPr="00701BF3">
          <w:rPr>
            <w:rStyle w:val="Hyperlink"/>
            <w:rFonts w:ascii="Arial" w:hAnsi="Arial" w:cs="Arial"/>
            <w:sz w:val="20"/>
            <w:szCs w:val="20"/>
          </w:rPr>
          <w:t>http://www.emcdda.europa.eu/system/files/publications/650/SnapshotSummary_314798.pdf</w:t>
        </w:r>
      </w:hyperlink>
    </w:p>
    <w:p w14:paraId="4BE3FC2C" w14:textId="0909AC46" w:rsidR="00644F68" w:rsidRPr="00566416" w:rsidRDefault="00644F68" w:rsidP="00E05EB6">
      <w:pPr>
        <w:spacing w:after="0" w:line="480" w:lineRule="auto"/>
        <w:rPr>
          <w:rFonts w:ascii="Arial" w:hAnsi="Arial" w:cs="Arial"/>
          <w:color w:val="000000" w:themeColor="text1"/>
          <w:sz w:val="20"/>
          <w:szCs w:val="20"/>
        </w:rPr>
      </w:pPr>
      <w:r w:rsidRPr="00701BF3">
        <w:rPr>
          <w:rFonts w:ascii="Arial" w:hAnsi="Arial" w:cs="Arial"/>
          <w:color w:val="000000" w:themeColor="text1"/>
          <w:sz w:val="20"/>
          <w:szCs w:val="20"/>
        </w:rPr>
        <w:t xml:space="preserve">Accessed </w:t>
      </w:r>
      <w:r w:rsidR="00FD1F45" w:rsidRPr="00701BF3">
        <w:rPr>
          <w:rFonts w:ascii="Arial" w:hAnsi="Arial" w:cs="Arial"/>
          <w:color w:val="000000" w:themeColor="text1"/>
          <w:sz w:val="20"/>
          <w:szCs w:val="20"/>
        </w:rPr>
        <w:t xml:space="preserve">on </w:t>
      </w:r>
      <w:r w:rsidR="00E9571E" w:rsidRPr="00701BF3">
        <w:rPr>
          <w:rFonts w:ascii="Arial" w:hAnsi="Arial" w:cs="Arial"/>
          <w:color w:val="000000" w:themeColor="text1"/>
          <w:sz w:val="20"/>
          <w:szCs w:val="20"/>
        </w:rPr>
        <w:t>15 May 2019</w:t>
      </w:r>
      <w:r w:rsidRPr="00701BF3">
        <w:rPr>
          <w:rFonts w:ascii="Arial" w:hAnsi="Arial" w:cs="Arial"/>
          <w:color w:val="000000" w:themeColor="text1"/>
          <w:sz w:val="20"/>
          <w:szCs w:val="20"/>
        </w:rPr>
        <w:t>.</w:t>
      </w:r>
    </w:p>
    <w:p w14:paraId="044DF74F" w14:textId="77777777" w:rsidR="00644F68" w:rsidRPr="00566416" w:rsidRDefault="00644F68" w:rsidP="00E05EB6">
      <w:pPr>
        <w:spacing w:after="0" w:line="480" w:lineRule="auto"/>
        <w:rPr>
          <w:rFonts w:ascii="Arial" w:hAnsi="Arial" w:cs="Arial"/>
          <w:color w:val="000000" w:themeColor="text1"/>
          <w:sz w:val="20"/>
          <w:szCs w:val="20"/>
        </w:rPr>
      </w:pPr>
    </w:p>
    <w:p w14:paraId="3E154493" w14:textId="598C42DF" w:rsidR="00E66186" w:rsidRPr="00701BF3" w:rsidRDefault="00E66186" w:rsidP="00E05EB6">
      <w:pPr>
        <w:pStyle w:val="Heading1"/>
        <w:spacing w:before="0" w:line="480" w:lineRule="auto"/>
        <w:rPr>
          <w:rFonts w:ascii="Arial" w:hAnsi="Arial" w:cs="Arial"/>
          <w:b w:val="0"/>
          <w:color w:val="000000" w:themeColor="text1"/>
          <w:sz w:val="20"/>
          <w:szCs w:val="20"/>
        </w:rPr>
      </w:pPr>
      <w:r w:rsidRPr="00701BF3">
        <w:rPr>
          <w:rStyle w:val="Strong"/>
          <w:rFonts w:ascii="Arial" w:hAnsi="Arial" w:cs="Arial"/>
          <w:bCs/>
          <w:color w:val="000000" w:themeColor="text1"/>
          <w:sz w:val="20"/>
          <w:szCs w:val="20"/>
        </w:rPr>
        <w:lastRenderedPageBreak/>
        <w:t>EMCDDA.</w:t>
      </w:r>
      <w:r w:rsidR="00E0587B" w:rsidRPr="00701BF3">
        <w:rPr>
          <w:rStyle w:val="Strong"/>
          <w:rFonts w:ascii="Arial" w:hAnsi="Arial" w:cs="Arial"/>
          <w:bCs/>
          <w:color w:val="000000" w:themeColor="text1"/>
          <w:sz w:val="20"/>
          <w:szCs w:val="20"/>
        </w:rPr>
        <w:t>,</w:t>
      </w:r>
      <w:r w:rsidRPr="00701BF3">
        <w:rPr>
          <w:rStyle w:val="Strong"/>
          <w:rFonts w:ascii="Arial" w:hAnsi="Arial" w:cs="Arial"/>
          <w:bCs/>
          <w:color w:val="000000" w:themeColor="text1"/>
          <w:sz w:val="20"/>
          <w:szCs w:val="20"/>
        </w:rPr>
        <w:t xml:space="preserve"> </w:t>
      </w:r>
      <w:r w:rsidR="00644F68" w:rsidRPr="00701BF3">
        <w:rPr>
          <w:rStyle w:val="Strong"/>
          <w:rFonts w:ascii="Arial" w:hAnsi="Arial" w:cs="Arial"/>
          <w:bCs/>
          <w:color w:val="000000" w:themeColor="text1"/>
          <w:sz w:val="20"/>
          <w:szCs w:val="20"/>
        </w:rPr>
        <w:t>2015a</w:t>
      </w:r>
      <w:r w:rsidRPr="00701BF3">
        <w:rPr>
          <w:rStyle w:val="Strong"/>
          <w:rFonts w:ascii="Arial" w:hAnsi="Arial" w:cs="Arial"/>
          <w:bCs/>
          <w:color w:val="000000" w:themeColor="text1"/>
          <w:sz w:val="20"/>
          <w:szCs w:val="20"/>
        </w:rPr>
        <w:t>. Kratom</w:t>
      </w:r>
      <w:r w:rsidRPr="00701BF3">
        <w:rPr>
          <w:rFonts w:ascii="Arial" w:hAnsi="Arial" w:cs="Arial"/>
          <w:color w:val="000000" w:themeColor="text1"/>
          <w:sz w:val="20"/>
          <w:szCs w:val="20"/>
        </w:rPr>
        <w:t xml:space="preserve"> </w:t>
      </w:r>
      <w:r w:rsidRPr="00701BF3">
        <w:rPr>
          <w:rFonts w:ascii="Arial" w:hAnsi="Arial" w:cs="Arial"/>
          <w:b w:val="0"/>
          <w:color w:val="000000" w:themeColor="text1"/>
          <w:sz w:val="20"/>
          <w:szCs w:val="20"/>
        </w:rPr>
        <w:t>(</w:t>
      </w:r>
      <w:r w:rsidRPr="00701BF3">
        <w:rPr>
          <w:rFonts w:ascii="Arial" w:hAnsi="Arial" w:cs="Arial"/>
          <w:b w:val="0"/>
          <w:i/>
          <w:iCs/>
          <w:color w:val="000000" w:themeColor="text1"/>
          <w:sz w:val="20"/>
          <w:szCs w:val="20"/>
        </w:rPr>
        <w:t>Mitragyna speciosa</w:t>
      </w:r>
      <w:r w:rsidRPr="00701BF3">
        <w:rPr>
          <w:rFonts w:ascii="Arial" w:hAnsi="Arial" w:cs="Arial"/>
          <w:b w:val="0"/>
          <w:color w:val="000000" w:themeColor="text1"/>
          <w:sz w:val="20"/>
          <w:szCs w:val="20"/>
        </w:rPr>
        <w:t xml:space="preserve">) drug profile. </w:t>
      </w:r>
      <w:r w:rsidR="00644F68" w:rsidRPr="00701BF3">
        <w:rPr>
          <w:rFonts w:ascii="Arial" w:hAnsi="Arial" w:cs="Arial"/>
          <w:b w:val="0"/>
          <w:color w:val="000000" w:themeColor="text1"/>
          <w:sz w:val="20"/>
          <w:szCs w:val="20"/>
        </w:rPr>
        <w:t xml:space="preserve">8 January. </w:t>
      </w:r>
      <w:r w:rsidRPr="00701BF3">
        <w:rPr>
          <w:rFonts w:ascii="Arial" w:hAnsi="Arial" w:cs="Arial"/>
          <w:b w:val="0"/>
          <w:color w:val="000000" w:themeColor="text1"/>
          <w:sz w:val="20"/>
          <w:szCs w:val="20"/>
        </w:rPr>
        <w:t>Available at:</w:t>
      </w:r>
    </w:p>
    <w:p w14:paraId="50F4A20E" w14:textId="77777777" w:rsidR="00E66186" w:rsidRPr="00701BF3" w:rsidRDefault="007A0076" w:rsidP="00E05EB6">
      <w:pPr>
        <w:spacing w:after="0" w:line="480" w:lineRule="auto"/>
        <w:rPr>
          <w:rFonts w:ascii="Arial" w:hAnsi="Arial" w:cs="Arial"/>
          <w:b/>
          <w:color w:val="000000" w:themeColor="text1"/>
          <w:sz w:val="20"/>
          <w:szCs w:val="20"/>
        </w:rPr>
      </w:pPr>
      <w:hyperlink r:id="rId71" w:history="1">
        <w:r w:rsidR="00E66186" w:rsidRPr="00701BF3">
          <w:rPr>
            <w:rStyle w:val="Hyperlink"/>
            <w:rFonts w:ascii="Arial" w:hAnsi="Arial" w:cs="Arial"/>
            <w:sz w:val="20"/>
            <w:szCs w:val="20"/>
          </w:rPr>
          <w:t>http://www.emcdda.europa.eu/publications/drug-profiles/kratom</w:t>
        </w:r>
      </w:hyperlink>
    </w:p>
    <w:p w14:paraId="53F9C714" w14:textId="2E3C4B66" w:rsidR="00E66186" w:rsidRPr="00701BF3" w:rsidRDefault="00E66186" w:rsidP="00E05EB6">
      <w:pPr>
        <w:spacing w:after="0" w:line="480" w:lineRule="auto"/>
        <w:rPr>
          <w:rFonts w:ascii="Arial" w:hAnsi="Arial" w:cs="Arial"/>
          <w:color w:val="000000" w:themeColor="text1"/>
          <w:sz w:val="20"/>
          <w:szCs w:val="20"/>
        </w:rPr>
      </w:pPr>
      <w:r w:rsidRPr="00701BF3">
        <w:rPr>
          <w:rFonts w:ascii="Arial" w:hAnsi="Arial" w:cs="Arial"/>
          <w:color w:val="000000" w:themeColor="text1"/>
          <w:sz w:val="20"/>
          <w:szCs w:val="20"/>
        </w:rPr>
        <w:t xml:space="preserve">Accessed </w:t>
      </w:r>
      <w:r w:rsidR="00FD1F45" w:rsidRPr="00701BF3">
        <w:rPr>
          <w:rFonts w:ascii="Arial" w:hAnsi="Arial" w:cs="Arial"/>
          <w:color w:val="000000" w:themeColor="text1"/>
          <w:sz w:val="20"/>
          <w:szCs w:val="20"/>
        </w:rPr>
        <w:t xml:space="preserve">on </w:t>
      </w:r>
      <w:r w:rsidR="00E9571E" w:rsidRPr="00701BF3">
        <w:rPr>
          <w:rFonts w:ascii="Arial" w:hAnsi="Arial" w:cs="Arial"/>
          <w:color w:val="000000" w:themeColor="text1"/>
          <w:sz w:val="20"/>
          <w:szCs w:val="20"/>
        </w:rPr>
        <w:t>15 May 2019</w:t>
      </w:r>
      <w:r w:rsidRPr="00701BF3">
        <w:rPr>
          <w:rFonts w:ascii="Arial" w:hAnsi="Arial" w:cs="Arial"/>
          <w:color w:val="000000" w:themeColor="text1"/>
          <w:sz w:val="20"/>
          <w:szCs w:val="20"/>
        </w:rPr>
        <w:t>.</w:t>
      </w:r>
    </w:p>
    <w:p w14:paraId="30573BDC" w14:textId="77777777" w:rsidR="00644F68" w:rsidRPr="00701BF3" w:rsidRDefault="00644F68" w:rsidP="00E05EB6">
      <w:pPr>
        <w:pStyle w:val="Heading1"/>
        <w:spacing w:before="0" w:line="480" w:lineRule="auto"/>
        <w:rPr>
          <w:rFonts w:ascii="Arial" w:hAnsi="Arial" w:cs="Arial"/>
          <w:b w:val="0"/>
          <w:color w:val="000000" w:themeColor="text1"/>
          <w:sz w:val="20"/>
          <w:szCs w:val="20"/>
        </w:rPr>
      </w:pPr>
    </w:p>
    <w:p w14:paraId="1DA0287D" w14:textId="7CC75772" w:rsidR="00644F68" w:rsidRPr="00701BF3" w:rsidRDefault="00644F68" w:rsidP="00E05EB6">
      <w:pPr>
        <w:pStyle w:val="Heading1"/>
        <w:spacing w:before="0" w:line="480" w:lineRule="auto"/>
        <w:rPr>
          <w:rFonts w:ascii="Arial" w:hAnsi="Arial" w:cs="Arial"/>
          <w:b w:val="0"/>
          <w:color w:val="000000" w:themeColor="text1"/>
          <w:sz w:val="20"/>
          <w:szCs w:val="20"/>
        </w:rPr>
      </w:pPr>
      <w:r w:rsidRPr="00701BF3">
        <w:rPr>
          <w:rFonts w:ascii="Arial" w:hAnsi="Arial" w:cs="Arial"/>
          <w:b w:val="0"/>
          <w:color w:val="000000" w:themeColor="text1"/>
          <w:sz w:val="20"/>
          <w:szCs w:val="20"/>
        </w:rPr>
        <w:t>EMCDDA</w:t>
      </w:r>
      <w:r w:rsidR="00E0587B" w:rsidRPr="00701BF3">
        <w:rPr>
          <w:rFonts w:ascii="Arial" w:hAnsi="Arial" w:cs="Arial"/>
          <w:b w:val="0"/>
          <w:color w:val="000000" w:themeColor="text1"/>
          <w:sz w:val="20"/>
          <w:szCs w:val="20"/>
        </w:rPr>
        <w:t xml:space="preserve">., </w:t>
      </w:r>
      <w:r w:rsidRPr="00701BF3">
        <w:rPr>
          <w:rFonts w:ascii="Arial" w:hAnsi="Arial" w:cs="Arial"/>
          <w:b w:val="0"/>
          <w:color w:val="000000" w:themeColor="text1"/>
          <w:sz w:val="20"/>
          <w:szCs w:val="20"/>
        </w:rPr>
        <w:t xml:space="preserve">2015b. New psychoactive substances in Europe. An update from the EU Early Warning System. Lisbon: </w:t>
      </w:r>
      <w:r w:rsidRPr="00701BF3">
        <w:rPr>
          <w:rFonts w:ascii="Arial" w:eastAsia="MinionPro-Regular" w:hAnsi="Arial" w:cs="Arial"/>
          <w:b w:val="0"/>
          <w:color w:val="000000" w:themeColor="text1"/>
          <w:sz w:val="20"/>
          <w:szCs w:val="20"/>
        </w:rPr>
        <w:t>European Monitoring Centre for Drugs and Drug Addiction</w:t>
      </w:r>
      <w:r w:rsidRPr="00701BF3">
        <w:rPr>
          <w:rFonts w:ascii="Arial" w:hAnsi="Arial" w:cs="Arial"/>
          <w:b w:val="0"/>
          <w:color w:val="000000" w:themeColor="text1"/>
          <w:sz w:val="20"/>
          <w:szCs w:val="20"/>
        </w:rPr>
        <w:t xml:space="preserve">. March. Available at: </w:t>
      </w:r>
    </w:p>
    <w:p w14:paraId="243DF46A" w14:textId="77777777" w:rsidR="00644F68" w:rsidRPr="00701BF3" w:rsidRDefault="007A0076" w:rsidP="00E05EB6">
      <w:pPr>
        <w:spacing w:after="0" w:line="480" w:lineRule="auto"/>
        <w:rPr>
          <w:rFonts w:ascii="Arial" w:hAnsi="Arial" w:cs="Arial"/>
          <w:color w:val="FF0000"/>
          <w:sz w:val="20"/>
          <w:szCs w:val="20"/>
        </w:rPr>
      </w:pPr>
      <w:hyperlink r:id="rId72" w:history="1">
        <w:r w:rsidR="00644F68" w:rsidRPr="00701BF3">
          <w:rPr>
            <w:rStyle w:val="Hyperlink"/>
            <w:rFonts w:ascii="Arial" w:hAnsi="Arial" w:cs="Arial"/>
            <w:sz w:val="20"/>
            <w:szCs w:val="20"/>
          </w:rPr>
          <w:t>http://www.emcdda.europa.eu/system/files/publications/65/TD0415135ENN.pdf</w:t>
        </w:r>
      </w:hyperlink>
    </w:p>
    <w:p w14:paraId="77D65867" w14:textId="0FF75442" w:rsidR="00644F68" w:rsidRPr="00701BF3" w:rsidRDefault="00644F68" w:rsidP="00E05EB6">
      <w:pPr>
        <w:spacing w:after="0" w:line="480" w:lineRule="auto"/>
        <w:rPr>
          <w:rFonts w:ascii="Arial" w:hAnsi="Arial" w:cs="Arial"/>
          <w:color w:val="000000" w:themeColor="text1"/>
          <w:sz w:val="20"/>
          <w:szCs w:val="20"/>
        </w:rPr>
      </w:pPr>
      <w:r w:rsidRPr="00701BF3">
        <w:rPr>
          <w:rFonts w:ascii="Arial" w:hAnsi="Arial" w:cs="Arial"/>
          <w:color w:val="000000" w:themeColor="text1"/>
          <w:sz w:val="20"/>
          <w:szCs w:val="20"/>
        </w:rPr>
        <w:t xml:space="preserve">Accessed </w:t>
      </w:r>
      <w:r w:rsidR="00FD1F45" w:rsidRPr="00701BF3">
        <w:rPr>
          <w:rFonts w:ascii="Arial" w:hAnsi="Arial" w:cs="Arial"/>
          <w:color w:val="000000" w:themeColor="text1"/>
          <w:sz w:val="20"/>
          <w:szCs w:val="20"/>
        </w:rPr>
        <w:t xml:space="preserve">on </w:t>
      </w:r>
      <w:r w:rsidR="00E9571E" w:rsidRPr="00701BF3">
        <w:rPr>
          <w:rFonts w:ascii="Arial" w:hAnsi="Arial" w:cs="Arial"/>
          <w:color w:val="000000" w:themeColor="text1"/>
          <w:sz w:val="20"/>
          <w:szCs w:val="20"/>
        </w:rPr>
        <w:t>15 May 2019</w:t>
      </w:r>
      <w:r w:rsidRPr="00701BF3">
        <w:rPr>
          <w:rFonts w:ascii="Arial" w:hAnsi="Arial" w:cs="Arial"/>
          <w:color w:val="000000" w:themeColor="text1"/>
          <w:sz w:val="20"/>
          <w:szCs w:val="20"/>
        </w:rPr>
        <w:t>.</w:t>
      </w:r>
    </w:p>
    <w:p w14:paraId="750A55B6" w14:textId="77777777" w:rsidR="00E66186" w:rsidRPr="00701BF3" w:rsidRDefault="00E66186" w:rsidP="00E05EB6">
      <w:pPr>
        <w:spacing w:after="0" w:line="480" w:lineRule="auto"/>
        <w:rPr>
          <w:rFonts w:ascii="Arial" w:hAnsi="Arial" w:cs="Arial"/>
          <w:color w:val="000000" w:themeColor="text1"/>
          <w:sz w:val="20"/>
          <w:szCs w:val="20"/>
        </w:rPr>
      </w:pPr>
    </w:p>
    <w:p w14:paraId="3ABF9305" w14:textId="79BD65D5" w:rsidR="009276C6" w:rsidRPr="00701BF3" w:rsidRDefault="009276C6" w:rsidP="00E05EB6">
      <w:pPr>
        <w:autoSpaceDE w:val="0"/>
        <w:autoSpaceDN w:val="0"/>
        <w:adjustRightInd w:val="0"/>
        <w:spacing w:after="0" w:line="480" w:lineRule="auto"/>
        <w:rPr>
          <w:rFonts w:ascii="Arial" w:eastAsia="MinionPro-Regular" w:hAnsi="Arial" w:cs="Arial"/>
          <w:sz w:val="20"/>
          <w:szCs w:val="20"/>
        </w:rPr>
      </w:pPr>
      <w:r w:rsidRPr="00701BF3">
        <w:rPr>
          <w:rFonts w:ascii="Arial" w:eastAsia="MinionPro-Regular" w:hAnsi="Arial" w:cs="Arial"/>
          <w:sz w:val="20"/>
          <w:szCs w:val="20"/>
        </w:rPr>
        <w:t xml:space="preserve">Esch, M. 2017. </w:t>
      </w:r>
      <w:r w:rsidR="00A37CA1" w:rsidRPr="00701BF3">
        <w:rPr>
          <w:rFonts w:ascii="Arial" w:eastAsia="MinionPro-Regular" w:hAnsi="Arial" w:cs="Arial"/>
          <w:sz w:val="20"/>
          <w:szCs w:val="20"/>
        </w:rPr>
        <w:t>Officer’s</w:t>
      </w:r>
      <w:r w:rsidR="00146313" w:rsidRPr="00701BF3">
        <w:rPr>
          <w:rFonts w:ascii="Arial" w:eastAsia="MinionPro-Regular" w:hAnsi="Arial" w:cs="Arial"/>
          <w:sz w:val="20"/>
          <w:szCs w:val="20"/>
        </w:rPr>
        <w:t xml:space="preserve"> death intensifies scrutiny of herbal supplement. 30 September. Apnews.com. Available at: </w:t>
      </w:r>
      <w:hyperlink r:id="rId73" w:history="1">
        <w:r w:rsidR="00146313" w:rsidRPr="00701BF3">
          <w:rPr>
            <w:rStyle w:val="Hyperlink"/>
            <w:rFonts w:ascii="Arial" w:eastAsia="MinionPro-Regular" w:hAnsi="Arial" w:cs="Arial"/>
            <w:sz w:val="20"/>
            <w:szCs w:val="20"/>
          </w:rPr>
          <w:t>https://www.apnews.com/e9986e318f7d4c47a3dc4189c5054bdd</w:t>
        </w:r>
      </w:hyperlink>
    </w:p>
    <w:p w14:paraId="38C5CF01" w14:textId="63F75EAE" w:rsidR="00146313" w:rsidRPr="00566416" w:rsidRDefault="00146313" w:rsidP="00E05EB6">
      <w:pPr>
        <w:autoSpaceDE w:val="0"/>
        <w:autoSpaceDN w:val="0"/>
        <w:adjustRightInd w:val="0"/>
        <w:spacing w:after="0" w:line="480" w:lineRule="auto"/>
        <w:rPr>
          <w:rFonts w:ascii="Arial" w:eastAsia="MinionPro-Regular" w:hAnsi="Arial" w:cs="Arial"/>
          <w:sz w:val="20"/>
          <w:szCs w:val="20"/>
        </w:rPr>
      </w:pPr>
      <w:r w:rsidRPr="00701BF3">
        <w:rPr>
          <w:rFonts w:ascii="Arial" w:eastAsia="MinionPro-Regular" w:hAnsi="Arial" w:cs="Arial"/>
          <w:sz w:val="20"/>
          <w:szCs w:val="20"/>
        </w:rPr>
        <w:t xml:space="preserve">Accessed on </w:t>
      </w:r>
      <w:r w:rsidR="00E9571E" w:rsidRPr="00701BF3">
        <w:rPr>
          <w:rFonts w:ascii="Arial" w:eastAsia="MinionPro-Regular" w:hAnsi="Arial" w:cs="Arial"/>
          <w:sz w:val="20"/>
          <w:szCs w:val="20"/>
        </w:rPr>
        <w:t>15 May 2019</w:t>
      </w:r>
      <w:r w:rsidRPr="00701BF3">
        <w:rPr>
          <w:rFonts w:ascii="Arial" w:eastAsia="MinionPro-Regular" w:hAnsi="Arial" w:cs="Arial"/>
          <w:sz w:val="20"/>
          <w:szCs w:val="20"/>
        </w:rPr>
        <w:t>.</w:t>
      </w:r>
    </w:p>
    <w:p w14:paraId="2E961789" w14:textId="42432E69" w:rsidR="009276C6" w:rsidRPr="00566416" w:rsidRDefault="009276C6" w:rsidP="00E05EB6">
      <w:pPr>
        <w:autoSpaceDE w:val="0"/>
        <w:autoSpaceDN w:val="0"/>
        <w:adjustRightInd w:val="0"/>
        <w:spacing w:after="0" w:line="480" w:lineRule="auto"/>
        <w:rPr>
          <w:rFonts w:ascii="Arial" w:eastAsia="MinionPro-Regular" w:hAnsi="Arial" w:cs="Arial"/>
          <w:sz w:val="20"/>
          <w:szCs w:val="20"/>
        </w:rPr>
      </w:pPr>
    </w:p>
    <w:p w14:paraId="55A3AA16" w14:textId="1C54B447" w:rsidR="00AE4C64" w:rsidRPr="00701BF3" w:rsidRDefault="002B2626" w:rsidP="00E05EB6">
      <w:pPr>
        <w:autoSpaceDE w:val="0"/>
        <w:autoSpaceDN w:val="0"/>
        <w:adjustRightInd w:val="0"/>
        <w:spacing w:after="0" w:line="480" w:lineRule="auto"/>
        <w:rPr>
          <w:rFonts w:ascii="Arial" w:eastAsia="MinionPro-Regular" w:hAnsi="Arial" w:cs="Arial"/>
          <w:sz w:val="20"/>
          <w:szCs w:val="20"/>
        </w:rPr>
      </w:pPr>
      <w:r w:rsidRPr="00701BF3">
        <w:rPr>
          <w:rFonts w:ascii="Arial" w:eastAsia="MinionPro-Regular" w:hAnsi="Arial" w:cs="Arial"/>
          <w:sz w:val="20"/>
          <w:szCs w:val="20"/>
        </w:rPr>
        <w:t>FDA.</w:t>
      </w:r>
      <w:r w:rsidR="00E0587B" w:rsidRPr="00701BF3">
        <w:rPr>
          <w:rFonts w:ascii="Arial" w:eastAsia="MinionPro-Regular" w:hAnsi="Arial" w:cs="Arial"/>
          <w:sz w:val="20"/>
          <w:szCs w:val="20"/>
        </w:rPr>
        <w:t>,</w:t>
      </w:r>
      <w:r w:rsidRPr="00701BF3">
        <w:rPr>
          <w:rFonts w:ascii="Arial" w:eastAsia="MinionPro-Regular" w:hAnsi="Arial" w:cs="Arial"/>
          <w:sz w:val="20"/>
          <w:szCs w:val="20"/>
        </w:rPr>
        <w:t xml:space="preserve"> 2018a.</w:t>
      </w:r>
      <w:r w:rsidR="00AE4C64" w:rsidRPr="00701BF3">
        <w:rPr>
          <w:rFonts w:ascii="Arial" w:eastAsia="MinionPro-Regular" w:hAnsi="Arial" w:cs="Arial"/>
          <w:sz w:val="20"/>
          <w:szCs w:val="20"/>
        </w:rPr>
        <w:t xml:space="preserve"> CFSAN</w:t>
      </w:r>
      <w:r w:rsidR="00351A9C" w:rsidRPr="00701BF3">
        <w:rPr>
          <w:rFonts w:ascii="Arial" w:eastAsia="MinionPro-Regular" w:hAnsi="Arial" w:cs="Arial"/>
          <w:sz w:val="20"/>
          <w:szCs w:val="20"/>
        </w:rPr>
        <w:t xml:space="preserve"> Adverse Event Reporting System: Kratom Deaths (December 1, 2017). </w:t>
      </w:r>
      <w:r w:rsidR="004C4F49" w:rsidRPr="00701BF3">
        <w:rPr>
          <w:rFonts w:ascii="Arial" w:eastAsia="MinionPro-Regular" w:hAnsi="Arial" w:cs="Arial"/>
          <w:sz w:val="20"/>
          <w:szCs w:val="20"/>
        </w:rPr>
        <w:t xml:space="preserve">U.S. Food &amp; Drug Administration. Available at: </w:t>
      </w:r>
    </w:p>
    <w:p w14:paraId="26585594" w14:textId="02C103EF" w:rsidR="002B2626" w:rsidRPr="00701BF3" w:rsidRDefault="007A0076" w:rsidP="00E05EB6">
      <w:pPr>
        <w:autoSpaceDE w:val="0"/>
        <w:autoSpaceDN w:val="0"/>
        <w:adjustRightInd w:val="0"/>
        <w:spacing w:after="0" w:line="480" w:lineRule="auto"/>
        <w:rPr>
          <w:rFonts w:ascii="Arial" w:eastAsia="MinionPro-Regular" w:hAnsi="Arial" w:cs="Arial"/>
          <w:sz w:val="20"/>
          <w:szCs w:val="20"/>
        </w:rPr>
      </w:pPr>
      <w:hyperlink r:id="rId74" w:history="1">
        <w:r w:rsidR="00AE4C64" w:rsidRPr="00701BF3">
          <w:rPr>
            <w:rStyle w:val="Hyperlink"/>
            <w:rFonts w:ascii="Arial" w:eastAsia="MinionPro-Regular" w:hAnsi="Arial" w:cs="Arial"/>
            <w:sz w:val="20"/>
            <w:szCs w:val="20"/>
          </w:rPr>
          <w:t>https://www.fda.gov/downloads/AboutFDA/CentersOffices/OfficeofFoods/CFSAN/CFSANFOIAElectronicReadingRoom/UCM588952.pdf</w:t>
        </w:r>
      </w:hyperlink>
    </w:p>
    <w:p w14:paraId="0908C126" w14:textId="27743B0E" w:rsidR="00AE4C64" w:rsidRPr="00701BF3" w:rsidRDefault="004C4F49" w:rsidP="00E05EB6">
      <w:pPr>
        <w:autoSpaceDE w:val="0"/>
        <w:autoSpaceDN w:val="0"/>
        <w:adjustRightInd w:val="0"/>
        <w:spacing w:after="0" w:line="480" w:lineRule="auto"/>
        <w:rPr>
          <w:rFonts w:ascii="Arial" w:eastAsia="MinionPro-Regular" w:hAnsi="Arial" w:cs="Arial"/>
          <w:sz w:val="20"/>
          <w:szCs w:val="20"/>
        </w:rPr>
      </w:pPr>
      <w:r w:rsidRPr="00701BF3">
        <w:rPr>
          <w:rFonts w:ascii="Arial" w:eastAsia="MinionPro-Regular" w:hAnsi="Arial" w:cs="Arial"/>
          <w:sz w:val="20"/>
          <w:szCs w:val="20"/>
        </w:rPr>
        <w:t xml:space="preserve">Accessed on </w:t>
      </w:r>
      <w:r w:rsidR="00E9571E" w:rsidRPr="00701BF3">
        <w:rPr>
          <w:rFonts w:ascii="Arial" w:eastAsia="MinionPro-Regular" w:hAnsi="Arial" w:cs="Arial"/>
          <w:sz w:val="20"/>
          <w:szCs w:val="20"/>
        </w:rPr>
        <w:t>15 May 2019</w:t>
      </w:r>
      <w:r w:rsidRPr="00701BF3">
        <w:rPr>
          <w:rFonts w:ascii="Arial" w:eastAsia="MinionPro-Regular" w:hAnsi="Arial" w:cs="Arial"/>
          <w:sz w:val="20"/>
          <w:szCs w:val="20"/>
        </w:rPr>
        <w:t>.</w:t>
      </w:r>
    </w:p>
    <w:p w14:paraId="17B72262" w14:textId="67AEC47E" w:rsidR="002B2626" w:rsidRPr="00701BF3" w:rsidRDefault="002B2626" w:rsidP="00E05EB6">
      <w:pPr>
        <w:autoSpaceDE w:val="0"/>
        <w:autoSpaceDN w:val="0"/>
        <w:adjustRightInd w:val="0"/>
        <w:spacing w:after="0" w:line="480" w:lineRule="auto"/>
        <w:rPr>
          <w:rFonts w:ascii="Arial" w:eastAsia="MinionPro-Regular" w:hAnsi="Arial" w:cs="Arial"/>
          <w:sz w:val="20"/>
          <w:szCs w:val="20"/>
        </w:rPr>
      </w:pPr>
    </w:p>
    <w:p w14:paraId="2EC733E4" w14:textId="0AE4CE01" w:rsidR="00351A9C" w:rsidRPr="00701BF3" w:rsidRDefault="002B2626" w:rsidP="00E05EB6">
      <w:pPr>
        <w:autoSpaceDE w:val="0"/>
        <w:autoSpaceDN w:val="0"/>
        <w:adjustRightInd w:val="0"/>
        <w:spacing w:after="0" w:line="480" w:lineRule="auto"/>
        <w:rPr>
          <w:rFonts w:ascii="Arial" w:eastAsia="MinionPro-Regular" w:hAnsi="Arial" w:cs="Arial"/>
          <w:sz w:val="20"/>
          <w:szCs w:val="20"/>
        </w:rPr>
      </w:pPr>
      <w:r w:rsidRPr="00701BF3">
        <w:rPr>
          <w:rFonts w:ascii="Arial" w:eastAsia="MinionPro-Regular" w:hAnsi="Arial" w:cs="Arial"/>
          <w:sz w:val="20"/>
          <w:szCs w:val="20"/>
        </w:rPr>
        <w:t>FDA.</w:t>
      </w:r>
      <w:r w:rsidR="00E0587B" w:rsidRPr="00701BF3">
        <w:rPr>
          <w:rFonts w:ascii="Arial" w:eastAsia="MinionPro-Regular" w:hAnsi="Arial" w:cs="Arial"/>
          <w:sz w:val="20"/>
          <w:szCs w:val="20"/>
        </w:rPr>
        <w:t>,</w:t>
      </w:r>
      <w:r w:rsidRPr="00701BF3">
        <w:rPr>
          <w:rFonts w:ascii="Arial" w:eastAsia="MinionPro-Regular" w:hAnsi="Arial" w:cs="Arial"/>
          <w:sz w:val="20"/>
          <w:szCs w:val="20"/>
        </w:rPr>
        <w:t xml:space="preserve"> 2018b.</w:t>
      </w:r>
      <w:r w:rsidR="00351A9C" w:rsidRPr="00701BF3">
        <w:rPr>
          <w:rFonts w:ascii="Arial" w:eastAsia="MinionPro-Regular" w:hAnsi="Arial" w:cs="Arial"/>
          <w:sz w:val="20"/>
          <w:szCs w:val="20"/>
        </w:rPr>
        <w:t xml:space="preserve"> FDA Adverse Event Reporting System: Kratom Deaths (February 6, 2018).</w:t>
      </w:r>
      <w:r w:rsidR="004C4F49" w:rsidRPr="00701BF3">
        <w:rPr>
          <w:rFonts w:ascii="Arial" w:eastAsia="MinionPro-Regular" w:hAnsi="Arial" w:cs="Arial"/>
          <w:sz w:val="20"/>
          <w:szCs w:val="20"/>
        </w:rPr>
        <w:t xml:space="preserve"> U.S. Food &amp; Drug Administration. Available at: </w:t>
      </w:r>
      <w:hyperlink r:id="rId75" w:history="1">
        <w:r w:rsidR="00351A9C" w:rsidRPr="00701BF3">
          <w:rPr>
            <w:rStyle w:val="Hyperlink"/>
            <w:rFonts w:ascii="Arial" w:eastAsia="MinionPro-Regular" w:hAnsi="Arial" w:cs="Arial"/>
            <w:sz w:val="20"/>
            <w:szCs w:val="20"/>
          </w:rPr>
          <w:t>https://www.fda.gov/downloads/Drugs/GuidanceComplianceRegulatoryInformation/CDERFOIAElectronicReadingRoom/UCM595575.pdf</w:t>
        </w:r>
      </w:hyperlink>
    </w:p>
    <w:p w14:paraId="10E6DC0F" w14:textId="54D7D20B" w:rsidR="00351A9C" w:rsidRPr="00701BF3" w:rsidRDefault="004C4F49" w:rsidP="00E05EB6">
      <w:pPr>
        <w:autoSpaceDE w:val="0"/>
        <w:autoSpaceDN w:val="0"/>
        <w:adjustRightInd w:val="0"/>
        <w:spacing w:after="0" w:line="480" w:lineRule="auto"/>
        <w:rPr>
          <w:rFonts w:ascii="Arial" w:eastAsia="MinionPro-Regular" w:hAnsi="Arial" w:cs="Arial"/>
          <w:sz w:val="20"/>
          <w:szCs w:val="20"/>
        </w:rPr>
      </w:pPr>
      <w:bookmarkStart w:id="8" w:name="_Hlk523822047"/>
      <w:r w:rsidRPr="00701BF3">
        <w:rPr>
          <w:rFonts w:ascii="Arial" w:eastAsia="MinionPro-Regular" w:hAnsi="Arial" w:cs="Arial"/>
          <w:sz w:val="20"/>
          <w:szCs w:val="20"/>
        </w:rPr>
        <w:t xml:space="preserve">Accessed on </w:t>
      </w:r>
      <w:r w:rsidR="00E9571E" w:rsidRPr="00701BF3">
        <w:rPr>
          <w:rFonts w:ascii="Arial" w:eastAsia="MinionPro-Regular" w:hAnsi="Arial" w:cs="Arial"/>
          <w:sz w:val="20"/>
          <w:szCs w:val="20"/>
        </w:rPr>
        <w:t>15 May 2019</w:t>
      </w:r>
      <w:r w:rsidRPr="00701BF3">
        <w:rPr>
          <w:rFonts w:ascii="Arial" w:eastAsia="MinionPro-Regular" w:hAnsi="Arial" w:cs="Arial"/>
          <w:sz w:val="20"/>
          <w:szCs w:val="20"/>
        </w:rPr>
        <w:t>.</w:t>
      </w:r>
    </w:p>
    <w:bookmarkEnd w:id="8"/>
    <w:p w14:paraId="1EEB6A49" w14:textId="485942C4" w:rsidR="002B2626" w:rsidRPr="00701BF3" w:rsidRDefault="002B2626" w:rsidP="00E05EB6">
      <w:pPr>
        <w:autoSpaceDE w:val="0"/>
        <w:autoSpaceDN w:val="0"/>
        <w:adjustRightInd w:val="0"/>
        <w:spacing w:after="0" w:line="480" w:lineRule="auto"/>
        <w:rPr>
          <w:rFonts w:ascii="Arial" w:eastAsia="MinionPro-Regular" w:hAnsi="Arial" w:cs="Arial"/>
          <w:sz w:val="20"/>
          <w:szCs w:val="20"/>
        </w:rPr>
      </w:pPr>
    </w:p>
    <w:p w14:paraId="21B1A79F" w14:textId="71631113" w:rsidR="00BE4358" w:rsidRPr="00701BF3" w:rsidRDefault="002B2626" w:rsidP="00E05EB6">
      <w:pPr>
        <w:autoSpaceDE w:val="0"/>
        <w:autoSpaceDN w:val="0"/>
        <w:adjustRightInd w:val="0"/>
        <w:spacing w:after="0" w:line="480" w:lineRule="auto"/>
        <w:rPr>
          <w:rFonts w:ascii="Arial" w:eastAsia="MinionPro-Regular" w:hAnsi="Arial" w:cs="Arial"/>
          <w:sz w:val="20"/>
          <w:szCs w:val="20"/>
        </w:rPr>
      </w:pPr>
      <w:r w:rsidRPr="00701BF3">
        <w:rPr>
          <w:rFonts w:ascii="Arial" w:eastAsia="MinionPro-Regular" w:hAnsi="Arial" w:cs="Arial"/>
          <w:sz w:val="20"/>
          <w:szCs w:val="20"/>
        </w:rPr>
        <w:t>FDA.</w:t>
      </w:r>
      <w:r w:rsidR="00E0587B" w:rsidRPr="00701BF3">
        <w:rPr>
          <w:rFonts w:ascii="Arial" w:eastAsia="MinionPro-Regular" w:hAnsi="Arial" w:cs="Arial"/>
          <w:sz w:val="20"/>
          <w:szCs w:val="20"/>
        </w:rPr>
        <w:t>,</w:t>
      </w:r>
      <w:r w:rsidRPr="00701BF3">
        <w:rPr>
          <w:rFonts w:ascii="Arial" w:eastAsia="MinionPro-Regular" w:hAnsi="Arial" w:cs="Arial"/>
          <w:sz w:val="20"/>
          <w:szCs w:val="20"/>
        </w:rPr>
        <w:t xml:space="preserve"> 2018c.</w:t>
      </w:r>
      <w:r w:rsidR="006D5F95" w:rsidRPr="00701BF3">
        <w:rPr>
          <w:rFonts w:ascii="Arial" w:eastAsia="MinionPro-Regular" w:hAnsi="Arial" w:cs="Arial"/>
          <w:sz w:val="20"/>
          <w:szCs w:val="20"/>
        </w:rPr>
        <w:t xml:space="preserve"> Kratom additional death adverse event reports. </w:t>
      </w:r>
      <w:r w:rsidR="00BE4358" w:rsidRPr="00701BF3">
        <w:rPr>
          <w:rFonts w:ascii="Arial" w:eastAsia="MinionPro-Regular" w:hAnsi="Arial" w:cs="Arial"/>
          <w:sz w:val="20"/>
          <w:szCs w:val="20"/>
        </w:rPr>
        <w:t xml:space="preserve">Available at: </w:t>
      </w:r>
    </w:p>
    <w:p w14:paraId="27FCD682" w14:textId="167A14B0" w:rsidR="004C4F49" w:rsidRPr="00701BF3" w:rsidRDefault="007A0076" w:rsidP="00E05EB6">
      <w:pPr>
        <w:autoSpaceDE w:val="0"/>
        <w:autoSpaceDN w:val="0"/>
        <w:adjustRightInd w:val="0"/>
        <w:spacing w:after="0" w:line="480" w:lineRule="auto"/>
        <w:rPr>
          <w:rFonts w:ascii="Arial" w:eastAsia="MinionPro-Regular" w:hAnsi="Arial" w:cs="Arial"/>
          <w:sz w:val="20"/>
          <w:szCs w:val="20"/>
        </w:rPr>
      </w:pPr>
      <w:hyperlink r:id="rId76" w:history="1">
        <w:r w:rsidR="00BE4358" w:rsidRPr="00701BF3">
          <w:rPr>
            <w:rStyle w:val="Hyperlink"/>
            <w:rFonts w:ascii="Arial" w:eastAsia="MinionPro-Regular" w:hAnsi="Arial" w:cs="Arial"/>
            <w:sz w:val="20"/>
            <w:szCs w:val="20"/>
          </w:rPr>
          <w:t>https://www.fda.gov/downloads/drugs/guidancecomplianceregulatoryinformation/cderfoiaelectronicreadingroom/ucm599611.pdf</w:t>
        </w:r>
      </w:hyperlink>
    </w:p>
    <w:p w14:paraId="54D94F6B" w14:textId="23FF0403" w:rsidR="00BE4358" w:rsidRPr="00701BF3" w:rsidRDefault="00BE4358" w:rsidP="00E05EB6">
      <w:pPr>
        <w:autoSpaceDE w:val="0"/>
        <w:autoSpaceDN w:val="0"/>
        <w:adjustRightInd w:val="0"/>
        <w:spacing w:after="0" w:line="480" w:lineRule="auto"/>
        <w:rPr>
          <w:rFonts w:ascii="Arial" w:eastAsia="MinionPro-Regular" w:hAnsi="Arial" w:cs="Arial"/>
          <w:sz w:val="20"/>
          <w:szCs w:val="20"/>
        </w:rPr>
      </w:pPr>
      <w:r w:rsidRPr="00701BF3">
        <w:rPr>
          <w:rFonts w:ascii="Arial" w:eastAsia="MinionPro-Regular" w:hAnsi="Arial" w:cs="Arial"/>
          <w:sz w:val="20"/>
          <w:szCs w:val="20"/>
        </w:rPr>
        <w:t xml:space="preserve">Accessed on </w:t>
      </w:r>
      <w:r w:rsidR="00E9571E" w:rsidRPr="00701BF3">
        <w:rPr>
          <w:rFonts w:ascii="Arial" w:eastAsia="MinionPro-Regular" w:hAnsi="Arial" w:cs="Arial"/>
          <w:sz w:val="20"/>
          <w:szCs w:val="20"/>
        </w:rPr>
        <w:t>15 May 2019</w:t>
      </w:r>
      <w:r w:rsidRPr="00701BF3">
        <w:rPr>
          <w:rFonts w:ascii="Arial" w:eastAsia="MinionPro-Regular" w:hAnsi="Arial" w:cs="Arial"/>
          <w:sz w:val="20"/>
          <w:szCs w:val="20"/>
        </w:rPr>
        <w:t>.</w:t>
      </w:r>
    </w:p>
    <w:p w14:paraId="617A33BD" w14:textId="1A97165D" w:rsidR="002B2626" w:rsidRPr="00701BF3" w:rsidRDefault="002B2626" w:rsidP="00E05EB6">
      <w:pPr>
        <w:autoSpaceDE w:val="0"/>
        <w:autoSpaceDN w:val="0"/>
        <w:adjustRightInd w:val="0"/>
        <w:spacing w:after="0" w:line="480" w:lineRule="auto"/>
        <w:rPr>
          <w:rFonts w:ascii="Arial" w:eastAsia="MinionPro-Regular" w:hAnsi="Arial" w:cs="Arial"/>
          <w:sz w:val="20"/>
          <w:szCs w:val="20"/>
        </w:rPr>
      </w:pPr>
    </w:p>
    <w:p w14:paraId="3C8F6894" w14:textId="4C94B549" w:rsidR="00B5061F" w:rsidRPr="00701BF3" w:rsidRDefault="00B5061F" w:rsidP="00E05EB6">
      <w:pPr>
        <w:autoSpaceDE w:val="0"/>
        <w:autoSpaceDN w:val="0"/>
        <w:adjustRightInd w:val="0"/>
        <w:spacing w:after="0" w:line="480" w:lineRule="auto"/>
        <w:rPr>
          <w:rFonts w:ascii="Arial" w:eastAsia="MinionPro-Regular" w:hAnsi="Arial" w:cs="Arial"/>
          <w:sz w:val="20"/>
          <w:szCs w:val="20"/>
        </w:rPr>
      </w:pPr>
      <w:r w:rsidRPr="00701BF3">
        <w:rPr>
          <w:rFonts w:ascii="Arial" w:eastAsia="MinionPro-Regular" w:hAnsi="Arial" w:cs="Arial"/>
          <w:sz w:val="20"/>
          <w:szCs w:val="20"/>
        </w:rPr>
        <w:lastRenderedPageBreak/>
        <w:t xml:space="preserve">Fogarty, M.F., </w:t>
      </w:r>
      <w:proofErr w:type="spellStart"/>
      <w:r w:rsidRPr="00701BF3">
        <w:rPr>
          <w:rFonts w:ascii="Arial" w:eastAsia="MinionPro-Regular" w:hAnsi="Arial" w:cs="Arial"/>
          <w:sz w:val="20"/>
          <w:szCs w:val="20"/>
        </w:rPr>
        <w:t>Papsun</w:t>
      </w:r>
      <w:proofErr w:type="spellEnd"/>
      <w:r w:rsidRPr="00701BF3">
        <w:rPr>
          <w:rFonts w:ascii="Arial" w:eastAsia="MinionPro-Regular" w:hAnsi="Arial" w:cs="Arial"/>
          <w:sz w:val="20"/>
          <w:szCs w:val="20"/>
        </w:rPr>
        <w:t>, D.M., Logan, B.K.</w:t>
      </w:r>
      <w:r w:rsidR="00E0587B" w:rsidRPr="00701BF3">
        <w:rPr>
          <w:rFonts w:ascii="Arial" w:eastAsia="MinionPro-Regular" w:hAnsi="Arial" w:cs="Arial"/>
          <w:sz w:val="20"/>
          <w:szCs w:val="20"/>
        </w:rPr>
        <w:t>,</w:t>
      </w:r>
      <w:r w:rsidRPr="00701BF3">
        <w:rPr>
          <w:rFonts w:ascii="Arial" w:eastAsia="MinionPro-Regular" w:hAnsi="Arial" w:cs="Arial"/>
          <w:sz w:val="20"/>
          <w:szCs w:val="20"/>
        </w:rPr>
        <w:t xml:space="preserve"> 2018. Analysis of Fentanyl and 18 Novel Fentanyl Analogs and Metabolites by LC-MS-MS, and report of Fatalities Associated with</w:t>
      </w:r>
    </w:p>
    <w:p w14:paraId="3141AE13" w14:textId="24B17A2C" w:rsidR="00C439FC" w:rsidRPr="00701BF3" w:rsidRDefault="00B5061F" w:rsidP="00E05EB6">
      <w:pPr>
        <w:autoSpaceDE w:val="0"/>
        <w:autoSpaceDN w:val="0"/>
        <w:adjustRightInd w:val="0"/>
        <w:spacing w:after="0" w:line="480" w:lineRule="auto"/>
        <w:rPr>
          <w:rFonts w:ascii="Arial" w:eastAsia="MinionPro-Regular" w:hAnsi="Arial" w:cs="Arial"/>
          <w:sz w:val="20"/>
          <w:szCs w:val="20"/>
        </w:rPr>
      </w:pPr>
      <w:proofErr w:type="spellStart"/>
      <w:r w:rsidRPr="00701BF3">
        <w:rPr>
          <w:rFonts w:ascii="Arial" w:eastAsia="MinionPro-Regular" w:hAnsi="Arial" w:cs="Arial"/>
          <w:sz w:val="20"/>
          <w:szCs w:val="20"/>
        </w:rPr>
        <w:t>Methoxyacetylfentanyl</w:t>
      </w:r>
      <w:proofErr w:type="spellEnd"/>
      <w:r w:rsidRPr="00701BF3">
        <w:rPr>
          <w:rFonts w:ascii="Arial" w:eastAsia="MinionPro-Regular" w:hAnsi="Arial" w:cs="Arial"/>
          <w:sz w:val="20"/>
          <w:szCs w:val="20"/>
        </w:rPr>
        <w:t xml:space="preserve"> and Cyclopropylfentanyl. J</w:t>
      </w:r>
      <w:r w:rsidR="00E0587B" w:rsidRPr="00701BF3">
        <w:rPr>
          <w:rFonts w:ascii="Arial" w:eastAsia="MinionPro-Regular" w:hAnsi="Arial" w:cs="Arial"/>
          <w:sz w:val="20"/>
          <w:szCs w:val="20"/>
        </w:rPr>
        <w:t>.</w:t>
      </w:r>
      <w:r w:rsidRPr="00701BF3">
        <w:rPr>
          <w:rFonts w:ascii="Arial" w:eastAsia="MinionPro-Regular" w:hAnsi="Arial" w:cs="Arial"/>
          <w:sz w:val="20"/>
          <w:szCs w:val="20"/>
        </w:rPr>
        <w:t xml:space="preserve"> Anal</w:t>
      </w:r>
      <w:r w:rsidR="00E0587B" w:rsidRPr="00701BF3">
        <w:rPr>
          <w:rFonts w:ascii="Arial" w:eastAsia="MinionPro-Regular" w:hAnsi="Arial" w:cs="Arial"/>
          <w:sz w:val="20"/>
          <w:szCs w:val="20"/>
        </w:rPr>
        <w:t>.</w:t>
      </w:r>
      <w:r w:rsidRPr="00701BF3">
        <w:rPr>
          <w:rFonts w:ascii="Arial" w:eastAsia="MinionPro-Regular" w:hAnsi="Arial" w:cs="Arial"/>
          <w:sz w:val="20"/>
          <w:szCs w:val="20"/>
        </w:rPr>
        <w:t xml:space="preserve"> Toxicol. </w:t>
      </w:r>
      <w:r w:rsidR="003C6E3E" w:rsidRPr="00701BF3">
        <w:rPr>
          <w:rFonts w:ascii="Arial" w:eastAsia="MinionPro-Regular" w:hAnsi="Arial" w:cs="Arial"/>
          <w:sz w:val="20"/>
          <w:szCs w:val="20"/>
        </w:rPr>
        <w:t>42, 592-604</w:t>
      </w:r>
      <w:r w:rsidRPr="00701BF3">
        <w:rPr>
          <w:rFonts w:ascii="Arial" w:eastAsia="MinionPro-Regular" w:hAnsi="Arial" w:cs="Arial"/>
          <w:sz w:val="20"/>
          <w:szCs w:val="20"/>
        </w:rPr>
        <w:t>. PubMed PMID: 29750250.</w:t>
      </w:r>
      <w:r w:rsidR="003C6E3E" w:rsidRPr="00701BF3">
        <w:rPr>
          <w:rFonts w:ascii="Arial" w:hAnsi="Arial" w:cs="Arial"/>
          <w:sz w:val="20"/>
          <w:szCs w:val="20"/>
        </w:rPr>
        <w:t xml:space="preserve"> </w:t>
      </w:r>
      <w:hyperlink r:id="rId77" w:history="1">
        <w:r w:rsidR="003C6E3E" w:rsidRPr="00701BF3">
          <w:rPr>
            <w:rStyle w:val="Hyperlink"/>
            <w:rFonts w:ascii="Arial" w:eastAsia="MinionPro-Regular" w:hAnsi="Arial" w:cs="Arial"/>
            <w:sz w:val="20"/>
            <w:szCs w:val="20"/>
          </w:rPr>
          <w:t>https://doi.org/10.1093/jat/bky035</w:t>
        </w:r>
      </w:hyperlink>
    </w:p>
    <w:p w14:paraId="0F86015E" w14:textId="485C79FC" w:rsidR="00B5061F" w:rsidRPr="00701BF3" w:rsidRDefault="007A0076" w:rsidP="00E05EB6">
      <w:pPr>
        <w:autoSpaceDE w:val="0"/>
        <w:autoSpaceDN w:val="0"/>
        <w:adjustRightInd w:val="0"/>
        <w:spacing w:after="0" w:line="480" w:lineRule="auto"/>
        <w:rPr>
          <w:rFonts w:ascii="Arial" w:eastAsia="MinionPro-Regular" w:hAnsi="Arial" w:cs="Arial"/>
          <w:sz w:val="20"/>
          <w:szCs w:val="20"/>
        </w:rPr>
      </w:pPr>
      <w:hyperlink r:id="rId78" w:history="1">
        <w:r w:rsidR="000C78B7" w:rsidRPr="00701BF3">
          <w:rPr>
            <w:rStyle w:val="Hyperlink"/>
            <w:rFonts w:ascii="Arial" w:eastAsia="MinionPro-Regular" w:hAnsi="Arial" w:cs="Arial"/>
            <w:sz w:val="20"/>
            <w:szCs w:val="20"/>
          </w:rPr>
          <w:t>https://academic.oup.com/jat/advance-article-abstract/doi/10.1093/jat/bky035/4994607?redirectedFrom=fulltext</w:t>
        </w:r>
      </w:hyperlink>
    </w:p>
    <w:p w14:paraId="2E1AADA2" w14:textId="77777777" w:rsidR="000C78B7" w:rsidRPr="00701BF3" w:rsidRDefault="000C78B7" w:rsidP="00E05EB6">
      <w:pPr>
        <w:autoSpaceDE w:val="0"/>
        <w:autoSpaceDN w:val="0"/>
        <w:adjustRightInd w:val="0"/>
        <w:spacing w:after="0" w:line="480" w:lineRule="auto"/>
        <w:rPr>
          <w:rFonts w:ascii="Arial" w:eastAsia="MinionPro-Regular" w:hAnsi="Arial" w:cs="Arial"/>
          <w:sz w:val="20"/>
          <w:szCs w:val="20"/>
        </w:rPr>
      </w:pPr>
    </w:p>
    <w:p w14:paraId="28870F58" w14:textId="4CEB76D5" w:rsidR="00FD1F45" w:rsidRPr="00701BF3" w:rsidRDefault="001B5CC5" w:rsidP="00E05EB6">
      <w:pPr>
        <w:autoSpaceDE w:val="0"/>
        <w:autoSpaceDN w:val="0"/>
        <w:adjustRightInd w:val="0"/>
        <w:spacing w:after="0" w:line="480" w:lineRule="auto"/>
        <w:rPr>
          <w:rFonts w:ascii="Arial" w:eastAsia="MinionPro-Regular" w:hAnsi="Arial" w:cs="Arial"/>
          <w:sz w:val="20"/>
          <w:szCs w:val="20"/>
        </w:rPr>
      </w:pPr>
      <w:r w:rsidRPr="00701BF3">
        <w:rPr>
          <w:rFonts w:ascii="Arial" w:eastAsia="MinionPro-Regular" w:hAnsi="Arial" w:cs="Arial"/>
          <w:sz w:val="20"/>
          <w:szCs w:val="20"/>
        </w:rPr>
        <w:t xml:space="preserve">Forrester, </w:t>
      </w:r>
      <w:r w:rsidR="00163D68" w:rsidRPr="00701BF3">
        <w:rPr>
          <w:rFonts w:ascii="Arial" w:eastAsia="MinionPro-Regular" w:hAnsi="Arial" w:cs="Arial"/>
          <w:sz w:val="20"/>
          <w:szCs w:val="20"/>
        </w:rPr>
        <w:t>M.B.</w:t>
      </w:r>
      <w:r w:rsidR="003C6E3E" w:rsidRPr="00701BF3">
        <w:rPr>
          <w:rFonts w:ascii="Arial" w:eastAsia="MinionPro-Regular" w:hAnsi="Arial" w:cs="Arial"/>
          <w:sz w:val="20"/>
          <w:szCs w:val="20"/>
        </w:rPr>
        <w:t>,</w:t>
      </w:r>
      <w:r w:rsidR="00163D68" w:rsidRPr="00701BF3">
        <w:rPr>
          <w:rFonts w:ascii="Arial" w:eastAsia="MinionPro-Regular" w:hAnsi="Arial" w:cs="Arial"/>
          <w:sz w:val="20"/>
          <w:szCs w:val="20"/>
        </w:rPr>
        <w:t xml:space="preserve"> 2013.</w:t>
      </w:r>
      <w:r w:rsidR="002B2626" w:rsidRPr="00701BF3">
        <w:rPr>
          <w:rFonts w:ascii="Arial" w:eastAsia="MinionPro-Regular" w:hAnsi="Arial" w:cs="Arial"/>
          <w:sz w:val="20"/>
          <w:szCs w:val="20"/>
        </w:rPr>
        <w:t xml:space="preserve"> </w:t>
      </w:r>
      <w:r w:rsidRPr="00701BF3">
        <w:rPr>
          <w:rFonts w:ascii="Arial" w:eastAsia="MinionPro-Regular" w:hAnsi="Arial" w:cs="Arial"/>
          <w:sz w:val="20"/>
          <w:szCs w:val="20"/>
        </w:rPr>
        <w:t>Kratom exposures reported to Texas poison</w:t>
      </w:r>
      <w:r w:rsidR="00163D68" w:rsidRPr="00701BF3">
        <w:rPr>
          <w:rFonts w:ascii="Arial" w:eastAsia="MinionPro-Regular" w:hAnsi="Arial" w:cs="Arial"/>
          <w:sz w:val="20"/>
          <w:szCs w:val="20"/>
        </w:rPr>
        <w:t xml:space="preserve"> </w:t>
      </w:r>
      <w:proofErr w:type="spellStart"/>
      <w:r w:rsidRPr="00701BF3">
        <w:rPr>
          <w:rFonts w:ascii="Arial" w:eastAsia="MinionPro-Regular" w:hAnsi="Arial" w:cs="Arial"/>
          <w:sz w:val="20"/>
          <w:szCs w:val="20"/>
        </w:rPr>
        <w:t>centers</w:t>
      </w:r>
      <w:proofErr w:type="spellEnd"/>
      <w:r w:rsidR="00FD1F45" w:rsidRPr="00701BF3">
        <w:rPr>
          <w:rFonts w:ascii="Arial" w:eastAsia="MinionPro-Regular" w:hAnsi="Arial" w:cs="Arial"/>
          <w:sz w:val="20"/>
          <w:szCs w:val="20"/>
        </w:rPr>
        <w:t>.</w:t>
      </w:r>
      <w:r w:rsidRPr="00701BF3">
        <w:rPr>
          <w:rFonts w:ascii="Arial" w:eastAsia="MinionPro-Regular" w:hAnsi="Arial" w:cs="Arial"/>
          <w:sz w:val="20"/>
          <w:szCs w:val="20"/>
        </w:rPr>
        <w:t xml:space="preserve"> </w:t>
      </w:r>
      <w:r w:rsidR="00FD1F45" w:rsidRPr="00701BF3">
        <w:rPr>
          <w:rFonts w:ascii="Arial" w:eastAsia="MinionPro-Regular" w:hAnsi="Arial" w:cs="Arial"/>
          <w:sz w:val="20"/>
          <w:szCs w:val="20"/>
        </w:rPr>
        <w:t>J</w:t>
      </w:r>
      <w:r w:rsidR="00181B5A" w:rsidRPr="00701BF3">
        <w:rPr>
          <w:rFonts w:ascii="Arial" w:eastAsia="MinionPro-Regular" w:hAnsi="Arial" w:cs="Arial"/>
          <w:sz w:val="20"/>
          <w:szCs w:val="20"/>
        </w:rPr>
        <w:t>.</w:t>
      </w:r>
      <w:r w:rsidR="00FD1F45" w:rsidRPr="00701BF3">
        <w:rPr>
          <w:rFonts w:ascii="Arial" w:eastAsia="MinionPro-Regular" w:hAnsi="Arial" w:cs="Arial"/>
          <w:sz w:val="20"/>
          <w:szCs w:val="20"/>
        </w:rPr>
        <w:t xml:space="preserve"> Addict</w:t>
      </w:r>
      <w:r w:rsidR="00181B5A" w:rsidRPr="00701BF3">
        <w:rPr>
          <w:rFonts w:ascii="Arial" w:eastAsia="MinionPro-Regular" w:hAnsi="Arial" w:cs="Arial"/>
          <w:sz w:val="20"/>
          <w:szCs w:val="20"/>
        </w:rPr>
        <w:t>.</w:t>
      </w:r>
      <w:r w:rsidR="00FD1F45" w:rsidRPr="00701BF3">
        <w:rPr>
          <w:rFonts w:ascii="Arial" w:eastAsia="MinionPro-Regular" w:hAnsi="Arial" w:cs="Arial"/>
          <w:sz w:val="20"/>
          <w:szCs w:val="20"/>
        </w:rPr>
        <w:t xml:space="preserve"> Dis.</w:t>
      </w:r>
    </w:p>
    <w:p w14:paraId="45A42E05" w14:textId="77777777" w:rsidR="003C6E3E" w:rsidRPr="00701BF3" w:rsidRDefault="00FD1F45" w:rsidP="00E05EB6">
      <w:pPr>
        <w:autoSpaceDE w:val="0"/>
        <w:autoSpaceDN w:val="0"/>
        <w:adjustRightInd w:val="0"/>
        <w:spacing w:after="0" w:line="480" w:lineRule="auto"/>
        <w:rPr>
          <w:rFonts w:ascii="Arial" w:eastAsia="MinionPro-Regular" w:hAnsi="Arial" w:cs="Arial"/>
          <w:sz w:val="20"/>
          <w:szCs w:val="20"/>
        </w:rPr>
      </w:pPr>
      <w:r w:rsidRPr="00701BF3">
        <w:rPr>
          <w:rFonts w:ascii="Arial" w:eastAsia="MinionPro-Regular" w:hAnsi="Arial" w:cs="Arial"/>
          <w:sz w:val="20"/>
          <w:szCs w:val="20"/>
        </w:rPr>
        <w:t>32</w:t>
      </w:r>
      <w:r w:rsidR="003C6E3E" w:rsidRPr="00701BF3">
        <w:rPr>
          <w:rFonts w:ascii="Arial" w:eastAsia="MinionPro-Regular" w:hAnsi="Arial" w:cs="Arial"/>
          <w:sz w:val="20"/>
          <w:szCs w:val="20"/>
        </w:rPr>
        <w:t xml:space="preserve">, </w:t>
      </w:r>
      <w:r w:rsidRPr="00701BF3">
        <w:rPr>
          <w:rFonts w:ascii="Arial" w:eastAsia="MinionPro-Regular" w:hAnsi="Arial" w:cs="Arial"/>
          <w:sz w:val="20"/>
          <w:szCs w:val="20"/>
        </w:rPr>
        <w:t>396-400. PubMed PMID: 24325774.</w:t>
      </w:r>
      <w:r w:rsidR="003C6E3E" w:rsidRPr="00701BF3">
        <w:rPr>
          <w:rFonts w:ascii="Arial" w:eastAsia="MinionPro-Regular" w:hAnsi="Arial" w:cs="Arial"/>
          <w:sz w:val="20"/>
          <w:szCs w:val="20"/>
        </w:rPr>
        <w:t xml:space="preserve"> </w:t>
      </w:r>
    </w:p>
    <w:p w14:paraId="60646FEB" w14:textId="16DE86CC" w:rsidR="00FD1F45" w:rsidRPr="00701BF3" w:rsidRDefault="007A0076" w:rsidP="00E05EB6">
      <w:pPr>
        <w:autoSpaceDE w:val="0"/>
        <w:autoSpaceDN w:val="0"/>
        <w:adjustRightInd w:val="0"/>
        <w:spacing w:after="0" w:line="480" w:lineRule="auto"/>
        <w:rPr>
          <w:rFonts w:ascii="Arial" w:eastAsia="MinionPro-Regular" w:hAnsi="Arial" w:cs="Arial"/>
          <w:sz w:val="20"/>
          <w:szCs w:val="20"/>
        </w:rPr>
      </w:pPr>
      <w:hyperlink r:id="rId79" w:history="1">
        <w:r w:rsidR="003C6E3E" w:rsidRPr="00701BF3">
          <w:rPr>
            <w:rStyle w:val="Hyperlink"/>
            <w:rFonts w:ascii="Arial" w:eastAsia="MinionPro-Regular" w:hAnsi="Arial" w:cs="Arial"/>
            <w:sz w:val="20"/>
            <w:szCs w:val="20"/>
          </w:rPr>
          <w:t>https://doi.org/10.1080/10550887.2013.854153</w:t>
        </w:r>
      </w:hyperlink>
    </w:p>
    <w:p w14:paraId="0826791E" w14:textId="77777777" w:rsidR="00FD1F45" w:rsidRPr="00701BF3" w:rsidRDefault="00FD1F45" w:rsidP="00E05EB6">
      <w:pPr>
        <w:autoSpaceDE w:val="0"/>
        <w:autoSpaceDN w:val="0"/>
        <w:adjustRightInd w:val="0"/>
        <w:spacing w:after="0" w:line="480" w:lineRule="auto"/>
        <w:rPr>
          <w:rFonts w:ascii="Arial" w:eastAsia="MinionPro-Regular" w:hAnsi="Arial" w:cs="Arial"/>
          <w:sz w:val="20"/>
          <w:szCs w:val="20"/>
        </w:rPr>
      </w:pPr>
    </w:p>
    <w:p w14:paraId="47013935" w14:textId="198D2B25" w:rsidR="00163D68" w:rsidRPr="00701BF3" w:rsidRDefault="00163D68" w:rsidP="00E05EB6">
      <w:pPr>
        <w:autoSpaceDE w:val="0"/>
        <w:autoSpaceDN w:val="0"/>
        <w:adjustRightInd w:val="0"/>
        <w:spacing w:after="0" w:line="480" w:lineRule="auto"/>
        <w:rPr>
          <w:rFonts w:ascii="Arial" w:eastAsia="MinionPro-Regular" w:hAnsi="Arial" w:cs="Arial"/>
          <w:sz w:val="20"/>
          <w:szCs w:val="20"/>
        </w:rPr>
      </w:pPr>
      <w:r w:rsidRPr="00701BF3">
        <w:rPr>
          <w:rFonts w:ascii="Arial" w:eastAsia="MinionPro-Regular" w:hAnsi="Arial" w:cs="Arial"/>
          <w:sz w:val="20"/>
          <w:szCs w:val="20"/>
        </w:rPr>
        <w:t>FOX12.</w:t>
      </w:r>
      <w:r w:rsidR="003C6E3E" w:rsidRPr="00701BF3">
        <w:rPr>
          <w:rFonts w:ascii="Arial" w:eastAsia="MinionPro-Regular" w:hAnsi="Arial" w:cs="Arial"/>
          <w:sz w:val="20"/>
          <w:szCs w:val="20"/>
        </w:rPr>
        <w:t>,</w:t>
      </w:r>
      <w:r w:rsidRPr="00701BF3">
        <w:rPr>
          <w:rFonts w:ascii="Arial" w:eastAsia="MinionPro-Regular" w:hAnsi="Arial" w:cs="Arial"/>
          <w:sz w:val="20"/>
          <w:szCs w:val="20"/>
        </w:rPr>
        <w:t xml:space="preserve"> 2013. Kratom investigated in Longview woman’s death. 3 April. Available at:</w:t>
      </w:r>
    </w:p>
    <w:p w14:paraId="14FC80C5" w14:textId="77777777" w:rsidR="001B5CC5" w:rsidRPr="00701BF3" w:rsidRDefault="007A0076" w:rsidP="00E05EB6">
      <w:pPr>
        <w:autoSpaceDE w:val="0"/>
        <w:autoSpaceDN w:val="0"/>
        <w:adjustRightInd w:val="0"/>
        <w:spacing w:after="0" w:line="480" w:lineRule="auto"/>
        <w:rPr>
          <w:rFonts w:ascii="Arial" w:eastAsia="MinionPro-Regular" w:hAnsi="Arial" w:cs="Arial"/>
          <w:sz w:val="20"/>
          <w:szCs w:val="20"/>
        </w:rPr>
      </w:pPr>
      <w:hyperlink r:id="rId80" w:history="1">
        <w:r w:rsidR="00163D68" w:rsidRPr="00701BF3">
          <w:rPr>
            <w:rStyle w:val="Hyperlink"/>
            <w:rFonts w:ascii="Arial" w:eastAsia="MinionPro-Regular" w:hAnsi="Arial" w:cs="Arial"/>
            <w:sz w:val="20"/>
            <w:szCs w:val="20"/>
          </w:rPr>
          <w:t>http://www.kptv.com/story/21528282/kratom-investigated-in-longview-womans-death</w:t>
        </w:r>
      </w:hyperlink>
    </w:p>
    <w:p w14:paraId="35E4C93A" w14:textId="77777777" w:rsidR="00163D68" w:rsidRPr="00701BF3" w:rsidRDefault="00163D68" w:rsidP="00E05EB6">
      <w:pPr>
        <w:autoSpaceDE w:val="0"/>
        <w:autoSpaceDN w:val="0"/>
        <w:adjustRightInd w:val="0"/>
        <w:spacing w:after="0" w:line="480" w:lineRule="auto"/>
        <w:rPr>
          <w:rFonts w:ascii="Arial" w:eastAsia="MinionPro-Regular" w:hAnsi="Arial" w:cs="Arial"/>
          <w:sz w:val="20"/>
          <w:szCs w:val="20"/>
        </w:rPr>
      </w:pPr>
      <w:r w:rsidRPr="00701BF3">
        <w:rPr>
          <w:rFonts w:ascii="Arial" w:eastAsia="MinionPro-Regular" w:hAnsi="Arial" w:cs="Arial"/>
          <w:sz w:val="20"/>
          <w:szCs w:val="20"/>
        </w:rPr>
        <w:t>Accessed on 29 April 2017.</w:t>
      </w:r>
    </w:p>
    <w:p w14:paraId="250890BC" w14:textId="77777777" w:rsidR="00163D68" w:rsidRPr="00701BF3" w:rsidRDefault="00163D68" w:rsidP="00E05EB6">
      <w:pPr>
        <w:autoSpaceDE w:val="0"/>
        <w:autoSpaceDN w:val="0"/>
        <w:adjustRightInd w:val="0"/>
        <w:spacing w:after="0" w:line="480" w:lineRule="auto"/>
        <w:rPr>
          <w:rFonts w:ascii="Arial" w:eastAsia="MinionPro-Regular" w:hAnsi="Arial" w:cs="Arial"/>
          <w:sz w:val="20"/>
          <w:szCs w:val="20"/>
        </w:rPr>
      </w:pPr>
    </w:p>
    <w:p w14:paraId="54A54DE5" w14:textId="2A2F894B" w:rsidR="00FD1F45" w:rsidRPr="00701BF3" w:rsidRDefault="00F11F07" w:rsidP="00E05EB6">
      <w:pPr>
        <w:spacing w:after="0" w:line="480" w:lineRule="auto"/>
        <w:rPr>
          <w:rFonts w:ascii="Arial" w:hAnsi="Arial" w:cs="Arial"/>
          <w:sz w:val="20"/>
          <w:szCs w:val="20"/>
        </w:rPr>
      </w:pPr>
      <w:r w:rsidRPr="00701BF3">
        <w:rPr>
          <w:rFonts w:ascii="Arial" w:hAnsi="Arial" w:cs="Arial"/>
          <w:sz w:val="20"/>
          <w:szCs w:val="20"/>
        </w:rPr>
        <w:t>Franklin, J.</w:t>
      </w:r>
      <w:r w:rsidR="003C6E3E" w:rsidRPr="00701BF3">
        <w:rPr>
          <w:rFonts w:ascii="Arial" w:hAnsi="Arial" w:cs="Arial"/>
          <w:sz w:val="20"/>
          <w:szCs w:val="20"/>
        </w:rPr>
        <w:t>,</w:t>
      </w:r>
      <w:r w:rsidRPr="00701BF3">
        <w:rPr>
          <w:rFonts w:ascii="Arial" w:hAnsi="Arial" w:cs="Arial"/>
          <w:sz w:val="20"/>
          <w:szCs w:val="20"/>
        </w:rPr>
        <w:t xml:space="preserve"> 2014. Winchester University student David Daniels killed by effects of Kratom coroner rules. 16 June. Southern Daily Echo. Available at:  </w:t>
      </w:r>
      <w:hyperlink r:id="rId81" w:history="1">
        <w:r w:rsidRPr="00701BF3">
          <w:rPr>
            <w:rStyle w:val="Hyperlink"/>
            <w:rFonts w:ascii="Arial" w:eastAsia="Times New Roman" w:hAnsi="Arial" w:cs="Arial"/>
            <w:sz w:val="20"/>
            <w:szCs w:val="20"/>
            <w:lang w:eastAsia="en-GB"/>
          </w:rPr>
          <w:t>http://www.dailyecho.co.uk/news/11280190.Student__killed_by_effects_of_legal_high__Kratom_rules_coroner/</w:t>
        </w:r>
      </w:hyperlink>
      <w:r w:rsidRPr="00701BF3">
        <w:rPr>
          <w:rFonts w:ascii="Arial" w:hAnsi="Arial" w:cs="Arial"/>
          <w:sz w:val="20"/>
          <w:szCs w:val="20"/>
        </w:rPr>
        <w:t xml:space="preserve"> </w:t>
      </w:r>
    </w:p>
    <w:p w14:paraId="64AA1C9C" w14:textId="59D5600C" w:rsidR="00F11F07" w:rsidRPr="00701BF3" w:rsidRDefault="00F11F07" w:rsidP="00E05EB6">
      <w:pPr>
        <w:spacing w:after="0" w:line="480" w:lineRule="auto"/>
        <w:rPr>
          <w:rFonts w:ascii="Arial" w:eastAsia="Times New Roman" w:hAnsi="Arial" w:cs="Arial"/>
          <w:color w:val="000000"/>
          <w:sz w:val="20"/>
          <w:szCs w:val="20"/>
          <w:lang w:eastAsia="en-GB"/>
        </w:rPr>
      </w:pPr>
      <w:r w:rsidRPr="00701BF3">
        <w:rPr>
          <w:rFonts w:ascii="Arial" w:hAnsi="Arial" w:cs="Arial"/>
          <w:sz w:val="20"/>
          <w:szCs w:val="20"/>
        </w:rPr>
        <w:t xml:space="preserve">Accessed on </w:t>
      </w:r>
      <w:r w:rsidR="00E94AC9" w:rsidRPr="00701BF3">
        <w:rPr>
          <w:rFonts w:ascii="Arial" w:hAnsi="Arial" w:cs="Arial"/>
          <w:sz w:val="20"/>
          <w:szCs w:val="20"/>
        </w:rPr>
        <w:t>15 May 2019</w:t>
      </w:r>
      <w:r w:rsidRPr="00701BF3">
        <w:rPr>
          <w:rFonts w:ascii="Arial" w:hAnsi="Arial" w:cs="Arial"/>
          <w:sz w:val="20"/>
          <w:szCs w:val="20"/>
        </w:rPr>
        <w:t>.</w:t>
      </w:r>
    </w:p>
    <w:p w14:paraId="6D188561" w14:textId="77777777" w:rsidR="00F11F07" w:rsidRPr="00701BF3" w:rsidRDefault="00F11F07" w:rsidP="00E05EB6">
      <w:pPr>
        <w:spacing w:after="0" w:line="480" w:lineRule="auto"/>
        <w:rPr>
          <w:rFonts w:ascii="Arial" w:hAnsi="Arial" w:cs="Arial"/>
          <w:sz w:val="20"/>
          <w:szCs w:val="20"/>
        </w:rPr>
      </w:pPr>
    </w:p>
    <w:p w14:paraId="60C1CBFA" w14:textId="2CB29A8B" w:rsidR="00C60FAB" w:rsidRPr="00701BF3" w:rsidRDefault="00C60FAB" w:rsidP="00E05EB6">
      <w:pPr>
        <w:autoSpaceDE w:val="0"/>
        <w:autoSpaceDN w:val="0"/>
        <w:adjustRightInd w:val="0"/>
        <w:spacing w:after="0" w:line="480" w:lineRule="auto"/>
        <w:rPr>
          <w:rFonts w:ascii="Arial" w:hAnsi="Arial" w:cs="Arial"/>
          <w:sz w:val="20"/>
          <w:szCs w:val="20"/>
        </w:rPr>
      </w:pPr>
      <w:r w:rsidRPr="00701BF3">
        <w:rPr>
          <w:rFonts w:ascii="Arial" w:hAnsi="Arial" w:cs="Arial"/>
          <w:sz w:val="20"/>
          <w:szCs w:val="20"/>
        </w:rPr>
        <w:t>Frost, R.E., Deking, J., Neerman, M.F.</w:t>
      </w:r>
      <w:r w:rsidR="003C6E3E" w:rsidRPr="00701BF3">
        <w:rPr>
          <w:rFonts w:ascii="Arial" w:hAnsi="Arial" w:cs="Arial"/>
          <w:sz w:val="20"/>
          <w:szCs w:val="20"/>
        </w:rPr>
        <w:t>,</w:t>
      </w:r>
      <w:r w:rsidRPr="00701BF3">
        <w:rPr>
          <w:rFonts w:ascii="Arial" w:hAnsi="Arial" w:cs="Arial"/>
          <w:sz w:val="20"/>
          <w:szCs w:val="20"/>
        </w:rPr>
        <w:t xml:space="preserve"> 2012. </w:t>
      </w:r>
      <w:r w:rsidRPr="00701BF3">
        <w:rPr>
          <w:rFonts w:ascii="Arial" w:hAnsi="Arial" w:cs="Arial"/>
          <w:bCs/>
          <w:sz w:val="20"/>
          <w:szCs w:val="20"/>
        </w:rPr>
        <w:t>A Drug Fatality Involving Kratom: A Case Report. A</w:t>
      </w:r>
      <w:r w:rsidRPr="00701BF3">
        <w:rPr>
          <w:rFonts w:ascii="Arial" w:hAnsi="Arial" w:cs="Arial"/>
          <w:sz w:val="20"/>
          <w:szCs w:val="20"/>
        </w:rPr>
        <w:t xml:space="preserve">bstract S06 in Book of Abstracts of Society of Forensic Toxicologists (SOFT) 2012. 1-6 July 2012 Marriott Copley Place, Boston. Available at: </w:t>
      </w:r>
    </w:p>
    <w:p w14:paraId="05BB2BD6" w14:textId="77777777" w:rsidR="00C60FAB" w:rsidRPr="00701BF3" w:rsidRDefault="007A0076" w:rsidP="00E05EB6">
      <w:pPr>
        <w:spacing w:after="0" w:line="480" w:lineRule="auto"/>
        <w:rPr>
          <w:rFonts w:ascii="Arial" w:hAnsi="Arial" w:cs="Arial"/>
          <w:sz w:val="20"/>
          <w:szCs w:val="20"/>
        </w:rPr>
      </w:pPr>
      <w:hyperlink r:id="rId82" w:history="1">
        <w:r w:rsidR="00C60FAB" w:rsidRPr="00701BF3">
          <w:rPr>
            <w:rStyle w:val="Hyperlink"/>
            <w:rFonts w:ascii="Arial" w:hAnsi="Arial" w:cs="Arial"/>
            <w:sz w:val="20"/>
            <w:szCs w:val="20"/>
          </w:rPr>
          <w:t>http://www.soft-tox.org/files/meeting_abstracts/SOFT_2012_meeting_abstracts.pdf</w:t>
        </w:r>
      </w:hyperlink>
    </w:p>
    <w:p w14:paraId="788D6770" w14:textId="69ED3FFA" w:rsidR="00C60FAB" w:rsidRPr="00701BF3" w:rsidRDefault="00C60FAB" w:rsidP="00E05EB6">
      <w:pPr>
        <w:spacing w:after="0" w:line="480" w:lineRule="auto"/>
        <w:rPr>
          <w:rFonts w:ascii="Arial" w:hAnsi="Arial" w:cs="Arial"/>
          <w:sz w:val="20"/>
          <w:szCs w:val="20"/>
        </w:rPr>
      </w:pPr>
      <w:r w:rsidRPr="00701BF3">
        <w:rPr>
          <w:rFonts w:ascii="Arial" w:hAnsi="Arial" w:cs="Arial"/>
          <w:sz w:val="20"/>
          <w:szCs w:val="20"/>
        </w:rPr>
        <w:t xml:space="preserve">Accessed </w:t>
      </w:r>
      <w:r w:rsidR="00FD1F45" w:rsidRPr="00701BF3">
        <w:rPr>
          <w:rFonts w:ascii="Arial" w:hAnsi="Arial" w:cs="Arial"/>
          <w:sz w:val="20"/>
          <w:szCs w:val="20"/>
        </w:rPr>
        <w:t xml:space="preserve">on </w:t>
      </w:r>
      <w:r w:rsidR="00E94AC9" w:rsidRPr="00701BF3">
        <w:rPr>
          <w:rFonts w:ascii="Arial" w:hAnsi="Arial" w:cs="Arial"/>
          <w:sz w:val="20"/>
          <w:szCs w:val="20"/>
        </w:rPr>
        <w:t>15 May 2019.</w:t>
      </w:r>
    </w:p>
    <w:p w14:paraId="63C62474" w14:textId="77777777" w:rsidR="00C60FAB" w:rsidRPr="00701BF3" w:rsidRDefault="00C60FAB" w:rsidP="00E05EB6">
      <w:pPr>
        <w:spacing w:after="0" w:line="480" w:lineRule="auto"/>
        <w:rPr>
          <w:rFonts w:ascii="Arial" w:hAnsi="Arial" w:cs="Arial"/>
          <w:sz w:val="20"/>
          <w:szCs w:val="20"/>
        </w:rPr>
      </w:pPr>
    </w:p>
    <w:p w14:paraId="7F91F059" w14:textId="77777777" w:rsidR="003C6E3E" w:rsidRPr="00701BF3" w:rsidRDefault="00A10969" w:rsidP="00E05EB6">
      <w:pPr>
        <w:spacing w:after="0" w:line="480" w:lineRule="auto"/>
        <w:rPr>
          <w:rFonts w:ascii="Arial" w:hAnsi="Arial" w:cs="Arial"/>
          <w:sz w:val="20"/>
          <w:szCs w:val="20"/>
        </w:rPr>
      </w:pPr>
      <w:r w:rsidRPr="00701BF3">
        <w:rPr>
          <w:rFonts w:ascii="Arial" w:hAnsi="Arial" w:cs="Arial"/>
          <w:sz w:val="20"/>
          <w:szCs w:val="20"/>
        </w:rPr>
        <w:t>Fuenffinger</w:t>
      </w:r>
      <w:r w:rsidR="003C6E3E" w:rsidRPr="00701BF3">
        <w:rPr>
          <w:rFonts w:ascii="Arial" w:hAnsi="Arial" w:cs="Arial"/>
          <w:sz w:val="20"/>
          <w:szCs w:val="20"/>
        </w:rPr>
        <w:t>,</w:t>
      </w:r>
      <w:r w:rsidRPr="00701BF3">
        <w:rPr>
          <w:rFonts w:ascii="Arial" w:hAnsi="Arial" w:cs="Arial"/>
          <w:sz w:val="20"/>
          <w:szCs w:val="20"/>
        </w:rPr>
        <w:t xml:space="preserve"> N</w:t>
      </w:r>
      <w:r w:rsidR="003C6E3E" w:rsidRPr="00701BF3">
        <w:rPr>
          <w:rFonts w:ascii="Arial" w:hAnsi="Arial" w:cs="Arial"/>
          <w:sz w:val="20"/>
          <w:szCs w:val="20"/>
        </w:rPr>
        <w:t>.</w:t>
      </w:r>
      <w:r w:rsidRPr="00701BF3">
        <w:rPr>
          <w:rFonts w:ascii="Arial" w:hAnsi="Arial" w:cs="Arial"/>
          <w:sz w:val="20"/>
          <w:szCs w:val="20"/>
        </w:rPr>
        <w:t>, Ritchie</w:t>
      </w:r>
      <w:r w:rsidR="003C6E3E" w:rsidRPr="00701BF3">
        <w:rPr>
          <w:rFonts w:ascii="Arial" w:hAnsi="Arial" w:cs="Arial"/>
          <w:sz w:val="20"/>
          <w:szCs w:val="20"/>
        </w:rPr>
        <w:t>,</w:t>
      </w:r>
      <w:r w:rsidRPr="00701BF3">
        <w:rPr>
          <w:rFonts w:ascii="Arial" w:hAnsi="Arial" w:cs="Arial"/>
          <w:sz w:val="20"/>
          <w:szCs w:val="20"/>
        </w:rPr>
        <w:t xml:space="preserve"> M</w:t>
      </w:r>
      <w:r w:rsidR="003C6E3E" w:rsidRPr="00701BF3">
        <w:rPr>
          <w:rFonts w:ascii="Arial" w:hAnsi="Arial" w:cs="Arial"/>
          <w:sz w:val="20"/>
          <w:szCs w:val="20"/>
        </w:rPr>
        <w:t>.</w:t>
      </w:r>
      <w:r w:rsidRPr="00701BF3">
        <w:rPr>
          <w:rFonts w:ascii="Arial" w:hAnsi="Arial" w:cs="Arial"/>
          <w:sz w:val="20"/>
          <w:szCs w:val="20"/>
        </w:rPr>
        <w:t>, Ruth</w:t>
      </w:r>
      <w:r w:rsidR="003C6E3E" w:rsidRPr="00701BF3">
        <w:rPr>
          <w:rFonts w:ascii="Arial" w:hAnsi="Arial" w:cs="Arial"/>
          <w:sz w:val="20"/>
          <w:szCs w:val="20"/>
        </w:rPr>
        <w:t>,</w:t>
      </w:r>
      <w:r w:rsidRPr="00701BF3">
        <w:rPr>
          <w:rFonts w:ascii="Arial" w:hAnsi="Arial" w:cs="Arial"/>
          <w:sz w:val="20"/>
          <w:szCs w:val="20"/>
        </w:rPr>
        <w:t xml:space="preserve"> A</w:t>
      </w:r>
      <w:r w:rsidR="003C6E3E" w:rsidRPr="00701BF3">
        <w:rPr>
          <w:rFonts w:ascii="Arial" w:hAnsi="Arial" w:cs="Arial"/>
          <w:sz w:val="20"/>
          <w:szCs w:val="20"/>
        </w:rPr>
        <w:t>.</w:t>
      </w:r>
      <w:r w:rsidRPr="00701BF3">
        <w:rPr>
          <w:rFonts w:ascii="Arial" w:hAnsi="Arial" w:cs="Arial"/>
          <w:sz w:val="20"/>
          <w:szCs w:val="20"/>
        </w:rPr>
        <w:t xml:space="preserve">, </w:t>
      </w:r>
      <w:proofErr w:type="spellStart"/>
      <w:r w:rsidRPr="00701BF3">
        <w:rPr>
          <w:rFonts w:ascii="Arial" w:hAnsi="Arial" w:cs="Arial"/>
          <w:sz w:val="20"/>
          <w:szCs w:val="20"/>
        </w:rPr>
        <w:t>Gryniewicz-Ruzicka</w:t>
      </w:r>
      <w:proofErr w:type="spellEnd"/>
      <w:r w:rsidR="003C6E3E" w:rsidRPr="00701BF3">
        <w:rPr>
          <w:rFonts w:ascii="Arial" w:hAnsi="Arial" w:cs="Arial"/>
          <w:sz w:val="20"/>
          <w:szCs w:val="20"/>
        </w:rPr>
        <w:t>,</w:t>
      </w:r>
      <w:r w:rsidRPr="00701BF3">
        <w:rPr>
          <w:rFonts w:ascii="Arial" w:hAnsi="Arial" w:cs="Arial"/>
          <w:sz w:val="20"/>
          <w:szCs w:val="20"/>
        </w:rPr>
        <w:t xml:space="preserve"> C.</w:t>
      </w:r>
      <w:r w:rsidR="003C6E3E" w:rsidRPr="00701BF3">
        <w:rPr>
          <w:rFonts w:ascii="Arial" w:hAnsi="Arial" w:cs="Arial"/>
          <w:sz w:val="20"/>
          <w:szCs w:val="20"/>
        </w:rPr>
        <w:t>, 2017.</w:t>
      </w:r>
      <w:r w:rsidRPr="00701BF3">
        <w:rPr>
          <w:rFonts w:ascii="Arial" w:hAnsi="Arial" w:cs="Arial"/>
          <w:sz w:val="20"/>
          <w:szCs w:val="20"/>
        </w:rPr>
        <w:t xml:space="preserve"> Evaluation of ion mobility spectrometry for the detection of mitragynine in kratom products. J</w:t>
      </w:r>
      <w:r w:rsidR="003C6E3E" w:rsidRPr="00701BF3">
        <w:rPr>
          <w:rFonts w:ascii="Arial" w:hAnsi="Arial" w:cs="Arial"/>
          <w:sz w:val="20"/>
          <w:szCs w:val="20"/>
        </w:rPr>
        <w:t>.</w:t>
      </w:r>
      <w:r w:rsidRPr="00701BF3">
        <w:rPr>
          <w:rFonts w:ascii="Arial" w:hAnsi="Arial" w:cs="Arial"/>
          <w:sz w:val="20"/>
          <w:szCs w:val="20"/>
        </w:rPr>
        <w:t xml:space="preserve"> Pharm</w:t>
      </w:r>
      <w:r w:rsidR="003C6E3E" w:rsidRPr="00701BF3">
        <w:rPr>
          <w:rFonts w:ascii="Arial" w:hAnsi="Arial" w:cs="Arial"/>
          <w:sz w:val="20"/>
          <w:szCs w:val="20"/>
        </w:rPr>
        <w:t>.</w:t>
      </w:r>
      <w:r w:rsidRPr="00701BF3">
        <w:rPr>
          <w:rFonts w:ascii="Arial" w:hAnsi="Arial" w:cs="Arial"/>
          <w:sz w:val="20"/>
          <w:szCs w:val="20"/>
        </w:rPr>
        <w:t xml:space="preserve"> Biomed</w:t>
      </w:r>
      <w:r w:rsidR="003C6E3E" w:rsidRPr="00701BF3">
        <w:rPr>
          <w:rFonts w:ascii="Arial" w:hAnsi="Arial" w:cs="Arial"/>
          <w:sz w:val="20"/>
          <w:szCs w:val="20"/>
        </w:rPr>
        <w:t>.</w:t>
      </w:r>
      <w:r w:rsidRPr="00701BF3">
        <w:rPr>
          <w:rFonts w:ascii="Arial" w:hAnsi="Arial" w:cs="Arial"/>
          <w:sz w:val="20"/>
          <w:szCs w:val="20"/>
        </w:rPr>
        <w:t xml:space="preserve"> Anal. 134</w:t>
      </w:r>
      <w:r w:rsidR="003C6E3E" w:rsidRPr="00701BF3">
        <w:rPr>
          <w:rFonts w:ascii="Arial" w:hAnsi="Arial" w:cs="Arial"/>
          <w:sz w:val="20"/>
          <w:szCs w:val="20"/>
        </w:rPr>
        <w:t xml:space="preserve">, </w:t>
      </w:r>
      <w:r w:rsidRPr="00701BF3">
        <w:rPr>
          <w:rFonts w:ascii="Arial" w:hAnsi="Arial" w:cs="Arial"/>
          <w:sz w:val="20"/>
          <w:szCs w:val="20"/>
        </w:rPr>
        <w:t>282-286. PubMed PMID: 27951469.</w:t>
      </w:r>
      <w:r w:rsidR="003C6E3E" w:rsidRPr="00701BF3">
        <w:rPr>
          <w:rFonts w:ascii="Arial" w:hAnsi="Arial" w:cs="Arial"/>
          <w:sz w:val="20"/>
          <w:szCs w:val="20"/>
        </w:rPr>
        <w:t xml:space="preserve"> </w:t>
      </w:r>
    </w:p>
    <w:p w14:paraId="3B6FE842" w14:textId="16EDF69E" w:rsidR="00A10969" w:rsidRPr="00701BF3" w:rsidRDefault="007A0076" w:rsidP="00E05EB6">
      <w:pPr>
        <w:spacing w:after="0" w:line="480" w:lineRule="auto"/>
        <w:rPr>
          <w:rFonts w:ascii="Arial" w:hAnsi="Arial" w:cs="Arial"/>
          <w:sz w:val="20"/>
          <w:szCs w:val="20"/>
        </w:rPr>
      </w:pPr>
      <w:hyperlink r:id="rId83" w:history="1">
        <w:r w:rsidR="003C6E3E" w:rsidRPr="00701BF3">
          <w:rPr>
            <w:rStyle w:val="Hyperlink"/>
            <w:rFonts w:ascii="Arial" w:hAnsi="Arial" w:cs="Arial"/>
            <w:sz w:val="20"/>
            <w:szCs w:val="20"/>
          </w:rPr>
          <w:t>https://doi.org/10.1016/j.jpba.2016.11.055</w:t>
        </w:r>
      </w:hyperlink>
    </w:p>
    <w:p w14:paraId="4F2DFD6C" w14:textId="77777777" w:rsidR="00A10969" w:rsidRPr="00701BF3" w:rsidRDefault="007A0076" w:rsidP="00E05EB6">
      <w:pPr>
        <w:spacing w:after="0" w:line="480" w:lineRule="auto"/>
        <w:rPr>
          <w:rFonts w:ascii="Arial" w:hAnsi="Arial" w:cs="Arial"/>
          <w:sz w:val="20"/>
          <w:szCs w:val="20"/>
        </w:rPr>
      </w:pPr>
      <w:hyperlink r:id="rId84" w:history="1">
        <w:r w:rsidR="00A10969" w:rsidRPr="00701BF3">
          <w:rPr>
            <w:rStyle w:val="Hyperlink"/>
            <w:rFonts w:ascii="Arial" w:hAnsi="Arial" w:cs="Arial"/>
            <w:sz w:val="20"/>
            <w:szCs w:val="20"/>
          </w:rPr>
          <w:t>https://www.sciencedirect.com/science/article/pii/S0731708516312705?via%3Dihub</w:t>
        </w:r>
      </w:hyperlink>
    </w:p>
    <w:p w14:paraId="32600315" w14:textId="77777777" w:rsidR="00A10969" w:rsidRPr="00701BF3" w:rsidRDefault="00A10969" w:rsidP="00E05EB6">
      <w:pPr>
        <w:spacing w:after="0" w:line="480" w:lineRule="auto"/>
        <w:rPr>
          <w:rFonts w:ascii="Arial" w:hAnsi="Arial" w:cs="Arial"/>
          <w:sz w:val="20"/>
          <w:szCs w:val="20"/>
        </w:rPr>
      </w:pPr>
    </w:p>
    <w:p w14:paraId="1D3F6B57" w14:textId="2B7F84D5" w:rsidR="00503273" w:rsidRPr="00701BF3" w:rsidRDefault="00503273" w:rsidP="00E05EB6">
      <w:pPr>
        <w:spacing w:after="0" w:line="480" w:lineRule="auto"/>
        <w:rPr>
          <w:rFonts w:ascii="Arial" w:hAnsi="Arial" w:cs="Arial"/>
          <w:color w:val="000000" w:themeColor="text1"/>
          <w:sz w:val="20"/>
          <w:szCs w:val="20"/>
        </w:rPr>
      </w:pPr>
      <w:r w:rsidRPr="00701BF3">
        <w:rPr>
          <w:rFonts w:ascii="Arial" w:hAnsi="Arial" w:cs="Arial"/>
          <w:color w:val="000000" w:themeColor="text1"/>
          <w:sz w:val="20"/>
          <w:szCs w:val="20"/>
        </w:rPr>
        <w:t xml:space="preserve">Fugelstad, A., </w:t>
      </w:r>
      <w:proofErr w:type="spellStart"/>
      <w:r w:rsidRPr="00701BF3">
        <w:rPr>
          <w:rFonts w:ascii="Arial" w:hAnsi="Arial" w:cs="Arial"/>
          <w:color w:val="000000" w:themeColor="text1"/>
          <w:sz w:val="20"/>
          <w:szCs w:val="20"/>
        </w:rPr>
        <w:t>Ramstedt</w:t>
      </w:r>
      <w:proofErr w:type="spellEnd"/>
      <w:r w:rsidRPr="00701BF3">
        <w:rPr>
          <w:rFonts w:ascii="Arial" w:hAnsi="Arial" w:cs="Arial"/>
          <w:color w:val="000000" w:themeColor="text1"/>
          <w:sz w:val="20"/>
          <w:szCs w:val="20"/>
        </w:rPr>
        <w:t xml:space="preserve">, M., </w:t>
      </w:r>
      <w:proofErr w:type="spellStart"/>
      <w:r w:rsidRPr="00701BF3">
        <w:rPr>
          <w:rFonts w:ascii="Arial" w:hAnsi="Arial" w:cs="Arial"/>
          <w:color w:val="000000" w:themeColor="text1"/>
          <w:sz w:val="20"/>
          <w:szCs w:val="20"/>
        </w:rPr>
        <w:t>Thiblin</w:t>
      </w:r>
      <w:proofErr w:type="spellEnd"/>
      <w:r w:rsidRPr="00701BF3">
        <w:rPr>
          <w:rFonts w:ascii="Arial" w:hAnsi="Arial" w:cs="Arial"/>
          <w:color w:val="000000" w:themeColor="text1"/>
          <w:sz w:val="20"/>
          <w:szCs w:val="20"/>
        </w:rPr>
        <w:t>, I., Johansson, L.A.</w:t>
      </w:r>
      <w:r w:rsidR="003C6E3E" w:rsidRPr="00701BF3">
        <w:rPr>
          <w:rFonts w:ascii="Arial" w:hAnsi="Arial" w:cs="Arial"/>
          <w:color w:val="000000" w:themeColor="text1"/>
          <w:sz w:val="20"/>
          <w:szCs w:val="20"/>
        </w:rPr>
        <w:t>,</w:t>
      </w:r>
      <w:r w:rsidRPr="00701BF3">
        <w:rPr>
          <w:rFonts w:ascii="Arial" w:hAnsi="Arial" w:cs="Arial"/>
          <w:color w:val="000000" w:themeColor="text1"/>
          <w:sz w:val="20"/>
          <w:szCs w:val="20"/>
        </w:rPr>
        <w:t xml:space="preserve"> 2017. Drug-related deaths: Statistics based on death certificates miss one-third of cases. Scand</w:t>
      </w:r>
      <w:r w:rsidR="003C6E3E" w:rsidRPr="00701BF3">
        <w:rPr>
          <w:rFonts w:ascii="Arial" w:hAnsi="Arial" w:cs="Arial"/>
          <w:color w:val="000000" w:themeColor="text1"/>
          <w:sz w:val="20"/>
          <w:szCs w:val="20"/>
        </w:rPr>
        <w:t>.</w:t>
      </w:r>
      <w:r w:rsidRPr="00701BF3">
        <w:rPr>
          <w:rFonts w:ascii="Arial" w:hAnsi="Arial" w:cs="Arial"/>
          <w:color w:val="000000" w:themeColor="text1"/>
          <w:sz w:val="20"/>
          <w:szCs w:val="20"/>
        </w:rPr>
        <w:t xml:space="preserve"> J</w:t>
      </w:r>
      <w:r w:rsidR="003C6E3E" w:rsidRPr="00701BF3">
        <w:rPr>
          <w:rFonts w:ascii="Arial" w:hAnsi="Arial" w:cs="Arial"/>
          <w:color w:val="000000" w:themeColor="text1"/>
          <w:sz w:val="20"/>
          <w:szCs w:val="20"/>
        </w:rPr>
        <w:t>.</w:t>
      </w:r>
      <w:r w:rsidRPr="00701BF3">
        <w:rPr>
          <w:rFonts w:ascii="Arial" w:hAnsi="Arial" w:cs="Arial"/>
          <w:color w:val="000000" w:themeColor="text1"/>
          <w:sz w:val="20"/>
          <w:szCs w:val="20"/>
        </w:rPr>
        <w:t xml:space="preserve"> Public Health. Dec 1:1403494817745187. [Epub ahead of print] PubMed PMID: 29207931.</w:t>
      </w:r>
    </w:p>
    <w:p w14:paraId="2505A766" w14:textId="77777777" w:rsidR="00503273" w:rsidRPr="00701BF3" w:rsidRDefault="007A0076" w:rsidP="00E05EB6">
      <w:pPr>
        <w:spacing w:after="0" w:line="480" w:lineRule="auto"/>
        <w:rPr>
          <w:rFonts w:ascii="Arial" w:hAnsi="Arial" w:cs="Arial"/>
          <w:color w:val="000000" w:themeColor="text1"/>
          <w:sz w:val="20"/>
          <w:szCs w:val="20"/>
        </w:rPr>
      </w:pPr>
      <w:hyperlink r:id="rId85" w:history="1">
        <w:r w:rsidR="00503273" w:rsidRPr="00701BF3">
          <w:rPr>
            <w:rStyle w:val="Hyperlink"/>
            <w:rFonts w:ascii="Arial" w:hAnsi="Arial" w:cs="Arial"/>
            <w:sz w:val="20"/>
            <w:szCs w:val="20"/>
          </w:rPr>
          <w:t>https://doi.org/10.1177%2F1403494817745187</w:t>
        </w:r>
      </w:hyperlink>
    </w:p>
    <w:p w14:paraId="64F3AFC5" w14:textId="77777777" w:rsidR="00503273" w:rsidRPr="00701BF3" w:rsidRDefault="007A0076" w:rsidP="00E05EB6">
      <w:pPr>
        <w:spacing w:after="0" w:line="480" w:lineRule="auto"/>
        <w:rPr>
          <w:rFonts w:ascii="Arial" w:hAnsi="Arial" w:cs="Arial"/>
          <w:color w:val="000000" w:themeColor="text1"/>
          <w:sz w:val="20"/>
          <w:szCs w:val="20"/>
        </w:rPr>
      </w:pPr>
      <w:hyperlink r:id="rId86" w:history="1">
        <w:r w:rsidR="00503273" w:rsidRPr="00701BF3">
          <w:rPr>
            <w:rStyle w:val="Hyperlink"/>
            <w:rFonts w:ascii="Arial" w:hAnsi="Arial" w:cs="Arial"/>
            <w:sz w:val="20"/>
            <w:szCs w:val="20"/>
          </w:rPr>
          <w:t>https://journals.sagepub.com/doi/10.1177/1403494817745187</w:t>
        </w:r>
      </w:hyperlink>
    </w:p>
    <w:p w14:paraId="73AB0FD9" w14:textId="08D6F94D" w:rsidR="00503273" w:rsidRPr="00701BF3" w:rsidRDefault="00503273" w:rsidP="00E05EB6">
      <w:pPr>
        <w:spacing w:after="0" w:line="480" w:lineRule="auto"/>
        <w:rPr>
          <w:rFonts w:ascii="Arial" w:hAnsi="Arial" w:cs="Arial"/>
          <w:color w:val="000000" w:themeColor="text1"/>
          <w:sz w:val="20"/>
          <w:szCs w:val="20"/>
        </w:rPr>
      </w:pPr>
    </w:p>
    <w:p w14:paraId="1527F637" w14:textId="5BEA366D" w:rsidR="00954D68" w:rsidRPr="00701BF3" w:rsidRDefault="00954D68" w:rsidP="00E05EB6">
      <w:pPr>
        <w:spacing w:after="0" w:line="480" w:lineRule="auto"/>
        <w:rPr>
          <w:rFonts w:ascii="Arial" w:hAnsi="Arial" w:cs="Arial"/>
          <w:color w:val="000000" w:themeColor="text1"/>
          <w:sz w:val="20"/>
          <w:szCs w:val="20"/>
        </w:rPr>
      </w:pPr>
      <w:r w:rsidRPr="00701BF3">
        <w:rPr>
          <w:rFonts w:ascii="Arial" w:hAnsi="Arial" w:cs="Arial"/>
          <w:color w:val="000000" w:themeColor="text1"/>
          <w:sz w:val="20"/>
          <w:szCs w:val="20"/>
        </w:rPr>
        <w:t>Gershman</w:t>
      </w:r>
      <w:r w:rsidR="00696EED" w:rsidRPr="00701BF3">
        <w:rPr>
          <w:rFonts w:ascii="Arial" w:hAnsi="Arial" w:cs="Arial"/>
          <w:color w:val="000000" w:themeColor="text1"/>
          <w:sz w:val="20"/>
          <w:szCs w:val="20"/>
        </w:rPr>
        <w:t>,</w:t>
      </w:r>
      <w:r w:rsidRPr="00701BF3">
        <w:rPr>
          <w:rFonts w:ascii="Arial" w:hAnsi="Arial" w:cs="Arial"/>
          <w:color w:val="000000" w:themeColor="text1"/>
          <w:sz w:val="20"/>
          <w:szCs w:val="20"/>
        </w:rPr>
        <w:t xml:space="preserve"> K</w:t>
      </w:r>
      <w:r w:rsidR="00696EED" w:rsidRPr="00701BF3">
        <w:rPr>
          <w:rFonts w:ascii="Arial" w:hAnsi="Arial" w:cs="Arial"/>
          <w:color w:val="000000" w:themeColor="text1"/>
          <w:sz w:val="20"/>
          <w:szCs w:val="20"/>
        </w:rPr>
        <w:t>.</w:t>
      </w:r>
      <w:r w:rsidRPr="00701BF3">
        <w:rPr>
          <w:rFonts w:ascii="Arial" w:hAnsi="Arial" w:cs="Arial"/>
          <w:color w:val="000000" w:themeColor="text1"/>
          <w:sz w:val="20"/>
          <w:szCs w:val="20"/>
        </w:rPr>
        <w:t>, Timm</w:t>
      </w:r>
      <w:r w:rsidR="00696EED" w:rsidRPr="00701BF3">
        <w:rPr>
          <w:rFonts w:ascii="Arial" w:hAnsi="Arial" w:cs="Arial"/>
          <w:color w:val="000000" w:themeColor="text1"/>
          <w:sz w:val="20"/>
          <w:szCs w:val="20"/>
        </w:rPr>
        <w:t>,</w:t>
      </w:r>
      <w:r w:rsidRPr="00701BF3">
        <w:rPr>
          <w:rFonts w:ascii="Arial" w:hAnsi="Arial" w:cs="Arial"/>
          <w:color w:val="000000" w:themeColor="text1"/>
          <w:sz w:val="20"/>
          <w:szCs w:val="20"/>
        </w:rPr>
        <w:t xml:space="preserve"> K</w:t>
      </w:r>
      <w:r w:rsidR="00696EED" w:rsidRPr="00701BF3">
        <w:rPr>
          <w:rFonts w:ascii="Arial" w:hAnsi="Arial" w:cs="Arial"/>
          <w:color w:val="000000" w:themeColor="text1"/>
          <w:sz w:val="20"/>
          <w:szCs w:val="20"/>
        </w:rPr>
        <w:t>.</w:t>
      </w:r>
      <w:r w:rsidRPr="00701BF3">
        <w:rPr>
          <w:rFonts w:ascii="Arial" w:hAnsi="Arial" w:cs="Arial"/>
          <w:color w:val="000000" w:themeColor="text1"/>
          <w:sz w:val="20"/>
          <w:szCs w:val="20"/>
        </w:rPr>
        <w:t>, Frank</w:t>
      </w:r>
      <w:r w:rsidR="00696EED" w:rsidRPr="00701BF3">
        <w:rPr>
          <w:rFonts w:ascii="Arial" w:hAnsi="Arial" w:cs="Arial"/>
          <w:color w:val="000000" w:themeColor="text1"/>
          <w:sz w:val="20"/>
          <w:szCs w:val="20"/>
        </w:rPr>
        <w:t>,</w:t>
      </w:r>
      <w:r w:rsidRPr="00701BF3">
        <w:rPr>
          <w:rFonts w:ascii="Arial" w:hAnsi="Arial" w:cs="Arial"/>
          <w:color w:val="000000" w:themeColor="text1"/>
          <w:sz w:val="20"/>
          <w:szCs w:val="20"/>
        </w:rPr>
        <w:t xml:space="preserve"> M</w:t>
      </w:r>
      <w:r w:rsidR="00696EED" w:rsidRPr="00701BF3">
        <w:rPr>
          <w:rFonts w:ascii="Arial" w:hAnsi="Arial" w:cs="Arial"/>
          <w:color w:val="000000" w:themeColor="text1"/>
          <w:sz w:val="20"/>
          <w:szCs w:val="20"/>
        </w:rPr>
        <w:t>.</w:t>
      </w:r>
      <w:r w:rsidRPr="00701BF3">
        <w:rPr>
          <w:rFonts w:ascii="Arial" w:hAnsi="Arial" w:cs="Arial"/>
          <w:color w:val="000000" w:themeColor="text1"/>
          <w:sz w:val="20"/>
          <w:szCs w:val="20"/>
        </w:rPr>
        <w:t xml:space="preserve">, </w:t>
      </w:r>
      <w:proofErr w:type="spellStart"/>
      <w:r w:rsidRPr="00701BF3">
        <w:rPr>
          <w:rFonts w:ascii="Arial" w:hAnsi="Arial" w:cs="Arial"/>
          <w:color w:val="000000" w:themeColor="text1"/>
          <w:sz w:val="20"/>
          <w:szCs w:val="20"/>
        </w:rPr>
        <w:t>Lampi</w:t>
      </w:r>
      <w:proofErr w:type="spellEnd"/>
      <w:r w:rsidR="00696EED" w:rsidRPr="00701BF3">
        <w:rPr>
          <w:rFonts w:ascii="Arial" w:hAnsi="Arial" w:cs="Arial"/>
          <w:color w:val="000000" w:themeColor="text1"/>
          <w:sz w:val="20"/>
          <w:szCs w:val="20"/>
        </w:rPr>
        <w:t>,</w:t>
      </w:r>
      <w:r w:rsidRPr="00701BF3">
        <w:rPr>
          <w:rFonts w:ascii="Arial" w:hAnsi="Arial" w:cs="Arial"/>
          <w:color w:val="000000" w:themeColor="text1"/>
          <w:sz w:val="20"/>
          <w:szCs w:val="20"/>
        </w:rPr>
        <w:t xml:space="preserve"> L</w:t>
      </w:r>
      <w:r w:rsidR="00696EED" w:rsidRPr="00701BF3">
        <w:rPr>
          <w:rFonts w:ascii="Arial" w:hAnsi="Arial" w:cs="Arial"/>
          <w:color w:val="000000" w:themeColor="text1"/>
          <w:sz w:val="20"/>
          <w:szCs w:val="20"/>
        </w:rPr>
        <w:t>.</w:t>
      </w:r>
      <w:r w:rsidRPr="00701BF3">
        <w:rPr>
          <w:rFonts w:ascii="Arial" w:hAnsi="Arial" w:cs="Arial"/>
          <w:color w:val="000000" w:themeColor="text1"/>
          <w:sz w:val="20"/>
          <w:szCs w:val="20"/>
        </w:rPr>
        <w:t>, Melamed</w:t>
      </w:r>
      <w:r w:rsidR="00696EED" w:rsidRPr="00701BF3">
        <w:rPr>
          <w:rFonts w:ascii="Arial" w:hAnsi="Arial" w:cs="Arial"/>
          <w:color w:val="000000" w:themeColor="text1"/>
          <w:sz w:val="20"/>
          <w:szCs w:val="20"/>
        </w:rPr>
        <w:t>,</w:t>
      </w:r>
      <w:r w:rsidRPr="00701BF3">
        <w:rPr>
          <w:rFonts w:ascii="Arial" w:hAnsi="Arial" w:cs="Arial"/>
          <w:color w:val="000000" w:themeColor="text1"/>
          <w:sz w:val="20"/>
          <w:szCs w:val="20"/>
        </w:rPr>
        <w:t xml:space="preserve"> J</w:t>
      </w:r>
      <w:r w:rsidR="00696EED" w:rsidRPr="00701BF3">
        <w:rPr>
          <w:rFonts w:ascii="Arial" w:hAnsi="Arial" w:cs="Arial"/>
          <w:color w:val="000000" w:themeColor="text1"/>
          <w:sz w:val="20"/>
          <w:szCs w:val="20"/>
        </w:rPr>
        <w:t>.</w:t>
      </w:r>
      <w:r w:rsidRPr="00701BF3">
        <w:rPr>
          <w:rFonts w:ascii="Arial" w:hAnsi="Arial" w:cs="Arial"/>
          <w:color w:val="000000" w:themeColor="text1"/>
          <w:sz w:val="20"/>
          <w:szCs w:val="20"/>
        </w:rPr>
        <w:t>, Gerona</w:t>
      </w:r>
      <w:r w:rsidR="00696EED" w:rsidRPr="00701BF3">
        <w:rPr>
          <w:rFonts w:ascii="Arial" w:hAnsi="Arial" w:cs="Arial"/>
          <w:color w:val="000000" w:themeColor="text1"/>
          <w:sz w:val="20"/>
          <w:szCs w:val="20"/>
        </w:rPr>
        <w:t>,</w:t>
      </w:r>
      <w:r w:rsidRPr="00701BF3">
        <w:rPr>
          <w:rFonts w:ascii="Arial" w:hAnsi="Arial" w:cs="Arial"/>
          <w:color w:val="000000" w:themeColor="text1"/>
          <w:sz w:val="20"/>
          <w:szCs w:val="20"/>
        </w:rPr>
        <w:t xml:space="preserve"> R</w:t>
      </w:r>
      <w:r w:rsidR="00696EED" w:rsidRPr="00701BF3">
        <w:rPr>
          <w:rFonts w:ascii="Arial" w:hAnsi="Arial" w:cs="Arial"/>
          <w:color w:val="000000" w:themeColor="text1"/>
          <w:sz w:val="20"/>
          <w:szCs w:val="20"/>
        </w:rPr>
        <w:t>.</w:t>
      </w:r>
      <w:r w:rsidRPr="00701BF3">
        <w:rPr>
          <w:rFonts w:ascii="Arial" w:hAnsi="Arial" w:cs="Arial"/>
          <w:color w:val="000000" w:themeColor="text1"/>
          <w:sz w:val="20"/>
          <w:szCs w:val="20"/>
        </w:rPr>
        <w:t>, Monte</w:t>
      </w:r>
      <w:r w:rsidR="00696EED" w:rsidRPr="00701BF3">
        <w:rPr>
          <w:rFonts w:ascii="Arial" w:hAnsi="Arial" w:cs="Arial"/>
          <w:color w:val="000000" w:themeColor="text1"/>
          <w:sz w:val="20"/>
          <w:szCs w:val="20"/>
        </w:rPr>
        <w:t>,</w:t>
      </w:r>
      <w:r w:rsidRPr="00701BF3">
        <w:rPr>
          <w:rFonts w:ascii="Arial" w:hAnsi="Arial" w:cs="Arial"/>
          <w:color w:val="000000" w:themeColor="text1"/>
          <w:sz w:val="20"/>
          <w:szCs w:val="20"/>
        </w:rPr>
        <w:t xml:space="preserve"> A</w:t>
      </w:r>
      <w:r w:rsidR="00696EED" w:rsidRPr="00701BF3">
        <w:rPr>
          <w:rFonts w:ascii="Arial" w:hAnsi="Arial" w:cs="Arial"/>
          <w:color w:val="000000" w:themeColor="text1"/>
          <w:sz w:val="20"/>
          <w:szCs w:val="20"/>
        </w:rPr>
        <w:t>.</w:t>
      </w:r>
      <w:r w:rsidRPr="00701BF3">
        <w:rPr>
          <w:rFonts w:ascii="Arial" w:hAnsi="Arial" w:cs="Arial"/>
          <w:color w:val="000000" w:themeColor="text1"/>
          <w:sz w:val="20"/>
          <w:szCs w:val="20"/>
        </w:rPr>
        <w:t>A.</w:t>
      </w:r>
      <w:r w:rsidR="00696EED" w:rsidRPr="00701BF3">
        <w:rPr>
          <w:rFonts w:ascii="Arial" w:hAnsi="Arial" w:cs="Arial"/>
          <w:color w:val="000000" w:themeColor="text1"/>
          <w:sz w:val="20"/>
          <w:szCs w:val="20"/>
        </w:rPr>
        <w:t>, 2019.</w:t>
      </w:r>
      <w:r w:rsidRPr="00701BF3">
        <w:rPr>
          <w:rFonts w:ascii="Arial" w:hAnsi="Arial" w:cs="Arial"/>
          <w:color w:val="000000" w:themeColor="text1"/>
          <w:sz w:val="20"/>
          <w:szCs w:val="20"/>
        </w:rPr>
        <w:t xml:space="preserve"> Deaths in Colorado Attributed to Kratom. N</w:t>
      </w:r>
      <w:r w:rsidR="00696EED" w:rsidRPr="00701BF3">
        <w:rPr>
          <w:rFonts w:ascii="Arial" w:hAnsi="Arial" w:cs="Arial"/>
          <w:color w:val="000000" w:themeColor="text1"/>
          <w:sz w:val="20"/>
          <w:szCs w:val="20"/>
        </w:rPr>
        <w:t>.</w:t>
      </w:r>
      <w:r w:rsidRPr="00701BF3">
        <w:rPr>
          <w:rFonts w:ascii="Arial" w:hAnsi="Arial" w:cs="Arial"/>
          <w:color w:val="000000" w:themeColor="text1"/>
          <w:sz w:val="20"/>
          <w:szCs w:val="20"/>
        </w:rPr>
        <w:t xml:space="preserve"> Engl</w:t>
      </w:r>
      <w:r w:rsidR="00696EED" w:rsidRPr="00701BF3">
        <w:rPr>
          <w:rFonts w:ascii="Arial" w:hAnsi="Arial" w:cs="Arial"/>
          <w:color w:val="000000" w:themeColor="text1"/>
          <w:sz w:val="20"/>
          <w:szCs w:val="20"/>
        </w:rPr>
        <w:t>.</w:t>
      </w:r>
      <w:r w:rsidRPr="00701BF3">
        <w:rPr>
          <w:rFonts w:ascii="Arial" w:hAnsi="Arial" w:cs="Arial"/>
          <w:color w:val="000000" w:themeColor="text1"/>
          <w:sz w:val="20"/>
          <w:szCs w:val="20"/>
        </w:rPr>
        <w:t xml:space="preserve"> J</w:t>
      </w:r>
      <w:r w:rsidR="00696EED" w:rsidRPr="00701BF3">
        <w:rPr>
          <w:rFonts w:ascii="Arial" w:hAnsi="Arial" w:cs="Arial"/>
          <w:color w:val="000000" w:themeColor="text1"/>
          <w:sz w:val="20"/>
          <w:szCs w:val="20"/>
        </w:rPr>
        <w:t>.</w:t>
      </w:r>
      <w:r w:rsidRPr="00701BF3">
        <w:rPr>
          <w:rFonts w:ascii="Arial" w:hAnsi="Arial" w:cs="Arial"/>
          <w:color w:val="000000" w:themeColor="text1"/>
          <w:sz w:val="20"/>
          <w:szCs w:val="20"/>
        </w:rPr>
        <w:t xml:space="preserve"> Med. 380</w:t>
      </w:r>
      <w:r w:rsidR="00696EED" w:rsidRPr="00701BF3">
        <w:rPr>
          <w:rFonts w:ascii="Arial" w:hAnsi="Arial" w:cs="Arial"/>
          <w:color w:val="000000" w:themeColor="text1"/>
          <w:sz w:val="20"/>
          <w:szCs w:val="20"/>
        </w:rPr>
        <w:t xml:space="preserve">, </w:t>
      </w:r>
      <w:r w:rsidRPr="00701BF3">
        <w:rPr>
          <w:rFonts w:ascii="Arial" w:hAnsi="Arial" w:cs="Arial"/>
          <w:color w:val="000000" w:themeColor="text1"/>
          <w:sz w:val="20"/>
          <w:szCs w:val="20"/>
        </w:rPr>
        <w:t>97-98. doi:</w:t>
      </w:r>
    </w:p>
    <w:p w14:paraId="391D46C4" w14:textId="77777777" w:rsidR="00954D68" w:rsidRPr="00701BF3" w:rsidRDefault="00954D68" w:rsidP="00E05EB6">
      <w:pPr>
        <w:spacing w:after="0" w:line="480" w:lineRule="auto"/>
        <w:rPr>
          <w:rFonts w:ascii="Arial" w:hAnsi="Arial" w:cs="Arial"/>
          <w:color w:val="000000" w:themeColor="text1"/>
          <w:sz w:val="20"/>
          <w:szCs w:val="20"/>
        </w:rPr>
      </w:pPr>
      <w:r w:rsidRPr="00701BF3">
        <w:rPr>
          <w:rFonts w:ascii="Arial" w:hAnsi="Arial" w:cs="Arial"/>
          <w:color w:val="000000" w:themeColor="text1"/>
          <w:sz w:val="20"/>
          <w:szCs w:val="20"/>
        </w:rPr>
        <w:t>10.1056/NEJMc1811055. PubMed PMID: 30601742.</w:t>
      </w:r>
    </w:p>
    <w:p w14:paraId="3DB4EAF2" w14:textId="77777777" w:rsidR="0086248F" w:rsidRPr="00701BF3" w:rsidRDefault="0086248F" w:rsidP="00E05EB6">
      <w:pPr>
        <w:spacing w:after="0" w:line="480" w:lineRule="auto"/>
        <w:rPr>
          <w:rFonts w:ascii="Arial" w:hAnsi="Arial" w:cs="Arial"/>
          <w:color w:val="000000" w:themeColor="text1"/>
          <w:sz w:val="20"/>
          <w:szCs w:val="20"/>
        </w:rPr>
      </w:pPr>
    </w:p>
    <w:p w14:paraId="6A53DDE1" w14:textId="48624150" w:rsidR="004D3A67" w:rsidRPr="00701BF3" w:rsidRDefault="004D3A67" w:rsidP="00E05EB6">
      <w:pPr>
        <w:autoSpaceDE w:val="0"/>
        <w:autoSpaceDN w:val="0"/>
        <w:adjustRightInd w:val="0"/>
        <w:spacing w:after="0" w:line="480" w:lineRule="auto"/>
        <w:rPr>
          <w:rFonts w:ascii="Arial" w:hAnsi="Arial" w:cs="Arial"/>
          <w:color w:val="000000" w:themeColor="text1"/>
          <w:sz w:val="20"/>
          <w:szCs w:val="20"/>
        </w:rPr>
      </w:pPr>
      <w:r w:rsidRPr="00701BF3">
        <w:rPr>
          <w:rFonts w:ascii="Arial" w:hAnsi="Arial" w:cs="Arial"/>
          <w:color w:val="000000" w:themeColor="text1"/>
          <w:sz w:val="20"/>
          <w:szCs w:val="20"/>
        </w:rPr>
        <w:t>Grant, M.J., Booth, A.</w:t>
      </w:r>
      <w:r w:rsidR="00696EED" w:rsidRPr="00701BF3">
        <w:rPr>
          <w:rFonts w:ascii="Arial" w:hAnsi="Arial" w:cs="Arial"/>
          <w:color w:val="000000" w:themeColor="text1"/>
          <w:sz w:val="20"/>
          <w:szCs w:val="20"/>
        </w:rPr>
        <w:t>,</w:t>
      </w:r>
      <w:r w:rsidRPr="00701BF3">
        <w:rPr>
          <w:rFonts w:ascii="Arial" w:hAnsi="Arial" w:cs="Arial"/>
          <w:color w:val="000000" w:themeColor="text1"/>
          <w:sz w:val="20"/>
          <w:szCs w:val="20"/>
        </w:rPr>
        <w:t xml:space="preserve"> 2009. A typology of reviews: an analysis of 14 review types and</w:t>
      </w:r>
    </w:p>
    <w:p w14:paraId="2E13ABC0" w14:textId="54972199" w:rsidR="004D3A67" w:rsidRPr="00701BF3" w:rsidRDefault="004D3A67" w:rsidP="00E05EB6">
      <w:pPr>
        <w:autoSpaceDE w:val="0"/>
        <w:autoSpaceDN w:val="0"/>
        <w:adjustRightInd w:val="0"/>
        <w:spacing w:after="0" w:line="480" w:lineRule="auto"/>
        <w:rPr>
          <w:rFonts w:ascii="Arial" w:hAnsi="Arial" w:cs="Arial"/>
          <w:color w:val="000000" w:themeColor="text1"/>
          <w:sz w:val="20"/>
          <w:szCs w:val="20"/>
        </w:rPr>
      </w:pPr>
      <w:r w:rsidRPr="00701BF3">
        <w:rPr>
          <w:rFonts w:ascii="Arial" w:hAnsi="Arial" w:cs="Arial"/>
          <w:color w:val="000000" w:themeColor="text1"/>
          <w:sz w:val="20"/>
          <w:szCs w:val="20"/>
        </w:rPr>
        <w:t>associated methodologies. Health Info</w:t>
      </w:r>
      <w:r w:rsidR="00696EED" w:rsidRPr="00701BF3">
        <w:rPr>
          <w:rFonts w:ascii="Arial" w:hAnsi="Arial" w:cs="Arial"/>
          <w:color w:val="000000" w:themeColor="text1"/>
          <w:sz w:val="20"/>
          <w:szCs w:val="20"/>
        </w:rPr>
        <w:t>.</w:t>
      </w:r>
      <w:r w:rsidRPr="00701BF3">
        <w:rPr>
          <w:rFonts w:ascii="Arial" w:hAnsi="Arial" w:cs="Arial"/>
          <w:color w:val="000000" w:themeColor="text1"/>
          <w:sz w:val="20"/>
          <w:szCs w:val="20"/>
        </w:rPr>
        <w:t xml:space="preserve"> </w:t>
      </w:r>
      <w:proofErr w:type="spellStart"/>
      <w:r w:rsidRPr="00701BF3">
        <w:rPr>
          <w:rFonts w:ascii="Arial" w:hAnsi="Arial" w:cs="Arial"/>
          <w:color w:val="000000" w:themeColor="text1"/>
          <w:sz w:val="20"/>
          <w:szCs w:val="20"/>
        </w:rPr>
        <w:t>Libr</w:t>
      </w:r>
      <w:proofErr w:type="spellEnd"/>
      <w:r w:rsidR="00696EED" w:rsidRPr="00701BF3">
        <w:rPr>
          <w:rFonts w:ascii="Arial" w:hAnsi="Arial" w:cs="Arial"/>
          <w:color w:val="000000" w:themeColor="text1"/>
          <w:sz w:val="20"/>
          <w:szCs w:val="20"/>
        </w:rPr>
        <w:t>.</w:t>
      </w:r>
      <w:r w:rsidRPr="00701BF3">
        <w:rPr>
          <w:rFonts w:ascii="Arial" w:hAnsi="Arial" w:cs="Arial"/>
          <w:color w:val="000000" w:themeColor="text1"/>
          <w:sz w:val="20"/>
          <w:szCs w:val="20"/>
        </w:rPr>
        <w:t xml:space="preserve"> J. 26</w:t>
      </w:r>
      <w:r w:rsidR="00696EED" w:rsidRPr="00701BF3">
        <w:rPr>
          <w:rFonts w:ascii="Arial" w:hAnsi="Arial" w:cs="Arial"/>
          <w:color w:val="000000" w:themeColor="text1"/>
          <w:sz w:val="20"/>
          <w:szCs w:val="20"/>
        </w:rPr>
        <w:t xml:space="preserve">, </w:t>
      </w:r>
      <w:r w:rsidRPr="00701BF3">
        <w:rPr>
          <w:rFonts w:ascii="Arial" w:hAnsi="Arial" w:cs="Arial"/>
          <w:color w:val="000000" w:themeColor="text1"/>
          <w:sz w:val="20"/>
          <w:szCs w:val="20"/>
        </w:rPr>
        <w:t>91-108. PubMed PMID: 19490148.</w:t>
      </w:r>
      <w:r w:rsidR="00696EED" w:rsidRPr="00701BF3">
        <w:rPr>
          <w:rFonts w:ascii="Arial" w:hAnsi="Arial" w:cs="Arial"/>
          <w:sz w:val="20"/>
          <w:szCs w:val="20"/>
        </w:rPr>
        <w:t xml:space="preserve"> </w:t>
      </w:r>
      <w:hyperlink r:id="rId87" w:history="1">
        <w:r w:rsidR="00696EED" w:rsidRPr="00701BF3">
          <w:rPr>
            <w:rStyle w:val="Hyperlink"/>
            <w:rFonts w:ascii="Arial" w:hAnsi="Arial" w:cs="Arial"/>
            <w:sz w:val="20"/>
            <w:szCs w:val="20"/>
          </w:rPr>
          <w:t>https://doi.org/10.1111/j.1471-1842.2009.00848.x</w:t>
        </w:r>
      </w:hyperlink>
    </w:p>
    <w:p w14:paraId="43B0A244" w14:textId="77777777" w:rsidR="004D3A67" w:rsidRPr="00701BF3" w:rsidRDefault="007A0076" w:rsidP="00E05EB6">
      <w:pPr>
        <w:autoSpaceDE w:val="0"/>
        <w:autoSpaceDN w:val="0"/>
        <w:adjustRightInd w:val="0"/>
        <w:spacing w:after="0" w:line="480" w:lineRule="auto"/>
        <w:rPr>
          <w:rFonts w:ascii="Arial" w:hAnsi="Arial" w:cs="Arial"/>
          <w:color w:val="000000" w:themeColor="text1"/>
          <w:sz w:val="20"/>
          <w:szCs w:val="20"/>
        </w:rPr>
      </w:pPr>
      <w:hyperlink r:id="rId88" w:history="1">
        <w:r w:rsidR="004D3A67" w:rsidRPr="00701BF3">
          <w:rPr>
            <w:rStyle w:val="Hyperlink"/>
            <w:rFonts w:ascii="Arial" w:hAnsi="Arial" w:cs="Arial"/>
            <w:sz w:val="20"/>
            <w:szCs w:val="20"/>
          </w:rPr>
          <w:t>https://onlinelibrary.wiley.com/doi/full/10.1111/j.1471-1842.2009.00848.x</w:t>
        </w:r>
      </w:hyperlink>
    </w:p>
    <w:p w14:paraId="6A4DE969" w14:textId="77777777" w:rsidR="004D3A67" w:rsidRPr="00701BF3" w:rsidRDefault="004D3A67" w:rsidP="00E05EB6">
      <w:pPr>
        <w:autoSpaceDE w:val="0"/>
        <w:autoSpaceDN w:val="0"/>
        <w:adjustRightInd w:val="0"/>
        <w:spacing w:after="0" w:line="480" w:lineRule="auto"/>
        <w:rPr>
          <w:rFonts w:ascii="Arial" w:hAnsi="Arial" w:cs="Arial"/>
          <w:color w:val="000000" w:themeColor="text1"/>
          <w:sz w:val="20"/>
          <w:szCs w:val="20"/>
        </w:rPr>
      </w:pPr>
    </w:p>
    <w:p w14:paraId="43715E37" w14:textId="5BEE0AE6" w:rsidR="00676E5D" w:rsidRPr="00701BF3" w:rsidRDefault="00676E5D" w:rsidP="00E05EB6">
      <w:pPr>
        <w:spacing w:after="0" w:line="480" w:lineRule="auto"/>
        <w:rPr>
          <w:rFonts w:ascii="Arial" w:hAnsi="Arial" w:cs="Arial"/>
          <w:sz w:val="20"/>
          <w:szCs w:val="20"/>
        </w:rPr>
      </w:pPr>
      <w:r w:rsidRPr="00701BF3">
        <w:rPr>
          <w:rFonts w:ascii="Arial" w:hAnsi="Arial" w:cs="Arial"/>
          <w:sz w:val="20"/>
          <w:szCs w:val="20"/>
        </w:rPr>
        <w:t>Greenfield, B.</w:t>
      </w:r>
      <w:r w:rsidR="00696EED" w:rsidRPr="00701BF3">
        <w:rPr>
          <w:rFonts w:ascii="Arial" w:hAnsi="Arial" w:cs="Arial"/>
          <w:sz w:val="20"/>
          <w:szCs w:val="20"/>
        </w:rPr>
        <w:t>,</w:t>
      </w:r>
      <w:r w:rsidRPr="00701BF3">
        <w:rPr>
          <w:rFonts w:ascii="Arial" w:hAnsi="Arial" w:cs="Arial"/>
          <w:sz w:val="20"/>
          <w:szCs w:val="20"/>
        </w:rPr>
        <w:t xml:space="preserve"> 2015. What’s Kratom? Parents claim the drug drove son to suicide. 20 May. Yahoo News. Available at: </w:t>
      </w:r>
      <w:hyperlink r:id="rId89" w:history="1">
        <w:r w:rsidRPr="00701BF3">
          <w:rPr>
            <w:rStyle w:val="Hyperlink"/>
            <w:rFonts w:ascii="Arial" w:hAnsi="Arial" w:cs="Arial"/>
            <w:sz w:val="20"/>
            <w:szCs w:val="20"/>
          </w:rPr>
          <w:t>https://www.yahoo.com/news/whats-kratom-parents-speak-out-after-drug-drives-119458538452.html</w:t>
        </w:r>
      </w:hyperlink>
    </w:p>
    <w:p w14:paraId="6F384948" w14:textId="7D9B9509" w:rsidR="00676E5D" w:rsidRPr="00701BF3" w:rsidRDefault="00676E5D" w:rsidP="00E05EB6">
      <w:pPr>
        <w:spacing w:after="0" w:line="480" w:lineRule="auto"/>
        <w:rPr>
          <w:rFonts w:ascii="Arial" w:hAnsi="Arial" w:cs="Arial"/>
          <w:sz w:val="20"/>
          <w:szCs w:val="20"/>
        </w:rPr>
      </w:pPr>
      <w:r w:rsidRPr="00701BF3">
        <w:rPr>
          <w:rFonts w:ascii="Arial" w:hAnsi="Arial" w:cs="Arial"/>
          <w:sz w:val="20"/>
          <w:szCs w:val="20"/>
        </w:rPr>
        <w:t xml:space="preserve">Accessed on </w:t>
      </w:r>
      <w:r w:rsidR="00730164" w:rsidRPr="00701BF3">
        <w:rPr>
          <w:rFonts w:ascii="Arial" w:hAnsi="Arial" w:cs="Arial"/>
          <w:sz w:val="20"/>
          <w:szCs w:val="20"/>
        </w:rPr>
        <w:t>15 May 2019</w:t>
      </w:r>
      <w:r w:rsidRPr="00701BF3">
        <w:rPr>
          <w:rFonts w:ascii="Arial" w:hAnsi="Arial" w:cs="Arial"/>
          <w:sz w:val="20"/>
          <w:szCs w:val="20"/>
        </w:rPr>
        <w:t>.</w:t>
      </w:r>
    </w:p>
    <w:p w14:paraId="5D603F2C" w14:textId="77777777" w:rsidR="00676E5D" w:rsidRPr="00701BF3" w:rsidRDefault="00676E5D" w:rsidP="00E05EB6">
      <w:pPr>
        <w:spacing w:after="0" w:line="480" w:lineRule="auto"/>
        <w:rPr>
          <w:rFonts w:ascii="Arial" w:hAnsi="Arial" w:cs="Arial"/>
          <w:sz w:val="20"/>
          <w:szCs w:val="20"/>
        </w:rPr>
      </w:pPr>
    </w:p>
    <w:p w14:paraId="4D912825" w14:textId="77777777" w:rsidR="00F34202" w:rsidRPr="00701BF3" w:rsidRDefault="003E39FF" w:rsidP="00E05EB6">
      <w:pPr>
        <w:spacing w:after="0" w:line="480" w:lineRule="auto"/>
        <w:rPr>
          <w:rFonts w:ascii="Arial" w:hAnsi="Arial" w:cs="Arial"/>
          <w:sz w:val="20"/>
          <w:szCs w:val="20"/>
        </w:rPr>
      </w:pPr>
      <w:r w:rsidRPr="00701BF3">
        <w:rPr>
          <w:rFonts w:ascii="Arial" w:hAnsi="Arial" w:cs="Arial"/>
          <w:color w:val="000000" w:themeColor="text1"/>
          <w:sz w:val="20"/>
          <w:szCs w:val="20"/>
        </w:rPr>
        <w:t xml:space="preserve">Griffin, </w:t>
      </w:r>
      <w:r w:rsidR="007C1723" w:rsidRPr="00701BF3">
        <w:rPr>
          <w:rFonts w:ascii="Arial" w:hAnsi="Arial" w:cs="Arial"/>
          <w:color w:val="000000" w:themeColor="text1"/>
          <w:sz w:val="20"/>
          <w:szCs w:val="20"/>
        </w:rPr>
        <w:t>O.H.</w:t>
      </w:r>
      <w:r w:rsidR="00617FA3" w:rsidRPr="00701BF3">
        <w:rPr>
          <w:rFonts w:ascii="Arial" w:hAnsi="Arial" w:cs="Arial"/>
          <w:color w:val="000000" w:themeColor="text1"/>
          <w:sz w:val="20"/>
          <w:szCs w:val="20"/>
        </w:rPr>
        <w:t xml:space="preserve"> 3</w:t>
      </w:r>
      <w:r w:rsidR="00617FA3" w:rsidRPr="00701BF3">
        <w:rPr>
          <w:rFonts w:ascii="Arial" w:hAnsi="Arial" w:cs="Arial"/>
          <w:color w:val="000000" w:themeColor="text1"/>
          <w:sz w:val="20"/>
          <w:szCs w:val="20"/>
          <w:vertAlign w:val="superscript"/>
        </w:rPr>
        <w:t>rd</w:t>
      </w:r>
      <w:r w:rsidR="00617FA3" w:rsidRPr="00701BF3">
        <w:rPr>
          <w:rFonts w:ascii="Arial" w:hAnsi="Arial" w:cs="Arial"/>
          <w:color w:val="000000" w:themeColor="text1"/>
          <w:sz w:val="20"/>
          <w:szCs w:val="20"/>
        </w:rPr>
        <w:t>.</w:t>
      </w:r>
      <w:r w:rsidR="007C1723" w:rsidRPr="00701BF3">
        <w:rPr>
          <w:rFonts w:ascii="Arial" w:hAnsi="Arial" w:cs="Arial"/>
          <w:color w:val="000000" w:themeColor="text1"/>
          <w:sz w:val="20"/>
          <w:szCs w:val="20"/>
        </w:rPr>
        <w:t>, Daniels, J.A., Gardner, E.A.</w:t>
      </w:r>
      <w:r w:rsidR="00F34202" w:rsidRPr="00701BF3">
        <w:rPr>
          <w:rFonts w:ascii="Arial" w:hAnsi="Arial" w:cs="Arial"/>
          <w:color w:val="000000" w:themeColor="text1"/>
          <w:sz w:val="20"/>
          <w:szCs w:val="20"/>
        </w:rPr>
        <w:t>,</w:t>
      </w:r>
      <w:r w:rsidR="007C1723" w:rsidRPr="00701BF3">
        <w:rPr>
          <w:rFonts w:ascii="Arial" w:hAnsi="Arial" w:cs="Arial"/>
          <w:color w:val="000000" w:themeColor="text1"/>
          <w:sz w:val="20"/>
          <w:szCs w:val="20"/>
        </w:rPr>
        <w:t xml:space="preserve"> </w:t>
      </w:r>
      <w:r w:rsidRPr="00701BF3">
        <w:rPr>
          <w:rFonts w:ascii="Arial" w:hAnsi="Arial" w:cs="Arial"/>
          <w:sz w:val="20"/>
          <w:szCs w:val="20"/>
        </w:rPr>
        <w:t>2016</w:t>
      </w:r>
      <w:r w:rsidR="00F34202" w:rsidRPr="00701BF3">
        <w:rPr>
          <w:rFonts w:ascii="Arial" w:hAnsi="Arial" w:cs="Arial"/>
          <w:sz w:val="20"/>
          <w:szCs w:val="20"/>
        </w:rPr>
        <w:t>.</w:t>
      </w:r>
      <w:r w:rsidRPr="00701BF3">
        <w:rPr>
          <w:rFonts w:ascii="Arial" w:hAnsi="Arial" w:cs="Arial"/>
          <w:sz w:val="20"/>
          <w:szCs w:val="20"/>
        </w:rPr>
        <w:t xml:space="preserve"> Do You Get What You Paid For? An Examination of Products Advertised as</w:t>
      </w:r>
      <w:r w:rsidR="007C1723" w:rsidRPr="00701BF3">
        <w:rPr>
          <w:rFonts w:ascii="Arial" w:hAnsi="Arial" w:cs="Arial"/>
          <w:sz w:val="20"/>
          <w:szCs w:val="20"/>
        </w:rPr>
        <w:t xml:space="preserve"> </w:t>
      </w:r>
      <w:r w:rsidRPr="00701BF3">
        <w:rPr>
          <w:rFonts w:ascii="Arial" w:hAnsi="Arial" w:cs="Arial"/>
          <w:sz w:val="20"/>
          <w:szCs w:val="20"/>
        </w:rPr>
        <w:t>Kratom</w:t>
      </w:r>
      <w:r w:rsidR="00617FA3" w:rsidRPr="00701BF3">
        <w:rPr>
          <w:rFonts w:ascii="Arial" w:hAnsi="Arial" w:cs="Arial"/>
          <w:sz w:val="20"/>
          <w:szCs w:val="20"/>
        </w:rPr>
        <w:t>.</w:t>
      </w:r>
      <w:r w:rsidRPr="00701BF3">
        <w:rPr>
          <w:rFonts w:ascii="Arial" w:hAnsi="Arial" w:cs="Arial"/>
          <w:sz w:val="20"/>
          <w:szCs w:val="20"/>
        </w:rPr>
        <w:t xml:space="preserve"> J</w:t>
      </w:r>
      <w:r w:rsidR="00617FA3" w:rsidRPr="00701BF3">
        <w:rPr>
          <w:rFonts w:ascii="Arial" w:hAnsi="Arial" w:cs="Arial"/>
          <w:sz w:val="20"/>
          <w:szCs w:val="20"/>
        </w:rPr>
        <w:t>. Psychoactive</w:t>
      </w:r>
      <w:r w:rsidRPr="00701BF3">
        <w:rPr>
          <w:rFonts w:ascii="Arial" w:hAnsi="Arial" w:cs="Arial"/>
          <w:sz w:val="20"/>
          <w:szCs w:val="20"/>
        </w:rPr>
        <w:t xml:space="preserve"> Drugs</w:t>
      </w:r>
      <w:r w:rsidR="007C1723" w:rsidRPr="00701BF3">
        <w:rPr>
          <w:rFonts w:ascii="Arial" w:hAnsi="Arial" w:cs="Arial"/>
          <w:sz w:val="20"/>
          <w:szCs w:val="20"/>
        </w:rPr>
        <w:t>, 48</w:t>
      </w:r>
      <w:r w:rsidR="00F34202" w:rsidRPr="00701BF3">
        <w:rPr>
          <w:rFonts w:ascii="Arial" w:hAnsi="Arial" w:cs="Arial"/>
          <w:sz w:val="20"/>
          <w:szCs w:val="20"/>
        </w:rPr>
        <w:t>,</w:t>
      </w:r>
      <w:r w:rsidR="007C1723" w:rsidRPr="00701BF3">
        <w:rPr>
          <w:rFonts w:ascii="Arial" w:hAnsi="Arial" w:cs="Arial"/>
          <w:sz w:val="20"/>
          <w:szCs w:val="20"/>
        </w:rPr>
        <w:t xml:space="preserve"> 330-335</w:t>
      </w:r>
      <w:r w:rsidR="00617FA3" w:rsidRPr="00701BF3">
        <w:rPr>
          <w:rFonts w:ascii="Arial" w:hAnsi="Arial" w:cs="Arial"/>
          <w:sz w:val="20"/>
          <w:szCs w:val="20"/>
        </w:rPr>
        <w:t xml:space="preserve">. </w:t>
      </w:r>
      <w:r w:rsidR="00617FA3" w:rsidRPr="00701BF3">
        <w:rPr>
          <w:rFonts w:ascii="Arial" w:hAnsi="Arial" w:cs="Arial"/>
          <w:color w:val="000000" w:themeColor="text1"/>
          <w:sz w:val="20"/>
          <w:szCs w:val="20"/>
        </w:rPr>
        <w:t>PubMed PMID: 27669103.</w:t>
      </w:r>
      <w:r w:rsidR="00F34202" w:rsidRPr="00701BF3">
        <w:rPr>
          <w:rFonts w:ascii="Arial" w:hAnsi="Arial" w:cs="Arial"/>
          <w:sz w:val="20"/>
          <w:szCs w:val="20"/>
        </w:rPr>
        <w:t xml:space="preserve"> </w:t>
      </w:r>
    </w:p>
    <w:p w14:paraId="50646A1A" w14:textId="21C24362" w:rsidR="003E39FF" w:rsidRPr="00701BF3" w:rsidRDefault="007A0076" w:rsidP="00E05EB6">
      <w:pPr>
        <w:spacing w:after="0" w:line="480" w:lineRule="auto"/>
        <w:rPr>
          <w:rFonts w:ascii="Arial" w:hAnsi="Arial" w:cs="Arial"/>
          <w:color w:val="000000" w:themeColor="text1"/>
          <w:sz w:val="20"/>
          <w:szCs w:val="20"/>
        </w:rPr>
      </w:pPr>
      <w:hyperlink r:id="rId90" w:history="1">
        <w:r w:rsidR="00F34202" w:rsidRPr="00701BF3">
          <w:rPr>
            <w:rStyle w:val="Hyperlink"/>
            <w:rFonts w:ascii="Arial" w:hAnsi="Arial" w:cs="Arial"/>
            <w:sz w:val="20"/>
            <w:szCs w:val="20"/>
          </w:rPr>
          <w:t>https://doi.org/10.1080/02791072.2016.1229876</w:t>
        </w:r>
      </w:hyperlink>
    </w:p>
    <w:p w14:paraId="4EDA5F36" w14:textId="4B7F7A9E" w:rsidR="004D1B60" w:rsidRPr="00701BF3" w:rsidRDefault="004D1B60" w:rsidP="00E05EB6">
      <w:pPr>
        <w:spacing w:after="0" w:line="480" w:lineRule="auto"/>
        <w:rPr>
          <w:rFonts w:ascii="Arial" w:hAnsi="Arial" w:cs="Arial"/>
          <w:sz w:val="20"/>
          <w:szCs w:val="20"/>
        </w:rPr>
      </w:pPr>
    </w:p>
    <w:p w14:paraId="13C9702A" w14:textId="252A5920" w:rsidR="006118EE" w:rsidRPr="00701BF3" w:rsidRDefault="006118EE" w:rsidP="00E05EB6">
      <w:pPr>
        <w:spacing w:after="0" w:line="480" w:lineRule="auto"/>
        <w:rPr>
          <w:rFonts w:ascii="Arial" w:hAnsi="Arial" w:cs="Arial"/>
          <w:sz w:val="20"/>
          <w:szCs w:val="20"/>
        </w:rPr>
      </w:pPr>
      <w:r w:rsidRPr="00701BF3">
        <w:rPr>
          <w:rFonts w:ascii="Arial" w:hAnsi="Arial" w:cs="Arial"/>
          <w:sz w:val="20"/>
          <w:szCs w:val="20"/>
        </w:rPr>
        <w:t>Griffiths</w:t>
      </w:r>
      <w:r w:rsidR="00045CD4" w:rsidRPr="00701BF3">
        <w:rPr>
          <w:rFonts w:ascii="Arial" w:hAnsi="Arial" w:cs="Arial"/>
          <w:sz w:val="20"/>
          <w:szCs w:val="20"/>
        </w:rPr>
        <w:t>,</w:t>
      </w:r>
      <w:r w:rsidRPr="00701BF3">
        <w:rPr>
          <w:rFonts w:ascii="Arial" w:hAnsi="Arial" w:cs="Arial"/>
          <w:sz w:val="20"/>
          <w:szCs w:val="20"/>
        </w:rPr>
        <w:t xml:space="preserve"> C</w:t>
      </w:r>
      <w:r w:rsidR="00045CD4" w:rsidRPr="00701BF3">
        <w:rPr>
          <w:rFonts w:ascii="Arial" w:hAnsi="Arial" w:cs="Arial"/>
          <w:sz w:val="20"/>
          <w:szCs w:val="20"/>
        </w:rPr>
        <w:t>.</w:t>
      </w:r>
      <w:r w:rsidRPr="00701BF3">
        <w:rPr>
          <w:rFonts w:ascii="Arial" w:hAnsi="Arial" w:cs="Arial"/>
          <w:sz w:val="20"/>
          <w:szCs w:val="20"/>
        </w:rPr>
        <w:t>L</w:t>
      </w:r>
      <w:r w:rsidR="00045CD4" w:rsidRPr="00701BF3">
        <w:rPr>
          <w:rFonts w:ascii="Arial" w:hAnsi="Arial" w:cs="Arial"/>
          <w:sz w:val="20"/>
          <w:szCs w:val="20"/>
        </w:rPr>
        <w:t>.</w:t>
      </w:r>
      <w:r w:rsidRPr="00701BF3">
        <w:rPr>
          <w:rFonts w:ascii="Arial" w:hAnsi="Arial" w:cs="Arial"/>
          <w:sz w:val="20"/>
          <w:szCs w:val="20"/>
        </w:rPr>
        <w:t>, Gandhi</w:t>
      </w:r>
      <w:r w:rsidR="00045CD4" w:rsidRPr="00701BF3">
        <w:rPr>
          <w:rFonts w:ascii="Arial" w:hAnsi="Arial" w:cs="Arial"/>
          <w:sz w:val="20"/>
          <w:szCs w:val="20"/>
        </w:rPr>
        <w:t>,</w:t>
      </w:r>
      <w:r w:rsidRPr="00701BF3">
        <w:rPr>
          <w:rFonts w:ascii="Arial" w:hAnsi="Arial" w:cs="Arial"/>
          <w:sz w:val="20"/>
          <w:szCs w:val="20"/>
        </w:rPr>
        <w:t xml:space="preserve"> N</w:t>
      </w:r>
      <w:r w:rsidR="00045CD4" w:rsidRPr="00701BF3">
        <w:rPr>
          <w:rFonts w:ascii="Arial" w:hAnsi="Arial" w:cs="Arial"/>
          <w:sz w:val="20"/>
          <w:szCs w:val="20"/>
        </w:rPr>
        <w:t>.</w:t>
      </w:r>
      <w:r w:rsidRPr="00701BF3">
        <w:rPr>
          <w:rFonts w:ascii="Arial" w:hAnsi="Arial" w:cs="Arial"/>
          <w:sz w:val="20"/>
          <w:szCs w:val="20"/>
        </w:rPr>
        <w:t>, Olin</w:t>
      </w:r>
      <w:r w:rsidR="00045CD4" w:rsidRPr="00701BF3">
        <w:rPr>
          <w:rFonts w:ascii="Arial" w:hAnsi="Arial" w:cs="Arial"/>
          <w:sz w:val="20"/>
          <w:szCs w:val="20"/>
        </w:rPr>
        <w:t>,</w:t>
      </w:r>
      <w:r w:rsidRPr="00701BF3">
        <w:rPr>
          <w:rFonts w:ascii="Arial" w:hAnsi="Arial" w:cs="Arial"/>
          <w:sz w:val="20"/>
          <w:szCs w:val="20"/>
        </w:rPr>
        <w:t xml:space="preserve"> J</w:t>
      </w:r>
      <w:r w:rsidR="00045CD4" w:rsidRPr="00701BF3">
        <w:rPr>
          <w:rFonts w:ascii="Arial" w:hAnsi="Arial" w:cs="Arial"/>
          <w:sz w:val="20"/>
          <w:szCs w:val="20"/>
        </w:rPr>
        <w:t>.</w:t>
      </w:r>
      <w:r w:rsidRPr="00701BF3">
        <w:rPr>
          <w:rFonts w:ascii="Arial" w:hAnsi="Arial" w:cs="Arial"/>
          <w:sz w:val="20"/>
          <w:szCs w:val="20"/>
        </w:rPr>
        <w:t>L.</w:t>
      </w:r>
      <w:r w:rsidR="00F34202" w:rsidRPr="00701BF3">
        <w:rPr>
          <w:rFonts w:ascii="Arial" w:hAnsi="Arial" w:cs="Arial"/>
          <w:sz w:val="20"/>
          <w:szCs w:val="20"/>
        </w:rPr>
        <w:t>,</w:t>
      </w:r>
      <w:r w:rsidRPr="00701BF3">
        <w:rPr>
          <w:rFonts w:ascii="Arial" w:hAnsi="Arial" w:cs="Arial"/>
          <w:sz w:val="20"/>
          <w:szCs w:val="20"/>
        </w:rPr>
        <w:t xml:space="preserve"> </w:t>
      </w:r>
      <w:r w:rsidR="00045CD4" w:rsidRPr="00701BF3">
        <w:rPr>
          <w:rFonts w:ascii="Arial" w:hAnsi="Arial" w:cs="Arial"/>
          <w:sz w:val="20"/>
          <w:szCs w:val="20"/>
        </w:rPr>
        <w:t xml:space="preserve">2018. </w:t>
      </w:r>
      <w:r w:rsidRPr="00701BF3">
        <w:rPr>
          <w:rFonts w:ascii="Arial" w:hAnsi="Arial" w:cs="Arial"/>
          <w:sz w:val="20"/>
          <w:szCs w:val="20"/>
        </w:rPr>
        <w:t xml:space="preserve">Possible kratom-induced hepatomegaly: A case </w:t>
      </w:r>
    </w:p>
    <w:p w14:paraId="17B564C4" w14:textId="7EBB3FB5" w:rsidR="006118EE" w:rsidRPr="00701BF3" w:rsidRDefault="006118EE" w:rsidP="00E05EB6">
      <w:pPr>
        <w:spacing w:after="0" w:line="480" w:lineRule="auto"/>
        <w:rPr>
          <w:rFonts w:ascii="Arial" w:hAnsi="Arial" w:cs="Arial"/>
          <w:sz w:val="20"/>
          <w:szCs w:val="20"/>
        </w:rPr>
      </w:pPr>
      <w:r w:rsidRPr="00701BF3">
        <w:rPr>
          <w:rFonts w:ascii="Arial" w:hAnsi="Arial" w:cs="Arial"/>
          <w:sz w:val="20"/>
          <w:szCs w:val="20"/>
        </w:rPr>
        <w:t>report. J</w:t>
      </w:r>
      <w:r w:rsidR="00F34202" w:rsidRPr="00701BF3">
        <w:rPr>
          <w:rFonts w:ascii="Arial" w:hAnsi="Arial" w:cs="Arial"/>
          <w:sz w:val="20"/>
          <w:szCs w:val="20"/>
        </w:rPr>
        <w:t>.</w:t>
      </w:r>
      <w:r w:rsidRPr="00701BF3">
        <w:rPr>
          <w:rFonts w:ascii="Arial" w:hAnsi="Arial" w:cs="Arial"/>
          <w:sz w:val="20"/>
          <w:szCs w:val="20"/>
        </w:rPr>
        <w:t xml:space="preserve"> Am</w:t>
      </w:r>
      <w:r w:rsidR="00F34202" w:rsidRPr="00701BF3">
        <w:rPr>
          <w:rFonts w:ascii="Arial" w:hAnsi="Arial" w:cs="Arial"/>
          <w:sz w:val="20"/>
          <w:szCs w:val="20"/>
        </w:rPr>
        <w:t>.</w:t>
      </w:r>
      <w:r w:rsidRPr="00701BF3">
        <w:rPr>
          <w:rFonts w:ascii="Arial" w:hAnsi="Arial" w:cs="Arial"/>
          <w:sz w:val="20"/>
          <w:szCs w:val="20"/>
        </w:rPr>
        <w:t xml:space="preserve"> Pharm</w:t>
      </w:r>
      <w:r w:rsidR="00F34202" w:rsidRPr="00701BF3">
        <w:rPr>
          <w:rFonts w:ascii="Arial" w:hAnsi="Arial" w:cs="Arial"/>
          <w:sz w:val="20"/>
          <w:szCs w:val="20"/>
        </w:rPr>
        <w:t>.</w:t>
      </w:r>
      <w:r w:rsidRPr="00701BF3">
        <w:rPr>
          <w:rFonts w:ascii="Arial" w:hAnsi="Arial" w:cs="Arial"/>
          <w:sz w:val="20"/>
          <w:szCs w:val="20"/>
        </w:rPr>
        <w:t xml:space="preserve"> Assoc</w:t>
      </w:r>
      <w:r w:rsidR="00F34202" w:rsidRPr="00701BF3">
        <w:rPr>
          <w:rFonts w:ascii="Arial" w:hAnsi="Arial" w:cs="Arial"/>
          <w:sz w:val="20"/>
          <w:szCs w:val="20"/>
        </w:rPr>
        <w:t>.</w:t>
      </w:r>
      <w:r w:rsidRPr="00701BF3">
        <w:rPr>
          <w:rFonts w:ascii="Arial" w:hAnsi="Arial" w:cs="Arial"/>
          <w:sz w:val="20"/>
          <w:szCs w:val="20"/>
        </w:rPr>
        <w:t xml:space="preserve"> (2003). </w:t>
      </w:r>
      <w:r w:rsidR="00F34202" w:rsidRPr="00701BF3">
        <w:rPr>
          <w:rFonts w:ascii="Arial" w:hAnsi="Arial" w:cs="Arial"/>
          <w:sz w:val="20"/>
          <w:szCs w:val="20"/>
        </w:rPr>
        <w:t>58, 561-563.</w:t>
      </w:r>
      <w:r w:rsidRPr="00701BF3">
        <w:rPr>
          <w:rFonts w:ascii="Arial" w:hAnsi="Arial" w:cs="Arial"/>
          <w:sz w:val="20"/>
          <w:szCs w:val="20"/>
        </w:rPr>
        <w:t xml:space="preserve"> PubMed PMID: 30041853.</w:t>
      </w:r>
      <w:r w:rsidR="00F34202" w:rsidRPr="00701BF3">
        <w:rPr>
          <w:rFonts w:ascii="Arial" w:hAnsi="Arial" w:cs="Arial"/>
          <w:sz w:val="20"/>
          <w:szCs w:val="20"/>
        </w:rPr>
        <w:t xml:space="preserve"> </w:t>
      </w:r>
      <w:hyperlink r:id="rId91" w:history="1">
        <w:r w:rsidR="00F34202" w:rsidRPr="00701BF3">
          <w:rPr>
            <w:rStyle w:val="Hyperlink"/>
            <w:rFonts w:ascii="Arial" w:hAnsi="Arial" w:cs="Arial"/>
            <w:sz w:val="20"/>
            <w:szCs w:val="20"/>
          </w:rPr>
          <w:t>https://doi.org/10.1016/j.japh.2018.05.006</w:t>
        </w:r>
      </w:hyperlink>
    </w:p>
    <w:p w14:paraId="45AEF99F" w14:textId="4C7ED5F3" w:rsidR="00045CD4" w:rsidRPr="00701BF3" w:rsidRDefault="007A0076" w:rsidP="00E05EB6">
      <w:pPr>
        <w:spacing w:after="0" w:line="480" w:lineRule="auto"/>
        <w:rPr>
          <w:rFonts w:ascii="Arial" w:hAnsi="Arial" w:cs="Arial"/>
          <w:sz w:val="20"/>
          <w:szCs w:val="20"/>
        </w:rPr>
      </w:pPr>
      <w:hyperlink r:id="rId92" w:history="1">
        <w:r w:rsidR="00045CD4" w:rsidRPr="00701BF3">
          <w:rPr>
            <w:rStyle w:val="Hyperlink"/>
            <w:rFonts w:ascii="Arial" w:hAnsi="Arial" w:cs="Arial"/>
            <w:sz w:val="20"/>
            <w:szCs w:val="20"/>
          </w:rPr>
          <w:t>https://www.japha.org/article/S1544-3191(18)30226-7/fulltext</w:t>
        </w:r>
      </w:hyperlink>
    </w:p>
    <w:p w14:paraId="5FCF2DCB" w14:textId="77777777" w:rsidR="00DD38C0" w:rsidRPr="00701BF3" w:rsidRDefault="00DD38C0" w:rsidP="00E05EB6">
      <w:pPr>
        <w:spacing w:after="0" w:line="480" w:lineRule="auto"/>
        <w:rPr>
          <w:rFonts w:ascii="Arial" w:hAnsi="Arial" w:cs="Arial"/>
          <w:sz w:val="20"/>
          <w:szCs w:val="20"/>
        </w:rPr>
      </w:pPr>
    </w:p>
    <w:p w14:paraId="680FB96C" w14:textId="41C9D240" w:rsidR="004D1B60" w:rsidRPr="00701BF3" w:rsidRDefault="004D1B60" w:rsidP="00E05EB6">
      <w:pPr>
        <w:spacing w:after="0" w:line="480" w:lineRule="auto"/>
        <w:rPr>
          <w:rFonts w:ascii="Arial" w:hAnsi="Arial" w:cs="Arial"/>
          <w:sz w:val="20"/>
          <w:szCs w:val="20"/>
        </w:rPr>
      </w:pPr>
      <w:r w:rsidRPr="00701BF3">
        <w:rPr>
          <w:rFonts w:ascii="Arial" w:hAnsi="Arial" w:cs="Arial"/>
          <w:sz w:val="20"/>
          <w:szCs w:val="20"/>
        </w:rPr>
        <w:t>Grundmann, O.</w:t>
      </w:r>
      <w:r w:rsidR="00F34202" w:rsidRPr="00701BF3">
        <w:rPr>
          <w:rFonts w:ascii="Arial" w:hAnsi="Arial" w:cs="Arial"/>
          <w:sz w:val="20"/>
          <w:szCs w:val="20"/>
        </w:rPr>
        <w:t>,</w:t>
      </w:r>
      <w:r w:rsidRPr="00701BF3">
        <w:rPr>
          <w:rFonts w:ascii="Arial" w:hAnsi="Arial" w:cs="Arial"/>
          <w:sz w:val="20"/>
          <w:szCs w:val="20"/>
        </w:rPr>
        <w:t xml:space="preserve"> 2017. Patterns of Kratom use and health impact in the US-Results from an online survey. Drug Alcohol Depend. 176</w:t>
      </w:r>
      <w:r w:rsidR="00F34202" w:rsidRPr="00701BF3">
        <w:rPr>
          <w:rFonts w:ascii="Arial" w:hAnsi="Arial" w:cs="Arial"/>
          <w:sz w:val="20"/>
          <w:szCs w:val="20"/>
        </w:rPr>
        <w:t xml:space="preserve">, </w:t>
      </w:r>
      <w:r w:rsidRPr="00701BF3">
        <w:rPr>
          <w:rFonts w:ascii="Arial" w:hAnsi="Arial" w:cs="Arial"/>
          <w:sz w:val="20"/>
          <w:szCs w:val="20"/>
        </w:rPr>
        <w:t>63-70. PubMed PMID: 28521200.</w:t>
      </w:r>
    </w:p>
    <w:p w14:paraId="14AADC19" w14:textId="5B0BF09B" w:rsidR="00F34202" w:rsidRPr="00701BF3" w:rsidRDefault="007A0076" w:rsidP="00E05EB6">
      <w:pPr>
        <w:spacing w:after="0" w:line="480" w:lineRule="auto"/>
        <w:rPr>
          <w:rFonts w:ascii="Arial" w:hAnsi="Arial" w:cs="Arial"/>
          <w:sz w:val="20"/>
          <w:szCs w:val="20"/>
        </w:rPr>
      </w:pPr>
      <w:hyperlink r:id="rId93" w:history="1">
        <w:r w:rsidR="00F34202" w:rsidRPr="00701BF3">
          <w:rPr>
            <w:rStyle w:val="Hyperlink"/>
            <w:rFonts w:ascii="Arial" w:hAnsi="Arial" w:cs="Arial"/>
            <w:sz w:val="20"/>
            <w:szCs w:val="20"/>
          </w:rPr>
          <w:t>https://doi.org/10.1016/j.drugalcdep.2017.03.007</w:t>
        </w:r>
      </w:hyperlink>
    </w:p>
    <w:p w14:paraId="37474F99" w14:textId="32607B5F" w:rsidR="00617FA3" w:rsidRPr="00701BF3" w:rsidRDefault="007A0076" w:rsidP="00E05EB6">
      <w:pPr>
        <w:spacing w:after="0" w:line="480" w:lineRule="auto"/>
        <w:rPr>
          <w:rFonts w:ascii="Arial" w:hAnsi="Arial" w:cs="Arial"/>
          <w:color w:val="000000" w:themeColor="text1"/>
          <w:sz w:val="20"/>
          <w:szCs w:val="20"/>
        </w:rPr>
      </w:pPr>
      <w:hyperlink r:id="rId94" w:history="1">
        <w:r w:rsidR="004D1B60" w:rsidRPr="00701BF3">
          <w:rPr>
            <w:rStyle w:val="Hyperlink"/>
            <w:rFonts w:ascii="Arial" w:hAnsi="Arial" w:cs="Arial"/>
            <w:sz w:val="20"/>
            <w:szCs w:val="20"/>
          </w:rPr>
          <w:t>https://www.sciencedirect.com/science/article/pii/S0376871617301825?via%3Dihub</w:t>
        </w:r>
      </w:hyperlink>
    </w:p>
    <w:p w14:paraId="3ED5500E" w14:textId="77777777" w:rsidR="004D1B60" w:rsidRPr="00701BF3" w:rsidRDefault="004D1B60" w:rsidP="00E05EB6">
      <w:pPr>
        <w:spacing w:after="0" w:line="480" w:lineRule="auto"/>
        <w:rPr>
          <w:rFonts w:ascii="Arial" w:hAnsi="Arial" w:cs="Arial"/>
          <w:color w:val="000000" w:themeColor="text1"/>
          <w:sz w:val="20"/>
          <w:szCs w:val="20"/>
        </w:rPr>
      </w:pPr>
    </w:p>
    <w:p w14:paraId="45C5667D" w14:textId="6ECAEE44" w:rsidR="00617FA3" w:rsidRPr="00701BF3" w:rsidRDefault="00226B68" w:rsidP="00E05EB6">
      <w:pPr>
        <w:spacing w:after="0" w:line="480" w:lineRule="auto"/>
        <w:rPr>
          <w:rFonts w:ascii="Arial" w:hAnsi="Arial" w:cs="Arial"/>
          <w:color w:val="000000" w:themeColor="text1"/>
          <w:sz w:val="20"/>
          <w:szCs w:val="20"/>
        </w:rPr>
      </w:pPr>
      <w:r w:rsidRPr="00701BF3">
        <w:rPr>
          <w:rFonts w:ascii="Arial" w:hAnsi="Arial" w:cs="Arial"/>
          <w:color w:val="000000" w:themeColor="text1"/>
          <w:sz w:val="20"/>
          <w:szCs w:val="20"/>
        </w:rPr>
        <w:t xml:space="preserve">Guddat, S., </w:t>
      </w:r>
      <w:proofErr w:type="spellStart"/>
      <w:r w:rsidRPr="00701BF3">
        <w:rPr>
          <w:rFonts w:ascii="Arial" w:hAnsi="Arial" w:cs="Arial"/>
          <w:color w:val="000000" w:themeColor="text1"/>
          <w:sz w:val="20"/>
          <w:szCs w:val="20"/>
        </w:rPr>
        <w:t>Görgens</w:t>
      </w:r>
      <w:proofErr w:type="spellEnd"/>
      <w:r w:rsidRPr="00701BF3">
        <w:rPr>
          <w:rFonts w:ascii="Arial" w:hAnsi="Arial" w:cs="Arial"/>
          <w:color w:val="000000" w:themeColor="text1"/>
          <w:sz w:val="20"/>
          <w:szCs w:val="20"/>
        </w:rPr>
        <w:t xml:space="preserve">, C., Steinhart, V., </w:t>
      </w:r>
      <w:proofErr w:type="spellStart"/>
      <w:r w:rsidRPr="00701BF3">
        <w:rPr>
          <w:rFonts w:ascii="Arial" w:hAnsi="Arial" w:cs="Arial"/>
          <w:color w:val="000000" w:themeColor="text1"/>
          <w:sz w:val="20"/>
          <w:szCs w:val="20"/>
        </w:rPr>
        <w:t>Schänzer</w:t>
      </w:r>
      <w:proofErr w:type="spellEnd"/>
      <w:r w:rsidRPr="00701BF3">
        <w:rPr>
          <w:rFonts w:ascii="Arial" w:hAnsi="Arial" w:cs="Arial"/>
          <w:color w:val="000000" w:themeColor="text1"/>
          <w:sz w:val="20"/>
          <w:szCs w:val="20"/>
        </w:rPr>
        <w:t xml:space="preserve">, W., </w:t>
      </w:r>
      <w:proofErr w:type="spellStart"/>
      <w:r w:rsidRPr="00701BF3">
        <w:rPr>
          <w:rFonts w:ascii="Arial" w:hAnsi="Arial" w:cs="Arial"/>
          <w:color w:val="000000" w:themeColor="text1"/>
          <w:sz w:val="20"/>
          <w:szCs w:val="20"/>
        </w:rPr>
        <w:t>Thevis</w:t>
      </w:r>
      <w:proofErr w:type="spellEnd"/>
      <w:r w:rsidRPr="00701BF3">
        <w:rPr>
          <w:rFonts w:ascii="Arial" w:hAnsi="Arial" w:cs="Arial"/>
          <w:color w:val="000000" w:themeColor="text1"/>
          <w:sz w:val="20"/>
          <w:szCs w:val="20"/>
        </w:rPr>
        <w:t>, M.</w:t>
      </w:r>
      <w:r w:rsidR="00F34202" w:rsidRPr="00701BF3">
        <w:rPr>
          <w:rFonts w:ascii="Arial" w:hAnsi="Arial" w:cs="Arial"/>
          <w:color w:val="000000" w:themeColor="text1"/>
          <w:sz w:val="20"/>
          <w:szCs w:val="20"/>
        </w:rPr>
        <w:t>,</w:t>
      </w:r>
      <w:r w:rsidRPr="00701BF3">
        <w:rPr>
          <w:rFonts w:ascii="Arial" w:hAnsi="Arial" w:cs="Arial"/>
          <w:color w:val="000000" w:themeColor="text1"/>
          <w:sz w:val="20"/>
          <w:szCs w:val="20"/>
        </w:rPr>
        <w:t xml:space="preserve"> 2016. Mitragynine (Kratom) - monitoring in sports drug testing. Drug Test</w:t>
      </w:r>
      <w:r w:rsidR="00181B5A" w:rsidRPr="00701BF3">
        <w:rPr>
          <w:rFonts w:ascii="Arial" w:hAnsi="Arial" w:cs="Arial"/>
          <w:color w:val="000000" w:themeColor="text1"/>
          <w:sz w:val="20"/>
          <w:szCs w:val="20"/>
        </w:rPr>
        <w:t>.</w:t>
      </w:r>
      <w:r w:rsidRPr="00701BF3">
        <w:rPr>
          <w:rFonts w:ascii="Arial" w:hAnsi="Arial" w:cs="Arial"/>
          <w:color w:val="000000" w:themeColor="text1"/>
          <w:sz w:val="20"/>
          <w:szCs w:val="20"/>
        </w:rPr>
        <w:t xml:space="preserve"> Anal. </w:t>
      </w:r>
      <w:r w:rsidR="00617FA3" w:rsidRPr="00701BF3">
        <w:rPr>
          <w:rFonts w:ascii="Arial" w:hAnsi="Arial" w:cs="Arial"/>
          <w:color w:val="000000" w:themeColor="text1"/>
          <w:sz w:val="20"/>
          <w:szCs w:val="20"/>
        </w:rPr>
        <w:t>8</w:t>
      </w:r>
      <w:r w:rsidR="00F34202" w:rsidRPr="00701BF3">
        <w:rPr>
          <w:rFonts w:ascii="Arial" w:hAnsi="Arial" w:cs="Arial"/>
          <w:color w:val="000000" w:themeColor="text1"/>
          <w:sz w:val="20"/>
          <w:szCs w:val="20"/>
        </w:rPr>
        <w:t xml:space="preserve">, </w:t>
      </w:r>
      <w:r w:rsidR="00617FA3" w:rsidRPr="00701BF3">
        <w:rPr>
          <w:rFonts w:ascii="Arial" w:hAnsi="Arial" w:cs="Arial"/>
          <w:color w:val="000000" w:themeColor="text1"/>
          <w:sz w:val="20"/>
          <w:szCs w:val="20"/>
        </w:rPr>
        <w:t>1114-1118.</w:t>
      </w:r>
    </w:p>
    <w:p w14:paraId="5364D2E0" w14:textId="77777777" w:rsidR="00F34202" w:rsidRPr="00701BF3" w:rsidRDefault="00617FA3" w:rsidP="00E05EB6">
      <w:pPr>
        <w:spacing w:after="0" w:line="480" w:lineRule="auto"/>
        <w:rPr>
          <w:rFonts w:ascii="Arial" w:hAnsi="Arial" w:cs="Arial"/>
          <w:color w:val="000000" w:themeColor="text1"/>
          <w:sz w:val="20"/>
          <w:szCs w:val="20"/>
        </w:rPr>
      </w:pPr>
      <w:r w:rsidRPr="00701BF3">
        <w:rPr>
          <w:rFonts w:ascii="Arial" w:hAnsi="Arial" w:cs="Arial"/>
          <w:color w:val="000000" w:themeColor="text1"/>
          <w:sz w:val="20"/>
          <w:szCs w:val="20"/>
        </w:rPr>
        <w:t>PubMed PMID: 27001139.</w:t>
      </w:r>
    </w:p>
    <w:p w14:paraId="40F9B54F" w14:textId="5DFAAEFE" w:rsidR="00617FA3" w:rsidRPr="00701BF3" w:rsidRDefault="007A0076" w:rsidP="00E05EB6">
      <w:pPr>
        <w:spacing w:after="0" w:line="480" w:lineRule="auto"/>
        <w:rPr>
          <w:rFonts w:ascii="Arial" w:hAnsi="Arial" w:cs="Arial"/>
          <w:color w:val="000000" w:themeColor="text1"/>
          <w:sz w:val="20"/>
          <w:szCs w:val="20"/>
        </w:rPr>
      </w:pPr>
      <w:hyperlink r:id="rId95" w:history="1">
        <w:r w:rsidR="00F34202" w:rsidRPr="00701BF3">
          <w:rPr>
            <w:rStyle w:val="Hyperlink"/>
            <w:rFonts w:ascii="Arial" w:hAnsi="Arial" w:cs="Arial"/>
            <w:sz w:val="20"/>
            <w:szCs w:val="20"/>
          </w:rPr>
          <w:t>https://doi.org/10.1002/dta.1970</w:t>
        </w:r>
      </w:hyperlink>
    </w:p>
    <w:p w14:paraId="46AD60C1" w14:textId="77777777" w:rsidR="00226B68" w:rsidRPr="00701BF3" w:rsidRDefault="007A0076" w:rsidP="00E05EB6">
      <w:pPr>
        <w:spacing w:after="0" w:line="480" w:lineRule="auto"/>
        <w:rPr>
          <w:rFonts w:ascii="Arial" w:hAnsi="Arial" w:cs="Arial"/>
          <w:color w:val="000000" w:themeColor="text1"/>
          <w:sz w:val="20"/>
          <w:szCs w:val="20"/>
        </w:rPr>
      </w:pPr>
      <w:hyperlink r:id="rId96" w:history="1">
        <w:r w:rsidR="00226B68" w:rsidRPr="00701BF3">
          <w:rPr>
            <w:rStyle w:val="Hyperlink"/>
            <w:rFonts w:ascii="Arial" w:hAnsi="Arial" w:cs="Arial"/>
            <w:sz w:val="20"/>
            <w:szCs w:val="20"/>
          </w:rPr>
          <w:t>http://www.ncbi.nlm.nih.gov/pubmed/27001139</w:t>
        </w:r>
      </w:hyperlink>
    </w:p>
    <w:p w14:paraId="0465A9C7" w14:textId="0522C0EE" w:rsidR="00226B68" w:rsidRPr="00701BF3" w:rsidRDefault="00226B68" w:rsidP="00E05EB6">
      <w:pPr>
        <w:spacing w:after="0" w:line="480" w:lineRule="auto"/>
        <w:rPr>
          <w:rFonts w:ascii="Arial" w:hAnsi="Arial" w:cs="Arial"/>
          <w:color w:val="000000" w:themeColor="text1"/>
          <w:sz w:val="20"/>
          <w:szCs w:val="20"/>
        </w:rPr>
      </w:pPr>
    </w:p>
    <w:p w14:paraId="4E6606D0" w14:textId="77777777" w:rsidR="00730164" w:rsidRPr="00701BF3" w:rsidRDefault="00B50716" w:rsidP="00E05EB6">
      <w:pPr>
        <w:spacing w:after="0" w:line="480" w:lineRule="auto"/>
        <w:rPr>
          <w:rFonts w:ascii="Arial" w:hAnsi="Arial" w:cs="Arial"/>
          <w:sz w:val="20"/>
          <w:szCs w:val="20"/>
        </w:rPr>
      </w:pPr>
      <w:r w:rsidRPr="00701BF3">
        <w:rPr>
          <w:rFonts w:ascii="Arial" w:hAnsi="Arial" w:cs="Arial"/>
          <w:color w:val="000000" w:themeColor="text1"/>
          <w:sz w:val="20"/>
          <w:szCs w:val="20"/>
        </w:rPr>
        <w:t xml:space="preserve">Gummin, D.D., Mowry, J.B., </w:t>
      </w:r>
      <w:proofErr w:type="spellStart"/>
      <w:r w:rsidRPr="00701BF3">
        <w:rPr>
          <w:rFonts w:ascii="Arial" w:hAnsi="Arial" w:cs="Arial"/>
          <w:color w:val="000000" w:themeColor="text1"/>
          <w:sz w:val="20"/>
          <w:szCs w:val="20"/>
        </w:rPr>
        <w:t>Spyker</w:t>
      </w:r>
      <w:proofErr w:type="spellEnd"/>
      <w:r w:rsidRPr="00701BF3">
        <w:rPr>
          <w:rFonts w:ascii="Arial" w:hAnsi="Arial" w:cs="Arial"/>
          <w:color w:val="000000" w:themeColor="text1"/>
          <w:sz w:val="20"/>
          <w:szCs w:val="20"/>
        </w:rPr>
        <w:t>, D.A., Brooks, D.E., Fraser, M.O., Banner, W.</w:t>
      </w:r>
      <w:r w:rsidR="00F34202" w:rsidRPr="00701BF3">
        <w:rPr>
          <w:rFonts w:ascii="Arial" w:hAnsi="Arial" w:cs="Arial"/>
          <w:color w:val="000000" w:themeColor="text1"/>
          <w:sz w:val="20"/>
          <w:szCs w:val="20"/>
        </w:rPr>
        <w:t>,</w:t>
      </w:r>
      <w:r w:rsidRPr="00701BF3">
        <w:rPr>
          <w:rFonts w:ascii="Arial" w:hAnsi="Arial" w:cs="Arial"/>
          <w:color w:val="000000" w:themeColor="text1"/>
          <w:sz w:val="20"/>
          <w:szCs w:val="20"/>
        </w:rPr>
        <w:t xml:space="preserve"> 2017. 2016 Annual Report of the American Association of Poison Control </w:t>
      </w:r>
      <w:proofErr w:type="spellStart"/>
      <w:r w:rsidRPr="00701BF3">
        <w:rPr>
          <w:rFonts w:ascii="Arial" w:hAnsi="Arial" w:cs="Arial"/>
          <w:color w:val="000000" w:themeColor="text1"/>
          <w:sz w:val="20"/>
          <w:szCs w:val="20"/>
        </w:rPr>
        <w:t>Center’s</w:t>
      </w:r>
      <w:proofErr w:type="spellEnd"/>
      <w:r w:rsidRPr="00701BF3">
        <w:rPr>
          <w:rFonts w:ascii="Arial" w:hAnsi="Arial" w:cs="Arial"/>
          <w:color w:val="000000" w:themeColor="text1"/>
          <w:sz w:val="20"/>
          <w:szCs w:val="20"/>
        </w:rPr>
        <w:t xml:space="preserve"> National Poison Data System (NPDS): 34th Annual Report. Clin</w:t>
      </w:r>
      <w:r w:rsidR="00341737" w:rsidRPr="00701BF3">
        <w:rPr>
          <w:rFonts w:ascii="Arial" w:hAnsi="Arial" w:cs="Arial"/>
          <w:color w:val="000000" w:themeColor="text1"/>
          <w:sz w:val="20"/>
          <w:szCs w:val="20"/>
        </w:rPr>
        <w:t>.</w:t>
      </w:r>
      <w:r w:rsidRPr="00701BF3">
        <w:rPr>
          <w:rFonts w:ascii="Arial" w:hAnsi="Arial" w:cs="Arial"/>
          <w:color w:val="000000" w:themeColor="text1"/>
          <w:sz w:val="20"/>
          <w:szCs w:val="20"/>
        </w:rPr>
        <w:t xml:space="preserve"> Toxicol. 55</w:t>
      </w:r>
      <w:r w:rsidR="00341737" w:rsidRPr="00701BF3">
        <w:rPr>
          <w:rFonts w:ascii="Arial" w:hAnsi="Arial" w:cs="Arial"/>
          <w:color w:val="000000" w:themeColor="text1"/>
          <w:sz w:val="20"/>
          <w:szCs w:val="20"/>
        </w:rPr>
        <w:t>,</w:t>
      </w:r>
      <w:r w:rsidRPr="00701BF3">
        <w:rPr>
          <w:rFonts w:ascii="Arial" w:hAnsi="Arial" w:cs="Arial"/>
          <w:color w:val="000000" w:themeColor="text1"/>
          <w:sz w:val="20"/>
          <w:szCs w:val="20"/>
        </w:rPr>
        <w:t xml:space="preserve"> 1072-1254. </w:t>
      </w:r>
      <w:r w:rsidR="00341737" w:rsidRPr="00701BF3">
        <w:rPr>
          <w:rFonts w:ascii="Arial" w:hAnsi="Arial" w:cs="Arial"/>
          <w:sz w:val="20"/>
          <w:szCs w:val="20"/>
        </w:rPr>
        <w:t xml:space="preserve"> </w:t>
      </w:r>
    </w:p>
    <w:p w14:paraId="21501F83" w14:textId="0D7EA3FE" w:rsidR="00B50716" w:rsidRPr="00701BF3" w:rsidRDefault="007A0076" w:rsidP="00E05EB6">
      <w:pPr>
        <w:spacing w:after="0" w:line="480" w:lineRule="auto"/>
        <w:rPr>
          <w:rFonts w:ascii="Arial" w:hAnsi="Arial" w:cs="Arial"/>
          <w:color w:val="000000" w:themeColor="text1"/>
          <w:sz w:val="20"/>
          <w:szCs w:val="20"/>
        </w:rPr>
      </w:pPr>
      <w:hyperlink r:id="rId97" w:history="1">
        <w:r w:rsidR="00341737" w:rsidRPr="00701BF3">
          <w:rPr>
            <w:rStyle w:val="Hyperlink"/>
            <w:rFonts w:ascii="Arial" w:hAnsi="Arial" w:cs="Arial"/>
            <w:sz w:val="20"/>
            <w:szCs w:val="20"/>
          </w:rPr>
          <w:t>https://doi.org/10.1080/15563650.2017.1388087</w:t>
        </w:r>
      </w:hyperlink>
    </w:p>
    <w:p w14:paraId="35ACEE04" w14:textId="77777777" w:rsidR="00B50716" w:rsidRPr="00701BF3" w:rsidRDefault="00B50716" w:rsidP="00E05EB6">
      <w:pPr>
        <w:spacing w:after="0" w:line="480" w:lineRule="auto"/>
        <w:rPr>
          <w:rFonts w:ascii="Arial" w:hAnsi="Arial" w:cs="Arial"/>
          <w:color w:val="000000" w:themeColor="text1"/>
          <w:sz w:val="20"/>
          <w:szCs w:val="20"/>
        </w:rPr>
      </w:pPr>
    </w:p>
    <w:p w14:paraId="463AC80E" w14:textId="77777777" w:rsidR="00730164" w:rsidRPr="00701BF3" w:rsidRDefault="00A10969" w:rsidP="00E05EB6">
      <w:pPr>
        <w:spacing w:after="0" w:line="480" w:lineRule="auto"/>
        <w:rPr>
          <w:rFonts w:ascii="Arial" w:hAnsi="Arial" w:cs="Arial"/>
          <w:sz w:val="20"/>
          <w:szCs w:val="20"/>
        </w:rPr>
      </w:pPr>
      <w:r w:rsidRPr="00701BF3">
        <w:rPr>
          <w:rFonts w:ascii="Arial" w:hAnsi="Arial" w:cs="Arial"/>
          <w:sz w:val="20"/>
          <w:szCs w:val="20"/>
        </w:rPr>
        <w:t xml:space="preserve">Gunderson, E.W., </w:t>
      </w:r>
      <w:proofErr w:type="spellStart"/>
      <w:r w:rsidRPr="00701BF3">
        <w:rPr>
          <w:rFonts w:ascii="Arial" w:hAnsi="Arial" w:cs="Arial"/>
          <w:sz w:val="20"/>
          <w:szCs w:val="20"/>
        </w:rPr>
        <w:t>Haughey</w:t>
      </w:r>
      <w:proofErr w:type="spellEnd"/>
      <w:r w:rsidRPr="00701BF3">
        <w:rPr>
          <w:rFonts w:ascii="Arial" w:hAnsi="Arial" w:cs="Arial"/>
          <w:sz w:val="20"/>
          <w:szCs w:val="20"/>
        </w:rPr>
        <w:t>, H.M., Ait-Daoud, N., Joshi, A.S., Hart, C.L.</w:t>
      </w:r>
      <w:r w:rsidR="00341737" w:rsidRPr="00701BF3">
        <w:rPr>
          <w:rFonts w:ascii="Arial" w:hAnsi="Arial" w:cs="Arial"/>
          <w:sz w:val="20"/>
          <w:szCs w:val="20"/>
        </w:rPr>
        <w:t>,</w:t>
      </w:r>
      <w:r w:rsidRPr="00701BF3">
        <w:rPr>
          <w:rFonts w:ascii="Arial" w:hAnsi="Arial" w:cs="Arial"/>
          <w:sz w:val="20"/>
          <w:szCs w:val="20"/>
        </w:rPr>
        <w:t xml:space="preserve"> 2014. A survey of synthetic cannabinoid consumption by current cannabis users. Subst </w:t>
      </w:r>
      <w:proofErr w:type="spellStart"/>
      <w:r w:rsidRPr="00701BF3">
        <w:rPr>
          <w:rFonts w:ascii="Arial" w:hAnsi="Arial" w:cs="Arial"/>
          <w:sz w:val="20"/>
          <w:szCs w:val="20"/>
        </w:rPr>
        <w:t>Abus</w:t>
      </w:r>
      <w:proofErr w:type="spellEnd"/>
      <w:r w:rsidRPr="00701BF3">
        <w:rPr>
          <w:rFonts w:ascii="Arial" w:hAnsi="Arial" w:cs="Arial"/>
          <w:sz w:val="20"/>
          <w:szCs w:val="20"/>
        </w:rPr>
        <w:t>.</w:t>
      </w:r>
      <w:r w:rsidR="00341737" w:rsidRPr="00701BF3">
        <w:rPr>
          <w:rFonts w:ascii="Arial" w:hAnsi="Arial" w:cs="Arial"/>
          <w:sz w:val="20"/>
          <w:szCs w:val="20"/>
        </w:rPr>
        <w:t xml:space="preserve"> </w:t>
      </w:r>
      <w:r w:rsidRPr="00701BF3">
        <w:rPr>
          <w:rFonts w:ascii="Arial" w:hAnsi="Arial" w:cs="Arial"/>
          <w:sz w:val="20"/>
          <w:szCs w:val="20"/>
        </w:rPr>
        <w:t>35</w:t>
      </w:r>
      <w:r w:rsidR="00341737" w:rsidRPr="00701BF3">
        <w:rPr>
          <w:rFonts w:ascii="Arial" w:hAnsi="Arial" w:cs="Arial"/>
          <w:sz w:val="20"/>
          <w:szCs w:val="20"/>
        </w:rPr>
        <w:t xml:space="preserve">, </w:t>
      </w:r>
      <w:r w:rsidRPr="00701BF3">
        <w:rPr>
          <w:rFonts w:ascii="Arial" w:hAnsi="Arial" w:cs="Arial"/>
          <w:sz w:val="20"/>
          <w:szCs w:val="20"/>
        </w:rPr>
        <w:t>184-9.  PubMed PMID: 24821356; PubMed Central PMCID: PMC4048873.</w:t>
      </w:r>
      <w:r w:rsidR="00341737" w:rsidRPr="00701BF3">
        <w:rPr>
          <w:rFonts w:ascii="Arial" w:hAnsi="Arial" w:cs="Arial"/>
          <w:sz w:val="20"/>
          <w:szCs w:val="20"/>
        </w:rPr>
        <w:t xml:space="preserve"> </w:t>
      </w:r>
    </w:p>
    <w:p w14:paraId="5B46915B" w14:textId="055919AD" w:rsidR="00A10969" w:rsidRPr="00701BF3" w:rsidRDefault="007A0076" w:rsidP="00E05EB6">
      <w:pPr>
        <w:spacing w:after="0" w:line="480" w:lineRule="auto"/>
        <w:rPr>
          <w:rFonts w:ascii="Arial" w:hAnsi="Arial" w:cs="Arial"/>
          <w:sz w:val="20"/>
          <w:szCs w:val="20"/>
        </w:rPr>
      </w:pPr>
      <w:hyperlink r:id="rId98" w:history="1">
        <w:r w:rsidR="00341737" w:rsidRPr="00701BF3">
          <w:rPr>
            <w:rStyle w:val="Hyperlink"/>
            <w:rFonts w:ascii="Arial" w:hAnsi="Arial" w:cs="Arial"/>
            <w:sz w:val="20"/>
            <w:szCs w:val="20"/>
          </w:rPr>
          <w:t>https://doi.org/10.1080/08897077.2013.846288</w:t>
        </w:r>
      </w:hyperlink>
    </w:p>
    <w:p w14:paraId="3D432E05" w14:textId="77777777" w:rsidR="00A10969" w:rsidRPr="00701BF3" w:rsidRDefault="007A0076" w:rsidP="00E05EB6">
      <w:pPr>
        <w:pStyle w:val="NormalWeb"/>
        <w:spacing w:before="0" w:beforeAutospacing="0" w:after="0" w:afterAutospacing="0" w:line="480" w:lineRule="auto"/>
        <w:rPr>
          <w:rFonts w:ascii="Arial" w:hAnsi="Arial" w:cs="Arial"/>
          <w:sz w:val="20"/>
          <w:szCs w:val="20"/>
        </w:rPr>
      </w:pPr>
      <w:hyperlink r:id="rId99" w:history="1">
        <w:r w:rsidR="00A10969" w:rsidRPr="00701BF3">
          <w:rPr>
            <w:rStyle w:val="Hyperlink"/>
            <w:rFonts w:ascii="Arial" w:hAnsi="Arial" w:cs="Arial"/>
            <w:sz w:val="20"/>
            <w:szCs w:val="20"/>
          </w:rPr>
          <w:t>https://www.tandfonline.com/doi/abs/10.1080/08897077.2013.846288?journalCode=wsub20</w:t>
        </w:r>
      </w:hyperlink>
    </w:p>
    <w:p w14:paraId="688BEE6C" w14:textId="77777777" w:rsidR="00A10969" w:rsidRPr="00701BF3" w:rsidRDefault="00A10969" w:rsidP="00E05EB6">
      <w:pPr>
        <w:spacing w:after="0" w:line="480" w:lineRule="auto"/>
        <w:rPr>
          <w:rFonts w:ascii="Arial" w:hAnsi="Arial" w:cs="Arial"/>
          <w:color w:val="000000" w:themeColor="text1"/>
          <w:sz w:val="20"/>
          <w:szCs w:val="20"/>
        </w:rPr>
      </w:pPr>
    </w:p>
    <w:p w14:paraId="77E12B2F" w14:textId="2BE35697" w:rsidR="00A663D8" w:rsidRPr="00701BF3" w:rsidRDefault="00A663D8" w:rsidP="00E05EB6">
      <w:pPr>
        <w:autoSpaceDE w:val="0"/>
        <w:autoSpaceDN w:val="0"/>
        <w:adjustRightInd w:val="0"/>
        <w:spacing w:after="0" w:line="480" w:lineRule="auto"/>
        <w:rPr>
          <w:rFonts w:ascii="Arial" w:eastAsia="MinionPro-Regular" w:hAnsi="Arial" w:cs="Arial"/>
          <w:sz w:val="20"/>
          <w:szCs w:val="20"/>
        </w:rPr>
      </w:pPr>
      <w:r w:rsidRPr="00701BF3">
        <w:rPr>
          <w:rFonts w:ascii="Arial" w:eastAsia="MinionPro-Regular" w:hAnsi="Arial" w:cs="Arial"/>
          <w:sz w:val="20"/>
          <w:szCs w:val="20"/>
        </w:rPr>
        <w:t>Gutierrez, K.M., Cohn, L.D.</w:t>
      </w:r>
      <w:r w:rsidR="00341737" w:rsidRPr="00701BF3">
        <w:rPr>
          <w:rFonts w:ascii="Arial" w:eastAsia="MinionPro-Regular" w:hAnsi="Arial" w:cs="Arial"/>
          <w:sz w:val="20"/>
          <w:szCs w:val="20"/>
        </w:rPr>
        <w:t>,</w:t>
      </w:r>
      <w:r w:rsidRPr="00701BF3">
        <w:rPr>
          <w:rFonts w:ascii="Arial" w:eastAsia="MinionPro-Regular" w:hAnsi="Arial" w:cs="Arial"/>
          <w:sz w:val="20"/>
          <w:szCs w:val="20"/>
        </w:rPr>
        <w:t xml:space="preserve"> 2018. Perceived Risk of Emerging Recreational Drugs: Impact of Anecdotal and Statistical Evidence. J</w:t>
      </w:r>
      <w:r w:rsidR="00341737" w:rsidRPr="00701BF3">
        <w:rPr>
          <w:rFonts w:ascii="Arial" w:eastAsia="MinionPro-Regular" w:hAnsi="Arial" w:cs="Arial"/>
          <w:sz w:val="20"/>
          <w:szCs w:val="20"/>
        </w:rPr>
        <w:t>.</w:t>
      </w:r>
      <w:r w:rsidRPr="00701BF3">
        <w:rPr>
          <w:rFonts w:ascii="Arial" w:eastAsia="MinionPro-Regular" w:hAnsi="Arial" w:cs="Arial"/>
          <w:sz w:val="20"/>
          <w:szCs w:val="20"/>
        </w:rPr>
        <w:t xml:space="preserve"> Drug Issues. 48</w:t>
      </w:r>
      <w:r w:rsidR="00341737" w:rsidRPr="00701BF3">
        <w:rPr>
          <w:rFonts w:ascii="Arial" w:eastAsia="MinionPro-Regular" w:hAnsi="Arial" w:cs="Arial"/>
          <w:sz w:val="20"/>
          <w:szCs w:val="20"/>
        </w:rPr>
        <w:t>,</w:t>
      </w:r>
      <w:r w:rsidRPr="00701BF3">
        <w:rPr>
          <w:rFonts w:ascii="Arial" w:eastAsia="MinionPro-Regular" w:hAnsi="Arial" w:cs="Arial"/>
          <w:sz w:val="20"/>
          <w:szCs w:val="20"/>
        </w:rPr>
        <w:t xml:space="preserve"> 435-451.</w:t>
      </w:r>
    </w:p>
    <w:p w14:paraId="0F27E9CD" w14:textId="76BF4EF8" w:rsidR="00A663D8" w:rsidRPr="00701BF3" w:rsidRDefault="007A0076" w:rsidP="00E05EB6">
      <w:pPr>
        <w:autoSpaceDE w:val="0"/>
        <w:autoSpaceDN w:val="0"/>
        <w:adjustRightInd w:val="0"/>
        <w:spacing w:after="0" w:line="480" w:lineRule="auto"/>
        <w:rPr>
          <w:rFonts w:ascii="Arial" w:eastAsia="MinionPro-Regular" w:hAnsi="Arial" w:cs="Arial"/>
          <w:sz w:val="20"/>
          <w:szCs w:val="20"/>
        </w:rPr>
      </w:pPr>
      <w:hyperlink r:id="rId100" w:history="1">
        <w:r w:rsidR="00A663D8" w:rsidRPr="00701BF3">
          <w:rPr>
            <w:rStyle w:val="Hyperlink"/>
            <w:rFonts w:ascii="Arial" w:eastAsia="MinionPro-Regular" w:hAnsi="Arial" w:cs="Arial"/>
            <w:sz w:val="20"/>
            <w:szCs w:val="20"/>
          </w:rPr>
          <w:t>https://doi.org/10.1177/0022042618770632</w:t>
        </w:r>
      </w:hyperlink>
    </w:p>
    <w:p w14:paraId="669EBAB2" w14:textId="44B2889C" w:rsidR="00A663D8" w:rsidRPr="00566416" w:rsidRDefault="007A0076" w:rsidP="00E05EB6">
      <w:pPr>
        <w:autoSpaceDE w:val="0"/>
        <w:autoSpaceDN w:val="0"/>
        <w:adjustRightInd w:val="0"/>
        <w:spacing w:after="0" w:line="480" w:lineRule="auto"/>
        <w:rPr>
          <w:rFonts w:ascii="Arial" w:eastAsia="MinionPro-Regular" w:hAnsi="Arial" w:cs="Arial"/>
          <w:sz w:val="20"/>
          <w:szCs w:val="20"/>
        </w:rPr>
      </w:pPr>
      <w:hyperlink r:id="rId101" w:history="1">
        <w:r w:rsidR="00A663D8" w:rsidRPr="00701BF3">
          <w:rPr>
            <w:rStyle w:val="Hyperlink"/>
            <w:rFonts w:ascii="Arial" w:eastAsia="MinionPro-Regular" w:hAnsi="Arial" w:cs="Arial"/>
            <w:sz w:val="20"/>
            <w:szCs w:val="20"/>
          </w:rPr>
          <w:t>http://journals.sagepub.com/doi/abs/10.1177/0022042618770632</w:t>
        </w:r>
      </w:hyperlink>
    </w:p>
    <w:p w14:paraId="411061DD" w14:textId="282A2598" w:rsidR="00A663D8" w:rsidRPr="00566416" w:rsidRDefault="00A663D8" w:rsidP="00E05EB6">
      <w:pPr>
        <w:autoSpaceDE w:val="0"/>
        <w:autoSpaceDN w:val="0"/>
        <w:adjustRightInd w:val="0"/>
        <w:spacing w:after="0" w:line="480" w:lineRule="auto"/>
        <w:rPr>
          <w:rFonts w:ascii="Arial" w:eastAsia="MinionPro-Regular" w:hAnsi="Arial" w:cs="Arial"/>
          <w:sz w:val="20"/>
          <w:szCs w:val="20"/>
        </w:rPr>
      </w:pPr>
    </w:p>
    <w:p w14:paraId="2621C785" w14:textId="11E8430B" w:rsidR="00F52E60" w:rsidRPr="00566416" w:rsidRDefault="00DF3164" w:rsidP="00E05EB6">
      <w:pPr>
        <w:autoSpaceDE w:val="0"/>
        <w:autoSpaceDN w:val="0"/>
        <w:adjustRightInd w:val="0"/>
        <w:spacing w:after="0" w:line="480" w:lineRule="auto"/>
        <w:rPr>
          <w:rFonts w:ascii="Arial" w:eastAsia="MinionPro-Regular" w:hAnsi="Arial" w:cs="Arial"/>
          <w:sz w:val="20"/>
          <w:szCs w:val="20"/>
        </w:rPr>
      </w:pPr>
      <w:r w:rsidRPr="00566416">
        <w:rPr>
          <w:rFonts w:ascii="Arial" w:eastAsia="MinionPro-Regular" w:hAnsi="Arial" w:cs="Arial"/>
          <w:sz w:val="20"/>
          <w:szCs w:val="20"/>
        </w:rPr>
        <w:lastRenderedPageBreak/>
        <w:t>Haarer, R.</w:t>
      </w:r>
      <w:r w:rsidR="00A4078F" w:rsidRPr="00566416">
        <w:rPr>
          <w:rFonts w:ascii="Arial" w:eastAsia="MinionPro-Regular" w:hAnsi="Arial" w:cs="Arial"/>
          <w:sz w:val="20"/>
          <w:szCs w:val="20"/>
        </w:rPr>
        <w:t>,</w:t>
      </w:r>
      <w:r w:rsidRPr="00566416">
        <w:rPr>
          <w:rFonts w:ascii="Arial" w:eastAsia="MinionPro-Regular" w:hAnsi="Arial" w:cs="Arial"/>
          <w:sz w:val="20"/>
          <w:szCs w:val="20"/>
        </w:rPr>
        <w:t xml:space="preserve"> </w:t>
      </w:r>
      <w:r w:rsidR="00A4078F" w:rsidRPr="00566416">
        <w:rPr>
          <w:rFonts w:ascii="Arial" w:eastAsia="MinionPro-Regular" w:hAnsi="Arial" w:cs="Arial"/>
          <w:sz w:val="20"/>
          <w:szCs w:val="20"/>
        </w:rPr>
        <w:t xml:space="preserve">2018. </w:t>
      </w:r>
      <w:r w:rsidRPr="00566416">
        <w:rPr>
          <w:rFonts w:ascii="Arial" w:eastAsia="MinionPro-Regular" w:hAnsi="Arial" w:cs="Arial"/>
          <w:sz w:val="20"/>
          <w:szCs w:val="20"/>
        </w:rPr>
        <w:t>Colorado coroners link kratom to at least 23 deaths since 2016. 1</w:t>
      </w:r>
      <w:r w:rsidR="00F52E60" w:rsidRPr="00566416">
        <w:rPr>
          <w:rFonts w:ascii="Arial" w:eastAsia="MinionPro-Regular" w:hAnsi="Arial" w:cs="Arial"/>
          <w:sz w:val="20"/>
          <w:szCs w:val="20"/>
        </w:rPr>
        <w:t>3</w:t>
      </w:r>
      <w:r w:rsidRPr="00566416">
        <w:rPr>
          <w:rFonts w:ascii="Arial" w:eastAsia="MinionPro-Regular" w:hAnsi="Arial" w:cs="Arial"/>
          <w:sz w:val="20"/>
          <w:szCs w:val="20"/>
        </w:rPr>
        <w:t xml:space="preserve"> November. 9News. Available at:</w:t>
      </w:r>
    </w:p>
    <w:p w14:paraId="2C863DEE" w14:textId="1A23AC57" w:rsidR="00F52E60" w:rsidRPr="00566416" w:rsidRDefault="007A0076" w:rsidP="00E05EB6">
      <w:pPr>
        <w:autoSpaceDE w:val="0"/>
        <w:autoSpaceDN w:val="0"/>
        <w:adjustRightInd w:val="0"/>
        <w:spacing w:after="0" w:line="480" w:lineRule="auto"/>
        <w:rPr>
          <w:rFonts w:ascii="Arial" w:eastAsia="MinionPro-Regular" w:hAnsi="Arial" w:cs="Arial"/>
          <w:sz w:val="20"/>
          <w:szCs w:val="20"/>
        </w:rPr>
      </w:pPr>
      <w:hyperlink r:id="rId102" w:history="1">
        <w:r w:rsidR="00F52E60" w:rsidRPr="00566416">
          <w:rPr>
            <w:rStyle w:val="Hyperlink"/>
            <w:rFonts w:ascii="Arial" w:eastAsia="MinionPro-Regular" w:hAnsi="Arial" w:cs="Arial"/>
            <w:sz w:val="20"/>
            <w:szCs w:val="20"/>
          </w:rPr>
          <w:t>https://www.9news.com/article/news/health/colorado-coroners-link-kratom-to-at-least-23-deaths-since-2016/73-614063305</w:t>
        </w:r>
      </w:hyperlink>
    </w:p>
    <w:p w14:paraId="3ABE3C19" w14:textId="77DA04AB" w:rsidR="00DF3164" w:rsidRPr="00566416" w:rsidRDefault="00DF3164" w:rsidP="00E05EB6">
      <w:pPr>
        <w:autoSpaceDE w:val="0"/>
        <w:autoSpaceDN w:val="0"/>
        <w:adjustRightInd w:val="0"/>
        <w:spacing w:after="0" w:line="480" w:lineRule="auto"/>
        <w:rPr>
          <w:rFonts w:ascii="Arial" w:eastAsia="MinionPro-Regular" w:hAnsi="Arial" w:cs="Arial"/>
          <w:sz w:val="20"/>
          <w:szCs w:val="20"/>
        </w:rPr>
      </w:pPr>
      <w:r w:rsidRPr="00566416">
        <w:rPr>
          <w:rFonts w:ascii="Arial" w:eastAsia="MinionPro-Regular" w:hAnsi="Arial" w:cs="Arial"/>
          <w:sz w:val="20"/>
          <w:szCs w:val="20"/>
        </w:rPr>
        <w:t>Accessed on 18 November 2018.</w:t>
      </w:r>
    </w:p>
    <w:p w14:paraId="46C28EEB" w14:textId="77777777" w:rsidR="00DF3164" w:rsidRPr="00566416" w:rsidRDefault="00DF3164" w:rsidP="00E05EB6">
      <w:pPr>
        <w:autoSpaceDE w:val="0"/>
        <w:autoSpaceDN w:val="0"/>
        <w:adjustRightInd w:val="0"/>
        <w:spacing w:after="0" w:line="480" w:lineRule="auto"/>
        <w:rPr>
          <w:rFonts w:ascii="Arial" w:eastAsia="MinionPro-Regular" w:hAnsi="Arial" w:cs="Arial"/>
          <w:sz w:val="20"/>
          <w:szCs w:val="20"/>
        </w:rPr>
      </w:pPr>
    </w:p>
    <w:p w14:paraId="12CC366A" w14:textId="77777777" w:rsidR="00730164" w:rsidRDefault="008B51FB" w:rsidP="00E05EB6">
      <w:pPr>
        <w:spacing w:after="0" w:line="480" w:lineRule="auto"/>
        <w:rPr>
          <w:rFonts w:ascii="Arial" w:hAnsi="Arial" w:cs="Arial"/>
          <w:sz w:val="20"/>
          <w:szCs w:val="20"/>
        </w:rPr>
      </w:pPr>
      <w:r w:rsidRPr="00566416">
        <w:rPr>
          <w:rFonts w:ascii="Arial" w:hAnsi="Arial" w:cs="Arial"/>
          <w:color w:val="000000" w:themeColor="text1"/>
          <w:sz w:val="20"/>
          <w:szCs w:val="20"/>
        </w:rPr>
        <w:t xml:space="preserve">Hanapi, N.A., Ismail, S., </w:t>
      </w:r>
      <w:proofErr w:type="spellStart"/>
      <w:r w:rsidRPr="00566416">
        <w:rPr>
          <w:rFonts w:ascii="Arial" w:hAnsi="Arial" w:cs="Arial"/>
          <w:color w:val="000000" w:themeColor="text1"/>
          <w:sz w:val="20"/>
          <w:szCs w:val="20"/>
        </w:rPr>
        <w:t>Mansor</w:t>
      </w:r>
      <w:proofErr w:type="spellEnd"/>
      <w:r w:rsidRPr="00566416">
        <w:rPr>
          <w:rFonts w:ascii="Arial" w:hAnsi="Arial" w:cs="Arial"/>
          <w:color w:val="000000" w:themeColor="text1"/>
          <w:sz w:val="20"/>
          <w:szCs w:val="20"/>
        </w:rPr>
        <w:t>, S.M.</w:t>
      </w:r>
      <w:r w:rsidR="00A4078F"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2013. Inhibitory effect of mitragynine on human cytochrome P450 enzyme activities. Pharmacognosy Res. 5</w:t>
      </w:r>
      <w:r w:rsidR="00A4078F"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241-6. PubMed PMID: 24174816; PubMed Central PMCID: PMC3807987.</w:t>
      </w:r>
      <w:r w:rsidR="00A4078F" w:rsidRPr="00566416">
        <w:rPr>
          <w:rFonts w:ascii="Arial" w:hAnsi="Arial" w:cs="Arial"/>
          <w:sz w:val="20"/>
          <w:szCs w:val="20"/>
        </w:rPr>
        <w:t xml:space="preserve"> </w:t>
      </w:r>
    </w:p>
    <w:p w14:paraId="03A3936B" w14:textId="05F7E9AD" w:rsidR="008B51FB" w:rsidRPr="00566416" w:rsidRDefault="007A0076" w:rsidP="00E05EB6">
      <w:pPr>
        <w:spacing w:after="0" w:line="480" w:lineRule="auto"/>
        <w:rPr>
          <w:rFonts w:ascii="Arial" w:hAnsi="Arial" w:cs="Arial"/>
          <w:color w:val="000000" w:themeColor="text1"/>
          <w:sz w:val="20"/>
          <w:szCs w:val="20"/>
        </w:rPr>
      </w:pPr>
      <w:hyperlink r:id="rId103" w:history="1">
        <w:r w:rsidR="00A4078F" w:rsidRPr="00566416">
          <w:rPr>
            <w:rStyle w:val="Hyperlink"/>
            <w:rFonts w:ascii="Arial" w:hAnsi="Arial" w:cs="Arial"/>
            <w:sz w:val="20"/>
            <w:szCs w:val="20"/>
          </w:rPr>
          <w:t>https://doi.org/10.3390/pharmaceutics7020010</w:t>
        </w:r>
      </w:hyperlink>
    </w:p>
    <w:p w14:paraId="355B2572" w14:textId="77777777" w:rsidR="008B51FB" w:rsidRPr="00566416" w:rsidRDefault="007A0076" w:rsidP="00E05EB6">
      <w:pPr>
        <w:spacing w:after="0" w:line="480" w:lineRule="auto"/>
        <w:rPr>
          <w:rFonts w:ascii="Arial" w:hAnsi="Arial" w:cs="Arial"/>
          <w:color w:val="000000" w:themeColor="text1"/>
          <w:sz w:val="20"/>
          <w:szCs w:val="20"/>
        </w:rPr>
      </w:pPr>
      <w:hyperlink r:id="rId104" w:history="1">
        <w:r w:rsidR="008B51FB" w:rsidRPr="00566416">
          <w:rPr>
            <w:rStyle w:val="Hyperlink"/>
            <w:rFonts w:ascii="Arial" w:hAnsi="Arial" w:cs="Arial"/>
            <w:sz w:val="20"/>
            <w:szCs w:val="20"/>
          </w:rPr>
          <w:t>http://www.phcogres.com/text.asp?2013/5/4/241/118806</w:t>
        </w:r>
      </w:hyperlink>
    </w:p>
    <w:p w14:paraId="3F463A04" w14:textId="77777777" w:rsidR="008B51FB" w:rsidRPr="00566416" w:rsidRDefault="008B51FB" w:rsidP="00E05EB6">
      <w:pPr>
        <w:pStyle w:val="EndNoteBibliography"/>
        <w:spacing w:after="0" w:line="480" w:lineRule="auto"/>
        <w:rPr>
          <w:rFonts w:ascii="Arial" w:hAnsi="Arial" w:cs="Arial"/>
          <w:color w:val="000000" w:themeColor="text1"/>
          <w:sz w:val="20"/>
          <w:szCs w:val="20"/>
        </w:rPr>
      </w:pPr>
    </w:p>
    <w:p w14:paraId="5D7CC4F3" w14:textId="2F9697B1" w:rsidR="0024654C" w:rsidRPr="00566416" w:rsidRDefault="0024654C" w:rsidP="00E05EB6">
      <w:pPr>
        <w:pStyle w:val="EndNoteBibliography"/>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Hassan</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Z</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 Muzaimi</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M</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 Navaratnam</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V</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 Yusoff</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N</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H</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 Suhaimi</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F</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W</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 Vadivelu</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R</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w:t>
      </w:r>
    </w:p>
    <w:p w14:paraId="1ADDBCBB" w14:textId="77777777" w:rsidR="00730164" w:rsidRDefault="0024654C" w:rsidP="00E05EB6">
      <w:pPr>
        <w:pStyle w:val="EndNoteBibliography"/>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Vicknasingam</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B</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K</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 Amato</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D</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 von Hörsten</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S</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 Ismail</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N</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I</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 Jayabalan</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N</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 Hazim</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A</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I</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 Mansor</w:t>
      </w:r>
      <w:r w:rsidR="00FD11CB"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S</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M</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 Müller</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C</w:t>
      </w:r>
      <w:r w:rsidR="00FD11CB" w:rsidRPr="00566416">
        <w:rPr>
          <w:rFonts w:ascii="Arial" w:hAnsi="Arial" w:cs="Arial"/>
          <w:color w:val="000000" w:themeColor="text1"/>
          <w:sz w:val="20"/>
          <w:szCs w:val="20"/>
        </w:rPr>
        <w:t>.</w:t>
      </w:r>
      <w:r w:rsidRPr="00566416">
        <w:rPr>
          <w:rFonts w:ascii="Arial" w:hAnsi="Arial" w:cs="Arial"/>
          <w:color w:val="000000" w:themeColor="text1"/>
          <w:sz w:val="20"/>
          <w:szCs w:val="20"/>
        </w:rPr>
        <w:t>P.</w:t>
      </w:r>
      <w:r w:rsidR="00A4078F"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2013. From Kratom to mitragynine and its derivatives: physiological and behavioural effects related to use, abuse, and addiction. Neurosci</w:t>
      </w:r>
      <w:r w:rsidR="005D18DB"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Biobehav</w:t>
      </w:r>
      <w:r w:rsidR="005D18DB"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Rev. 37</w:t>
      </w:r>
      <w:r w:rsidR="00A4078F"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 xml:space="preserve">138-51. PubMed PMID: 23206666. </w:t>
      </w:r>
    </w:p>
    <w:p w14:paraId="169C8981" w14:textId="683380B6" w:rsidR="0024654C" w:rsidRPr="00566416" w:rsidRDefault="007A0076" w:rsidP="00E05EB6">
      <w:pPr>
        <w:pStyle w:val="EndNoteBibliography"/>
        <w:spacing w:after="0" w:line="480" w:lineRule="auto"/>
        <w:rPr>
          <w:rFonts w:ascii="Arial" w:hAnsi="Arial" w:cs="Arial"/>
          <w:color w:val="000000" w:themeColor="text1"/>
          <w:sz w:val="20"/>
          <w:szCs w:val="20"/>
        </w:rPr>
      </w:pPr>
      <w:hyperlink r:id="rId105" w:history="1">
        <w:r w:rsidR="00A4078F" w:rsidRPr="00566416">
          <w:rPr>
            <w:rStyle w:val="Hyperlink"/>
            <w:rFonts w:ascii="Arial" w:hAnsi="Arial" w:cs="Arial"/>
            <w:sz w:val="20"/>
            <w:szCs w:val="20"/>
          </w:rPr>
          <w:t>https://doi.org/10.1016/j.neubiorev.2012.11.012</w:t>
        </w:r>
      </w:hyperlink>
    </w:p>
    <w:p w14:paraId="0E53CA92" w14:textId="47FBFC7E" w:rsidR="0024654C" w:rsidRPr="00566416" w:rsidRDefault="007A0076" w:rsidP="00E05EB6">
      <w:pPr>
        <w:pStyle w:val="EndNoteBibliography"/>
        <w:spacing w:after="0" w:line="480" w:lineRule="auto"/>
        <w:rPr>
          <w:rFonts w:ascii="Arial" w:hAnsi="Arial" w:cs="Arial"/>
          <w:color w:val="FF0000"/>
          <w:sz w:val="20"/>
          <w:szCs w:val="20"/>
        </w:rPr>
      </w:pPr>
      <w:hyperlink r:id="rId106" w:history="1">
        <w:r w:rsidR="00A4078F" w:rsidRPr="00566416">
          <w:rPr>
            <w:rStyle w:val="Hyperlink"/>
            <w:rFonts w:ascii="Arial" w:hAnsi="Arial" w:cs="Arial"/>
            <w:sz w:val="20"/>
            <w:szCs w:val="20"/>
          </w:rPr>
          <w:t>http://www.sciencedirect.com/science/article/pii/S0149763412002023</w:t>
        </w:r>
      </w:hyperlink>
    </w:p>
    <w:p w14:paraId="3F8EF910" w14:textId="41D89D04" w:rsidR="003014DF" w:rsidRPr="00566416" w:rsidRDefault="003014DF" w:rsidP="00E05EB6">
      <w:pPr>
        <w:spacing w:after="0" w:line="480" w:lineRule="auto"/>
        <w:rPr>
          <w:rFonts w:ascii="Arial" w:hAnsi="Arial" w:cs="Arial"/>
          <w:sz w:val="20"/>
          <w:szCs w:val="20"/>
        </w:rPr>
      </w:pPr>
    </w:p>
    <w:p w14:paraId="3F9B1EA9" w14:textId="77777777" w:rsidR="004501A8" w:rsidRPr="00566416" w:rsidRDefault="007422AB"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Hemby, S.E., McIntosh, S., Leon, F., Cutler, S.J., McCurdy, C.R.</w:t>
      </w:r>
      <w:r w:rsidR="00A4078F"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2018. Abuse liability and therapeutic potential of the Mitragyna speciosa (kratom) alkaloids mitragynine and 7</w:t>
      </w:r>
      <w:r w:rsidRPr="00566416">
        <w:rPr>
          <w:rFonts w:ascii="Cambria Math" w:hAnsi="Cambria Math" w:cs="Cambria Math"/>
          <w:color w:val="000000" w:themeColor="text1"/>
          <w:sz w:val="20"/>
          <w:szCs w:val="20"/>
        </w:rPr>
        <w:t>‐</w:t>
      </w:r>
      <w:r w:rsidRPr="00566416">
        <w:rPr>
          <w:rFonts w:ascii="Arial" w:hAnsi="Arial" w:cs="Arial"/>
          <w:color w:val="000000" w:themeColor="text1"/>
          <w:sz w:val="20"/>
          <w:szCs w:val="20"/>
        </w:rPr>
        <w:t xml:space="preserve">hydroxymitragynine. Addiction Biology. Epub 27 June. </w:t>
      </w:r>
    </w:p>
    <w:p w14:paraId="197974A6" w14:textId="7638C06A" w:rsidR="007422AB" w:rsidRPr="00566416" w:rsidRDefault="007A0076" w:rsidP="00E05EB6">
      <w:pPr>
        <w:spacing w:after="0" w:line="480" w:lineRule="auto"/>
        <w:rPr>
          <w:rFonts w:ascii="Arial" w:hAnsi="Arial" w:cs="Arial"/>
          <w:color w:val="000000" w:themeColor="text1"/>
          <w:sz w:val="20"/>
          <w:szCs w:val="20"/>
        </w:rPr>
      </w:pPr>
      <w:hyperlink r:id="rId107" w:history="1">
        <w:r w:rsidR="004501A8" w:rsidRPr="00566416">
          <w:rPr>
            <w:rStyle w:val="Hyperlink"/>
            <w:rFonts w:ascii="Arial" w:hAnsi="Arial" w:cs="Arial"/>
            <w:sz w:val="20"/>
            <w:szCs w:val="20"/>
          </w:rPr>
          <w:t>https://doi.org/10.1111/adb.12639</w:t>
        </w:r>
      </w:hyperlink>
    </w:p>
    <w:p w14:paraId="45130944" w14:textId="1646024E" w:rsidR="007422AB" w:rsidRPr="00566416" w:rsidRDefault="007A0076" w:rsidP="00E05EB6">
      <w:pPr>
        <w:spacing w:after="0" w:line="480" w:lineRule="auto"/>
        <w:rPr>
          <w:rFonts w:ascii="Arial" w:hAnsi="Arial" w:cs="Arial"/>
          <w:color w:val="000000" w:themeColor="text1"/>
          <w:sz w:val="20"/>
          <w:szCs w:val="20"/>
        </w:rPr>
      </w:pPr>
      <w:hyperlink r:id="rId108" w:history="1">
        <w:r w:rsidR="004501A8" w:rsidRPr="00566416">
          <w:rPr>
            <w:rStyle w:val="Hyperlink"/>
            <w:rFonts w:ascii="Arial" w:hAnsi="Arial" w:cs="Arial"/>
            <w:sz w:val="20"/>
            <w:szCs w:val="20"/>
          </w:rPr>
          <w:t>https://onlinelibrary.wiley.com/doi/abs/10.1111/adb.12639</w:t>
        </w:r>
      </w:hyperlink>
    </w:p>
    <w:p w14:paraId="5CB90E81" w14:textId="77777777" w:rsidR="007422AB" w:rsidRPr="00566416" w:rsidRDefault="007422AB" w:rsidP="00E05EB6">
      <w:pPr>
        <w:spacing w:after="0" w:line="480" w:lineRule="auto"/>
        <w:rPr>
          <w:rFonts w:ascii="Arial" w:hAnsi="Arial" w:cs="Arial"/>
          <w:sz w:val="20"/>
          <w:szCs w:val="20"/>
        </w:rPr>
      </w:pPr>
    </w:p>
    <w:p w14:paraId="2E0C71BB" w14:textId="0BCB8BB9" w:rsidR="00B50716" w:rsidRPr="00701BF3" w:rsidRDefault="00812872" w:rsidP="00E05EB6">
      <w:pPr>
        <w:spacing w:after="0" w:line="480" w:lineRule="auto"/>
        <w:rPr>
          <w:rFonts w:ascii="Arial" w:hAnsi="Arial" w:cs="Arial"/>
          <w:sz w:val="20"/>
          <w:szCs w:val="20"/>
        </w:rPr>
      </w:pPr>
      <w:r w:rsidRPr="00701BF3">
        <w:rPr>
          <w:rFonts w:ascii="Arial" w:hAnsi="Arial" w:cs="Arial"/>
          <w:sz w:val="20"/>
          <w:szCs w:val="20"/>
        </w:rPr>
        <w:t>Hendricks, A.</w:t>
      </w:r>
      <w:r w:rsidR="004501A8" w:rsidRPr="00701BF3">
        <w:rPr>
          <w:rFonts w:ascii="Arial" w:hAnsi="Arial" w:cs="Arial"/>
          <w:sz w:val="20"/>
          <w:szCs w:val="20"/>
        </w:rPr>
        <w:t>,</w:t>
      </w:r>
      <w:r w:rsidRPr="00701BF3">
        <w:rPr>
          <w:rFonts w:ascii="Arial" w:hAnsi="Arial" w:cs="Arial"/>
          <w:sz w:val="20"/>
          <w:szCs w:val="20"/>
        </w:rPr>
        <w:t xml:space="preserve"> 2018. There is not a scientifically proven toxic level of mitragynine, Review of CA. deaths. January</w:t>
      </w:r>
      <w:r w:rsidRPr="00701BF3">
        <w:rPr>
          <w:rFonts w:ascii="Arial" w:hAnsi="Arial" w:cs="Arial"/>
          <w:i/>
          <w:sz w:val="20"/>
          <w:szCs w:val="20"/>
        </w:rPr>
        <w:t>. speciosa.org. Available</w:t>
      </w:r>
      <w:r w:rsidRPr="00701BF3">
        <w:rPr>
          <w:rFonts w:ascii="Arial" w:hAnsi="Arial" w:cs="Arial"/>
          <w:sz w:val="20"/>
          <w:szCs w:val="20"/>
        </w:rPr>
        <w:t xml:space="preserve"> at: </w:t>
      </w:r>
      <w:hyperlink r:id="rId109" w:history="1">
        <w:r w:rsidRPr="00701BF3">
          <w:rPr>
            <w:rStyle w:val="Hyperlink"/>
            <w:rFonts w:ascii="Arial" w:hAnsi="Arial" w:cs="Arial"/>
            <w:sz w:val="20"/>
            <w:szCs w:val="20"/>
          </w:rPr>
          <w:t>http://speciosa.org/there-is-not-a-scientifically-proven-toxic-level-of-mitragynine-review-of-ca-deaths/</w:t>
        </w:r>
      </w:hyperlink>
    </w:p>
    <w:p w14:paraId="374F270B" w14:textId="0DC04003" w:rsidR="00812872" w:rsidRPr="00566416" w:rsidRDefault="0033598B" w:rsidP="00E05EB6">
      <w:pPr>
        <w:spacing w:after="0" w:line="480" w:lineRule="auto"/>
        <w:rPr>
          <w:rFonts w:ascii="Arial" w:hAnsi="Arial" w:cs="Arial"/>
          <w:sz w:val="20"/>
          <w:szCs w:val="20"/>
        </w:rPr>
      </w:pPr>
      <w:r w:rsidRPr="00701BF3">
        <w:rPr>
          <w:rFonts w:ascii="Arial" w:hAnsi="Arial" w:cs="Arial"/>
          <w:sz w:val="20"/>
          <w:szCs w:val="20"/>
        </w:rPr>
        <w:t xml:space="preserve">Accessed on </w:t>
      </w:r>
      <w:r w:rsidR="00730164" w:rsidRPr="00701BF3">
        <w:rPr>
          <w:rFonts w:ascii="Arial" w:hAnsi="Arial" w:cs="Arial"/>
          <w:sz w:val="20"/>
          <w:szCs w:val="20"/>
        </w:rPr>
        <w:t>15 May 2019</w:t>
      </w:r>
      <w:r w:rsidRPr="00701BF3">
        <w:rPr>
          <w:rFonts w:ascii="Arial" w:hAnsi="Arial" w:cs="Arial"/>
          <w:sz w:val="20"/>
          <w:szCs w:val="20"/>
        </w:rPr>
        <w:t>.</w:t>
      </w:r>
    </w:p>
    <w:p w14:paraId="2B92302E" w14:textId="34163885" w:rsidR="00B50716" w:rsidRPr="00566416" w:rsidRDefault="00B50716" w:rsidP="00E05EB6">
      <w:pPr>
        <w:spacing w:after="0" w:line="480" w:lineRule="auto"/>
        <w:rPr>
          <w:rFonts w:ascii="Arial" w:hAnsi="Arial" w:cs="Arial"/>
          <w:sz w:val="20"/>
          <w:szCs w:val="20"/>
        </w:rPr>
      </w:pPr>
    </w:p>
    <w:p w14:paraId="538310DF" w14:textId="6CC36711" w:rsidR="00F92111" w:rsidRPr="00566416" w:rsidRDefault="00F92111" w:rsidP="00E05EB6">
      <w:pPr>
        <w:spacing w:after="0" w:line="480" w:lineRule="auto"/>
        <w:rPr>
          <w:rFonts w:ascii="Arial" w:hAnsi="Arial" w:cs="Arial"/>
          <w:sz w:val="20"/>
          <w:szCs w:val="20"/>
        </w:rPr>
      </w:pPr>
      <w:r w:rsidRPr="00566416">
        <w:rPr>
          <w:rFonts w:ascii="Arial" w:hAnsi="Arial" w:cs="Arial"/>
          <w:sz w:val="20"/>
          <w:szCs w:val="20"/>
        </w:rPr>
        <w:t>Henn</w:t>
      </w:r>
      <w:r w:rsidR="00D4388F" w:rsidRPr="00566416">
        <w:rPr>
          <w:rFonts w:ascii="Arial" w:hAnsi="Arial" w:cs="Arial"/>
          <w:sz w:val="20"/>
          <w:szCs w:val="20"/>
        </w:rPr>
        <w:t>e</w:t>
      </w:r>
      <w:r w:rsidRPr="00566416">
        <w:rPr>
          <w:rFonts w:ascii="Arial" w:hAnsi="Arial" w:cs="Arial"/>
          <w:sz w:val="20"/>
          <w:szCs w:val="20"/>
        </w:rPr>
        <w:t>pin County Medical Examiner.</w:t>
      </w:r>
      <w:r w:rsidR="004501A8" w:rsidRPr="00566416">
        <w:rPr>
          <w:rFonts w:ascii="Arial" w:hAnsi="Arial" w:cs="Arial"/>
          <w:sz w:val="20"/>
          <w:szCs w:val="20"/>
        </w:rPr>
        <w:t>,</w:t>
      </w:r>
      <w:r w:rsidRPr="00566416">
        <w:rPr>
          <w:rFonts w:ascii="Arial" w:hAnsi="Arial" w:cs="Arial"/>
          <w:sz w:val="20"/>
          <w:szCs w:val="20"/>
        </w:rPr>
        <w:t xml:space="preserve"> 2017. Press Release Report. 19 May. Carfentanil-related-cases-may.pdf. Available at: </w:t>
      </w:r>
      <w:hyperlink r:id="rId110" w:history="1">
        <w:r w:rsidR="009B55A2" w:rsidRPr="00566416">
          <w:rPr>
            <w:rStyle w:val="Hyperlink"/>
            <w:rFonts w:ascii="Arial" w:hAnsi="Arial" w:cs="Arial"/>
            <w:sz w:val="20"/>
            <w:szCs w:val="20"/>
          </w:rPr>
          <w:t>https://content.gov.delivery.com/accounts/MNHENNE/bulletins/196351a</w:t>
        </w:r>
      </w:hyperlink>
    </w:p>
    <w:p w14:paraId="3E8C3FE2" w14:textId="1D997925" w:rsidR="00F92111" w:rsidRPr="00566416" w:rsidRDefault="00F92111" w:rsidP="00E05EB6">
      <w:pPr>
        <w:spacing w:after="0" w:line="480" w:lineRule="auto"/>
        <w:rPr>
          <w:rFonts w:ascii="Arial" w:hAnsi="Arial" w:cs="Arial"/>
          <w:sz w:val="20"/>
          <w:szCs w:val="20"/>
        </w:rPr>
      </w:pPr>
      <w:r w:rsidRPr="00566416">
        <w:rPr>
          <w:rFonts w:ascii="Arial" w:hAnsi="Arial" w:cs="Arial"/>
          <w:sz w:val="20"/>
          <w:szCs w:val="20"/>
        </w:rPr>
        <w:t>Accessed on 16 September 2017.</w:t>
      </w:r>
    </w:p>
    <w:p w14:paraId="1C41F296" w14:textId="77777777" w:rsidR="00F92111" w:rsidRPr="00566416" w:rsidRDefault="00F92111" w:rsidP="00E05EB6">
      <w:pPr>
        <w:spacing w:after="0" w:line="480" w:lineRule="auto"/>
        <w:rPr>
          <w:rFonts w:ascii="Arial" w:hAnsi="Arial" w:cs="Arial"/>
          <w:sz w:val="20"/>
          <w:szCs w:val="20"/>
        </w:rPr>
      </w:pPr>
    </w:p>
    <w:p w14:paraId="5D344FF0" w14:textId="27A1F5D6" w:rsidR="004221B4" w:rsidRPr="00566416" w:rsidRDefault="004221B4"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Henningfield, J.E., </w:t>
      </w:r>
      <w:proofErr w:type="spellStart"/>
      <w:r w:rsidRPr="00566416">
        <w:rPr>
          <w:rFonts w:ascii="Arial" w:hAnsi="Arial" w:cs="Arial"/>
          <w:color w:val="000000" w:themeColor="text1"/>
          <w:sz w:val="20"/>
          <w:szCs w:val="20"/>
        </w:rPr>
        <w:t>Fant</w:t>
      </w:r>
      <w:proofErr w:type="spellEnd"/>
      <w:r w:rsidRPr="00566416">
        <w:rPr>
          <w:rFonts w:ascii="Arial" w:hAnsi="Arial" w:cs="Arial"/>
          <w:color w:val="000000" w:themeColor="text1"/>
          <w:sz w:val="20"/>
          <w:szCs w:val="20"/>
        </w:rPr>
        <w:t>, R.V., Wang, D.W.</w:t>
      </w:r>
      <w:r w:rsidR="004501A8"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2018. The abuse potential of kratom according the 8 factors of the controlled substances act: implications for regulation and research. </w:t>
      </w:r>
    </w:p>
    <w:p w14:paraId="6D18E0C0" w14:textId="74973EBA" w:rsidR="004221B4" w:rsidRPr="00566416" w:rsidRDefault="004221B4"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Psychopharmacology</w:t>
      </w:r>
      <w:r w:rsidR="00AB6446" w:rsidRPr="00566416">
        <w:rPr>
          <w:rFonts w:ascii="Arial" w:hAnsi="Arial" w:cs="Arial"/>
          <w:color w:val="000000" w:themeColor="text1"/>
          <w:sz w:val="20"/>
          <w:szCs w:val="20"/>
        </w:rPr>
        <w:t xml:space="preserve"> (</w:t>
      </w:r>
      <w:proofErr w:type="spellStart"/>
      <w:r w:rsidR="00AB6446" w:rsidRPr="00566416">
        <w:rPr>
          <w:rFonts w:ascii="Arial" w:hAnsi="Arial" w:cs="Arial"/>
          <w:color w:val="000000" w:themeColor="text1"/>
          <w:sz w:val="20"/>
          <w:szCs w:val="20"/>
        </w:rPr>
        <w:t>Berl</w:t>
      </w:r>
      <w:proofErr w:type="spellEnd"/>
      <w:r w:rsidR="00AB6446" w:rsidRPr="00566416">
        <w:rPr>
          <w:rFonts w:ascii="Arial" w:hAnsi="Arial" w:cs="Arial"/>
          <w:color w:val="000000" w:themeColor="text1"/>
          <w:sz w:val="20"/>
          <w:szCs w:val="20"/>
        </w:rPr>
        <w:t>)</w:t>
      </w:r>
      <w:r w:rsidRPr="00566416">
        <w:rPr>
          <w:rFonts w:ascii="Arial" w:hAnsi="Arial" w:cs="Arial"/>
          <w:color w:val="000000" w:themeColor="text1"/>
          <w:sz w:val="20"/>
          <w:szCs w:val="20"/>
        </w:rPr>
        <w:t>, 235</w:t>
      </w:r>
      <w:r w:rsidR="004501A8"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573-589.</w:t>
      </w:r>
      <w:r w:rsidR="00AB6446" w:rsidRPr="00566416">
        <w:rPr>
          <w:rFonts w:ascii="Arial" w:hAnsi="Arial" w:cs="Arial"/>
          <w:sz w:val="20"/>
          <w:szCs w:val="20"/>
        </w:rPr>
        <w:t xml:space="preserve"> </w:t>
      </w:r>
      <w:r w:rsidR="00AB6446" w:rsidRPr="00566416">
        <w:rPr>
          <w:rFonts w:ascii="Arial" w:hAnsi="Arial" w:cs="Arial"/>
          <w:color w:val="000000" w:themeColor="text1"/>
          <w:sz w:val="20"/>
          <w:szCs w:val="20"/>
        </w:rPr>
        <w:t>doi: 10.1007/s00213-017-4813-4. PubMed PMID: 29273821; PubMed Central PMCID: PMC5813050.</w:t>
      </w:r>
    </w:p>
    <w:p w14:paraId="5D2F53D3" w14:textId="5469D75E" w:rsidR="004221B4" w:rsidRPr="00566416" w:rsidRDefault="007A0076" w:rsidP="00E05EB6">
      <w:pPr>
        <w:spacing w:after="0" w:line="480" w:lineRule="auto"/>
        <w:rPr>
          <w:rFonts w:ascii="Arial" w:hAnsi="Arial" w:cs="Arial"/>
          <w:color w:val="000000" w:themeColor="text1"/>
          <w:sz w:val="20"/>
          <w:szCs w:val="20"/>
        </w:rPr>
      </w:pPr>
      <w:hyperlink r:id="rId111" w:history="1">
        <w:r w:rsidR="004221B4" w:rsidRPr="00566416">
          <w:rPr>
            <w:rStyle w:val="Hyperlink"/>
            <w:rFonts w:ascii="Arial" w:hAnsi="Arial" w:cs="Arial"/>
            <w:sz w:val="20"/>
            <w:szCs w:val="20"/>
          </w:rPr>
          <w:t>https://link.springer.com/article/10.1007/s00213-017-4813-4</w:t>
        </w:r>
      </w:hyperlink>
    </w:p>
    <w:p w14:paraId="1D11AD09" w14:textId="77777777" w:rsidR="004221B4" w:rsidRPr="00566416" w:rsidRDefault="004221B4" w:rsidP="00E05EB6">
      <w:pPr>
        <w:spacing w:after="0" w:line="480" w:lineRule="auto"/>
        <w:rPr>
          <w:rFonts w:ascii="Arial" w:hAnsi="Arial" w:cs="Arial"/>
          <w:color w:val="000000" w:themeColor="text1"/>
          <w:sz w:val="20"/>
          <w:szCs w:val="20"/>
        </w:rPr>
      </w:pPr>
    </w:p>
    <w:p w14:paraId="6AF5B33A" w14:textId="75534694" w:rsidR="00B319F4" w:rsidRPr="00566416" w:rsidRDefault="00B319F4"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Hillebrand</w:t>
      </w:r>
      <w:r w:rsidR="005D18DB"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J</w:t>
      </w:r>
      <w:r w:rsidR="005D18DB" w:rsidRPr="00566416">
        <w:rPr>
          <w:rFonts w:ascii="Arial" w:hAnsi="Arial" w:cs="Arial"/>
          <w:color w:val="000000" w:themeColor="text1"/>
          <w:sz w:val="20"/>
          <w:szCs w:val="20"/>
        </w:rPr>
        <w:t>.</w:t>
      </w:r>
      <w:r w:rsidRPr="00566416">
        <w:rPr>
          <w:rFonts w:ascii="Arial" w:hAnsi="Arial" w:cs="Arial"/>
          <w:color w:val="000000" w:themeColor="text1"/>
          <w:sz w:val="20"/>
          <w:szCs w:val="20"/>
        </w:rPr>
        <w:t>, Olszewski</w:t>
      </w:r>
      <w:r w:rsidR="005D18DB"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D</w:t>
      </w:r>
      <w:r w:rsidR="005D18DB" w:rsidRPr="00566416">
        <w:rPr>
          <w:rFonts w:ascii="Arial" w:hAnsi="Arial" w:cs="Arial"/>
          <w:color w:val="000000" w:themeColor="text1"/>
          <w:sz w:val="20"/>
          <w:szCs w:val="20"/>
        </w:rPr>
        <w:t>.</w:t>
      </w:r>
      <w:r w:rsidRPr="00566416">
        <w:rPr>
          <w:rFonts w:ascii="Arial" w:hAnsi="Arial" w:cs="Arial"/>
          <w:color w:val="000000" w:themeColor="text1"/>
          <w:sz w:val="20"/>
          <w:szCs w:val="20"/>
        </w:rPr>
        <w:t>, Sedefov</w:t>
      </w:r>
      <w:r w:rsidR="005D18DB"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R.</w:t>
      </w:r>
      <w:r w:rsidR="004501A8"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2010. Legal highs on the Internet. Subst</w:t>
      </w:r>
      <w:r w:rsidR="00181B5A"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Use</w:t>
      </w:r>
    </w:p>
    <w:p w14:paraId="24408B74" w14:textId="77777777" w:rsidR="004501A8" w:rsidRPr="00566416" w:rsidRDefault="00B319F4"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Misuse. 45</w:t>
      </w:r>
      <w:r w:rsidR="004501A8"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330-40. PubMed PMID:</w:t>
      </w:r>
      <w:r w:rsidR="004501A8"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 xml:space="preserve">20141450. </w:t>
      </w:r>
    </w:p>
    <w:p w14:paraId="137DD326" w14:textId="483B7645" w:rsidR="00B319F4" w:rsidRPr="00566416" w:rsidRDefault="007A0076" w:rsidP="00E05EB6">
      <w:pPr>
        <w:spacing w:after="0" w:line="480" w:lineRule="auto"/>
        <w:rPr>
          <w:rFonts w:ascii="Arial" w:hAnsi="Arial" w:cs="Arial"/>
          <w:color w:val="000000" w:themeColor="text1"/>
          <w:sz w:val="20"/>
          <w:szCs w:val="20"/>
        </w:rPr>
      </w:pPr>
      <w:hyperlink r:id="rId112" w:history="1">
        <w:r w:rsidR="004501A8" w:rsidRPr="00566416">
          <w:rPr>
            <w:rStyle w:val="Hyperlink"/>
            <w:rFonts w:ascii="Arial" w:hAnsi="Arial" w:cs="Arial"/>
            <w:sz w:val="20"/>
            <w:szCs w:val="20"/>
          </w:rPr>
          <w:t>https://doi.org/10.3109/10826080903443628</w:t>
        </w:r>
      </w:hyperlink>
    </w:p>
    <w:p w14:paraId="5D1A26F4" w14:textId="35EEB950" w:rsidR="00B319F4" w:rsidRPr="00566416" w:rsidRDefault="00B319F4" w:rsidP="00E05EB6">
      <w:pPr>
        <w:spacing w:after="0" w:line="480" w:lineRule="auto"/>
        <w:rPr>
          <w:rFonts w:ascii="Arial" w:hAnsi="Arial" w:cs="Arial"/>
          <w:color w:val="000000" w:themeColor="text1"/>
          <w:sz w:val="20"/>
          <w:szCs w:val="20"/>
        </w:rPr>
      </w:pPr>
    </w:p>
    <w:p w14:paraId="22480622" w14:textId="50A0852B" w:rsidR="00A60F0B" w:rsidRPr="00701BF3" w:rsidRDefault="00A60F0B" w:rsidP="00E05EB6">
      <w:pPr>
        <w:spacing w:after="0" w:line="480" w:lineRule="auto"/>
        <w:rPr>
          <w:rFonts w:ascii="Arial" w:hAnsi="Arial" w:cs="Arial"/>
          <w:color w:val="000000" w:themeColor="text1"/>
          <w:sz w:val="20"/>
          <w:szCs w:val="20"/>
        </w:rPr>
      </w:pPr>
      <w:r w:rsidRPr="00701BF3">
        <w:rPr>
          <w:rFonts w:ascii="Arial" w:hAnsi="Arial" w:cs="Arial"/>
          <w:color w:val="000000" w:themeColor="text1"/>
          <w:sz w:val="20"/>
          <w:szCs w:val="20"/>
        </w:rPr>
        <w:t>Hodson, D.</w:t>
      </w:r>
      <w:r w:rsidR="004501A8" w:rsidRPr="00701BF3">
        <w:rPr>
          <w:rFonts w:ascii="Arial" w:hAnsi="Arial" w:cs="Arial"/>
          <w:color w:val="000000" w:themeColor="text1"/>
          <w:sz w:val="20"/>
          <w:szCs w:val="20"/>
        </w:rPr>
        <w:t>,</w:t>
      </w:r>
      <w:r w:rsidRPr="00701BF3">
        <w:rPr>
          <w:rFonts w:ascii="Arial" w:hAnsi="Arial" w:cs="Arial"/>
          <w:color w:val="000000" w:themeColor="text1"/>
          <w:sz w:val="20"/>
          <w:szCs w:val="20"/>
        </w:rPr>
        <w:t xml:space="preserve"> 2018a. Family recalls details of son’s tragic death. 25 January.</w:t>
      </w:r>
      <w:r w:rsidR="00E75672" w:rsidRPr="00701BF3">
        <w:rPr>
          <w:rFonts w:ascii="Arial" w:hAnsi="Arial" w:cs="Arial"/>
          <w:sz w:val="20"/>
          <w:szCs w:val="20"/>
        </w:rPr>
        <w:t xml:space="preserve"> Mountain Democrat. </w:t>
      </w:r>
      <w:r w:rsidRPr="00701BF3">
        <w:rPr>
          <w:rFonts w:ascii="Arial" w:hAnsi="Arial" w:cs="Arial"/>
          <w:color w:val="000000" w:themeColor="text1"/>
          <w:sz w:val="20"/>
          <w:szCs w:val="20"/>
        </w:rPr>
        <w:t>Available at:</w:t>
      </w:r>
    </w:p>
    <w:p w14:paraId="4FAFDACE" w14:textId="1B8D276E" w:rsidR="00A60F0B" w:rsidRPr="00701BF3" w:rsidRDefault="007A0076" w:rsidP="00E05EB6">
      <w:pPr>
        <w:spacing w:after="0" w:line="480" w:lineRule="auto"/>
        <w:rPr>
          <w:rFonts w:ascii="Arial" w:hAnsi="Arial" w:cs="Arial"/>
          <w:color w:val="000000" w:themeColor="text1"/>
          <w:sz w:val="20"/>
          <w:szCs w:val="20"/>
        </w:rPr>
      </w:pPr>
      <w:hyperlink r:id="rId113" w:history="1">
        <w:r w:rsidR="00A60F0B" w:rsidRPr="00701BF3">
          <w:rPr>
            <w:rStyle w:val="Hyperlink"/>
            <w:rFonts w:ascii="Arial" w:hAnsi="Arial" w:cs="Arial"/>
            <w:sz w:val="20"/>
            <w:szCs w:val="20"/>
          </w:rPr>
          <w:t>https://www.mtdemocrat.com/news/family-recalls-details-of-sons-tragic-death/</w:t>
        </w:r>
      </w:hyperlink>
    </w:p>
    <w:p w14:paraId="25B7CA71" w14:textId="16B55930" w:rsidR="00A60F0B" w:rsidRPr="00701BF3" w:rsidRDefault="00A60F0B" w:rsidP="00E05EB6">
      <w:pPr>
        <w:spacing w:after="0" w:line="480" w:lineRule="auto"/>
        <w:rPr>
          <w:rFonts w:ascii="Arial" w:hAnsi="Arial" w:cs="Arial"/>
          <w:color w:val="000000" w:themeColor="text1"/>
          <w:sz w:val="20"/>
          <w:szCs w:val="20"/>
        </w:rPr>
      </w:pPr>
      <w:r w:rsidRPr="00701BF3">
        <w:rPr>
          <w:rFonts w:ascii="Arial" w:hAnsi="Arial" w:cs="Arial"/>
          <w:color w:val="000000" w:themeColor="text1"/>
          <w:sz w:val="20"/>
          <w:szCs w:val="20"/>
        </w:rPr>
        <w:t>Accessed on 1</w:t>
      </w:r>
      <w:r w:rsidR="009544AF" w:rsidRPr="00701BF3">
        <w:rPr>
          <w:rFonts w:ascii="Arial" w:hAnsi="Arial" w:cs="Arial"/>
          <w:color w:val="000000" w:themeColor="text1"/>
          <w:sz w:val="20"/>
          <w:szCs w:val="20"/>
        </w:rPr>
        <w:t>5 May 2019</w:t>
      </w:r>
      <w:r w:rsidRPr="00701BF3">
        <w:rPr>
          <w:rFonts w:ascii="Arial" w:hAnsi="Arial" w:cs="Arial"/>
          <w:color w:val="000000" w:themeColor="text1"/>
          <w:sz w:val="20"/>
          <w:szCs w:val="20"/>
        </w:rPr>
        <w:t>.</w:t>
      </w:r>
    </w:p>
    <w:p w14:paraId="2A5A96AA" w14:textId="77777777" w:rsidR="00A60F0B" w:rsidRPr="00701BF3" w:rsidRDefault="00A60F0B" w:rsidP="00E05EB6">
      <w:pPr>
        <w:spacing w:after="0" w:line="480" w:lineRule="auto"/>
        <w:rPr>
          <w:rFonts w:ascii="Arial" w:hAnsi="Arial" w:cs="Arial"/>
          <w:color w:val="000000" w:themeColor="text1"/>
          <w:sz w:val="20"/>
          <w:szCs w:val="20"/>
        </w:rPr>
      </w:pPr>
    </w:p>
    <w:p w14:paraId="73316880" w14:textId="71EA5910" w:rsidR="0085017D" w:rsidRPr="00701BF3" w:rsidRDefault="0085017D" w:rsidP="00E05EB6">
      <w:pPr>
        <w:autoSpaceDE w:val="0"/>
        <w:autoSpaceDN w:val="0"/>
        <w:adjustRightInd w:val="0"/>
        <w:spacing w:after="0" w:line="480" w:lineRule="auto"/>
        <w:rPr>
          <w:rFonts w:ascii="Arial" w:hAnsi="Arial" w:cs="Arial"/>
          <w:sz w:val="20"/>
          <w:szCs w:val="20"/>
        </w:rPr>
      </w:pPr>
      <w:r w:rsidRPr="00701BF3">
        <w:rPr>
          <w:rFonts w:ascii="Arial" w:hAnsi="Arial" w:cs="Arial"/>
          <w:sz w:val="20"/>
          <w:szCs w:val="20"/>
        </w:rPr>
        <w:t>Hodson, D.</w:t>
      </w:r>
      <w:r w:rsidR="004501A8" w:rsidRPr="00701BF3">
        <w:rPr>
          <w:rFonts w:ascii="Arial" w:hAnsi="Arial" w:cs="Arial"/>
          <w:sz w:val="20"/>
          <w:szCs w:val="20"/>
        </w:rPr>
        <w:t>,</w:t>
      </w:r>
      <w:r w:rsidRPr="00701BF3">
        <w:rPr>
          <w:rFonts w:ascii="Arial" w:hAnsi="Arial" w:cs="Arial"/>
          <w:sz w:val="20"/>
          <w:szCs w:val="20"/>
        </w:rPr>
        <w:t xml:space="preserve"> 2018</w:t>
      </w:r>
      <w:r w:rsidR="00A60F0B" w:rsidRPr="00701BF3">
        <w:rPr>
          <w:rFonts w:ascii="Arial" w:hAnsi="Arial" w:cs="Arial"/>
          <w:sz w:val="20"/>
          <w:szCs w:val="20"/>
        </w:rPr>
        <w:t>b</w:t>
      </w:r>
      <w:r w:rsidRPr="00701BF3">
        <w:rPr>
          <w:rFonts w:ascii="Arial" w:hAnsi="Arial" w:cs="Arial"/>
          <w:sz w:val="20"/>
          <w:szCs w:val="20"/>
        </w:rPr>
        <w:t xml:space="preserve">. Coroner’s report on Mayes released. 18 April. </w:t>
      </w:r>
      <w:bookmarkStart w:id="9" w:name="_Hlk698239"/>
      <w:r w:rsidRPr="00701BF3">
        <w:rPr>
          <w:rFonts w:ascii="Arial" w:hAnsi="Arial" w:cs="Arial"/>
          <w:sz w:val="20"/>
          <w:szCs w:val="20"/>
        </w:rPr>
        <w:t xml:space="preserve">Mountain Democrat. </w:t>
      </w:r>
      <w:bookmarkEnd w:id="9"/>
      <w:r w:rsidRPr="00701BF3">
        <w:rPr>
          <w:rFonts w:ascii="Arial" w:hAnsi="Arial" w:cs="Arial"/>
          <w:sz w:val="20"/>
          <w:szCs w:val="20"/>
        </w:rPr>
        <w:t xml:space="preserve">Available at: </w:t>
      </w:r>
      <w:hyperlink r:id="rId114" w:history="1">
        <w:r w:rsidRPr="00701BF3">
          <w:rPr>
            <w:rStyle w:val="Hyperlink"/>
            <w:rFonts w:ascii="Arial" w:hAnsi="Arial" w:cs="Arial"/>
            <w:sz w:val="20"/>
            <w:szCs w:val="20"/>
          </w:rPr>
          <w:t>https://www.mtdemocrat.com/news/coroners-report-on-mayes-released/</w:t>
        </w:r>
      </w:hyperlink>
    </w:p>
    <w:p w14:paraId="6354A9F0" w14:textId="2353C0F6" w:rsidR="0085017D" w:rsidRPr="00566416" w:rsidRDefault="0085017D" w:rsidP="00E05EB6">
      <w:pPr>
        <w:autoSpaceDE w:val="0"/>
        <w:autoSpaceDN w:val="0"/>
        <w:adjustRightInd w:val="0"/>
        <w:spacing w:after="0" w:line="480" w:lineRule="auto"/>
        <w:rPr>
          <w:rFonts w:ascii="Arial" w:hAnsi="Arial" w:cs="Arial"/>
          <w:sz w:val="20"/>
          <w:szCs w:val="20"/>
        </w:rPr>
      </w:pPr>
      <w:r w:rsidRPr="00701BF3">
        <w:rPr>
          <w:rFonts w:ascii="Arial" w:hAnsi="Arial" w:cs="Arial"/>
          <w:sz w:val="20"/>
          <w:szCs w:val="20"/>
        </w:rPr>
        <w:t xml:space="preserve">Accessed on </w:t>
      </w:r>
      <w:r w:rsidR="00A60F0B" w:rsidRPr="00701BF3">
        <w:rPr>
          <w:rFonts w:ascii="Arial" w:hAnsi="Arial" w:cs="Arial"/>
          <w:sz w:val="20"/>
          <w:szCs w:val="20"/>
        </w:rPr>
        <w:t>1</w:t>
      </w:r>
      <w:r w:rsidR="009544AF" w:rsidRPr="00701BF3">
        <w:rPr>
          <w:rFonts w:ascii="Arial" w:hAnsi="Arial" w:cs="Arial"/>
          <w:sz w:val="20"/>
          <w:szCs w:val="20"/>
        </w:rPr>
        <w:t>5 May 2019</w:t>
      </w:r>
      <w:r w:rsidRPr="00701BF3">
        <w:rPr>
          <w:rFonts w:ascii="Arial" w:hAnsi="Arial" w:cs="Arial"/>
          <w:sz w:val="20"/>
          <w:szCs w:val="20"/>
        </w:rPr>
        <w:t>.</w:t>
      </w:r>
    </w:p>
    <w:p w14:paraId="4982F760" w14:textId="77777777" w:rsidR="0085017D" w:rsidRPr="00566416" w:rsidRDefault="0085017D" w:rsidP="00E05EB6">
      <w:pPr>
        <w:autoSpaceDE w:val="0"/>
        <w:autoSpaceDN w:val="0"/>
        <w:adjustRightInd w:val="0"/>
        <w:spacing w:after="0" w:line="480" w:lineRule="auto"/>
        <w:rPr>
          <w:rFonts w:ascii="Arial" w:hAnsi="Arial" w:cs="Arial"/>
          <w:sz w:val="20"/>
          <w:szCs w:val="20"/>
        </w:rPr>
      </w:pPr>
    </w:p>
    <w:p w14:paraId="33B03B2E" w14:textId="77777777" w:rsidR="004501A8" w:rsidRPr="00566416" w:rsidRDefault="00AF41FB" w:rsidP="00E05EB6">
      <w:pPr>
        <w:spacing w:after="0" w:line="480" w:lineRule="auto"/>
        <w:rPr>
          <w:rFonts w:ascii="Arial" w:hAnsi="Arial" w:cs="Arial"/>
          <w:sz w:val="20"/>
          <w:szCs w:val="20"/>
        </w:rPr>
      </w:pPr>
      <w:r w:rsidRPr="00566416">
        <w:rPr>
          <w:rFonts w:ascii="Arial" w:hAnsi="Arial" w:cs="Arial"/>
          <w:sz w:val="20"/>
          <w:szCs w:val="20"/>
        </w:rPr>
        <w:t>Holler</w:t>
      </w:r>
      <w:r w:rsidR="000F6E56" w:rsidRPr="00566416">
        <w:rPr>
          <w:rFonts w:ascii="Arial" w:hAnsi="Arial" w:cs="Arial"/>
          <w:sz w:val="20"/>
          <w:szCs w:val="20"/>
        </w:rPr>
        <w:t>,</w:t>
      </w:r>
      <w:r w:rsidRPr="00566416">
        <w:rPr>
          <w:rFonts w:ascii="Arial" w:hAnsi="Arial" w:cs="Arial"/>
          <w:sz w:val="20"/>
          <w:szCs w:val="20"/>
        </w:rPr>
        <w:t xml:space="preserve"> J</w:t>
      </w:r>
      <w:r w:rsidR="000F6E56" w:rsidRPr="00566416">
        <w:rPr>
          <w:rFonts w:ascii="Arial" w:hAnsi="Arial" w:cs="Arial"/>
          <w:sz w:val="20"/>
          <w:szCs w:val="20"/>
        </w:rPr>
        <w:t>.</w:t>
      </w:r>
      <w:r w:rsidRPr="00566416">
        <w:rPr>
          <w:rFonts w:ascii="Arial" w:hAnsi="Arial" w:cs="Arial"/>
          <w:sz w:val="20"/>
          <w:szCs w:val="20"/>
        </w:rPr>
        <w:t>M</w:t>
      </w:r>
      <w:r w:rsidR="000F6E56" w:rsidRPr="00566416">
        <w:rPr>
          <w:rFonts w:ascii="Arial" w:hAnsi="Arial" w:cs="Arial"/>
          <w:sz w:val="20"/>
          <w:szCs w:val="20"/>
        </w:rPr>
        <w:t>.</w:t>
      </w:r>
      <w:r w:rsidRPr="00566416">
        <w:rPr>
          <w:rFonts w:ascii="Arial" w:hAnsi="Arial" w:cs="Arial"/>
          <w:sz w:val="20"/>
          <w:szCs w:val="20"/>
        </w:rPr>
        <w:t xml:space="preserve">, </w:t>
      </w:r>
      <w:proofErr w:type="spellStart"/>
      <w:r w:rsidRPr="00566416">
        <w:rPr>
          <w:rFonts w:ascii="Arial" w:hAnsi="Arial" w:cs="Arial"/>
          <w:sz w:val="20"/>
          <w:szCs w:val="20"/>
        </w:rPr>
        <w:t>Vorce</w:t>
      </w:r>
      <w:proofErr w:type="spellEnd"/>
      <w:r w:rsidR="000F6E56" w:rsidRPr="00566416">
        <w:rPr>
          <w:rFonts w:ascii="Arial" w:hAnsi="Arial" w:cs="Arial"/>
          <w:sz w:val="20"/>
          <w:szCs w:val="20"/>
        </w:rPr>
        <w:t>,</w:t>
      </w:r>
      <w:r w:rsidRPr="00566416">
        <w:rPr>
          <w:rFonts w:ascii="Arial" w:hAnsi="Arial" w:cs="Arial"/>
          <w:sz w:val="20"/>
          <w:szCs w:val="20"/>
        </w:rPr>
        <w:t xml:space="preserve"> S</w:t>
      </w:r>
      <w:r w:rsidR="000F6E56" w:rsidRPr="00566416">
        <w:rPr>
          <w:rFonts w:ascii="Arial" w:hAnsi="Arial" w:cs="Arial"/>
          <w:sz w:val="20"/>
          <w:szCs w:val="20"/>
        </w:rPr>
        <w:t>.</w:t>
      </w:r>
      <w:r w:rsidRPr="00566416">
        <w:rPr>
          <w:rFonts w:ascii="Arial" w:hAnsi="Arial" w:cs="Arial"/>
          <w:sz w:val="20"/>
          <w:szCs w:val="20"/>
        </w:rPr>
        <w:t>P</w:t>
      </w:r>
      <w:r w:rsidR="000F6E56" w:rsidRPr="00566416">
        <w:rPr>
          <w:rFonts w:ascii="Arial" w:hAnsi="Arial" w:cs="Arial"/>
          <w:sz w:val="20"/>
          <w:szCs w:val="20"/>
        </w:rPr>
        <w:t>.</w:t>
      </w:r>
      <w:r w:rsidRPr="00566416">
        <w:rPr>
          <w:rFonts w:ascii="Arial" w:hAnsi="Arial" w:cs="Arial"/>
          <w:sz w:val="20"/>
          <w:szCs w:val="20"/>
        </w:rPr>
        <w:t>, McDonough-Bender</w:t>
      </w:r>
      <w:r w:rsidR="000F6E56" w:rsidRPr="00566416">
        <w:rPr>
          <w:rFonts w:ascii="Arial" w:hAnsi="Arial" w:cs="Arial"/>
          <w:sz w:val="20"/>
          <w:szCs w:val="20"/>
        </w:rPr>
        <w:t>,</w:t>
      </w:r>
      <w:r w:rsidRPr="00566416">
        <w:rPr>
          <w:rFonts w:ascii="Arial" w:hAnsi="Arial" w:cs="Arial"/>
          <w:sz w:val="20"/>
          <w:szCs w:val="20"/>
        </w:rPr>
        <w:t xml:space="preserve"> P</w:t>
      </w:r>
      <w:r w:rsidR="000F6E56" w:rsidRPr="00566416">
        <w:rPr>
          <w:rFonts w:ascii="Arial" w:hAnsi="Arial" w:cs="Arial"/>
          <w:sz w:val="20"/>
          <w:szCs w:val="20"/>
        </w:rPr>
        <w:t>.</w:t>
      </w:r>
      <w:r w:rsidRPr="00566416">
        <w:rPr>
          <w:rFonts w:ascii="Arial" w:hAnsi="Arial" w:cs="Arial"/>
          <w:sz w:val="20"/>
          <w:szCs w:val="20"/>
        </w:rPr>
        <w:t>C</w:t>
      </w:r>
      <w:r w:rsidR="000F6E56" w:rsidRPr="00566416">
        <w:rPr>
          <w:rFonts w:ascii="Arial" w:hAnsi="Arial" w:cs="Arial"/>
          <w:sz w:val="20"/>
          <w:szCs w:val="20"/>
        </w:rPr>
        <w:t>.</w:t>
      </w:r>
      <w:r w:rsidRPr="00566416">
        <w:rPr>
          <w:rFonts w:ascii="Arial" w:hAnsi="Arial" w:cs="Arial"/>
          <w:sz w:val="20"/>
          <w:szCs w:val="20"/>
        </w:rPr>
        <w:t xml:space="preserve">, </w:t>
      </w:r>
      <w:proofErr w:type="spellStart"/>
      <w:r w:rsidRPr="00566416">
        <w:rPr>
          <w:rFonts w:ascii="Arial" w:hAnsi="Arial" w:cs="Arial"/>
          <w:sz w:val="20"/>
          <w:szCs w:val="20"/>
        </w:rPr>
        <w:t>Magluilo</w:t>
      </w:r>
      <w:proofErr w:type="spellEnd"/>
      <w:r w:rsidR="000F6E56" w:rsidRPr="00566416">
        <w:rPr>
          <w:rFonts w:ascii="Arial" w:hAnsi="Arial" w:cs="Arial"/>
          <w:sz w:val="20"/>
          <w:szCs w:val="20"/>
        </w:rPr>
        <w:t>,</w:t>
      </w:r>
      <w:r w:rsidRPr="00566416">
        <w:rPr>
          <w:rFonts w:ascii="Arial" w:hAnsi="Arial" w:cs="Arial"/>
          <w:sz w:val="20"/>
          <w:szCs w:val="20"/>
        </w:rPr>
        <w:t xml:space="preserve"> J</w:t>
      </w:r>
      <w:r w:rsidR="000F6E56" w:rsidRPr="00566416">
        <w:rPr>
          <w:rFonts w:ascii="Arial" w:hAnsi="Arial" w:cs="Arial"/>
          <w:sz w:val="20"/>
          <w:szCs w:val="20"/>
        </w:rPr>
        <w:t>.</w:t>
      </w:r>
      <w:r w:rsidRPr="00566416">
        <w:rPr>
          <w:rFonts w:ascii="Arial" w:hAnsi="Arial" w:cs="Arial"/>
          <w:sz w:val="20"/>
          <w:szCs w:val="20"/>
        </w:rPr>
        <w:t xml:space="preserve"> Jr, Solomon</w:t>
      </w:r>
      <w:r w:rsidR="000F6E56" w:rsidRPr="00566416">
        <w:rPr>
          <w:rFonts w:ascii="Arial" w:hAnsi="Arial" w:cs="Arial"/>
          <w:sz w:val="20"/>
          <w:szCs w:val="20"/>
        </w:rPr>
        <w:t>,</w:t>
      </w:r>
      <w:r w:rsidRPr="00566416">
        <w:rPr>
          <w:rFonts w:ascii="Arial" w:hAnsi="Arial" w:cs="Arial"/>
          <w:sz w:val="20"/>
          <w:szCs w:val="20"/>
        </w:rPr>
        <w:t xml:space="preserve"> C</w:t>
      </w:r>
      <w:r w:rsidR="000F6E56" w:rsidRPr="00566416">
        <w:rPr>
          <w:rFonts w:ascii="Arial" w:hAnsi="Arial" w:cs="Arial"/>
          <w:sz w:val="20"/>
          <w:szCs w:val="20"/>
        </w:rPr>
        <w:t>.</w:t>
      </w:r>
      <w:r w:rsidRPr="00566416">
        <w:rPr>
          <w:rFonts w:ascii="Arial" w:hAnsi="Arial" w:cs="Arial"/>
          <w:sz w:val="20"/>
          <w:szCs w:val="20"/>
        </w:rPr>
        <w:t>J</w:t>
      </w:r>
      <w:r w:rsidR="000F6E56" w:rsidRPr="00566416">
        <w:rPr>
          <w:rFonts w:ascii="Arial" w:hAnsi="Arial" w:cs="Arial"/>
          <w:sz w:val="20"/>
          <w:szCs w:val="20"/>
        </w:rPr>
        <w:t>.</w:t>
      </w:r>
      <w:r w:rsidRPr="00566416">
        <w:rPr>
          <w:rFonts w:ascii="Arial" w:hAnsi="Arial" w:cs="Arial"/>
          <w:sz w:val="20"/>
          <w:szCs w:val="20"/>
        </w:rPr>
        <w:t>, Levine</w:t>
      </w:r>
      <w:r w:rsidR="000F6E56" w:rsidRPr="00566416">
        <w:rPr>
          <w:rFonts w:ascii="Arial" w:hAnsi="Arial" w:cs="Arial"/>
          <w:sz w:val="20"/>
          <w:szCs w:val="20"/>
        </w:rPr>
        <w:t>,</w:t>
      </w:r>
      <w:r w:rsidRPr="00566416">
        <w:rPr>
          <w:rFonts w:ascii="Arial" w:hAnsi="Arial" w:cs="Arial"/>
          <w:sz w:val="20"/>
          <w:szCs w:val="20"/>
        </w:rPr>
        <w:t xml:space="preserve"> B.</w:t>
      </w:r>
      <w:r w:rsidR="004501A8" w:rsidRPr="00566416">
        <w:rPr>
          <w:rFonts w:ascii="Arial" w:hAnsi="Arial" w:cs="Arial"/>
          <w:sz w:val="20"/>
          <w:szCs w:val="20"/>
        </w:rPr>
        <w:t>,</w:t>
      </w:r>
      <w:r w:rsidR="00BC552D" w:rsidRPr="00566416">
        <w:rPr>
          <w:rFonts w:ascii="Arial" w:hAnsi="Arial" w:cs="Arial"/>
          <w:sz w:val="20"/>
          <w:szCs w:val="20"/>
        </w:rPr>
        <w:t xml:space="preserve"> </w:t>
      </w:r>
      <w:r w:rsidR="00BF48F6" w:rsidRPr="00566416">
        <w:rPr>
          <w:rFonts w:ascii="Arial" w:hAnsi="Arial" w:cs="Arial"/>
          <w:sz w:val="20"/>
          <w:szCs w:val="20"/>
        </w:rPr>
        <w:t xml:space="preserve">2011. </w:t>
      </w:r>
      <w:r w:rsidRPr="00566416">
        <w:rPr>
          <w:rFonts w:ascii="Arial" w:hAnsi="Arial" w:cs="Arial"/>
          <w:sz w:val="20"/>
          <w:szCs w:val="20"/>
        </w:rPr>
        <w:t xml:space="preserve">A drug toxicity death involving propylhexedrine and mitragynine. </w:t>
      </w:r>
      <w:r w:rsidR="005D18DB" w:rsidRPr="00566416">
        <w:rPr>
          <w:rFonts w:ascii="Arial" w:hAnsi="Arial" w:cs="Arial"/>
          <w:sz w:val="20"/>
          <w:szCs w:val="20"/>
        </w:rPr>
        <w:t>J</w:t>
      </w:r>
      <w:r w:rsidR="004501A8" w:rsidRPr="00566416">
        <w:rPr>
          <w:rFonts w:ascii="Arial" w:hAnsi="Arial" w:cs="Arial"/>
          <w:sz w:val="20"/>
          <w:szCs w:val="20"/>
        </w:rPr>
        <w:t>.</w:t>
      </w:r>
      <w:r w:rsidR="001B5CC5" w:rsidRPr="00566416">
        <w:rPr>
          <w:rFonts w:ascii="Arial" w:eastAsia="MinionPro-It" w:hAnsi="Arial" w:cs="Arial"/>
          <w:iCs/>
          <w:sz w:val="20"/>
          <w:szCs w:val="20"/>
        </w:rPr>
        <w:t xml:space="preserve"> Anal</w:t>
      </w:r>
      <w:r w:rsidR="004501A8" w:rsidRPr="00566416">
        <w:rPr>
          <w:rFonts w:ascii="Arial" w:eastAsia="MinionPro-It" w:hAnsi="Arial" w:cs="Arial"/>
          <w:iCs/>
          <w:sz w:val="20"/>
          <w:szCs w:val="20"/>
        </w:rPr>
        <w:t>.</w:t>
      </w:r>
      <w:r w:rsidR="005D18DB" w:rsidRPr="00566416">
        <w:rPr>
          <w:rFonts w:ascii="Arial" w:eastAsia="MinionPro-It" w:hAnsi="Arial" w:cs="Arial"/>
          <w:iCs/>
          <w:sz w:val="20"/>
          <w:szCs w:val="20"/>
        </w:rPr>
        <w:t xml:space="preserve"> </w:t>
      </w:r>
      <w:r w:rsidR="001B5CC5" w:rsidRPr="00566416">
        <w:rPr>
          <w:rFonts w:ascii="Arial" w:eastAsia="MinionPro-It" w:hAnsi="Arial" w:cs="Arial"/>
          <w:iCs/>
          <w:sz w:val="20"/>
          <w:szCs w:val="20"/>
        </w:rPr>
        <w:t>Tox</w:t>
      </w:r>
      <w:r w:rsidR="005D18DB" w:rsidRPr="00566416">
        <w:rPr>
          <w:rFonts w:ascii="Arial" w:eastAsia="MinionPro-It" w:hAnsi="Arial" w:cs="Arial"/>
          <w:iCs/>
          <w:sz w:val="20"/>
          <w:szCs w:val="20"/>
        </w:rPr>
        <w:t xml:space="preserve">. </w:t>
      </w:r>
      <w:r w:rsidRPr="00566416">
        <w:rPr>
          <w:rFonts w:ascii="Arial" w:hAnsi="Arial" w:cs="Arial"/>
          <w:sz w:val="20"/>
          <w:szCs w:val="20"/>
        </w:rPr>
        <w:t>35</w:t>
      </w:r>
      <w:r w:rsidR="004501A8" w:rsidRPr="00566416">
        <w:rPr>
          <w:rFonts w:ascii="Arial" w:hAnsi="Arial" w:cs="Arial"/>
          <w:sz w:val="20"/>
          <w:szCs w:val="20"/>
        </w:rPr>
        <w:t xml:space="preserve">, </w:t>
      </w:r>
      <w:r w:rsidRPr="00566416">
        <w:rPr>
          <w:rFonts w:ascii="Arial" w:hAnsi="Arial" w:cs="Arial"/>
          <w:sz w:val="20"/>
          <w:szCs w:val="20"/>
        </w:rPr>
        <w:t>54-9. PubMed PMID: 21219704.</w:t>
      </w:r>
      <w:r w:rsidR="004501A8" w:rsidRPr="00566416">
        <w:rPr>
          <w:rFonts w:ascii="Arial" w:hAnsi="Arial" w:cs="Arial"/>
          <w:sz w:val="20"/>
          <w:szCs w:val="20"/>
        </w:rPr>
        <w:t xml:space="preserve"> </w:t>
      </w:r>
    </w:p>
    <w:p w14:paraId="4F5549CA" w14:textId="42860076" w:rsidR="00AF41FB" w:rsidRPr="00566416" w:rsidRDefault="007A0076" w:rsidP="00E05EB6">
      <w:pPr>
        <w:spacing w:after="0" w:line="480" w:lineRule="auto"/>
        <w:rPr>
          <w:rFonts w:ascii="Arial" w:hAnsi="Arial" w:cs="Arial"/>
          <w:sz w:val="20"/>
          <w:szCs w:val="20"/>
        </w:rPr>
      </w:pPr>
      <w:hyperlink r:id="rId115" w:history="1">
        <w:r w:rsidR="004501A8" w:rsidRPr="00566416">
          <w:rPr>
            <w:rStyle w:val="Hyperlink"/>
            <w:rFonts w:ascii="Arial" w:hAnsi="Arial" w:cs="Arial"/>
            <w:sz w:val="20"/>
            <w:szCs w:val="20"/>
          </w:rPr>
          <w:t>https://doi.org/10.1093/anatox/35.1.54</w:t>
        </w:r>
      </w:hyperlink>
    </w:p>
    <w:p w14:paraId="15FC9A7C" w14:textId="77777777" w:rsidR="00AF41FB" w:rsidRPr="00566416" w:rsidRDefault="007A0076" w:rsidP="00E05EB6">
      <w:pPr>
        <w:spacing w:after="0" w:line="480" w:lineRule="auto"/>
        <w:rPr>
          <w:rFonts w:ascii="Arial" w:hAnsi="Arial" w:cs="Arial"/>
          <w:sz w:val="20"/>
          <w:szCs w:val="20"/>
        </w:rPr>
      </w:pPr>
      <w:hyperlink r:id="rId116" w:history="1">
        <w:r w:rsidR="008112CC" w:rsidRPr="00566416">
          <w:rPr>
            <w:rStyle w:val="Hyperlink"/>
            <w:rFonts w:ascii="Arial" w:hAnsi="Arial" w:cs="Arial"/>
            <w:sz w:val="20"/>
            <w:szCs w:val="20"/>
          </w:rPr>
          <w:t>http://www.ncbi.nlm.nih.gov/pubmed/21219704</w:t>
        </w:r>
      </w:hyperlink>
    </w:p>
    <w:p w14:paraId="16BF4132" w14:textId="77777777" w:rsidR="00BC552D" w:rsidRPr="00566416" w:rsidRDefault="00BC552D" w:rsidP="00E05EB6">
      <w:pPr>
        <w:spacing w:after="0" w:line="480" w:lineRule="auto"/>
        <w:rPr>
          <w:rFonts w:ascii="Arial" w:hAnsi="Arial" w:cs="Arial"/>
          <w:sz w:val="20"/>
          <w:szCs w:val="20"/>
        </w:rPr>
      </w:pPr>
    </w:p>
    <w:p w14:paraId="4234CCD7" w14:textId="19347BE7" w:rsidR="00E97343" w:rsidRPr="00701BF3" w:rsidRDefault="00E97343" w:rsidP="00E05EB6">
      <w:pPr>
        <w:spacing w:after="0" w:line="480" w:lineRule="auto"/>
        <w:rPr>
          <w:rFonts w:ascii="Arial" w:hAnsi="Arial" w:cs="Arial"/>
          <w:sz w:val="20"/>
          <w:szCs w:val="20"/>
        </w:rPr>
      </w:pPr>
      <w:r w:rsidRPr="00701BF3">
        <w:rPr>
          <w:rFonts w:ascii="Arial" w:hAnsi="Arial" w:cs="Arial"/>
          <w:sz w:val="20"/>
          <w:szCs w:val="20"/>
        </w:rPr>
        <w:lastRenderedPageBreak/>
        <w:t>Home Office.</w:t>
      </w:r>
      <w:r w:rsidR="004501A8" w:rsidRPr="00701BF3">
        <w:rPr>
          <w:rFonts w:ascii="Arial" w:hAnsi="Arial" w:cs="Arial"/>
          <w:sz w:val="20"/>
          <w:szCs w:val="20"/>
        </w:rPr>
        <w:t>,</w:t>
      </w:r>
      <w:r w:rsidRPr="00701BF3">
        <w:rPr>
          <w:rFonts w:ascii="Arial" w:hAnsi="Arial" w:cs="Arial"/>
          <w:sz w:val="20"/>
          <w:szCs w:val="20"/>
        </w:rPr>
        <w:t xml:space="preserve"> 2013. Circular 004/2013: Control of synthetic cannabinoids. 1 August 2013. London: Home Office. Available at: </w:t>
      </w:r>
    </w:p>
    <w:p w14:paraId="7EA33E5A" w14:textId="77777777" w:rsidR="00E97343" w:rsidRPr="00701BF3" w:rsidRDefault="007A0076" w:rsidP="00E05EB6">
      <w:pPr>
        <w:spacing w:after="0" w:line="480" w:lineRule="auto"/>
        <w:rPr>
          <w:rFonts w:ascii="Arial" w:hAnsi="Arial" w:cs="Arial"/>
          <w:sz w:val="20"/>
          <w:szCs w:val="20"/>
        </w:rPr>
      </w:pPr>
      <w:hyperlink r:id="rId117" w:history="1">
        <w:r w:rsidR="00E97343" w:rsidRPr="00701BF3">
          <w:rPr>
            <w:rStyle w:val="Hyperlink"/>
            <w:rFonts w:ascii="Arial" w:hAnsi="Arial" w:cs="Arial"/>
            <w:sz w:val="20"/>
            <w:szCs w:val="20"/>
          </w:rPr>
          <w:t>https://www.gov.uk/government/publications/circular-0042013-control-of-synthetic-cannabinoids</w:t>
        </w:r>
      </w:hyperlink>
    </w:p>
    <w:p w14:paraId="579BF243" w14:textId="285132BC" w:rsidR="00E97343" w:rsidRPr="00701BF3" w:rsidRDefault="00E97343" w:rsidP="00E05EB6">
      <w:pPr>
        <w:spacing w:after="0" w:line="480" w:lineRule="auto"/>
        <w:rPr>
          <w:rFonts w:ascii="Arial" w:hAnsi="Arial" w:cs="Arial"/>
          <w:sz w:val="20"/>
          <w:szCs w:val="20"/>
        </w:rPr>
      </w:pPr>
      <w:r w:rsidRPr="00701BF3">
        <w:rPr>
          <w:rFonts w:ascii="Arial" w:hAnsi="Arial" w:cs="Arial"/>
          <w:sz w:val="20"/>
          <w:szCs w:val="20"/>
        </w:rPr>
        <w:t>Accessed on 1</w:t>
      </w:r>
      <w:r w:rsidR="009544AF" w:rsidRPr="00701BF3">
        <w:rPr>
          <w:rFonts w:ascii="Arial" w:hAnsi="Arial" w:cs="Arial"/>
          <w:sz w:val="20"/>
          <w:szCs w:val="20"/>
        </w:rPr>
        <w:t>5</w:t>
      </w:r>
      <w:r w:rsidRPr="00701BF3">
        <w:rPr>
          <w:rFonts w:ascii="Arial" w:hAnsi="Arial" w:cs="Arial"/>
          <w:sz w:val="20"/>
          <w:szCs w:val="20"/>
        </w:rPr>
        <w:t xml:space="preserve"> </w:t>
      </w:r>
      <w:r w:rsidR="009544AF" w:rsidRPr="00701BF3">
        <w:rPr>
          <w:rFonts w:ascii="Arial" w:hAnsi="Arial" w:cs="Arial"/>
          <w:sz w:val="20"/>
          <w:szCs w:val="20"/>
        </w:rPr>
        <w:t>May 2019</w:t>
      </w:r>
      <w:r w:rsidRPr="00701BF3">
        <w:rPr>
          <w:rFonts w:ascii="Arial" w:hAnsi="Arial" w:cs="Arial"/>
          <w:sz w:val="20"/>
          <w:szCs w:val="20"/>
        </w:rPr>
        <w:t>.</w:t>
      </w:r>
    </w:p>
    <w:p w14:paraId="0504E689" w14:textId="280CCC9E" w:rsidR="00EE0989" w:rsidRPr="00701BF3" w:rsidRDefault="00EE0989" w:rsidP="00E05EB6">
      <w:pPr>
        <w:spacing w:after="0" w:line="480" w:lineRule="auto"/>
        <w:rPr>
          <w:rFonts w:ascii="Arial" w:hAnsi="Arial" w:cs="Arial"/>
          <w:sz w:val="20"/>
          <w:szCs w:val="20"/>
        </w:rPr>
      </w:pPr>
    </w:p>
    <w:p w14:paraId="0E12A1BE" w14:textId="5A274DF5" w:rsidR="00EE0989" w:rsidRPr="00566416" w:rsidRDefault="00EE0989" w:rsidP="00E05EB6">
      <w:pPr>
        <w:spacing w:after="0" w:line="480" w:lineRule="auto"/>
        <w:rPr>
          <w:rFonts w:ascii="Arial" w:hAnsi="Arial" w:cs="Arial"/>
          <w:sz w:val="20"/>
          <w:szCs w:val="20"/>
        </w:rPr>
      </w:pPr>
      <w:r w:rsidRPr="00701BF3">
        <w:rPr>
          <w:rFonts w:ascii="Arial" w:hAnsi="Arial" w:cs="Arial"/>
          <w:sz w:val="20"/>
          <w:szCs w:val="20"/>
        </w:rPr>
        <w:t>Hughes, R.L.</w:t>
      </w:r>
      <w:r w:rsidR="004501A8" w:rsidRPr="00701BF3">
        <w:rPr>
          <w:rFonts w:ascii="Arial" w:hAnsi="Arial" w:cs="Arial"/>
          <w:sz w:val="20"/>
          <w:szCs w:val="20"/>
        </w:rPr>
        <w:t>,</w:t>
      </w:r>
      <w:r w:rsidRPr="00701BF3">
        <w:rPr>
          <w:rFonts w:ascii="Arial" w:hAnsi="Arial" w:cs="Arial"/>
          <w:sz w:val="20"/>
          <w:szCs w:val="20"/>
        </w:rPr>
        <w:t xml:space="preserve"> 201</w:t>
      </w:r>
      <w:r w:rsidR="004501A8" w:rsidRPr="00701BF3">
        <w:rPr>
          <w:rFonts w:ascii="Arial" w:hAnsi="Arial" w:cs="Arial"/>
          <w:sz w:val="20"/>
          <w:szCs w:val="20"/>
        </w:rPr>
        <w:t>9.</w:t>
      </w:r>
      <w:r w:rsidRPr="00701BF3">
        <w:rPr>
          <w:rFonts w:ascii="Arial" w:hAnsi="Arial" w:cs="Arial"/>
          <w:sz w:val="20"/>
          <w:szCs w:val="20"/>
        </w:rPr>
        <w:t xml:space="preserve"> Fatal combination</w:t>
      </w:r>
      <w:r w:rsidRPr="00566416">
        <w:rPr>
          <w:rFonts w:ascii="Arial" w:hAnsi="Arial" w:cs="Arial"/>
          <w:sz w:val="20"/>
          <w:szCs w:val="20"/>
        </w:rPr>
        <w:t xml:space="preserve"> of mitragynine and quetiapine – a case report with discussion of a potential herb-drug interaction. </w:t>
      </w:r>
      <w:r w:rsidR="00BD0ECB" w:rsidRPr="00566416">
        <w:rPr>
          <w:rFonts w:ascii="Arial" w:hAnsi="Arial" w:cs="Arial"/>
          <w:sz w:val="20"/>
          <w:szCs w:val="20"/>
        </w:rPr>
        <w:t>Forensic Sci</w:t>
      </w:r>
      <w:r w:rsidR="004501A8" w:rsidRPr="00566416">
        <w:rPr>
          <w:rFonts w:ascii="Arial" w:hAnsi="Arial" w:cs="Arial"/>
          <w:sz w:val="20"/>
          <w:szCs w:val="20"/>
        </w:rPr>
        <w:t>.</w:t>
      </w:r>
      <w:r w:rsidR="00BD0ECB" w:rsidRPr="00566416">
        <w:rPr>
          <w:rFonts w:ascii="Arial" w:hAnsi="Arial" w:cs="Arial"/>
          <w:sz w:val="20"/>
          <w:szCs w:val="20"/>
        </w:rPr>
        <w:t xml:space="preserve"> Med</w:t>
      </w:r>
      <w:r w:rsidR="004501A8" w:rsidRPr="00566416">
        <w:rPr>
          <w:rFonts w:ascii="Arial" w:hAnsi="Arial" w:cs="Arial"/>
          <w:sz w:val="20"/>
          <w:szCs w:val="20"/>
        </w:rPr>
        <w:t>.</w:t>
      </w:r>
      <w:r w:rsidR="00BD0ECB" w:rsidRPr="00566416">
        <w:rPr>
          <w:rFonts w:ascii="Arial" w:hAnsi="Arial" w:cs="Arial"/>
          <w:sz w:val="20"/>
          <w:szCs w:val="20"/>
        </w:rPr>
        <w:t xml:space="preserve"> </w:t>
      </w:r>
      <w:proofErr w:type="spellStart"/>
      <w:r w:rsidR="00BD0ECB" w:rsidRPr="00566416">
        <w:rPr>
          <w:rFonts w:ascii="Arial" w:hAnsi="Arial" w:cs="Arial"/>
          <w:sz w:val="20"/>
          <w:szCs w:val="20"/>
        </w:rPr>
        <w:t>Pathol</w:t>
      </w:r>
      <w:proofErr w:type="spellEnd"/>
      <w:r w:rsidR="00BD0ECB" w:rsidRPr="00566416">
        <w:rPr>
          <w:rFonts w:ascii="Arial" w:hAnsi="Arial" w:cs="Arial"/>
          <w:sz w:val="20"/>
          <w:szCs w:val="20"/>
        </w:rPr>
        <w:t xml:space="preserve">. </w:t>
      </w:r>
      <w:r w:rsidR="004501A8" w:rsidRPr="00566416">
        <w:rPr>
          <w:rFonts w:ascii="Arial" w:hAnsi="Arial" w:cs="Arial"/>
          <w:sz w:val="20"/>
          <w:szCs w:val="20"/>
        </w:rPr>
        <w:t>15, 110-113</w:t>
      </w:r>
      <w:r w:rsidR="00BD0ECB" w:rsidRPr="00566416">
        <w:rPr>
          <w:rFonts w:ascii="Arial" w:hAnsi="Arial" w:cs="Arial"/>
          <w:sz w:val="20"/>
          <w:szCs w:val="20"/>
        </w:rPr>
        <w:t>. doi: 10.1007/s12024-018-0049-9. PubMed PMID: 30498933.</w:t>
      </w:r>
    </w:p>
    <w:p w14:paraId="013AD441" w14:textId="75ECF767" w:rsidR="00BD0ECB" w:rsidRPr="00566416" w:rsidRDefault="007A0076" w:rsidP="00E05EB6">
      <w:pPr>
        <w:spacing w:after="0" w:line="480" w:lineRule="auto"/>
        <w:rPr>
          <w:rFonts w:ascii="Arial" w:hAnsi="Arial" w:cs="Arial"/>
          <w:sz w:val="20"/>
          <w:szCs w:val="20"/>
        </w:rPr>
      </w:pPr>
      <w:hyperlink r:id="rId118" w:history="1">
        <w:r w:rsidR="00BD0ECB" w:rsidRPr="00566416">
          <w:rPr>
            <w:rStyle w:val="Hyperlink"/>
            <w:rFonts w:ascii="Arial" w:hAnsi="Arial" w:cs="Arial"/>
            <w:sz w:val="20"/>
            <w:szCs w:val="20"/>
          </w:rPr>
          <w:t>https://link.springer.com/article/10.1007%2Fs12024-018-0049-9</w:t>
        </w:r>
      </w:hyperlink>
    </w:p>
    <w:p w14:paraId="14A9E004" w14:textId="2D7BE65D" w:rsidR="00E97343" w:rsidRPr="00566416" w:rsidRDefault="00E97343" w:rsidP="00E05EB6">
      <w:pPr>
        <w:autoSpaceDE w:val="0"/>
        <w:autoSpaceDN w:val="0"/>
        <w:adjustRightInd w:val="0"/>
        <w:spacing w:after="0" w:line="480" w:lineRule="auto"/>
        <w:rPr>
          <w:rFonts w:ascii="Arial" w:hAnsi="Arial" w:cs="Arial"/>
          <w:sz w:val="20"/>
          <w:szCs w:val="20"/>
        </w:rPr>
      </w:pPr>
    </w:p>
    <w:p w14:paraId="4ECD8C0B" w14:textId="4AA40FDA" w:rsidR="00D4388F" w:rsidRPr="00566416" w:rsidRDefault="00D4388F" w:rsidP="00E05EB6">
      <w:pPr>
        <w:autoSpaceDE w:val="0"/>
        <w:autoSpaceDN w:val="0"/>
        <w:adjustRightInd w:val="0"/>
        <w:spacing w:after="0" w:line="480" w:lineRule="auto"/>
        <w:rPr>
          <w:rFonts w:ascii="Arial" w:hAnsi="Arial" w:cs="Arial"/>
          <w:sz w:val="20"/>
          <w:szCs w:val="20"/>
        </w:rPr>
      </w:pPr>
      <w:r w:rsidRPr="00566416">
        <w:rPr>
          <w:rFonts w:ascii="Arial" w:hAnsi="Arial" w:cs="Arial"/>
          <w:sz w:val="20"/>
          <w:szCs w:val="20"/>
          <w:lang w:val="it-IT"/>
        </w:rPr>
        <w:t>Jaliawala, H.A., Abdo, T., Carlile, P.V.</w:t>
      </w:r>
      <w:r w:rsidR="00CF742A" w:rsidRPr="00566416">
        <w:rPr>
          <w:rFonts w:ascii="Arial" w:hAnsi="Arial" w:cs="Arial"/>
          <w:sz w:val="20"/>
          <w:szCs w:val="20"/>
          <w:lang w:val="it-IT"/>
        </w:rPr>
        <w:t>,</w:t>
      </w:r>
      <w:r w:rsidRPr="00566416">
        <w:rPr>
          <w:rFonts w:ascii="Arial" w:hAnsi="Arial" w:cs="Arial"/>
          <w:sz w:val="20"/>
          <w:szCs w:val="20"/>
          <w:lang w:val="it-IT"/>
        </w:rPr>
        <w:t xml:space="preserve"> 2018. </w:t>
      </w:r>
      <w:r w:rsidRPr="00566416">
        <w:rPr>
          <w:rFonts w:ascii="Arial" w:hAnsi="Arial" w:cs="Arial"/>
          <w:sz w:val="20"/>
          <w:szCs w:val="20"/>
        </w:rPr>
        <w:t xml:space="preserve">Kratom: a potential cause of Acute </w:t>
      </w:r>
      <w:r w:rsidR="0055446C" w:rsidRPr="00566416">
        <w:rPr>
          <w:rFonts w:ascii="Arial" w:hAnsi="Arial" w:cs="Arial"/>
          <w:sz w:val="20"/>
          <w:szCs w:val="20"/>
        </w:rPr>
        <w:t>R</w:t>
      </w:r>
      <w:r w:rsidRPr="00566416">
        <w:rPr>
          <w:rFonts w:ascii="Arial" w:hAnsi="Arial" w:cs="Arial"/>
          <w:sz w:val="20"/>
          <w:szCs w:val="20"/>
        </w:rPr>
        <w:t>espiratory Distress Syndrome. American Thoracic Society 2018 International Conference D35. Drug-induced lung disease: case reports 23 May 2018</w:t>
      </w:r>
      <w:r w:rsidR="0055446C" w:rsidRPr="00566416">
        <w:rPr>
          <w:rFonts w:ascii="Arial" w:hAnsi="Arial" w:cs="Arial"/>
          <w:sz w:val="20"/>
          <w:szCs w:val="20"/>
        </w:rPr>
        <w:t xml:space="preserve">, San Diego Convention Center. </w:t>
      </w:r>
    </w:p>
    <w:p w14:paraId="684DD9B8" w14:textId="5E9CBF4B" w:rsidR="00D4388F" w:rsidRPr="00566416" w:rsidRDefault="00D4388F" w:rsidP="00E05EB6">
      <w:pPr>
        <w:autoSpaceDE w:val="0"/>
        <w:autoSpaceDN w:val="0"/>
        <w:adjustRightInd w:val="0"/>
        <w:spacing w:after="0" w:line="480" w:lineRule="auto"/>
        <w:rPr>
          <w:rFonts w:ascii="Arial" w:hAnsi="Arial" w:cs="Arial"/>
          <w:sz w:val="20"/>
          <w:szCs w:val="20"/>
        </w:rPr>
      </w:pPr>
      <w:r w:rsidRPr="00566416">
        <w:rPr>
          <w:rFonts w:ascii="Arial" w:hAnsi="Arial" w:cs="Arial"/>
          <w:sz w:val="20"/>
          <w:szCs w:val="20"/>
        </w:rPr>
        <w:t>Am</w:t>
      </w:r>
      <w:r w:rsidR="00CF742A" w:rsidRPr="00566416">
        <w:rPr>
          <w:rFonts w:ascii="Arial" w:hAnsi="Arial" w:cs="Arial"/>
          <w:sz w:val="20"/>
          <w:szCs w:val="20"/>
        </w:rPr>
        <w:t>.</w:t>
      </w:r>
      <w:r w:rsidRPr="00566416">
        <w:rPr>
          <w:rFonts w:ascii="Arial" w:hAnsi="Arial" w:cs="Arial"/>
          <w:sz w:val="20"/>
          <w:szCs w:val="20"/>
        </w:rPr>
        <w:t xml:space="preserve"> J. Respir</w:t>
      </w:r>
      <w:r w:rsidR="00CF742A" w:rsidRPr="00566416">
        <w:rPr>
          <w:rFonts w:ascii="Arial" w:hAnsi="Arial" w:cs="Arial"/>
          <w:sz w:val="20"/>
          <w:szCs w:val="20"/>
        </w:rPr>
        <w:t>.</w:t>
      </w:r>
      <w:r w:rsidRPr="00566416">
        <w:rPr>
          <w:rFonts w:ascii="Arial" w:hAnsi="Arial" w:cs="Arial"/>
          <w:sz w:val="20"/>
          <w:szCs w:val="20"/>
        </w:rPr>
        <w:t xml:space="preserve"> Crit. Care Med. 197</w:t>
      </w:r>
      <w:r w:rsidR="00CF742A" w:rsidRPr="00566416">
        <w:rPr>
          <w:rFonts w:ascii="Arial" w:hAnsi="Arial" w:cs="Arial"/>
          <w:sz w:val="20"/>
          <w:szCs w:val="20"/>
        </w:rPr>
        <w:t xml:space="preserve">, </w:t>
      </w:r>
      <w:r w:rsidRPr="00566416">
        <w:rPr>
          <w:rFonts w:ascii="Arial" w:hAnsi="Arial" w:cs="Arial"/>
          <w:sz w:val="20"/>
          <w:szCs w:val="20"/>
        </w:rPr>
        <w:t>A6604.</w:t>
      </w:r>
    </w:p>
    <w:p w14:paraId="7950B76B" w14:textId="07D50D85" w:rsidR="0055446C" w:rsidRPr="00566416" w:rsidRDefault="007A0076" w:rsidP="00E05EB6">
      <w:pPr>
        <w:autoSpaceDE w:val="0"/>
        <w:autoSpaceDN w:val="0"/>
        <w:adjustRightInd w:val="0"/>
        <w:spacing w:after="0" w:line="480" w:lineRule="auto"/>
        <w:rPr>
          <w:rFonts w:ascii="Arial" w:hAnsi="Arial" w:cs="Arial"/>
          <w:sz w:val="20"/>
          <w:szCs w:val="20"/>
        </w:rPr>
      </w:pPr>
      <w:hyperlink r:id="rId119" w:history="1">
        <w:r w:rsidR="00361595" w:rsidRPr="00566416">
          <w:rPr>
            <w:rStyle w:val="Hyperlink"/>
            <w:rFonts w:ascii="Arial" w:hAnsi="Arial" w:cs="Arial"/>
            <w:sz w:val="20"/>
            <w:szCs w:val="20"/>
          </w:rPr>
          <w:t>https://www.atsjournals.org/doi/abs/10.1164/ajrccm_conference.2018.197.1_MeetingAbstracts.A6604</w:t>
        </w:r>
      </w:hyperlink>
    </w:p>
    <w:p w14:paraId="41EA1D70" w14:textId="77777777" w:rsidR="00D4388F" w:rsidRPr="00566416" w:rsidRDefault="00D4388F" w:rsidP="00E05EB6">
      <w:pPr>
        <w:autoSpaceDE w:val="0"/>
        <w:autoSpaceDN w:val="0"/>
        <w:adjustRightInd w:val="0"/>
        <w:spacing w:after="0" w:line="480" w:lineRule="auto"/>
        <w:rPr>
          <w:rFonts w:ascii="Arial" w:hAnsi="Arial" w:cs="Arial"/>
          <w:sz w:val="20"/>
          <w:szCs w:val="20"/>
        </w:rPr>
      </w:pPr>
    </w:p>
    <w:p w14:paraId="3916AE8C" w14:textId="77777777" w:rsidR="00612C3D" w:rsidRPr="00566416" w:rsidRDefault="00612C3D" w:rsidP="00E05EB6">
      <w:pPr>
        <w:autoSpaceDE w:val="0"/>
        <w:autoSpaceDN w:val="0"/>
        <w:adjustRightInd w:val="0"/>
        <w:spacing w:after="0" w:line="480" w:lineRule="auto"/>
        <w:rPr>
          <w:rFonts w:ascii="Arial" w:hAnsi="Arial" w:cs="Arial"/>
          <w:color w:val="000000" w:themeColor="text1"/>
          <w:sz w:val="20"/>
          <w:szCs w:val="20"/>
        </w:rPr>
      </w:pPr>
      <w:proofErr w:type="spellStart"/>
      <w:r w:rsidRPr="00566416">
        <w:rPr>
          <w:rFonts w:ascii="Arial" w:hAnsi="Arial" w:cs="Arial"/>
          <w:color w:val="000000" w:themeColor="text1"/>
          <w:sz w:val="20"/>
          <w:szCs w:val="20"/>
        </w:rPr>
        <w:t>Janchawee</w:t>
      </w:r>
      <w:proofErr w:type="spellEnd"/>
      <w:r w:rsidRPr="00566416">
        <w:rPr>
          <w:rFonts w:ascii="Arial" w:hAnsi="Arial" w:cs="Arial"/>
          <w:color w:val="000000" w:themeColor="text1"/>
          <w:sz w:val="20"/>
          <w:szCs w:val="20"/>
        </w:rPr>
        <w:t xml:space="preserve">, B., </w:t>
      </w:r>
      <w:proofErr w:type="spellStart"/>
      <w:r w:rsidRPr="00566416">
        <w:rPr>
          <w:rFonts w:ascii="Arial" w:hAnsi="Arial" w:cs="Arial"/>
          <w:color w:val="000000" w:themeColor="text1"/>
          <w:sz w:val="20"/>
          <w:szCs w:val="20"/>
        </w:rPr>
        <w:t>Keawpradub</w:t>
      </w:r>
      <w:proofErr w:type="spellEnd"/>
      <w:r w:rsidRPr="00566416">
        <w:rPr>
          <w:rFonts w:ascii="Arial" w:hAnsi="Arial" w:cs="Arial"/>
          <w:color w:val="000000" w:themeColor="text1"/>
          <w:sz w:val="20"/>
          <w:szCs w:val="20"/>
        </w:rPr>
        <w:t xml:space="preserve">, N., </w:t>
      </w:r>
      <w:proofErr w:type="spellStart"/>
      <w:r w:rsidRPr="00566416">
        <w:rPr>
          <w:rFonts w:ascii="Arial" w:hAnsi="Arial" w:cs="Arial"/>
          <w:color w:val="000000" w:themeColor="text1"/>
          <w:sz w:val="20"/>
          <w:szCs w:val="20"/>
        </w:rPr>
        <w:t>Chittrakarn</w:t>
      </w:r>
      <w:proofErr w:type="spellEnd"/>
      <w:r w:rsidRPr="00566416">
        <w:rPr>
          <w:rFonts w:ascii="Arial" w:hAnsi="Arial" w:cs="Arial"/>
          <w:color w:val="000000" w:themeColor="text1"/>
          <w:sz w:val="20"/>
          <w:szCs w:val="20"/>
        </w:rPr>
        <w:t xml:space="preserve">, S., </w:t>
      </w:r>
      <w:proofErr w:type="spellStart"/>
      <w:r w:rsidRPr="00566416">
        <w:rPr>
          <w:rFonts w:ascii="Arial" w:hAnsi="Arial" w:cs="Arial"/>
          <w:color w:val="000000" w:themeColor="text1"/>
          <w:sz w:val="20"/>
          <w:szCs w:val="20"/>
        </w:rPr>
        <w:t>Prasettho</w:t>
      </w:r>
      <w:proofErr w:type="spellEnd"/>
      <w:r w:rsidRPr="00566416">
        <w:rPr>
          <w:rFonts w:ascii="Arial" w:hAnsi="Arial" w:cs="Arial"/>
          <w:color w:val="000000" w:themeColor="text1"/>
          <w:sz w:val="20"/>
          <w:szCs w:val="20"/>
        </w:rPr>
        <w:t xml:space="preserve">, S., </w:t>
      </w:r>
      <w:proofErr w:type="spellStart"/>
      <w:r w:rsidRPr="00566416">
        <w:rPr>
          <w:rFonts w:ascii="Arial" w:hAnsi="Arial" w:cs="Arial"/>
          <w:color w:val="000000" w:themeColor="text1"/>
          <w:sz w:val="20"/>
          <w:szCs w:val="20"/>
        </w:rPr>
        <w:t>Wararatananurak</w:t>
      </w:r>
      <w:proofErr w:type="spellEnd"/>
      <w:r w:rsidRPr="00566416">
        <w:rPr>
          <w:rFonts w:ascii="Arial" w:hAnsi="Arial" w:cs="Arial"/>
          <w:color w:val="000000" w:themeColor="text1"/>
          <w:sz w:val="20"/>
          <w:szCs w:val="20"/>
        </w:rPr>
        <w:t>, P.,</w:t>
      </w:r>
    </w:p>
    <w:p w14:paraId="363314BD" w14:textId="785E2BEB" w:rsidR="00612C3D" w:rsidRPr="00566416" w:rsidRDefault="00612C3D" w:rsidP="00E05EB6">
      <w:pPr>
        <w:autoSpaceDE w:val="0"/>
        <w:autoSpaceDN w:val="0"/>
        <w:adjustRightInd w:val="0"/>
        <w:spacing w:after="0" w:line="480" w:lineRule="auto"/>
        <w:rPr>
          <w:rFonts w:ascii="Arial" w:hAnsi="Arial" w:cs="Arial"/>
          <w:color w:val="000000" w:themeColor="text1"/>
          <w:sz w:val="20"/>
          <w:szCs w:val="20"/>
        </w:rPr>
      </w:pPr>
      <w:proofErr w:type="spellStart"/>
      <w:r w:rsidRPr="00566416">
        <w:rPr>
          <w:rFonts w:ascii="Arial" w:hAnsi="Arial" w:cs="Arial"/>
          <w:color w:val="000000" w:themeColor="text1"/>
          <w:sz w:val="20"/>
          <w:szCs w:val="20"/>
        </w:rPr>
        <w:t>Sawangjareon</w:t>
      </w:r>
      <w:proofErr w:type="spellEnd"/>
      <w:r w:rsidRPr="00566416">
        <w:rPr>
          <w:rFonts w:ascii="Arial" w:hAnsi="Arial" w:cs="Arial"/>
          <w:color w:val="000000" w:themeColor="text1"/>
          <w:sz w:val="20"/>
          <w:szCs w:val="20"/>
        </w:rPr>
        <w:t>, K.</w:t>
      </w:r>
      <w:r w:rsidR="00CF742A"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2007. A high-performance liquid chromatographic method for</w:t>
      </w:r>
    </w:p>
    <w:p w14:paraId="794B21CE" w14:textId="77777777" w:rsidR="009544AF" w:rsidRDefault="00612C3D" w:rsidP="00E05EB6">
      <w:pPr>
        <w:autoSpaceDE w:val="0"/>
        <w:autoSpaceDN w:val="0"/>
        <w:adjustRightInd w:val="0"/>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determination of mitragynine in serum and its application to a pharmacokinetic study in rats. Biomed</w:t>
      </w:r>
      <w:r w:rsidR="00CF742A"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w:t>
      </w:r>
      <w:proofErr w:type="spellStart"/>
      <w:r w:rsidRPr="00566416">
        <w:rPr>
          <w:rFonts w:ascii="Arial" w:hAnsi="Arial" w:cs="Arial"/>
          <w:color w:val="000000" w:themeColor="text1"/>
          <w:sz w:val="20"/>
          <w:szCs w:val="20"/>
        </w:rPr>
        <w:t>Chromatogr</w:t>
      </w:r>
      <w:proofErr w:type="spellEnd"/>
      <w:r w:rsidRPr="00566416">
        <w:rPr>
          <w:rFonts w:ascii="Arial" w:hAnsi="Arial" w:cs="Arial"/>
          <w:color w:val="000000" w:themeColor="text1"/>
          <w:sz w:val="20"/>
          <w:szCs w:val="20"/>
        </w:rPr>
        <w:t>. 21</w:t>
      </w:r>
      <w:r w:rsidR="00CF742A"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 xml:space="preserve">176-83. PubMed PMID: 17221920. </w:t>
      </w:r>
    </w:p>
    <w:p w14:paraId="60AF755E" w14:textId="04097145" w:rsidR="00612C3D" w:rsidRPr="00566416" w:rsidRDefault="007A0076" w:rsidP="00E05EB6">
      <w:pPr>
        <w:autoSpaceDE w:val="0"/>
        <w:autoSpaceDN w:val="0"/>
        <w:adjustRightInd w:val="0"/>
        <w:spacing w:after="0" w:line="480" w:lineRule="auto"/>
        <w:rPr>
          <w:rFonts w:ascii="Arial" w:hAnsi="Arial" w:cs="Arial"/>
          <w:color w:val="000000" w:themeColor="text1"/>
          <w:sz w:val="20"/>
          <w:szCs w:val="20"/>
        </w:rPr>
      </w:pPr>
      <w:hyperlink r:id="rId120" w:history="1">
        <w:r w:rsidR="00CF742A" w:rsidRPr="00566416">
          <w:rPr>
            <w:rStyle w:val="Hyperlink"/>
            <w:rFonts w:ascii="Arial" w:hAnsi="Arial" w:cs="Arial"/>
            <w:sz w:val="20"/>
            <w:szCs w:val="20"/>
          </w:rPr>
          <w:t>https://doi.org/10.1002/bmc.731</w:t>
        </w:r>
      </w:hyperlink>
    </w:p>
    <w:p w14:paraId="463687C4" w14:textId="77777777" w:rsidR="00612C3D" w:rsidRPr="00566416" w:rsidRDefault="007A0076" w:rsidP="00E05EB6">
      <w:pPr>
        <w:autoSpaceDE w:val="0"/>
        <w:autoSpaceDN w:val="0"/>
        <w:adjustRightInd w:val="0"/>
        <w:spacing w:after="0" w:line="480" w:lineRule="auto"/>
        <w:rPr>
          <w:rFonts w:ascii="Arial" w:hAnsi="Arial" w:cs="Arial"/>
          <w:color w:val="000000" w:themeColor="text1"/>
          <w:sz w:val="20"/>
          <w:szCs w:val="20"/>
        </w:rPr>
      </w:pPr>
      <w:hyperlink r:id="rId121" w:history="1">
        <w:r w:rsidR="00612C3D" w:rsidRPr="00566416">
          <w:rPr>
            <w:rStyle w:val="Hyperlink"/>
            <w:rFonts w:ascii="Arial" w:hAnsi="Arial" w:cs="Arial"/>
            <w:sz w:val="20"/>
            <w:szCs w:val="20"/>
          </w:rPr>
          <w:t>https://onlinelibrary.wiley.com/doi/abs/10.1002/bmc.731</w:t>
        </w:r>
      </w:hyperlink>
    </w:p>
    <w:p w14:paraId="35034445" w14:textId="77777777" w:rsidR="00612C3D" w:rsidRPr="00566416" w:rsidRDefault="00612C3D" w:rsidP="00E05EB6">
      <w:pPr>
        <w:autoSpaceDE w:val="0"/>
        <w:autoSpaceDN w:val="0"/>
        <w:adjustRightInd w:val="0"/>
        <w:spacing w:after="0" w:line="480" w:lineRule="auto"/>
        <w:rPr>
          <w:rFonts w:ascii="Arial" w:hAnsi="Arial" w:cs="Arial"/>
          <w:color w:val="000000" w:themeColor="text1"/>
          <w:sz w:val="20"/>
          <w:szCs w:val="20"/>
        </w:rPr>
      </w:pPr>
    </w:p>
    <w:p w14:paraId="2BDD4F7F" w14:textId="43149821" w:rsidR="00143395" w:rsidRPr="00566416" w:rsidRDefault="00143395"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Jones, C.M., McAninch, J.K.</w:t>
      </w:r>
      <w:r w:rsidR="00CF742A"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2015. Emergency Department Visits and Overdose Deaths </w:t>
      </w:r>
      <w:proofErr w:type="gramStart"/>
      <w:r w:rsidRPr="00566416">
        <w:rPr>
          <w:rFonts w:ascii="Arial" w:hAnsi="Arial" w:cs="Arial"/>
          <w:color w:val="000000" w:themeColor="text1"/>
          <w:sz w:val="20"/>
          <w:szCs w:val="20"/>
        </w:rPr>
        <w:t>From</w:t>
      </w:r>
      <w:proofErr w:type="gramEnd"/>
      <w:r w:rsidRPr="00566416">
        <w:rPr>
          <w:rFonts w:ascii="Arial" w:hAnsi="Arial" w:cs="Arial"/>
          <w:color w:val="000000" w:themeColor="text1"/>
          <w:sz w:val="20"/>
          <w:szCs w:val="20"/>
        </w:rPr>
        <w:t xml:space="preserve"> Combined Use of Opioids and Benzodiazepines. Am</w:t>
      </w:r>
      <w:r w:rsidR="00CF742A"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J</w:t>
      </w:r>
      <w:r w:rsidR="00CF742A"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Prev</w:t>
      </w:r>
      <w:r w:rsidR="00CF742A"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Med. 49</w:t>
      </w:r>
      <w:r w:rsidR="00CF742A"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493-501. PubMed PMID: 26143953.</w:t>
      </w:r>
    </w:p>
    <w:p w14:paraId="643F87DD" w14:textId="77777777" w:rsidR="00143395" w:rsidRPr="00566416" w:rsidRDefault="007A0076" w:rsidP="00E05EB6">
      <w:pPr>
        <w:spacing w:after="0" w:line="480" w:lineRule="auto"/>
        <w:rPr>
          <w:rFonts w:ascii="Arial" w:hAnsi="Arial" w:cs="Arial"/>
          <w:color w:val="FF0000"/>
          <w:sz w:val="20"/>
          <w:szCs w:val="20"/>
        </w:rPr>
      </w:pPr>
      <w:hyperlink r:id="rId122" w:history="1">
        <w:r w:rsidR="00143395" w:rsidRPr="00566416">
          <w:rPr>
            <w:rStyle w:val="Hyperlink"/>
            <w:rFonts w:ascii="Arial" w:hAnsi="Arial" w:cs="Arial"/>
            <w:sz w:val="20"/>
            <w:szCs w:val="20"/>
          </w:rPr>
          <w:t>https://doi.org/10.1016/j.amepre.2015.03.040</w:t>
        </w:r>
      </w:hyperlink>
    </w:p>
    <w:p w14:paraId="744C031F" w14:textId="77777777" w:rsidR="00143395" w:rsidRPr="00566416" w:rsidRDefault="007A0076" w:rsidP="00E05EB6">
      <w:pPr>
        <w:spacing w:after="0" w:line="480" w:lineRule="auto"/>
        <w:rPr>
          <w:rFonts w:ascii="Arial" w:hAnsi="Arial" w:cs="Arial"/>
          <w:color w:val="FF0000"/>
          <w:sz w:val="20"/>
          <w:szCs w:val="20"/>
        </w:rPr>
      </w:pPr>
      <w:hyperlink r:id="rId123" w:history="1">
        <w:r w:rsidR="00143395" w:rsidRPr="00566416">
          <w:rPr>
            <w:rStyle w:val="Hyperlink"/>
            <w:rFonts w:ascii="Arial" w:hAnsi="Arial" w:cs="Arial"/>
            <w:sz w:val="20"/>
            <w:szCs w:val="20"/>
          </w:rPr>
          <w:t>https://www.ajpmonline.org/article/S0749-3797(15)00163-4/fulltext</w:t>
        </w:r>
      </w:hyperlink>
    </w:p>
    <w:p w14:paraId="2320B44D" w14:textId="77777777" w:rsidR="00143395" w:rsidRPr="00566416" w:rsidRDefault="00143395" w:rsidP="00E05EB6">
      <w:pPr>
        <w:spacing w:after="0" w:line="480" w:lineRule="auto"/>
        <w:rPr>
          <w:rFonts w:ascii="Arial" w:hAnsi="Arial" w:cs="Arial"/>
          <w:color w:val="FF0000"/>
          <w:sz w:val="20"/>
          <w:szCs w:val="20"/>
        </w:rPr>
      </w:pPr>
    </w:p>
    <w:p w14:paraId="0F6EC2C3" w14:textId="7EB3A1D2" w:rsidR="003B059A" w:rsidRDefault="005D18DB" w:rsidP="00E05EB6">
      <w:pPr>
        <w:autoSpaceDE w:val="0"/>
        <w:autoSpaceDN w:val="0"/>
        <w:adjustRightInd w:val="0"/>
        <w:spacing w:after="0" w:line="480" w:lineRule="auto"/>
        <w:rPr>
          <w:rFonts w:ascii="Arial" w:hAnsi="Arial" w:cs="Arial"/>
          <w:sz w:val="20"/>
          <w:szCs w:val="20"/>
        </w:rPr>
      </w:pPr>
      <w:r w:rsidRPr="00566416">
        <w:rPr>
          <w:rFonts w:ascii="Arial" w:hAnsi="Arial" w:cs="Arial"/>
          <w:sz w:val="20"/>
          <w:szCs w:val="20"/>
        </w:rPr>
        <w:lastRenderedPageBreak/>
        <w:t xml:space="preserve">Kapp, F.G., Maurer, H.H., </w:t>
      </w:r>
      <w:proofErr w:type="spellStart"/>
      <w:r w:rsidRPr="00566416">
        <w:rPr>
          <w:rFonts w:ascii="Arial" w:hAnsi="Arial" w:cs="Arial"/>
          <w:sz w:val="20"/>
          <w:szCs w:val="20"/>
        </w:rPr>
        <w:t>Auwärter</w:t>
      </w:r>
      <w:proofErr w:type="spellEnd"/>
      <w:r w:rsidRPr="00566416">
        <w:rPr>
          <w:rFonts w:ascii="Arial" w:hAnsi="Arial" w:cs="Arial"/>
          <w:sz w:val="20"/>
          <w:szCs w:val="20"/>
        </w:rPr>
        <w:t xml:space="preserve">, V., Winkelmann, M., </w:t>
      </w:r>
      <w:proofErr w:type="spellStart"/>
      <w:r w:rsidRPr="00566416">
        <w:rPr>
          <w:rFonts w:ascii="Arial" w:hAnsi="Arial" w:cs="Arial"/>
          <w:sz w:val="20"/>
          <w:szCs w:val="20"/>
        </w:rPr>
        <w:t>Hermanns</w:t>
      </w:r>
      <w:proofErr w:type="spellEnd"/>
      <w:r w:rsidRPr="00566416">
        <w:rPr>
          <w:rFonts w:ascii="Arial" w:hAnsi="Arial" w:cs="Arial"/>
          <w:sz w:val="20"/>
          <w:szCs w:val="20"/>
        </w:rPr>
        <w:t>-Clausen, M.</w:t>
      </w:r>
      <w:r w:rsidR="00CF742A" w:rsidRPr="00566416">
        <w:rPr>
          <w:rFonts w:ascii="Arial" w:hAnsi="Arial" w:cs="Arial"/>
          <w:sz w:val="20"/>
          <w:szCs w:val="20"/>
        </w:rPr>
        <w:t>,</w:t>
      </w:r>
      <w:r w:rsidRPr="00566416">
        <w:rPr>
          <w:rFonts w:ascii="Arial" w:hAnsi="Arial" w:cs="Arial"/>
          <w:sz w:val="20"/>
          <w:szCs w:val="20"/>
        </w:rPr>
        <w:t xml:space="preserve"> 2011</w:t>
      </w:r>
      <w:r w:rsidR="00883A83" w:rsidRPr="00566416">
        <w:rPr>
          <w:rFonts w:ascii="Arial" w:hAnsi="Arial" w:cs="Arial"/>
          <w:sz w:val="20"/>
          <w:szCs w:val="20"/>
        </w:rPr>
        <w:t>.</w:t>
      </w:r>
      <w:r w:rsidRPr="00566416">
        <w:rPr>
          <w:rFonts w:ascii="Arial" w:hAnsi="Arial" w:cs="Arial"/>
          <w:sz w:val="20"/>
          <w:szCs w:val="20"/>
        </w:rPr>
        <w:t xml:space="preserve"> Intrahepatic</w:t>
      </w:r>
      <w:r w:rsidR="00883A83" w:rsidRPr="00566416">
        <w:rPr>
          <w:rFonts w:ascii="Arial" w:hAnsi="Arial" w:cs="Arial"/>
          <w:sz w:val="20"/>
          <w:szCs w:val="20"/>
        </w:rPr>
        <w:t xml:space="preserve"> </w:t>
      </w:r>
      <w:r w:rsidRPr="00566416">
        <w:rPr>
          <w:rFonts w:ascii="Arial" w:hAnsi="Arial" w:cs="Arial"/>
          <w:sz w:val="20"/>
          <w:szCs w:val="20"/>
        </w:rPr>
        <w:t>cholestasis following abuse of powdered kratom (Mitragyna speciosa). J</w:t>
      </w:r>
      <w:r w:rsidR="00181B5A" w:rsidRPr="00566416">
        <w:rPr>
          <w:rFonts w:ascii="Arial" w:hAnsi="Arial" w:cs="Arial"/>
          <w:sz w:val="20"/>
          <w:szCs w:val="20"/>
        </w:rPr>
        <w:t>.</w:t>
      </w:r>
      <w:r w:rsidRPr="00566416">
        <w:rPr>
          <w:rFonts w:ascii="Arial" w:hAnsi="Arial" w:cs="Arial"/>
          <w:sz w:val="20"/>
          <w:szCs w:val="20"/>
        </w:rPr>
        <w:t xml:space="preserve"> Med</w:t>
      </w:r>
      <w:r w:rsidR="00DE6DF2" w:rsidRPr="00566416">
        <w:rPr>
          <w:rFonts w:ascii="Arial" w:hAnsi="Arial" w:cs="Arial"/>
          <w:sz w:val="20"/>
          <w:szCs w:val="20"/>
        </w:rPr>
        <w:t>.</w:t>
      </w:r>
      <w:r w:rsidR="009544AF">
        <w:rPr>
          <w:rFonts w:ascii="Arial" w:hAnsi="Arial" w:cs="Arial"/>
          <w:sz w:val="20"/>
          <w:szCs w:val="20"/>
        </w:rPr>
        <w:t xml:space="preserve"> </w:t>
      </w:r>
      <w:r w:rsidRPr="00566416">
        <w:rPr>
          <w:rFonts w:ascii="Arial" w:hAnsi="Arial" w:cs="Arial"/>
          <w:sz w:val="20"/>
          <w:szCs w:val="20"/>
        </w:rPr>
        <w:t>Toxicol. 7</w:t>
      </w:r>
      <w:r w:rsidR="00CF742A" w:rsidRPr="00566416">
        <w:rPr>
          <w:rFonts w:ascii="Arial" w:hAnsi="Arial" w:cs="Arial"/>
          <w:sz w:val="20"/>
          <w:szCs w:val="20"/>
        </w:rPr>
        <w:t xml:space="preserve">, </w:t>
      </w:r>
      <w:r w:rsidRPr="00566416">
        <w:rPr>
          <w:rFonts w:ascii="Arial" w:hAnsi="Arial" w:cs="Arial"/>
          <w:sz w:val="20"/>
          <w:szCs w:val="20"/>
        </w:rPr>
        <w:t>227-31. doi: 10.1007/s13181-011-0155-5. PubMed PMID:</w:t>
      </w:r>
      <w:r w:rsidR="009544AF">
        <w:rPr>
          <w:rFonts w:ascii="Arial" w:hAnsi="Arial" w:cs="Arial"/>
          <w:sz w:val="20"/>
          <w:szCs w:val="20"/>
        </w:rPr>
        <w:t xml:space="preserve"> </w:t>
      </w:r>
      <w:r w:rsidRPr="00566416">
        <w:rPr>
          <w:rFonts w:ascii="Arial" w:hAnsi="Arial" w:cs="Arial"/>
          <w:sz w:val="20"/>
          <w:szCs w:val="20"/>
        </w:rPr>
        <w:t>21528385; PubMed Central PMCID: PMC3550198.</w:t>
      </w:r>
    </w:p>
    <w:p w14:paraId="4C54042D" w14:textId="64C28E33" w:rsidR="009544AF" w:rsidRDefault="007A0076" w:rsidP="00E05EB6">
      <w:pPr>
        <w:autoSpaceDE w:val="0"/>
        <w:autoSpaceDN w:val="0"/>
        <w:adjustRightInd w:val="0"/>
        <w:spacing w:after="0" w:line="480" w:lineRule="auto"/>
        <w:rPr>
          <w:rFonts w:ascii="Arial" w:hAnsi="Arial" w:cs="Arial"/>
          <w:sz w:val="20"/>
          <w:szCs w:val="20"/>
        </w:rPr>
      </w:pPr>
      <w:hyperlink r:id="rId124" w:history="1">
        <w:r w:rsidR="009544AF" w:rsidRPr="00D03553">
          <w:rPr>
            <w:rStyle w:val="Hyperlink"/>
            <w:rFonts w:ascii="Arial" w:hAnsi="Arial" w:cs="Arial"/>
            <w:sz w:val="20"/>
            <w:szCs w:val="20"/>
          </w:rPr>
          <w:t>https://link.springer.com/article/10.1007%2Fs13181-011-0155-5</w:t>
        </w:r>
      </w:hyperlink>
    </w:p>
    <w:p w14:paraId="27325E13" w14:textId="77777777" w:rsidR="005D18DB" w:rsidRPr="00566416" w:rsidRDefault="005D18DB" w:rsidP="00E05EB6">
      <w:pPr>
        <w:autoSpaceDE w:val="0"/>
        <w:autoSpaceDN w:val="0"/>
        <w:adjustRightInd w:val="0"/>
        <w:spacing w:after="0" w:line="480" w:lineRule="auto"/>
        <w:rPr>
          <w:rFonts w:ascii="Arial" w:hAnsi="Arial" w:cs="Arial"/>
          <w:sz w:val="20"/>
          <w:szCs w:val="20"/>
        </w:rPr>
      </w:pPr>
    </w:p>
    <w:p w14:paraId="524FD153" w14:textId="6EFBFBC9" w:rsidR="00E93936" w:rsidRPr="00566416" w:rsidRDefault="00E93936" w:rsidP="00E05EB6">
      <w:pPr>
        <w:spacing w:after="0" w:line="480" w:lineRule="auto"/>
        <w:rPr>
          <w:rFonts w:ascii="Arial" w:hAnsi="Arial" w:cs="Arial"/>
          <w:sz w:val="20"/>
          <w:szCs w:val="20"/>
        </w:rPr>
      </w:pPr>
      <w:r w:rsidRPr="00566416">
        <w:rPr>
          <w:rFonts w:ascii="Arial" w:hAnsi="Arial" w:cs="Arial"/>
          <w:sz w:val="20"/>
          <w:szCs w:val="20"/>
        </w:rPr>
        <w:t>Karinen</w:t>
      </w:r>
      <w:r w:rsidR="000F6E56" w:rsidRPr="00566416">
        <w:rPr>
          <w:rFonts w:ascii="Arial" w:hAnsi="Arial" w:cs="Arial"/>
          <w:sz w:val="20"/>
          <w:szCs w:val="20"/>
        </w:rPr>
        <w:t>,</w:t>
      </w:r>
      <w:r w:rsidRPr="00566416">
        <w:rPr>
          <w:rFonts w:ascii="Arial" w:hAnsi="Arial" w:cs="Arial"/>
          <w:sz w:val="20"/>
          <w:szCs w:val="20"/>
        </w:rPr>
        <w:t xml:space="preserve"> R</w:t>
      </w:r>
      <w:r w:rsidR="000F6E56" w:rsidRPr="00566416">
        <w:rPr>
          <w:rFonts w:ascii="Arial" w:hAnsi="Arial" w:cs="Arial"/>
          <w:sz w:val="20"/>
          <w:szCs w:val="20"/>
        </w:rPr>
        <w:t>.</w:t>
      </w:r>
      <w:r w:rsidRPr="00566416">
        <w:rPr>
          <w:rFonts w:ascii="Arial" w:hAnsi="Arial" w:cs="Arial"/>
          <w:sz w:val="20"/>
          <w:szCs w:val="20"/>
        </w:rPr>
        <w:t xml:space="preserve">, </w:t>
      </w:r>
      <w:proofErr w:type="spellStart"/>
      <w:r w:rsidRPr="00566416">
        <w:rPr>
          <w:rFonts w:ascii="Arial" w:hAnsi="Arial" w:cs="Arial"/>
          <w:sz w:val="20"/>
          <w:szCs w:val="20"/>
        </w:rPr>
        <w:t>Fosen</w:t>
      </w:r>
      <w:proofErr w:type="spellEnd"/>
      <w:r w:rsidR="000F6E56" w:rsidRPr="00566416">
        <w:rPr>
          <w:rFonts w:ascii="Arial" w:hAnsi="Arial" w:cs="Arial"/>
          <w:sz w:val="20"/>
          <w:szCs w:val="20"/>
        </w:rPr>
        <w:t>,</w:t>
      </w:r>
      <w:r w:rsidRPr="00566416">
        <w:rPr>
          <w:rFonts w:ascii="Arial" w:hAnsi="Arial" w:cs="Arial"/>
          <w:sz w:val="20"/>
          <w:szCs w:val="20"/>
        </w:rPr>
        <w:t xml:space="preserve"> J</w:t>
      </w:r>
      <w:r w:rsidR="000F6E56" w:rsidRPr="00566416">
        <w:rPr>
          <w:rFonts w:ascii="Arial" w:hAnsi="Arial" w:cs="Arial"/>
          <w:sz w:val="20"/>
          <w:szCs w:val="20"/>
        </w:rPr>
        <w:t>.</w:t>
      </w:r>
      <w:r w:rsidRPr="00566416">
        <w:rPr>
          <w:rFonts w:ascii="Arial" w:hAnsi="Arial" w:cs="Arial"/>
          <w:sz w:val="20"/>
          <w:szCs w:val="20"/>
        </w:rPr>
        <w:t>T</w:t>
      </w:r>
      <w:r w:rsidR="000F6E56" w:rsidRPr="00566416">
        <w:rPr>
          <w:rFonts w:ascii="Arial" w:hAnsi="Arial" w:cs="Arial"/>
          <w:sz w:val="20"/>
          <w:szCs w:val="20"/>
        </w:rPr>
        <w:t>.</w:t>
      </w:r>
      <w:r w:rsidRPr="00566416">
        <w:rPr>
          <w:rFonts w:ascii="Arial" w:hAnsi="Arial" w:cs="Arial"/>
          <w:sz w:val="20"/>
          <w:szCs w:val="20"/>
        </w:rPr>
        <w:t xml:space="preserve">, </w:t>
      </w:r>
      <w:proofErr w:type="spellStart"/>
      <w:r w:rsidRPr="00566416">
        <w:rPr>
          <w:rFonts w:ascii="Arial" w:hAnsi="Arial" w:cs="Arial"/>
          <w:sz w:val="20"/>
          <w:szCs w:val="20"/>
        </w:rPr>
        <w:t>Rogde</w:t>
      </w:r>
      <w:proofErr w:type="spellEnd"/>
      <w:r w:rsidR="000F6E56" w:rsidRPr="00566416">
        <w:rPr>
          <w:rFonts w:ascii="Arial" w:hAnsi="Arial" w:cs="Arial"/>
          <w:sz w:val="20"/>
          <w:szCs w:val="20"/>
        </w:rPr>
        <w:t>,</w:t>
      </w:r>
      <w:r w:rsidRPr="00566416">
        <w:rPr>
          <w:rFonts w:ascii="Arial" w:hAnsi="Arial" w:cs="Arial"/>
          <w:sz w:val="20"/>
          <w:szCs w:val="20"/>
        </w:rPr>
        <w:t xml:space="preserve"> S</w:t>
      </w:r>
      <w:r w:rsidR="000F6E56" w:rsidRPr="00566416">
        <w:rPr>
          <w:rFonts w:ascii="Arial" w:hAnsi="Arial" w:cs="Arial"/>
          <w:sz w:val="20"/>
          <w:szCs w:val="20"/>
        </w:rPr>
        <w:t>.</w:t>
      </w:r>
      <w:r w:rsidRPr="00566416">
        <w:rPr>
          <w:rFonts w:ascii="Arial" w:hAnsi="Arial" w:cs="Arial"/>
          <w:sz w:val="20"/>
          <w:szCs w:val="20"/>
        </w:rPr>
        <w:t xml:space="preserve">, </w:t>
      </w:r>
      <w:proofErr w:type="spellStart"/>
      <w:r w:rsidRPr="00566416">
        <w:rPr>
          <w:rFonts w:ascii="Arial" w:hAnsi="Arial" w:cs="Arial"/>
          <w:sz w:val="20"/>
          <w:szCs w:val="20"/>
        </w:rPr>
        <w:t>Vindenes</w:t>
      </w:r>
      <w:proofErr w:type="spellEnd"/>
      <w:r w:rsidR="000F6E56" w:rsidRPr="00566416">
        <w:rPr>
          <w:rFonts w:ascii="Arial" w:hAnsi="Arial" w:cs="Arial"/>
          <w:sz w:val="20"/>
          <w:szCs w:val="20"/>
        </w:rPr>
        <w:t>,</w:t>
      </w:r>
      <w:r w:rsidRPr="00566416">
        <w:rPr>
          <w:rFonts w:ascii="Arial" w:hAnsi="Arial" w:cs="Arial"/>
          <w:sz w:val="20"/>
          <w:szCs w:val="20"/>
        </w:rPr>
        <w:t xml:space="preserve"> V.</w:t>
      </w:r>
      <w:r w:rsidR="00CF742A" w:rsidRPr="00566416">
        <w:rPr>
          <w:rFonts w:ascii="Arial" w:hAnsi="Arial" w:cs="Arial"/>
          <w:sz w:val="20"/>
          <w:szCs w:val="20"/>
        </w:rPr>
        <w:t>,</w:t>
      </w:r>
      <w:r w:rsidRPr="00566416">
        <w:rPr>
          <w:rFonts w:ascii="Arial" w:hAnsi="Arial" w:cs="Arial"/>
          <w:sz w:val="20"/>
          <w:szCs w:val="20"/>
        </w:rPr>
        <w:t xml:space="preserve"> </w:t>
      </w:r>
      <w:r w:rsidR="00BF48F6" w:rsidRPr="00566416">
        <w:rPr>
          <w:rFonts w:ascii="Arial" w:hAnsi="Arial" w:cs="Arial"/>
          <w:sz w:val="20"/>
          <w:szCs w:val="20"/>
        </w:rPr>
        <w:t xml:space="preserve">2014. </w:t>
      </w:r>
      <w:r w:rsidRPr="00566416">
        <w:rPr>
          <w:rFonts w:ascii="Arial" w:hAnsi="Arial" w:cs="Arial"/>
          <w:sz w:val="20"/>
          <w:szCs w:val="20"/>
        </w:rPr>
        <w:t>An accidental poisoning with</w:t>
      </w:r>
      <w:r w:rsidR="00BC552D" w:rsidRPr="00566416">
        <w:rPr>
          <w:rFonts w:ascii="Arial" w:hAnsi="Arial" w:cs="Arial"/>
          <w:sz w:val="20"/>
          <w:szCs w:val="20"/>
        </w:rPr>
        <w:t xml:space="preserve"> </w:t>
      </w:r>
      <w:r w:rsidRPr="00566416">
        <w:rPr>
          <w:rFonts w:ascii="Arial" w:hAnsi="Arial" w:cs="Arial"/>
          <w:sz w:val="20"/>
          <w:szCs w:val="20"/>
        </w:rPr>
        <w:t>mitragynine. Forensic Sci</w:t>
      </w:r>
      <w:r w:rsidR="00DE6DF2" w:rsidRPr="00566416">
        <w:rPr>
          <w:rFonts w:ascii="Arial" w:hAnsi="Arial" w:cs="Arial"/>
          <w:sz w:val="20"/>
          <w:szCs w:val="20"/>
        </w:rPr>
        <w:t>.</w:t>
      </w:r>
      <w:r w:rsidRPr="00566416">
        <w:rPr>
          <w:rFonts w:ascii="Arial" w:hAnsi="Arial" w:cs="Arial"/>
          <w:sz w:val="20"/>
          <w:szCs w:val="20"/>
        </w:rPr>
        <w:t xml:space="preserve"> Int. </w:t>
      </w:r>
      <w:r w:rsidR="00883A83" w:rsidRPr="00566416">
        <w:rPr>
          <w:rFonts w:ascii="Arial" w:hAnsi="Arial" w:cs="Arial"/>
          <w:sz w:val="20"/>
          <w:szCs w:val="20"/>
        </w:rPr>
        <w:t>245</w:t>
      </w:r>
      <w:r w:rsidR="00CF742A" w:rsidRPr="00566416">
        <w:rPr>
          <w:rFonts w:ascii="Arial" w:hAnsi="Arial" w:cs="Arial"/>
          <w:sz w:val="20"/>
          <w:szCs w:val="20"/>
        </w:rPr>
        <w:t xml:space="preserve">, </w:t>
      </w:r>
      <w:r w:rsidR="00883A83" w:rsidRPr="00566416">
        <w:rPr>
          <w:rFonts w:ascii="Arial" w:hAnsi="Arial" w:cs="Arial"/>
          <w:sz w:val="20"/>
          <w:szCs w:val="20"/>
        </w:rPr>
        <w:t>e29-</w:t>
      </w:r>
      <w:r w:rsidR="00CF742A" w:rsidRPr="00566416">
        <w:rPr>
          <w:rFonts w:ascii="Arial" w:hAnsi="Arial" w:cs="Arial"/>
          <w:sz w:val="20"/>
          <w:szCs w:val="20"/>
        </w:rPr>
        <w:t>e</w:t>
      </w:r>
      <w:r w:rsidR="00883A83" w:rsidRPr="00566416">
        <w:rPr>
          <w:rFonts w:ascii="Arial" w:hAnsi="Arial" w:cs="Arial"/>
          <w:sz w:val="20"/>
          <w:szCs w:val="20"/>
        </w:rPr>
        <w:t>32. PubMed PMID: 25453780.</w:t>
      </w:r>
      <w:r w:rsidR="00CF742A" w:rsidRPr="00566416">
        <w:rPr>
          <w:rFonts w:ascii="Arial" w:hAnsi="Arial" w:cs="Arial"/>
          <w:sz w:val="20"/>
          <w:szCs w:val="20"/>
        </w:rPr>
        <w:t xml:space="preserve"> </w:t>
      </w:r>
      <w:hyperlink r:id="rId125" w:history="1">
        <w:r w:rsidR="00CF742A" w:rsidRPr="00566416">
          <w:rPr>
            <w:rStyle w:val="Hyperlink"/>
            <w:rFonts w:ascii="Arial" w:hAnsi="Arial" w:cs="Arial"/>
            <w:sz w:val="20"/>
            <w:szCs w:val="20"/>
          </w:rPr>
          <w:t>https://doi.org/10.1016/j.forsciint.2014.10.025</w:t>
        </w:r>
      </w:hyperlink>
    </w:p>
    <w:p w14:paraId="5B1E2F7F" w14:textId="77777777" w:rsidR="00E93936" w:rsidRPr="00566416" w:rsidRDefault="007A0076" w:rsidP="00E05EB6">
      <w:pPr>
        <w:spacing w:after="0" w:line="480" w:lineRule="auto"/>
        <w:rPr>
          <w:rFonts w:ascii="Arial" w:hAnsi="Arial" w:cs="Arial"/>
          <w:sz w:val="20"/>
          <w:szCs w:val="20"/>
        </w:rPr>
      </w:pPr>
      <w:hyperlink r:id="rId126" w:history="1">
        <w:r w:rsidR="00C20EFE" w:rsidRPr="00566416">
          <w:rPr>
            <w:rStyle w:val="Hyperlink"/>
            <w:rFonts w:ascii="Arial" w:hAnsi="Arial" w:cs="Arial"/>
            <w:sz w:val="20"/>
            <w:szCs w:val="20"/>
          </w:rPr>
          <w:t>http://www.ncbi.nlm.nih.gov/pubmed/25453780</w:t>
        </w:r>
      </w:hyperlink>
    </w:p>
    <w:p w14:paraId="30110CE1" w14:textId="77777777" w:rsidR="00883A83" w:rsidRPr="00566416" w:rsidRDefault="00883A83" w:rsidP="00E05EB6">
      <w:pPr>
        <w:spacing w:after="0" w:line="480" w:lineRule="auto"/>
        <w:rPr>
          <w:rFonts w:ascii="Arial" w:hAnsi="Arial" w:cs="Arial"/>
          <w:sz w:val="20"/>
          <w:szCs w:val="20"/>
        </w:rPr>
      </w:pPr>
    </w:p>
    <w:p w14:paraId="6BAE52D9" w14:textId="299832C0" w:rsidR="009544AF" w:rsidRPr="00701BF3" w:rsidRDefault="00E37B58" w:rsidP="00E05EB6">
      <w:pPr>
        <w:autoSpaceDE w:val="0"/>
        <w:autoSpaceDN w:val="0"/>
        <w:adjustRightInd w:val="0"/>
        <w:spacing w:after="0" w:line="480" w:lineRule="auto"/>
        <w:rPr>
          <w:rStyle w:val="Hyperlink"/>
          <w:rFonts w:ascii="Arial" w:hAnsi="Arial" w:cs="Arial"/>
          <w:sz w:val="20"/>
          <w:szCs w:val="20"/>
        </w:rPr>
      </w:pPr>
      <w:r w:rsidRPr="00701BF3">
        <w:rPr>
          <w:rFonts w:ascii="Arial" w:hAnsi="Arial" w:cs="Arial"/>
          <w:color w:val="000000" w:themeColor="text1"/>
          <w:sz w:val="20"/>
          <w:szCs w:val="20"/>
        </w:rPr>
        <w:t>Kenney, A.</w:t>
      </w:r>
      <w:r w:rsidR="0004605F" w:rsidRPr="00701BF3">
        <w:rPr>
          <w:rFonts w:ascii="Arial" w:hAnsi="Arial" w:cs="Arial"/>
          <w:color w:val="000000" w:themeColor="text1"/>
          <w:sz w:val="20"/>
          <w:szCs w:val="20"/>
        </w:rPr>
        <w:t>,</w:t>
      </w:r>
      <w:r w:rsidRPr="00701BF3">
        <w:rPr>
          <w:rFonts w:ascii="Arial" w:hAnsi="Arial" w:cs="Arial"/>
          <w:color w:val="000000" w:themeColor="text1"/>
          <w:sz w:val="20"/>
          <w:szCs w:val="20"/>
        </w:rPr>
        <w:t xml:space="preserve"> 2017. </w:t>
      </w:r>
      <w:r w:rsidR="00741F74" w:rsidRPr="00701BF3">
        <w:rPr>
          <w:rFonts w:ascii="Arial" w:hAnsi="Arial" w:cs="Arial"/>
          <w:color w:val="000000" w:themeColor="text1"/>
          <w:sz w:val="20"/>
          <w:szCs w:val="20"/>
        </w:rPr>
        <w:t xml:space="preserve">Colorado Kratom death: Bereaved woman says government could have saved her brother. Denverite.com. 22 November. Available at: </w:t>
      </w:r>
      <w:r w:rsidR="009544AF" w:rsidRPr="00701BF3">
        <w:rPr>
          <w:rStyle w:val="Hyperlink"/>
          <w:rFonts w:ascii="Arial" w:hAnsi="Arial" w:cs="Arial"/>
          <w:sz w:val="20"/>
          <w:szCs w:val="20"/>
        </w:rPr>
        <w:t>https://denverite.com/2017/11/22/colorado-coroner-links-mans-death-controversial-kratom-denver-moves-regulate/</w:t>
      </w:r>
    </w:p>
    <w:p w14:paraId="44222B04" w14:textId="10FA1745" w:rsidR="00741F74" w:rsidRPr="00566416" w:rsidRDefault="00741F74" w:rsidP="00E05EB6">
      <w:pPr>
        <w:autoSpaceDE w:val="0"/>
        <w:autoSpaceDN w:val="0"/>
        <w:adjustRightInd w:val="0"/>
        <w:spacing w:after="0" w:line="480" w:lineRule="auto"/>
        <w:rPr>
          <w:rFonts w:ascii="Arial" w:hAnsi="Arial" w:cs="Arial"/>
          <w:color w:val="000000" w:themeColor="text1"/>
          <w:sz w:val="20"/>
          <w:szCs w:val="20"/>
        </w:rPr>
      </w:pPr>
      <w:r w:rsidRPr="00701BF3">
        <w:rPr>
          <w:rFonts w:ascii="Arial" w:hAnsi="Arial" w:cs="Arial"/>
          <w:color w:val="000000" w:themeColor="text1"/>
          <w:sz w:val="20"/>
          <w:szCs w:val="20"/>
        </w:rPr>
        <w:t xml:space="preserve">Accessed </w:t>
      </w:r>
      <w:r w:rsidR="009544AF" w:rsidRPr="00701BF3">
        <w:rPr>
          <w:rFonts w:ascii="Arial" w:hAnsi="Arial" w:cs="Arial"/>
          <w:color w:val="000000" w:themeColor="text1"/>
          <w:sz w:val="20"/>
          <w:szCs w:val="20"/>
        </w:rPr>
        <w:t>on 15 May 2019</w:t>
      </w:r>
      <w:r w:rsidRPr="00701BF3">
        <w:rPr>
          <w:rFonts w:ascii="Arial" w:hAnsi="Arial" w:cs="Arial"/>
          <w:color w:val="000000" w:themeColor="text1"/>
          <w:sz w:val="20"/>
          <w:szCs w:val="20"/>
        </w:rPr>
        <w:t>.</w:t>
      </w:r>
    </w:p>
    <w:p w14:paraId="216CC34C" w14:textId="77777777" w:rsidR="00E37B58" w:rsidRPr="00566416" w:rsidRDefault="00E37B58" w:rsidP="00E05EB6">
      <w:pPr>
        <w:autoSpaceDE w:val="0"/>
        <w:autoSpaceDN w:val="0"/>
        <w:adjustRightInd w:val="0"/>
        <w:spacing w:after="0" w:line="480" w:lineRule="auto"/>
        <w:rPr>
          <w:rFonts w:ascii="Arial" w:hAnsi="Arial" w:cs="Arial"/>
          <w:color w:val="000000" w:themeColor="text1"/>
          <w:sz w:val="20"/>
          <w:szCs w:val="20"/>
        </w:rPr>
      </w:pPr>
    </w:p>
    <w:p w14:paraId="0A3DCE49" w14:textId="046E976C" w:rsidR="005B1C6A" w:rsidRPr="00566416" w:rsidRDefault="005B1C6A" w:rsidP="00E05EB6">
      <w:pPr>
        <w:autoSpaceDE w:val="0"/>
        <w:autoSpaceDN w:val="0"/>
        <w:adjustRightInd w:val="0"/>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Kikura-Hanajiri, R., Kawamura, M., Maruyama, T., Kitajima, M., Takayama, H., </w:t>
      </w:r>
      <w:proofErr w:type="spellStart"/>
      <w:r w:rsidRPr="00566416">
        <w:rPr>
          <w:rFonts w:ascii="Arial" w:hAnsi="Arial" w:cs="Arial"/>
          <w:color w:val="000000" w:themeColor="text1"/>
          <w:sz w:val="20"/>
          <w:szCs w:val="20"/>
        </w:rPr>
        <w:t>Goda</w:t>
      </w:r>
      <w:proofErr w:type="spellEnd"/>
      <w:r w:rsidRPr="00566416">
        <w:rPr>
          <w:rFonts w:ascii="Arial" w:hAnsi="Arial" w:cs="Arial"/>
          <w:color w:val="000000" w:themeColor="text1"/>
          <w:sz w:val="20"/>
          <w:szCs w:val="20"/>
        </w:rPr>
        <w:t>, Y.</w:t>
      </w:r>
      <w:r w:rsidR="00B7670B"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2009. Simultaneous analysis of mitragynine, 7-hydroxymitragynine, and other alkaloids in the psychotropic plant “kratom” (Mitragyna speciosa) by LC-ESI-MS. Forensic </w:t>
      </w:r>
      <w:r w:rsidR="00741F74" w:rsidRPr="00566416">
        <w:rPr>
          <w:rFonts w:ascii="Arial" w:hAnsi="Arial" w:cs="Arial"/>
          <w:color w:val="000000" w:themeColor="text1"/>
          <w:sz w:val="20"/>
          <w:szCs w:val="20"/>
        </w:rPr>
        <w:t>T</w:t>
      </w:r>
      <w:r w:rsidRPr="00566416">
        <w:rPr>
          <w:rFonts w:ascii="Arial" w:hAnsi="Arial" w:cs="Arial"/>
          <w:color w:val="000000" w:themeColor="text1"/>
          <w:sz w:val="20"/>
          <w:szCs w:val="20"/>
        </w:rPr>
        <w:t>oxicol.  27</w:t>
      </w:r>
      <w:r w:rsidR="00B7670B"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 xml:space="preserve">67-74. </w:t>
      </w:r>
    </w:p>
    <w:p w14:paraId="001F7DF8" w14:textId="77777777" w:rsidR="005B1C6A" w:rsidRPr="00566416" w:rsidRDefault="007A0076" w:rsidP="00E05EB6">
      <w:pPr>
        <w:autoSpaceDE w:val="0"/>
        <w:autoSpaceDN w:val="0"/>
        <w:adjustRightInd w:val="0"/>
        <w:spacing w:after="0" w:line="480" w:lineRule="auto"/>
        <w:rPr>
          <w:rFonts w:ascii="Arial" w:hAnsi="Arial" w:cs="Arial"/>
          <w:color w:val="000000" w:themeColor="text1"/>
          <w:sz w:val="20"/>
          <w:szCs w:val="20"/>
        </w:rPr>
      </w:pPr>
      <w:hyperlink r:id="rId127" w:history="1">
        <w:r w:rsidR="005B1C6A" w:rsidRPr="00566416">
          <w:rPr>
            <w:rStyle w:val="Hyperlink"/>
            <w:rFonts w:ascii="Arial" w:hAnsi="Arial" w:cs="Arial"/>
            <w:sz w:val="20"/>
            <w:szCs w:val="20"/>
          </w:rPr>
          <w:t>https://link.springer.com/article/10.1007/s11419-009-0070-5</w:t>
        </w:r>
      </w:hyperlink>
    </w:p>
    <w:p w14:paraId="53305674" w14:textId="77777777" w:rsidR="005B1C6A" w:rsidRPr="00566416" w:rsidRDefault="005B1C6A" w:rsidP="00E05EB6">
      <w:pPr>
        <w:autoSpaceDE w:val="0"/>
        <w:autoSpaceDN w:val="0"/>
        <w:adjustRightInd w:val="0"/>
        <w:spacing w:after="0" w:line="480" w:lineRule="auto"/>
        <w:rPr>
          <w:rFonts w:ascii="Arial" w:hAnsi="Arial" w:cs="Arial"/>
          <w:color w:val="000000" w:themeColor="text1"/>
          <w:sz w:val="20"/>
          <w:szCs w:val="20"/>
        </w:rPr>
      </w:pPr>
    </w:p>
    <w:p w14:paraId="1927E33D" w14:textId="77777777" w:rsidR="009A102F" w:rsidRPr="00566416" w:rsidRDefault="009A102F" w:rsidP="00E05EB6">
      <w:pPr>
        <w:autoSpaceDE w:val="0"/>
        <w:autoSpaceDN w:val="0"/>
        <w:adjustRightInd w:val="0"/>
        <w:spacing w:after="0" w:line="480" w:lineRule="auto"/>
        <w:rPr>
          <w:rFonts w:ascii="Arial" w:hAnsi="Arial" w:cs="Arial"/>
          <w:sz w:val="20"/>
          <w:szCs w:val="20"/>
        </w:rPr>
      </w:pPr>
      <w:r w:rsidRPr="00566416">
        <w:rPr>
          <w:rFonts w:ascii="Arial" w:hAnsi="Arial" w:cs="Arial"/>
          <w:sz w:val="20"/>
          <w:szCs w:val="20"/>
        </w:rPr>
        <w:t xml:space="preserve">Kruegel, A.C., Gassaway, M.M., Kapoor, A., Váradi, A., Majumdar, S., </w:t>
      </w:r>
      <w:proofErr w:type="spellStart"/>
      <w:r w:rsidRPr="00566416">
        <w:rPr>
          <w:rFonts w:ascii="Arial" w:hAnsi="Arial" w:cs="Arial"/>
          <w:sz w:val="20"/>
          <w:szCs w:val="20"/>
        </w:rPr>
        <w:t>Filizola</w:t>
      </w:r>
      <w:proofErr w:type="spellEnd"/>
      <w:r w:rsidRPr="00566416">
        <w:rPr>
          <w:rFonts w:ascii="Arial" w:hAnsi="Arial" w:cs="Arial"/>
          <w:sz w:val="20"/>
          <w:szCs w:val="20"/>
        </w:rPr>
        <w:t xml:space="preserve">, M., </w:t>
      </w:r>
      <w:proofErr w:type="spellStart"/>
      <w:r w:rsidRPr="00566416">
        <w:rPr>
          <w:rFonts w:ascii="Arial" w:hAnsi="Arial" w:cs="Arial"/>
          <w:sz w:val="20"/>
          <w:szCs w:val="20"/>
        </w:rPr>
        <w:t>Javitch</w:t>
      </w:r>
      <w:proofErr w:type="spellEnd"/>
      <w:r w:rsidRPr="00566416">
        <w:rPr>
          <w:rFonts w:ascii="Arial" w:hAnsi="Arial" w:cs="Arial"/>
          <w:sz w:val="20"/>
          <w:szCs w:val="20"/>
        </w:rPr>
        <w:t>,</w:t>
      </w:r>
    </w:p>
    <w:p w14:paraId="2A456A49" w14:textId="729FCF3E" w:rsidR="009A102F" w:rsidRPr="00566416" w:rsidRDefault="009A102F" w:rsidP="00E05EB6">
      <w:pPr>
        <w:autoSpaceDE w:val="0"/>
        <w:autoSpaceDN w:val="0"/>
        <w:adjustRightInd w:val="0"/>
        <w:spacing w:after="0" w:line="480" w:lineRule="auto"/>
        <w:rPr>
          <w:rFonts w:ascii="Arial" w:hAnsi="Arial" w:cs="Arial"/>
          <w:sz w:val="20"/>
          <w:szCs w:val="20"/>
        </w:rPr>
      </w:pPr>
      <w:r w:rsidRPr="00566416">
        <w:rPr>
          <w:rFonts w:ascii="Arial" w:hAnsi="Arial" w:cs="Arial"/>
          <w:sz w:val="20"/>
          <w:szCs w:val="20"/>
        </w:rPr>
        <w:t xml:space="preserve">J.A., </w:t>
      </w:r>
      <w:proofErr w:type="spellStart"/>
      <w:r w:rsidRPr="00566416">
        <w:rPr>
          <w:rFonts w:ascii="Arial" w:hAnsi="Arial" w:cs="Arial"/>
          <w:sz w:val="20"/>
          <w:szCs w:val="20"/>
        </w:rPr>
        <w:t>Sames</w:t>
      </w:r>
      <w:proofErr w:type="spellEnd"/>
      <w:r w:rsidRPr="00566416">
        <w:rPr>
          <w:rFonts w:ascii="Arial" w:hAnsi="Arial" w:cs="Arial"/>
          <w:sz w:val="20"/>
          <w:szCs w:val="20"/>
        </w:rPr>
        <w:t>, D.</w:t>
      </w:r>
      <w:r w:rsidR="00B7670B" w:rsidRPr="00566416">
        <w:rPr>
          <w:rFonts w:ascii="Arial" w:hAnsi="Arial" w:cs="Arial"/>
          <w:sz w:val="20"/>
          <w:szCs w:val="20"/>
        </w:rPr>
        <w:t>,</w:t>
      </w:r>
      <w:r w:rsidRPr="00566416">
        <w:rPr>
          <w:rFonts w:ascii="Arial" w:hAnsi="Arial" w:cs="Arial"/>
          <w:sz w:val="20"/>
          <w:szCs w:val="20"/>
        </w:rPr>
        <w:t xml:space="preserve"> 2016. Synthetic and Receptor </w:t>
      </w:r>
      <w:proofErr w:type="spellStart"/>
      <w:r w:rsidRPr="00566416">
        <w:rPr>
          <w:rFonts w:ascii="Arial" w:hAnsi="Arial" w:cs="Arial"/>
          <w:sz w:val="20"/>
          <w:szCs w:val="20"/>
        </w:rPr>
        <w:t>Signaling</w:t>
      </w:r>
      <w:proofErr w:type="spellEnd"/>
      <w:r w:rsidRPr="00566416">
        <w:rPr>
          <w:rFonts w:ascii="Arial" w:hAnsi="Arial" w:cs="Arial"/>
          <w:sz w:val="20"/>
          <w:szCs w:val="20"/>
        </w:rPr>
        <w:t xml:space="preserve"> Explorations of the Mitragyna</w:t>
      </w:r>
    </w:p>
    <w:p w14:paraId="74A5D148" w14:textId="2B3D91D7" w:rsidR="009544AF" w:rsidRDefault="009A102F" w:rsidP="00E05EB6">
      <w:pPr>
        <w:autoSpaceDE w:val="0"/>
        <w:autoSpaceDN w:val="0"/>
        <w:adjustRightInd w:val="0"/>
        <w:spacing w:after="0" w:line="480" w:lineRule="auto"/>
      </w:pPr>
      <w:r w:rsidRPr="00566416">
        <w:rPr>
          <w:rFonts w:ascii="Arial" w:hAnsi="Arial" w:cs="Arial"/>
          <w:sz w:val="20"/>
          <w:szCs w:val="20"/>
        </w:rPr>
        <w:t>Alkaloids: Mitragynine as an Atypical Molecular Framework for Opioid Receptor Modulators. J</w:t>
      </w:r>
      <w:r w:rsidR="00DE6DF2" w:rsidRPr="00566416">
        <w:rPr>
          <w:rFonts w:ascii="Arial" w:hAnsi="Arial" w:cs="Arial"/>
          <w:sz w:val="20"/>
          <w:szCs w:val="20"/>
        </w:rPr>
        <w:t>.</w:t>
      </w:r>
      <w:r w:rsidRPr="00566416">
        <w:rPr>
          <w:rFonts w:ascii="Arial" w:hAnsi="Arial" w:cs="Arial"/>
          <w:sz w:val="20"/>
          <w:szCs w:val="20"/>
        </w:rPr>
        <w:t xml:space="preserve"> Am</w:t>
      </w:r>
      <w:r w:rsidR="00DE6DF2" w:rsidRPr="00566416">
        <w:rPr>
          <w:rFonts w:ascii="Arial" w:hAnsi="Arial" w:cs="Arial"/>
          <w:sz w:val="20"/>
          <w:szCs w:val="20"/>
        </w:rPr>
        <w:t>.</w:t>
      </w:r>
      <w:r w:rsidRPr="00566416">
        <w:rPr>
          <w:rFonts w:ascii="Arial" w:hAnsi="Arial" w:cs="Arial"/>
          <w:sz w:val="20"/>
          <w:szCs w:val="20"/>
        </w:rPr>
        <w:t xml:space="preserve"> Chem</w:t>
      </w:r>
      <w:r w:rsidR="00DE6DF2" w:rsidRPr="00566416">
        <w:rPr>
          <w:rFonts w:ascii="Arial" w:hAnsi="Arial" w:cs="Arial"/>
          <w:sz w:val="20"/>
          <w:szCs w:val="20"/>
        </w:rPr>
        <w:t>.</w:t>
      </w:r>
      <w:r w:rsidRPr="00566416">
        <w:rPr>
          <w:rFonts w:ascii="Arial" w:hAnsi="Arial" w:cs="Arial"/>
          <w:sz w:val="20"/>
          <w:szCs w:val="20"/>
        </w:rPr>
        <w:t xml:space="preserve"> Soc. 138</w:t>
      </w:r>
      <w:r w:rsidR="00B7670B" w:rsidRPr="00566416">
        <w:rPr>
          <w:rFonts w:ascii="Arial" w:hAnsi="Arial" w:cs="Arial"/>
          <w:sz w:val="20"/>
          <w:szCs w:val="20"/>
        </w:rPr>
        <w:t xml:space="preserve">, </w:t>
      </w:r>
      <w:r w:rsidRPr="00566416">
        <w:rPr>
          <w:rFonts w:ascii="Arial" w:hAnsi="Arial" w:cs="Arial"/>
          <w:sz w:val="20"/>
          <w:szCs w:val="20"/>
        </w:rPr>
        <w:t>6754-64. doi: 10.1021/jacs.6b00360.  PubMed PMID: 27192616; PubMed Central PMCID: PMC51897</w:t>
      </w:r>
      <w:r w:rsidR="009544AF">
        <w:rPr>
          <w:rFonts w:ascii="Arial" w:hAnsi="Arial" w:cs="Arial"/>
          <w:sz w:val="20"/>
          <w:szCs w:val="20"/>
        </w:rPr>
        <w:t>18.</w:t>
      </w:r>
      <w:r w:rsidR="009544AF" w:rsidRPr="009544AF">
        <w:t xml:space="preserve"> </w:t>
      </w:r>
    </w:p>
    <w:p w14:paraId="3C71268D" w14:textId="0FBD850C" w:rsidR="009544AF" w:rsidRDefault="007A0076" w:rsidP="00E05EB6">
      <w:pPr>
        <w:autoSpaceDE w:val="0"/>
        <w:autoSpaceDN w:val="0"/>
        <w:adjustRightInd w:val="0"/>
        <w:spacing w:after="0" w:line="480" w:lineRule="auto"/>
        <w:rPr>
          <w:rFonts w:ascii="Arial" w:hAnsi="Arial" w:cs="Arial"/>
          <w:sz w:val="20"/>
          <w:szCs w:val="20"/>
        </w:rPr>
      </w:pPr>
      <w:hyperlink r:id="rId128" w:history="1">
        <w:r w:rsidR="009544AF" w:rsidRPr="00D03553">
          <w:rPr>
            <w:rStyle w:val="Hyperlink"/>
            <w:rFonts w:ascii="Arial" w:hAnsi="Arial" w:cs="Arial"/>
            <w:sz w:val="20"/>
            <w:szCs w:val="20"/>
          </w:rPr>
          <w:t>https://pubs.acs.org/doi/10.1021/jacs.6b00360</w:t>
        </w:r>
      </w:hyperlink>
      <w:r w:rsidR="009544AF" w:rsidRPr="009544AF">
        <w:rPr>
          <w:rFonts w:ascii="Arial" w:hAnsi="Arial" w:cs="Arial"/>
          <w:sz w:val="20"/>
          <w:szCs w:val="20"/>
        </w:rPr>
        <w:t xml:space="preserve"> </w:t>
      </w:r>
    </w:p>
    <w:p w14:paraId="7F694381" w14:textId="77777777" w:rsidR="009A102F" w:rsidRPr="00566416" w:rsidRDefault="009A102F" w:rsidP="00E05EB6">
      <w:pPr>
        <w:autoSpaceDE w:val="0"/>
        <w:autoSpaceDN w:val="0"/>
        <w:adjustRightInd w:val="0"/>
        <w:spacing w:after="0" w:line="480" w:lineRule="auto"/>
        <w:rPr>
          <w:rFonts w:ascii="Arial" w:hAnsi="Arial" w:cs="Arial"/>
          <w:sz w:val="20"/>
          <w:szCs w:val="20"/>
        </w:rPr>
      </w:pPr>
    </w:p>
    <w:p w14:paraId="4420726F" w14:textId="0E38F953" w:rsidR="00271C2A" w:rsidRPr="00566416" w:rsidRDefault="00271C2A" w:rsidP="00E05EB6">
      <w:pPr>
        <w:autoSpaceDE w:val="0"/>
        <w:autoSpaceDN w:val="0"/>
        <w:adjustRightInd w:val="0"/>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Kruegel, A.C., Grundmann, O.</w:t>
      </w:r>
      <w:r w:rsidR="00B7670B"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2018. The medicinal chemistry and neuropharmacology of</w:t>
      </w:r>
    </w:p>
    <w:p w14:paraId="2BD2E408" w14:textId="627E9384" w:rsidR="00271C2A" w:rsidRPr="00566416" w:rsidRDefault="00271C2A" w:rsidP="00E05EB6">
      <w:pPr>
        <w:autoSpaceDE w:val="0"/>
        <w:autoSpaceDN w:val="0"/>
        <w:adjustRightInd w:val="0"/>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lastRenderedPageBreak/>
        <w:t>kratom: A preliminary discussion of a promising medicinal plant and analysis of its potential for abuse. Neuropharmacology. 134(Pt A)</w:t>
      </w:r>
      <w:r w:rsidR="00B7670B"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108-120. PubMed PMID: 28830758.</w:t>
      </w:r>
      <w:r w:rsidR="00B7670B" w:rsidRPr="00566416">
        <w:rPr>
          <w:rFonts w:ascii="Arial" w:hAnsi="Arial" w:cs="Arial"/>
          <w:sz w:val="20"/>
          <w:szCs w:val="20"/>
        </w:rPr>
        <w:t xml:space="preserve"> </w:t>
      </w:r>
      <w:hyperlink r:id="rId129" w:history="1">
        <w:r w:rsidR="00B7670B" w:rsidRPr="00566416">
          <w:rPr>
            <w:rStyle w:val="Hyperlink"/>
            <w:rFonts w:ascii="Arial" w:hAnsi="Arial" w:cs="Arial"/>
            <w:sz w:val="20"/>
            <w:szCs w:val="20"/>
          </w:rPr>
          <w:t>https://doi.org/10.1016/j.neuropharm.2017.08.026</w:t>
        </w:r>
      </w:hyperlink>
    </w:p>
    <w:p w14:paraId="5482BEA7" w14:textId="77777777" w:rsidR="00271C2A" w:rsidRPr="00566416" w:rsidRDefault="007A0076" w:rsidP="00E05EB6">
      <w:pPr>
        <w:autoSpaceDE w:val="0"/>
        <w:autoSpaceDN w:val="0"/>
        <w:adjustRightInd w:val="0"/>
        <w:spacing w:after="0" w:line="480" w:lineRule="auto"/>
        <w:rPr>
          <w:rFonts w:ascii="Arial" w:hAnsi="Arial" w:cs="Arial"/>
          <w:color w:val="000000" w:themeColor="text1"/>
          <w:sz w:val="20"/>
          <w:szCs w:val="20"/>
        </w:rPr>
      </w:pPr>
      <w:hyperlink r:id="rId130" w:history="1">
        <w:r w:rsidR="00271C2A" w:rsidRPr="00566416">
          <w:rPr>
            <w:rStyle w:val="Hyperlink"/>
            <w:rFonts w:ascii="Arial" w:hAnsi="Arial" w:cs="Arial"/>
            <w:sz w:val="20"/>
            <w:szCs w:val="20"/>
          </w:rPr>
          <w:t>https://www.sciencedirect.com/science/article/pii/S0028390817303933?via%3Dihub</w:t>
        </w:r>
      </w:hyperlink>
    </w:p>
    <w:p w14:paraId="36D8EBE7" w14:textId="77777777" w:rsidR="00271C2A" w:rsidRPr="00566416" w:rsidRDefault="00271C2A" w:rsidP="00E05EB6">
      <w:pPr>
        <w:autoSpaceDE w:val="0"/>
        <w:autoSpaceDN w:val="0"/>
        <w:adjustRightInd w:val="0"/>
        <w:spacing w:after="0" w:line="480" w:lineRule="auto"/>
        <w:rPr>
          <w:rFonts w:ascii="Arial" w:hAnsi="Arial" w:cs="Arial"/>
          <w:color w:val="000000" w:themeColor="text1"/>
          <w:sz w:val="20"/>
          <w:szCs w:val="20"/>
        </w:rPr>
      </w:pPr>
    </w:p>
    <w:p w14:paraId="24FB1378" w14:textId="77777777" w:rsidR="009544AF" w:rsidRDefault="00E93936" w:rsidP="00E05EB6">
      <w:pPr>
        <w:autoSpaceDE w:val="0"/>
        <w:autoSpaceDN w:val="0"/>
        <w:adjustRightInd w:val="0"/>
        <w:spacing w:after="0" w:line="480" w:lineRule="auto"/>
        <w:rPr>
          <w:rFonts w:ascii="Arial" w:hAnsi="Arial" w:cs="Arial"/>
          <w:sz w:val="20"/>
          <w:szCs w:val="20"/>
        </w:rPr>
      </w:pPr>
      <w:r w:rsidRPr="00566416">
        <w:rPr>
          <w:rFonts w:ascii="Arial" w:hAnsi="Arial" w:cs="Arial"/>
          <w:sz w:val="20"/>
          <w:szCs w:val="20"/>
        </w:rPr>
        <w:t>Kronstrand</w:t>
      </w:r>
      <w:r w:rsidR="000F6E56" w:rsidRPr="00566416">
        <w:rPr>
          <w:rFonts w:ascii="Arial" w:hAnsi="Arial" w:cs="Arial"/>
          <w:sz w:val="20"/>
          <w:szCs w:val="20"/>
        </w:rPr>
        <w:t>,</w:t>
      </w:r>
      <w:r w:rsidRPr="00566416">
        <w:rPr>
          <w:rFonts w:ascii="Arial" w:hAnsi="Arial" w:cs="Arial"/>
          <w:sz w:val="20"/>
          <w:szCs w:val="20"/>
        </w:rPr>
        <w:t xml:space="preserve"> R</w:t>
      </w:r>
      <w:r w:rsidR="000F6E56" w:rsidRPr="00566416">
        <w:rPr>
          <w:rFonts w:ascii="Arial" w:hAnsi="Arial" w:cs="Arial"/>
          <w:sz w:val="20"/>
          <w:szCs w:val="20"/>
        </w:rPr>
        <w:t>.</w:t>
      </w:r>
      <w:r w:rsidRPr="00566416">
        <w:rPr>
          <w:rFonts w:ascii="Arial" w:hAnsi="Arial" w:cs="Arial"/>
          <w:sz w:val="20"/>
          <w:szCs w:val="20"/>
        </w:rPr>
        <w:t>, Roman</w:t>
      </w:r>
      <w:r w:rsidR="000F6E56" w:rsidRPr="00566416">
        <w:rPr>
          <w:rFonts w:ascii="Arial" w:hAnsi="Arial" w:cs="Arial"/>
          <w:sz w:val="20"/>
          <w:szCs w:val="20"/>
        </w:rPr>
        <w:t>,</w:t>
      </w:r>
      <w:r w:rsidRPr="00566416">
        <w:rPr>
          <w:rFonts w:ascii="Arial" w:hAnsi="Arial" w:cs="Arial"/>
          <w:sz w:val="20"/>
          <w:szCs w:val="20"/>
        </w:rPr>
        <w:t xml:space="preserve"> M</w:t>
      </w:r>
      <w:r w:rsidR="000F6E56" w:rsidRPr="00566416">
        <w:rPr>
          <w:rFonts w:ascii="Arial" w:hAnsi="Arial" w:cs="Arial"/>
          <w:sz w:val="20"/>
          <w:szCs w:val="20"/>
        </w:rPr>
        <w:t>.</w:t>
      </w:r>
      <w:r w:rsidRPr="00566416">
        <w:rPr>
          <w:rFonts w:ascii="Arial" w:hAnsi="Arial" w:cs="Arial"/>
          <w:sz w:val="20"/>
          <w:szCs w:val="20"/>
        </w:rPr>
        <w:t>, Thelander</w:t>
      </w:r>
      <w:r w:rsidR="000F6E56" w:rsidRPr="00566416">
        <w:rPr>
          <w:rFonts w:ascii="Arial" w:hAnsi="Arial" w:cs="Arial"/>
          <w:sz w:val="20"/>
          <w:szCs w:val="20"/>
        </w:rPr>
        <w:t>,</w:t>
      </w:r>
      <w:r w:rsidRPr="00566416">
        <w:rPr>
          <w:rFonts w:ascii="Arial" w:hAnsi="Arial" w:cs="Arial"/>
          <w:sz w:val="20"/>
          <w:szCs w:val="20"/>
        </w:rPr>
        <w:t xml:space="preserve"> G</w:t>
      </w:r>
      <w:r w:rsidR="000F6E56" w:rsidRPr="00566416">
        <w:rPr>
          <w:rFonts w:ascii="Arial" w:hAnsi="Arial" w:cs="Arial"/>
          <w:sz w:val="20"/>
          <w:szCs w:val="20"/>
        </w:rPr>
        <w:t>.</w:t>
      </w:r>
      <w:r w:rsidRPr="00566416">
        <w:rPr>
          <w:rFonts w:ascii="Arial" w:hAnsi="Arial" w:cs="Arial"/>
          <w:sz w:val="20"/>
          <w:szCs w:val="20"/>
        </w:rPr>
        <w:t>, Eriksson</w:t>
      </w:r>
      <w:r w:rsidR="000F6E56" w:rsidRPr="00566416">
        <w:rPr>
          <w:rFonts w:ascii="Arial" w:hAnsi="Arial" w:cs="Arial"/>
          <w:sz w:val="20"/>
          <w:szCs w:val="20"/>
        </w:rPr>
        <w:t>,</w:t>
      </w:r>
      <w:r w:rsidRPr="00566416">
        <w:rPr>
          <w:rFonts w:ascii="Arial" w:hAnsi="Arial" w:cs="Arial"/>
          <w:sz w:val="20"/>
          <w:szCs w:val="20"/>
        </w:rPr>
        <w:t xml:space="preserve"> A.</w:t>
      </w:r>
      <w:r w:rsidR="00B7670B" w:rsidRPr="00566416">
        <w:rPr>
          <w:rFonts w:ascii="Arial" w:hAnsi="Arial" w:cs="Arial"/>
          <w:sz w:val="20"/>
          <w:szCs w:val="20"/>
        </w:rPr>
        <w:t>,</w:t>
      </w:r>
      <w:r w:rsidRPr="00566416">
        <w:rPr>
          <w:rFonts w:ascii="Arial" w:hAnsi="Arial" w:cs="Arial"/>
          <w:sz w:val="20"/>
          <w:szCs w:val="20"/>
        </w:rPr>
        <w:t xml:space="preserve"> </w:t>
      </w:r>
      <w:r w:rsidR="00BF48F6" w:rsidRPr="00566416">
        <w:rPr>
          <w:rFonts w:ascii="Arial" w:hAnsi="Arial" w:cs="Arial"/>
          <w:sz w:val="20"/>
          <w:szCs w:val="20"/>
        </w:rPr>
        <w:t xml:space="preserve">2011. </w:t>
      </w:r>
      <w:r w:rsidRPr="00566416">
        <w:rPr>
          <w:rFonts w:ascii="Arial" w:hAnsi="Arial" w:cs="Arial"/>
          <w:sz w:val="20"/>
          <w:szCs w:val="20"/>
        </w:rPr>
        <w:t>Unintentional fatal</w:t>
      </w:r>
      <w:r w:rsidR="00BC552D" w:rsidRPr="00566416">
        <w:rPr>
          <w:rFonts w:ascii="Arial" w:hAnsi="Arial" w:cs="Arial"/>
          <w:sz w:val="20"/>
          <w:szCs w:val="20"/>
        </w:rPr>
        <w:t xml:space="preserve"> </w:t>
      </w:r>
      <w:r w:rsidRPr="00566416">
        <w:rPr>
          <w:rFonts w:ascii="Arial" w:hAnsi="Arial" w:cs="Arial"/>
          <w:sz w:val="20"/>
          <w:szCs w:val="20"/>
        </w:rPr>
        <w:t>intoxications with mitragynine and O-desmethyltramadol from the herbal blend</w:t>
      </w:r>
      <w:r w:rsidR="00BC552D" w:rsidRPr="00566416">
        <w:rPr>
          <w:rFonts w:ascii="Arial" w:hAnsi="Arial" w:cs="Arial"/>
          <w:sz w:val="20"/>
          <w:szCs w:val="20"/>
        </w:rPr>
        <w:t xml:space="preserve"> </w:t>
      </w:r>
      <w:r w:rsidRPr="00566416">
        <w:rPr>
          <w:rFonts w:ascii="Arial" w:hAnsi="Arial" w:cs="Arial"/>
          <w:sz w:val="20"/>
          <w:szCs w:val="20"/>
        </w:rPr>
        <w:t xml:space="preserve">Krypton. </w:t>
      </w:r>
      <w:r w:rsidR="008A1AB0" w:rsidRPr="00566416">
        <w:rPr>
          <w:rFonts w:ascii="Arial" w:eastAsia="MinionPro-It" w:hAnsi="Arial" w:cs="Arial"/>
          <w:iCs/>
          <w:sz w:val="20"/>
          <w:szCs w:val="20"/>
        </w:rPr>
        <w:t>J</w:t>
      </w:r>
      <w:r w:rsidR="009A102F" w:rsidRPr="00566416">
        <w:rPr>
          <w:rFonts w:ascii="Arial" w:eastAsia="MinionPro-It" w:hAnsi="Arial" w:cs="Arial"/>
          <w:iCs/>
          <w:sz w:val="20"/>
          <w:szCs w:val="20"/>
        </w:rPr>
        <w:t xml:space="preserve">. </w:t>
      </w:r>
      <w:r w:rsidR="008A1AB0" w:rsidRPr="00566416">
        <w:rPr>
          <w:rFonts w:ascii="Arial" w:eastAsia="MinionPro-It" w:hAnsi="Arial" w:cs="Arial"/>
          <w:iCs/>
          <w:sz w:val="20"/>
          <w:szCs w:val="20"/>
        </w:rPr>
        <w:t>Anal</w:t>
      </w:r>
      <w:r w:rsidR="009A102F" w:rsidRPr="00566416">
        <w:rPr>
          <w:rFonts w:ascii="Arial" w:eastAsia="MinionPro-It" w:hAnsi="Arial" w:cs="Arial"/>
          <w:iCs/>
          <w:sz w:val="20"/>
          <w:szCs w:val="20"/>
        </w:rPr>
        <w:t>.</w:t>
      </w:r>
      <w:r w:rsidR="008A1AB0" w:rsidRPr="00566416">
        <w:rPr>
          <w:rFonts w:ascii="Arial" w:eastAsia="MinionPro-It" w:hAnsi="Arial" w:cs="Arial"/>
          <w:iCs/>
          <w:sz w:val="20"/>
          <w:szCs w:val="20"/>
        </w:rPr>
        <w:t xml:space="preserve"> Toxicol</w:t>
      </w:r>
      <w:r w:rsidRPr="00566416">
        <w:rPr>
          <w:rFonts w:ascii="Arial" w:hAnsi="Arial" w:cs="Arial"/>
          <w:sz w:val="20"/>
          <w:szCs w:val="20"/>
        </w:rPr>
        <w:t>. 35</w:t>
      </w:r>
      <w:r w:rsidR="00B7670B" w:rsidRPr="00566416">
        <w:rPr>
          <w:rFonts w:ascii="Arial" w:hAnsi="Arial" w:cs="Arial"/>
          <w:sz w:val="20"/>
          <w:szCs w:val="20"/>
        </w:rPr>
        <w:t xml:space="preserve">, </w:t>
      </w:r>
      <w:r w:rsidRPr="00566416">
        <w:rPr>
          <w:rFonts w:ascii="Arial" w:hAnsi="Arial" w:cs="Arial"/>
          <w:sz w:val="20"/>
          <w:szCs w:val="20"/>
        </w:rPr>
        <w:t>242-7. PubMed PMID: 21513619.</w:t>
      </w:r>
      <w:r w:rsidR="00B7670B" w:rsidRPr="00566416">
        <w:rPr>
          <w:rFonts w:ascii="Arial" w:hAnsi="Arial" w:cs="Arial"/>
          <w:sz w:val="20"/>
          <w:szCs w:val="20"/>
        </w:rPr>
        <w:t xml:space="preserve"> </w:t>
      </w:r>
    </w:p>
    <w:p w14:paraId="044FB79C" w14:textId="1A4A06FF" w:rsidR="00E93936" w:rsidRPr="00566416" w:rsidRDefault="007A0076" w:rsidP="00E05EB6">
      <w:pPr>
        <w:autoSpaceDE w:val="0"/>
        <w:autoSpaceDN w:val="0"/>
        <w:adjustRightInd w:val="0"/>
        <w:spacing w:after="0" w:line="480" w:lineRule="auto"/>
        <w:rPr>
          <w:rFonts w:ascii="Arial" w:hAnsi="Arial" w:cs="Arial"/>
          <w:sz w:val="20"/>
          <w:szCs w:val="20"/>
        </w:rPr>
      </w:pPr>
      <w:hyperlink r:id="rId131" w:history="1">
        <w:r w:rsidR="00B7670B" w:rsidRPr="00566416">
          <w:rPr>
            <w:rStyle w:val="Hyperlink"/>
            <w:rFonts w:ascii="Arial" w:hAnsi="Arial" w:cs="Arial"/>
            <w:sz w:val="20"/>
            <w:szCs w:val="20"/>
          </w:rPr>
          <w:t>https://doi.org/10.1093/anatox/35.4.242</w:t>
        </w:r>
      </w:hyperlink>
    </w:p>
    <w:p w14:paraId="01438603" w14:textId="77777777" w:rsidR="00E93936" w:rsidRPr="00566416" w:rsidRDefault="007A0076" w:rsidP="00E05EB6">
      <w:pPr>
        <w:spacing w:after="0" w:line="480" w:lineRule="auto"/>
        <w:rPr>
          <w:rFonts w:ascii="Arial" w:hAnsi="Arial" w:cs="Arial"/>
          <w:sz w:val="20"/>
          <w:szCs w:val="20"/>
        </w:rPr>
      </w:pPr>
      <w:hyperlink r:id="rId132" w:history="1">
        <w:r w:rsidR="00F10667" w:rsidRPr="00566416">
          <w:rPr>
            <w:rStyle w:val="Hyperlink"/>
            <w:rFonts w:ascii="Arial" w:hAnsi="Arial" w:cs="Arial"/>
            <w:sz w:val="20"/>
            <w:szCs w:val="20"/>
          </w:rPr>
          <w:t>http://www.ncbi.nlm.nih.gov/pubmed/21513619</w:t>
        </w:r>
      </w:hyperlink>
    </w:p>
    <w:p w14:paraId="1678C642" w14:textId="77777777" w:rsidR="009A102F" w:rsidRPr="00566416" w:rsidRDefault="009A102F" w:rsidP="00E05EB6">
      <w:pPr>
        <w:spacing w:after="0" w:line="480" w:lineRule="auto"/>
        <w:rPr>
          <w:rFonts w:ascii="Arial" w:hAnsi="Arial" w:cs="Arial"/>
          <w:color w:val="000000" w:themeColor="text1"/>
          <w:sz w:val="20"/>
          <w:szCs w:val="20"/>
        </w:rPr>
      </w:pPr>
    </w:p>
    <w:p w14:paraId="5ABC3A5F" w14:textId="77777777" w:rsidR="009544AF" w:rsidRDefault="001B5CC5" w:rsidP="00E05EB6">
      <w:pPr>
        <w:pStyle w:val="Heading3"/>
        <w:spacing w:before="0" w:line="480" w:lineRule="auto"/>
        <w:rPr>
          <w:rFonts w:ascii="Arial" w:eastAsia="MinionPro-Regular" w:hAnsi="Arial" w:cs="Arial"/>
          <w:b w:val="0"/>
          <w:color w:val="000000" w:themeColor="text1"/>
          <w:sz w:val="20"/>
          <w:szCs w:val="20"/>
        </w:rPr>
      </w:pPr>
      <w:r w:rsidRPr="00566416">
        <w:rPr>
          <w:rFonts w:ascii="Arial" w:eastAsia="MinionPro-Regular" w:hAnsi="Arial" w:cs="Arial"/>
          <w:b w:val="0"/>
          <w:color w:val="000000" w:themeColor="text1"/>
          <w:sz w:val="20"/>
          <w:szCs w:val="20"/>
        </w:rPr>
        <w:t>Kupferschmidt,</w:t>
      </w:r>
      <w:r w:rsidR="00CC382C" w:rsidRPr="00566416">
        <w:rPr>
          <w:rFonts w:ascii="Arial" w:eastAsia="MinionPro-Regular" w:hAnsi="Arial" w:cs="Arial"/>
          <w:b w:val="0"/>
          <w:color w:val="000000" w:themeColor="text1"/>
          <w:sz w:val="20"/>
          <w:szCs w:val="20"/>
        </w:rPr>
        <w:t xml:space="preserve"> H.</w:t>
      </w:r>
      <w:r w:rsidR="00B7670B" w:rsidRPr="00566416">
        <w:rPr>
          <w:rFonts w:ascii="Arial" w:eastAsia="MinionPro-Regular" w:hAnsi="Arial" w:cs="Arial"/>
          <w:b w:val="0"/>
          <w:color w:val="000000" w:themeColor="text1"/>
          <w:sz w:val="20"/>
          <w:szCs w:val="20"/>
        </w:rPr>
        <w:t>,</w:t>
      </w:r>
      <w:r w:rsidR="00CC382C" w:rsidRPr="00566416">
        <w:rPr>
          <w:rFonts w:ascii="Arial" w:eastAsia="MinionPro-Regular" w:hAnsi="Arial" w:cs="Arial"/>
          <w:b w:val="0"/>
          <w:color w:val="000000" w:themeColor="text1"/>
          <w:sz w:val="20"/>
          <w:szCs w:val="20"/>
        </w:rPr>
        <w:t xml:space="preserve"> </w:t>
      </w:r>
      <w:r w:rsidR="00B34DFA" w:rsidRPr="00566416">
        <w:rPr>
          <w:rFonts w:ascii="Arial" w:eastAsia="MinionPro-Regular" w:hAnsi="Arial" w:cs="Arial"/>
          <w:b w:val="0"/>
          <w:color w:val="000000" w:themeColor="text1"/>
          <w:sz w:val="20"/>
          <w:szCs w:val="20"/>
        </w:rPr>
        <w:t xml:space="preserve">2011. </w:t>
      </w:r>
      <w:r w:rsidRPr="00566416">
        <w:rPr>
          <w:rFonts w:ascii="Arial" w:eastAsia="MinionPro-Regular" w:hAnsi="Arial" w:cs="Arial"/>
          <w:b w:val="0"/>
          <w:color w:val="000000" w:themeColor="text1"/>
          <w:sz w:val="20"/>
          <w:szCs w:val="20"/>
        </w:rPr>
        <w:t>Toxic hepatitis after Kratom (</w:t>
      </w:r>
      <w:r w:rsidRPr="00566416">
        <w:rPr>
          <w:rFonts w:ascii="Arial" w:eastAsia="MinionPro-It" w:hAnsi="Arial" w:cs="Arial"/>
          <w:b w:val="0"/>
          <w:i/>
          <w:iCs/>
          <w:color w:val="000000" w:themeColor="text1"/>
          <w:sz w:val="20"/>
          <w:szCs w:val="20"/>
        </w:rPr>
        <w:t>Mitragyna</w:t>
      </w:r>
      <w:r w:rsidR="00CC382C" w:rsidRPr="00566416">
        <w:rPr>
          <w:rFonts w:ascii="Arial" w:eastAsia="MinionPro-It" w:hAnsi="Arial" w:cs="Arial"/>
          <w:b w:val="0"/>
          <w:i/>
          <w:iCs/>
          <w:color w:val="000000" w:themeColor="text1"/>
          <w:sz w:val="20"/>
          <w:szCs w:val="20"/>
        </w:rPr>
        <w:t xml:space="preserve"> </w:t>
      </w:r>
      <w:r w:rsidRPr="00566416">
        <w:rPr>
          <w:rFonts w:ascii="Arial" w:eastAsia="MinionPro-Regular" w:hAnsi="Arial" w:cs="Arial"/>
          <w:b w:val="0"/>
          <w:color w:val="000000" w:themeColor="text1"/>
          <w:sz w:val="20"/>
          <w:szCs w:val="20"/>
        </w:rPr>
        <w:t>sp.) consumption,</w:t>
      </w:r>
      <w:r w:rsidR="00CC382C" w:rsidRPr="00566416">
        <w:rPr>
          <w:rFonts w:ascii="Arial" w:eastAsia="MinionPro-Regular" w:hAnsi="Arial" w:cs="Arial"/>
          <w:b w:val="0"/>
          <w:color w:val="000000" w:themeColor="text1"/>
          <w:sz w:val="20"/>
          <w:szCs w:val="20"/>
        </w:rPr>
        <w:t xml:space="preserve"> </w:t>
      </w:r>
      <w:r w:rsidR="009A0C25" w:rsidRPr="00566416">
        <w:rPr>
          <w:rFonts w:ascii="Arial" w:eastAsia="MinionPro-Regular" w:hAnsi="Arial" w:cs="Arial"/>
          <w:b w:val="0"/>
          <w:color w:val="000000" w:themeColor="text1"/>
          <w:sz w:val="20"/>
          <w:szCs w:val="20"/>
        </w:rPr>
        <w:t xml:space="preserve">Abstract 39. </w:t>
      </w:r>
      <w:r w:rsidR="00B34DFA" w:rsidRPr="00566416">
        <w:rPr>
          <w:rFonts w:ascii="Arial" w:hAnsi="Arial" w:cs="Arial"/>
          <w:b w:val="0"/>
          <w:color w:val="000000" w:themeColor="text1"/>
          <w:sz w:val="20"/>
          <w:szCs w:val="20"/>
        </w:rPr>
        <w:t xml:space="preserve">Abstracts of the 2011 North American Congress of Clinical Toxicology Annual Meeting, September 21-26, Washington, DC, USA. </w:t>
      </w:r>
      <w:r w:rsidR="00B34DFA" w:rsidRPr="00566416">
        <w:rPr>
          <w:rFonts w:ascii="Arial" w:eastAsia="MinionPro-It" w:hAnsi="Arial" w:cs="Arial"/>
          <w:b w:val="0"/>
          <w:i/>
          <w:iCs/>
          <w:color w:val="000000" w:themeColor="text1"/>
          <w:sz w:val="20"/>
          <w:szCs w:val="20"/>
        </w:rPr>
        <w:t xml:space="preserve"> </w:t>
      </w:r>
      <w:r w:rsidRPr="00566416">
        <w:rPr>
          <w:rFonts w:ascii="Arial" w:eastAsia="MinionPro-It" w:hAnsi="Arial" w:cs="Arial"/>
          <w:b w:val="0"/>
          <w:iCs/>
          <w:color w:val="000000" w:themeColor="text1"/>
          <w:sz w:val="20"/>
          <w:szCs w:val="20"/>
        </w:rPr>
        <w:t>Clin</w:t>
      </w:r>
      <w:r w:rsidR="00DE6DF2" w:rsidRPr="00566416">
        <w:rPr>
          <w:rFonts w:ascii="Arial" w:eastAsia="MinionPro-It" w:hAnsi="Arial" w:cs="Arial"/>
          <w:b w:val="0"/>
          <w:iCs/>
          <w:color w:val="000000" w:themeColor="text1"/>
          <w:sz w:val="20"/>
          <w:szCs w:val="20"/>
        </w:rPr>
        <w:t>.</w:t>
      </w:r>
      <w:r w:rsidRPr="00566416">
        <w:rPr>
          <w:rFonts w:ascii="Arial" w:eastAsia="MinionPro-It" w:hAnsi="Arial" w:cs="Arial"/>
          <w:b w:val="0"/>
          <w:iCs/>
          <w:color w:val="000000" w:themeColor="text1"/>
          <w:sz w:val="20"/>
          <w:szCs w:val="20"/>
        </w:rPr>
        <w:t xml:space="preserve"> Toxicol</w:t>
      </w:r>
      <w:r w:rsidR="00DE6DF2" w:rsidRPr="00566416">
        <w:rPr>
          <w:rFonts w:ascii="Arial" w:eastAsia="MinionPro-It" w:hAnsi="Arial" w:cs="Arial"/>
          <w:b w:val="0"/>
          <w:iCs/>
          <w:color w:val="000000" w:themeColor="text1"/>
          <w:sz w:val="20"/>
          <w:szCs w:val="20"/>
        </w:rPr>
        <w:t>.</w:t>
      </w:r>
      <w:r w:rsidRPr="00566416">
        <w:rPr>
          <w:rFonts w:ascii="Arial" w:eastAsia="MinionPro-Regular" w:hAnsi="Arial" w:cs="Arial"/>
          <w:b w:val="0"/>
          <w:color w:val="000000" w:themeColor="text1"/>
          <w:sz w:val="20"/>
          <w:szCs w:val="20"/>
        </w:rPr>
        <w:t xml:space="preserve"> 49</w:t>
      </w:r>
      <w:r w:rsidR="00B7670B" w:rsidRPr="00566416">
        <w:rPr>
          <w:rFonts w:ascii="Arial" w:eastAsia="MinionPro-Regular" w:hAnsi="Arial" w:cs="Arial"/>
          <w:b w:val="0"/>
          <w:color w:val="000000" w:themeColor="text1"/>
          <w:sz w:val="20"/>
          <w:szCs w:val="20"/>
        </w:rPr>
        <w:t xml:space="preserve">, </w:t>
      </w:r>
      <w:r w:rsidRPr="00566416">
        <w:rPr>
          <w:rFonts w:ascii="Arial" w:eastAsia="MinionPro-Regular" w:hAnsi="Arial" w:cs="Arial"/>
          <w:b w:val="0"/>
          <w:color w:val="000000" w:themeColor="text1"/>
          <w:sz w:val="20"/>
          <w:szCs w:val="20"/>
        </w:rPr>
        <w:t>532.</w:t>
      </w:r>
      <w:r w:rsidR="009A0C25" w:rsidRPr="00566416">
        <w:rPr>
          <w:rFonts w:ascii="Arial" w:eastAsia="MinionPro-Regular" w:hAnsi="Arial" w:cs="Arial"/>
          <w:b w:val="0"/>
          <w:color w:val="000000" w:themeColor="text1"/>
          <w:sz w:val="20"/>
          <w:szCs w:val="20"/>
        </w:rPr>
        <w:t xml:space="preserve"> </w:t>
      </w:r>
    </w:p>
    <w:p w14:paraId="56F36CD4" w14:textId="2B0E32B6" w:rsidR="00B7670B" w:rsidRPr="00566416" w:rsidRDefault="007A0076" w:rsidP="00E05EB6">
      <w:pPr>
        <w:pStyle w:val="Heading3"/>
        <w:spacing w:before="0" w:line="480" w:lineRule="auto"/>
        <w:rPr>
          <w:rFonts w:ascii="Arial" w:eastAsia="MinionPro-Regular" w:hAnsi="Arial" w:cs="Arial"/>
          <w:b w:val="0"/>
          <w:color w:val="000000" w:themeColor="text1"/>
          <w:sz w:val="20"/>
          <w:szCs w:val="20"/>
        </w:rPr>
      </w:pPr>
      <w:hyperlink r:id="rId133" w:history="1">
        <w:r w:rsidR="00B7670B" w:rsidRPr="00566416">
          <w:rPr>
            <w:rStyle w:val="Hyperlink"/>
            <w:rFonts w:ascii="Arial" w:eastAsia="MinionPro-Regular" w:hAnsi="Arial" w:cs="Arial"/>
            <w:b w:val="0"/>
            <w:sz w:val="20"/>
            <w:szCs w:val="20"/>
          </w:rPr>
          <w:t>https://doi.org/10.3109/15563650.2011.598695</w:t>
        </w:r>
      </w:hyperlink>
    </w:p>
    <w:p w14:paraId="56488A1B" w14:textId="77777777" w:rsidR="001B5CC5" w:rsidRPr="00566416" w:rsidRDefault="007A0076" w:rsidP="00E05EB6">
      <w:pPr>
        <w:autoSpaceDE w:val="0"/>
        <w:autoSpaceDN w:val="0"/>
        <w:adjustRightInd w:val="0"/>
        <w:spacing w:after="0" w:line="480" w:lineRule="auto"/>
        <w:rPr>
          <w:rFonts w:ascii="Arial" w:eastAsia="MinionPro-Regular" w:hAnsi="Arial" w:cs="Arial"/>
          <w:sz w:val="20"/>
          <w:szCs w:val="20"/>
        </w:rPr>
      </w:pPr>
      <w:hyperlink r:id="rId134" w:history="1">
        <w:r w:rsidR="00B34DFA" w:rsidRPr="00566416">
          <w:rPr>
            <w:rStyle w:val="Hyperlink"/>
            <w:rFonts w:ascii="Arial" w:eastAsia="MinionPro-Regular" w:hAnsi="Arial" w:cs="Arial"/>
            <w:sz w:val="20"/>
            <w:szCs w:val="20"/>
          </w:rPr>
          <w:t>http://www.tandfonline.com/doi/full/10.3109/15563650.2011.598695</w:t>
        </w:r>
      </w:hyperlink>
    </w:p>
    <w:p w14:paraId="3657FEDB" w14:textId="77777777" w:rsidR="009A0C25" w:rsidRPr="00566416" w:rsidRDefault="009A0C25" w:rsidP="00E05EB6">
      <w:pPr>
        <w:autoSpaceDE w:val="0"/>
        <w:autoSpaceDN w:val="0"/>
        <w:adjustRightInd w:val="0"/>
        <w:spacing w:after="0" w:line="480" w:lineRule="auto"/>
        <w:rPr>
          <w:rFonts w:ascii="Arial" w:eastAsia="MinionPro-Regular" w:hAnsi="Arial" w:cs="Arial"/>
          <w:sz w:val="20"/>
          <w:szCs w:val="20"/>
        </w:rPr>
      </w:pPr>
    </w:p>
    <w:p w14:paraId="338CD688" w14:textId="0ECC6080" w:rsidR="00183D6E" w:rsidRPr="00566416" w:rsidRDefault="00183D6E" w:rsidP="00E05EB6">
      <w:pPr>
        <w:autoSpaceDE w:val="0"/>
        <w:autoSpaceDN w:val="0"/>
        <w:adjustRightInd w:val="0"/>
        <w:spacing w:after="0" w:line="480" w:lineRule="auto"/>
        <w:rPr>
          <w:rFonts w:ascii="Arial" w:hAnsi="Arial" w:cs="Arial"/>
          <w:sz w:val="20"/>
          <w:szCs w:val="20"/>
        </w:rPr>
      </w:pPr>
      <w:r w:rsidRPr="00566416">
        <w:rPr>
          <w:rFonts w:ascii="Arial" w:hAnsi="Arial" w:cs="Arial"/>
          <w:sz w:val="20"/>
          <w:szCs w:val="20"/>
        </w:rPr>
        <w:t xml:space="preserve">LaBryer, L., Sharma, R., Chaudhari, K.S., </w:t>
      </w:r>
      <w:proofErr w:type="spellStart"/>
      <w:r w:rsidRPr="00566416">
        <w:rPr>
          <w:rFonts w:ascii="Arial" w:hAnsi="Arial" w:cs="Arial"/>
          <w:sz w:val="20"/>
          <w:szCs w:val="20"/>
        </w:rPr>
        <w:t>Talsania</w:t>
      </w:r>
      <w:proofErr w:type="spellEnd"/>
      <w:r w:rsidRPr="00566416">
        <w:rPr>
          <w:rFonts w:ascii="Arial" w:hAnsi="Arial" w:cs="Arial"/>
          <w:sz w:val="20"/>
          <w:szCs w:val="20"/>
        </w:rPr>
        <w:t>, M., Scofield, R.H.</w:t>
      </w:r>
      <w:r w:rsidR="0029225F" w:rsidRPr="00566416">
        <w:rPr>
          <w:rFonts w:ascii="Arial" w:hAnsi="Arial" w:cs="Arial"/>
          <w:sz w:val="20"/>
          <w:szCs w:val="20"/>
        </w:rPr>
        <w:t>,</w:t>
      </w:r>
      <w:r w:rsidRPr="00566416">
        <w:rPr>
          <w:rFonts w:ascii="Arial" w:hAnsi="Arial" w:cs="Arial"/>
          <w:sz w:val="20"/>
          <w:szCs w:val="20"/>
        </w:rPr>
        <w:t xml:space="preserve"> 2018. Kratom, an</w:t>
      </w:r>
    </w:p>
    <w:p w14:paraId="3D0EF6FF" w14:textId="77777777" w:rsidR="00183D6E" w:rsidRPr="00566416" w:rsidRDefault="00183D6E" w:rsidP="00E05EB6">
      <w:pPr>
        <w:autoSpaceDE w:val="0"/>
        <w:autoSpaceDN w:val="0"/>
        <w:adjustRightInd w:val="0"/>
        <w:spacing w:after="0" w:line="480" w:lineRule="auto"/>
        <w:rPr>
          <w:rFonts w:ascii="Arial" w:hAnsi="Arial" w:cs="Arial"/>
          <w:sz w:val="20"/>
          <w:szCs w:val="20"/>
        </w:rPr>
      </w:pPr>
      <w:r w:rsidRPr="00566416">
        <w:rPr>
          <w:rFonts w:ascii="Arial" w:hAnsi="Arial" w:cs="Arial"/>
          <w:sz w:val="20"/>
          <w:szCs w:val="20"/>
        </w:rPr>
        <w:t xml:space="preserve">Emerging Drug of Abuse, Raises Prolactin and Causes Secondary Hypogonadism: Case </w:t>
      </w:r>
    </w:p>
    <w:p w14:paraId="3ADA951C" w14:textId="77777777" w:rsidR="009544AF" w:rsidRPr="003870DA" w:rsidRDefault="00183D6E" w:rsidP="00E05EB6">
      <w:pPr>
        <w:autoSpaceDE w:val="0"/>
        <w:autoSpaceDN w:val="0"/>
        <w:adjustRightInd w:val="0"/>
        <w:spacing w:after="0" w:line="480" w:lineRule="auto"/>
        <w:rPr>
          <w:rFonts w:ascii="Arial" w:hAnsi="Arial" w:cs="Arial"/>
          <w:sz w:val="20"/>
          <w:szCs w:val="20"/>
        </w:rPr>
      </w:pPr>
      <w:r w:rsidRPr="00566416">
        <w:rPr>
          <w:rFonts w:ascii="Arial" w:hAnsi="Arial" w:cs="Arial"/>
          <w:sz w:val="20"/>
          <w:szCs w:val="20"/>
        </w:rPr>
        <w:t>Report. J</w:t>
      </w:r>
      <w:r w:rsidR="0029225F" w:rsidRPr="00566416">
        <w:rPr>
          <w:rFonts w:ascii="Arial" w:hAnsi="Arial" w:cs="Arial"/>
          <w:sz w:val="20"/>
          <w:szCs w:val="20"/>
        </w:rPr>
        <w:t>.</w:t>
      </w:r>
      <w:r w:rsidRPr="00566416">
        <w:rPr>
          <w:rFonts w:ascii="Arial" w:hAnsi="Arial" w:cs="Arial"/>
          <w:sz w:val="20"/>
          <w:szCs w:val="20"/>
        </w:rPr>
        <w:t xml:space="preserve"> </w:t>
      </w:r>
      <w:proofErr w:type="spellStart"/>
      <w:r w:rsidRPr="00566416">
        <w:rPr>
          <w:rFonts w:ascii="Arial" w:hAnsi="Arial" w:cs="Arial"/>
          <w:sz w:val="20"/>
          <w:szCs w:val="20"/>
        </w:rPr>
        <w:t>Investig</w:t>
      </w:r>
      <w:proofErr w:type="spellEnd"/>
      <w:r w:rsidR="0029225F" w:rsidRPr="00566416">
        <w:rPr>
          <w:rFonts w:ascii="Arial" w:hAnsi="Arial" w:cs="Arial"/>
          <w:sz w:val="20"/>
          <w:szCs w:val="20"/>
        </w:rPr>
        <w:t>.</w:t>
      </w:r>
      <w:r w:rsidRPr="00566416">
        <w:rPr>
          <w:rFonts w:ascii="Arial" w:hAnsi="Arial" w:cs="Arial"/>
          <w:sz w:val="20"/>
          <w:szCs w:val="20"/>
        </w:rPr>
        <w:t xml:space="preserve"> Med</w:t>
      </w:r>
      <w:r w:rsidR="0029225F" w:rsidRPr="00566416">
        <w:rPr>
          <w:rFonts w:ascii="Arial" w:hAnsi="Arial" w:cs="Arial"/>
          <w:sz w:val="20"/>
          <w:szCs w:val="20"/>
        </w:rPr>
        <w:t>.</w:t>
      </w:r>
      <w:r w:rsidRPr="00566416">
        <w:rPr>
          <w:rFonts w:ascii="Arial" w:hAnsi="Arial" w:cs="Arial"/>
          <w:sz w:val="20"/>
          <w:szCs w:val="20"/>
        </w:rPr>
        <w:t xml:space="preserve"> High Impact Case Rep. 6</w:t>
      </w:r>
      <w:r w:rsidR="0029225F" w:rsidRPr="00566416">
        <w:rPr>
          <w:rFonts w:ascii="Arial" w:hAnsi="Arial" w:cs="Arial"/>
          <w:sz w:val="20"/>
          <w:szCs w:val="20"/>
        </w:rPr>
        <w:t xml:space="preserve">, </w:t>
      </w:r>
      <w:r w:rsidRPr="003870DA">
        <w:rPr>
          <w:rFonts w:ascii="Arial" w:hAnsi="Arial" w:cs="Arial"/>
          <w:sz w:val="20"/>
          <w:szCs w:val="20"/>
        </w:rPr>
        <w:t>2324709618765022. PubMed PMID: 29568783; PubMed Central PMCID: PMC5858613.</w:t>
      </w:r>
      <w:r w:rsidR="0029225F" w:rsidRPr="003870DA">
        <w:rPr>
          <w:rFonts w:ascii="Arial" w:hAnsi="Arial" w:cs="Arial"/>
          <w:sz w:val="20"/>
          <w:szCs w:val="20"/>
        </w:rPr>
        <w:t xml:space="preserve"> </w:t>
      </w:r>
    </w:p>
    <w:p w14:paraId="195A599F" w14:textId="121B42B3" w:rsidR="00183D6E" w:rsidRPr="003870DA" w:rsidRDefault="007A0076" w:rsidP="00E05EB6">
      <w:pPr>
        <w:autoSpaceDE w:val="0"/>
        <w:autoSpaceDN w:val="0"/>
        <w:adjustRightInd w:val="0"/>
        <w:spacing w:after="0" w:line="480" w:lineRule="auto"/>
        <w:rPr>
          <w:rFonts w:ascii="Arial" w:hAnsi="Arial" w:cs="Arial"/>
          <w:sz w:val="20"/>
          <w:szCs w:val="20"/>
        </w:rPr>
      </w:pPr>
      <w:hyperlink r:id="rId135" w:history="1">
        <w:r w:rsidR="0029225F" w:rsidRPr="003870DA">
          <w:rPr>
            <w:rStyle w:val="Hyperlink"/>
            <w:rFonts w:ascii="Arial" w:hAnsi="Arial" w:cs="Arial"/>
            <w:sz w:val="20"/>
            <w:szCs w:val="20"/>
          </w:rPr>
          <w:t>https://doi.org/10.1177%2F2324709618765022</w:t>
        </w:r>
      </w:hyperlink>
    </w:p>
    <w:p w14:paraId="3A2CEBC0" w14:textId="77777777" w:rsidR="00183D6E" w:rsidRPr="003870DA" w:rsidRDefault="007A0076" w:rsidP="00E05EB6">
      <w:pPr>
        <w:autoSpaceDE w:val="0"/>
        <w:autoSpaceDN w:val="0"/>
        <w:adjustRightInd w:val="0"/>
        <w:spacing w:after="0" w:line="480" w:lineRule="auto"/>
        <w:rPr>
          <w:rFonts w:ascii="Arial" w:hAnsi="Arial" w:cs="Arial"/>
          <w:sz w:val="20"/>
          <w:szCs w:val="20"/>
        </w:rPr>
      </w:pPr>
      <w:hyperlink r:id="rId136" w:history="1">
        <w:r w:rsidR="00183D6E" w:rsidRPr="003870DA">
          <w:rPr>
            <w:rStyle w:val="Hyperlink"/>
            <w:rFonts w:ascii="Arial" w:hAnsi="Arial" w:cs="Arial"/>
            <w:sz w:val="20"/>
            <w:szCs w:val="20"/>
          </w:rPr>
          <w:t>https://www.ncbi.nlm.nih.gov/pmc/articles/PMC5858613/</w:t>
        </w:r>
      </w:hyperlink>
    </w:p>
    <w:p w14:paraId="685CFE10" w14:textId="12C93C27" w:rsidR="00183D6E" w:rsidRPr="003870DA" w:rsidRDefault="00183D6E" w:rsidP="00E05EB6">
      <w:pPr>
        <w:autoSpaceDE w:val="0"/>
        <w:autoSpaceDN w:val="0"/>
        <w:adjustRightInd w:val="0"/>
        <w:spacing w:after="0" w:line="480" w:lineRule="auto"/>
        <w:rPr>
          <w:rFonts w:ascii="Arial" w:hAnsi="Arial" w:cs="Arial"/>
          <w:sz w:val="20"/>
          <w:szCs w:val="20"/>
        </w:rPr>
      </w:pPr>
    </w:p>
    <w:p w14:paraId="0A777A27" w14:textId="6FCEA035" w:rsidR="00393C77" w:rsidRPr="003870DA" w:rsidRDefault="002F2D21" w:rsidP="00E05EB6">
      <w:pPr>
        <w:autoSpaceDE w:val="0"/>
        <w:autoSpaceDN w:val="0"/>
        <w:adjustRightInd w:val="0"/>
        <w:spacing w:after="0" w:line="480" w:lineRule="auto"/>
        <w:rPr>
          <w:rFonts w:ascii="Arial" w:hAnsi="Arial" w:cs="Arial"/>
          <w:sz w:val="20"/>
          <w:szCs w:val="20"/>
        </w:rPr>
      </w:pPr>
      <w:proofErr w:type="spellStart"/>
      <w:r w:rsidRPr="003870DA">
        <w:rPr>
          <w:rFonts w:ascii="Arial" w:hAnsi="Arial" w:cs="Arial"/>
          <w:sz w:val="20"/>
          <w:szCs w:val="20"/>
        </w:rPr>
        <w:t>LawPlus</w:t>
      </w:r>
      <w:proofErr w:type="spellEnd"/>
      <w:r w:rsidRPr="003870DA">
        <w:rPr>
          <w:rFonts w:ascii="Arial" w:hAnsi="Arial" w:cs="Arial"/>
          <w:sz w:val="20"/>
          <w:szCs w:val="20"/>
        </w:rPr>
        <w:t xml:space="preserve"> Ltd, 2019. </w:t>
      </w:r>
      <w:r w:rsidR="00393C77" w:rsidRPr="003870DA">
        <w:rPr>
          <w:rFonts w:ascii="Arial" w:hAnsi="Arial" w:cs="Arial"/>
          <w:sz w:val="20"/>
          <w:szCs w:val="20"/>
        </w:rPr>
        <w:t>Thai law on medical use of cannabis. Tweet. 23 April. Available at:</w:t>
      </w:r>
    </w:p>
    <w:p w14:paraId="1D53BA13" w14:textId="051463A3" w:rsidR="00AA2A3D" w:rsidRPr="003870DA" w:rsidRDefault="007A0076" w:rsidP="00E05EB6">
      <w:pPr>
        <w:autoSpaceDE w:val="0"/>
        <w:autoSpaceDN w:val="0"/>
        <w:adjustRightInd w:val="0"/>
        <w:spacing w:after="0" w:line="480" w:lineRule="auto"/>
        <w:rPr>
          <w:rFonts w:ascii="Arial" w:hAnsi="Arial" w:cs="Arial"/>
          <w:sz w:val="20"/>
          <w:szCs w:val="20"/>
        </w:rPr>
      </w:pPr>
      <w:hyperlink r:id="rId137" w:history="1">
        <w:r w:rsidR="00AA2A3D" w:rsidRPr="003870DA">
          <w:rPr>
            <w:rStyle w:val="Hyperlink"/>
            <w:rFonts w:ascii="Arial" w:hAnsi="Arial" w:cs="Arial"/>
            <w:sz w:val="20"/>
            <w:szCs w:val="20"/>
          </w:rPr>
          <w:t>https://www.facebook.com/permalink.php?id=1018177951557734&amp;story_fbid=2672446539464192</w:t>
        </w:r>
      </w:hyperlink>
    </w:p>
    <w:p w14:paraId="224ED8FB" w14:textId="192F23E0" w:rsidR="00AA2A3D" w:rsidRDefault="00AA2A3D" w:rsidP="00E05EB6">
      <w:pPr>
        <w:autoSpaceDE w:val="0"/>
        <w:autoSpaceDN w:val="0"/>
        <w:adjustRightInd w:val="0"/>
        <w:spacing w:after="0" w:line="480" w:lineRule="auto"/>
        <w:rPr>
          <w:rFonts w:ascii="Arial" w:hAnsi="Arial" w:cs="Arial"/>
          <w:sz w:val="20"/>
          <w:szCs w:val="20"/>
        </w:rPr>
      </w:pPr>
      <w:r w:rsidRPr="003870DA">
        <w:rPr>
          <w:rFonts w:ascii="Arial" w:hAnsi="Arial" w:cs="Arial"/>
          <w:sz w:val="20"/>
          <w:szCs w:val="20"/>
        </w:rPr>
        <w:t xml:space="preserve">Accessed on </w:t>
      </w:r>
      <w:r w:rsidR="00393C77" w:rsidRPr="003870DA">
        <w:rPr>
          <w:rFonts w:ascii="Arial" w:hAnsi="Arial" w:cs="Arial"/>
          <w:sz w:val="20"/>
          <w:szCs w:val="20"/>
        </w:rPr>
        <w:t>16 May 2019.</w:t>
      </w:r>
    </w:p>
    <w:p w14:paraId="504AE3FB" w14:textId="77777777" w:rsidR="002F2D21" w:rsidRPr="00566416" w:rsidRDefault="002F2D21" w:rsidP="00E05EB6">
      <w:pPr>
        <w:autoSpaceDE w:val="0"/>
        <w:autoSpaceDN w:val="0"/>
        <w:adjustRightInd w:val="0"/>
        <w:spacing w:after="0" w:line="480" w:lineRule="auto"/>
        <w:rPr>
          <w:rFonts w:ascii="Arial" w:hAnsi="Arial" w:cs="Arial"/>
          <w:sz w:val="20"/>
          <w:szCs w:val="20"/>
        </w:rPr>
      </w:pPr>
    </w:p>
    <w:p w14:paraId="4EAA3F72" w14:textId="77777777" w:rsidR="0029225F" w:rsidRPr="00566416" w:rsidRDefault="000A6F78" w:rsidP="00E05EB6">
      <w:pPr>
        <w:pStyle w:val="NormalWeb"/>
        <w:spacing w:before="0" w:beforeAutospacing="0" w:after="0" w:afterAutospacing="0" w:line="480" w:lineRule="auto"/>
        <w:rPr>
          <w:rFonts w:ascii="Arial" w:hAnsi="Arial" w:cs="Arial"/>
          <w:sz w:val="20"/>
          <w:szCs w:val="20"/>
        </w:rPr>
      </w:pPr>
      <w:r w:rsidRPr="00566416">
        <w:rPr>
          <w:rFonts w:ascii="Arial" w:hAnsi="Arial" w:cs="Arial"/>
          <w:sz w:val="20"/>
          <w:szCs w:val="20"/>
        </w:rPr>
        <w:lastRenderedPageBreak/>
        <w:t xml:space="preserve">Lesiak, A.D., Cody, R.B., Dane, A.J., </w:t>
      </w:r>
      <w:proofErr w:type="spellStart"/>
      <w:r w:rsidRPr="00566416">
        <w:rPr>
          <w:rFonts w:ascii="Arial" w:hAnsi="Arial" w:cs="Arial"/>
          <w:sz w:val="20"/>
          <w:szCs w:val="20"/>
        </w:rPr>
        <w:t>Musah</w:t>
      </w:r>
      <w:proofErr w:type="spellEnd"/>
      <w:r w:rsidRPr="00566416">
        <w:rPr>
          <w:rFonts w:ascii="Arial" w:hAnsi="Arial" w:cs="Arial"/>
          <w:sz w:val="20"/>
          <w:szCs w:val="20"/>
        </w:rPr>
        <w:t>, R.A.</w:t>
      </w:r>
      <w:r w:rsidR="0029225F" w:rsidRPr="00566416">
        <w:rPr>
          <w:rFonts w:ascii="Arial" w:hAnsi="Arial" w:cs="Arial"/>
          <w:sz w:val="20"/>
          <w:szCs w:val="20"/>
        </w:rPr>
        <w:t>,</w:t>
      </w:r>
      <w:r w:rsidRPr="00566416">
        <w:rPr>
          <w:rFonts w:ascii="Arial" w:hAnsi="Arial" w:cs="Arial"/>
          <w:sz w:val="20"/>
          <w:szCs w:val="20"/>
        </w:rPr>
        <w:t xml:space="preserve"> 2014. Rapid detection by direct analysis in real time-mass spectrometry (DART-MS) of psychoactive plant drugs of abuse: the case of Mitragyna speciosa aka "Kratom". Forensic Sci</w:t>
      </w:r>
      <w:r w:rsidR="0029225F" w:rsidRPr="00566416">
        <w:rPr>
          <w:rFonts w:ascii="Arial" w:hAnsi="Arial" w:cs="Arial"/>
          <w:sz w:val="20"/>
          <w:szCs w:val="20"/>
        </w:rPr>
        <w:t>.</w:t>
      </w:r>
      <w:r w:rsidRPr="00566416">
        <w:rPr>
          <w:rFonts w:ascii="Arial" w:hAnsi="Arial" w:cs="Arial"/>
          <w:sz w:val="20"/>
          <w:szCs w:val="20"/>
        </w:rPr>
        <w:t xml:space="preserve"> Int. </w:t>
      </w:r>
      <w:r w:rsidR="0029225F" w:rsidRPr="00566416">
        <w:rPr>
          <w:rFonts w:ascii="Arial" w:hAnsi="Arial" w:cs="Arial"/>
          <w:sz w:val="20"/>
          <w:szCs w:val="20"/>
        </w:rPr>
        <w:t>2</w:t>
      </w:r>
      <w:r w:rsidRPr="00566416">
        <w:rPr>
          <w:rFonts w:ascii="Arial" w:hAnsi="Arial" w:cs="Arial"/>
          <w:sz w:val="20"/>
          <w:szCs w:val="20"/>
        </w:rPr>
        <w:t>42</w:t>
      </w:r>
      <w:r w:rsidR="0029225F" w:rsidRPr="00566416">
        <w:rPr>
          <w:rFonts w:ascii="Arial" w:hAnsi="Arial" w:cs="Arial"/>
          <w:sz w:val="20"/>
          <w:szCs w:val="20"/>
        </w:rPr>
        <w:t xml:space="preserve">, </w:t>
      </w:r>
      <w:r w:rsidRPr="00566416">
        <w:rPr>
          <w:rFonts w:ascii="Arial" w:hAnsi="Arial" w:cs="Arial"/>
          <w:sz w:val="20"/>
          <w:szCs w:val="20"/>
        </w:rPr>
        <w:t>210-218. PubMed PMID: 25086346.</w:t>
      </w:r>
      <w:r w:rsidR="0029225F" w:rsidRPr="00566416">
        <w:rPr>
          <w:rFonts w:ascii="Arial" w:hAnsi="Arial" w:cs="Arial"/>
          <w:sz w:val="20"/>
          <w:szCs w:val="20"/>
        </w:rPr>
        <w:t xml:space="preserve"> </w:t>
      </w:r>
    </w:p>
    <w:p w14:paraId="17C40697" w14:textId="7F31C4EF" w:rsidR="000A6F78" w:rsidRPr="00566416" w:rsidRDefault="007A0076" w:rsidP="00E05EB6">
      <w:pPr>
        <w:pStyle w:val="NormalWeb"/>
        <w:spacing w:before="0" w:beforeAutospacing="0" w:after="0" w:afterAutospacing="0" w:line="480" w:lineRule="auto"/>
        <w:rPr>
          <w:rFonts w:ascii="Arial" w:hAnsi="Arial" w:cs="Arial"/>
          <w:sz w:val="20"/>
          <w:szCs w:val="20"/>
        </w:rPr>
      </w:pPr>
      <w:hyperlink r:id="rId138" w:history="1">
        <w:r w:rsidR="0029225F" w:rsidRPr="00566416">
          <w:rPr>
            <w:rStyle w:val="Hyperlink"/>
            <w:rFonts w:ascii="Arial" w:hAnsi="Arial" w:cs="Arial"/>
            <w:sz w:val="20"/>
            <w:szCs w:val="20"/>
          </w:rPr>
          <w:t>https://doi.org/10.1016/j.forsciint.2014.07.005</w:t>
        </w:r>
      </w:hyperlink>
    </w:p>
    <w:p w14:paraId="563D9297" w14:textId="77777777" w:rsidR="000A6F78" w:rsidRPr="00566416" w:rsidRDefault="007A0076" w:rsidP="00E05EB6">
      <w:pPr>
        <w:pStyle w:val="NormalWeb"/>
        <w:spacing w:before="0" w:beforeAutospacing="0" w:after="0" w:afterAutospacing="0" w:line="480" w:lineRule="auto"/>
        <w:rPr>
          <w:rFonts w:ascii="Arial" w:hAnsi="Arial" w:cs="Arial"/>
          <w:sz w:val="20"/>
          <w:szCs w:val="20"/>
        </w:rPr>
      </w:pPr>
      <w:hyperlink r:id="rId139" w:history="1">
        <w:r w:rsidR="000A6F78" w:rsidRPr="00566416">
          <w:rPr>
            <w:rStyle w:val="Hyperlink"/>
            <w:rFonts w:ascii="Arial" w:hAnsi="Arial" w:cs="Arial"/>
            <w:sz w:val="20"/>
            <w:szCs w:val="20"/>
          </w:rPr>
          <w:t>https://www.sciencedirect.com/science/article/pii/S0379073814002898?via%3Dihub</w:t>
        </w:r>
      </w:hyperlink>
    </w:p>
    <w:p w14:paraId="0536861F" w14:textId="3365CCC2" w:rsidR="000A6F78" w:rsidRPr="00566416" w:rsidRDefault="000A6F78" w:rsidP="00E05EB6">
      <w:pPr>
        <w:autoSpaceDE w:val="0"/>
        <w:autoSpaceDN w:val="0"/>
        <w:adjustRightInd w:val="0"/>
        <w:spacing w:after="0" w:line="480" w:lineRule="auto"/>
        <w:rPr>
          <w:rFonts w:ascii="Arial" w:eastAsia="MinionPro-Regular" w:hAnsi="Arial" w:cs="Arial"/>
          <w:sz w:val="20"/>
          <w:szCs w:val="20"/>
        </w:rPr>
      </w:pPr>
    </w:p>
    <w:p w14:paraId="40B26076" w14:textId="288F88B1" w:rsidR="00FF00EA" w:rsidRPr="00566416" w:rsidRDefault="00FF00EA" w:rsidP="00E05EB6">
      <w:pPr>
        <w:autoSpaceDE w:val="0"/>
        <w:autoSpaceDN w:val="0"/>
        <w:adjustRightInd w:val="0"/>
        <w:spacing w:after="0" w:line="480" w:lineRule="auto"/>
        <w:rPr>
          <w:rFonts w:ascii="Arial" w:eastAsia="MinionPro-Regular" w:hAnsi="Arial" w:cs="Arial"/>
          <w:sz w:val="20"/>
          <w:szCs w:val="20"/>
        </w:rPr>
      </w:pPr>
      <w:r w:rsidRPr="00566416">
        <w:rPr>
          <w:rFonts w:ascii="Arial" w:eastAsia="MinionPro-Regular" w:hAnsi="Arial" w:cs="Arial"/>
          <w:sz w:val="20"/>
          <w:szCs w:val="20"/>
        </w:rPr>
        <w:t>LGC.</w:t>
      </w:r>
      <w:r w:rsidR="0029225F" w:rsidRPr="00566416">
        <w:rPr>
          <w:rFonts w:ascii="Arial" w:eastAsia="MinionPro-Regular" w:hAnsi="Arial" w:cs="Arial"/>
          <w:sz w:val="20"/>
          <w:szCs w:val="20"/>
        </w:rPr>
        <w:t>,</w:t>
      </w:r>
      <w:r w:rsidRPr="00566416">
        <w:rPr>
          <w:rFonts w:ascii="Arial" w:eastAsia="MinionPro-Regular" w:hAnsi="Arial" w:cs="Arial"/>
          <w:sz w:val="20"/>
          <w:szCs w:val="20"/>
        </w:rPr>
        <w:t xml:space="preserve"> 2018. Government Chemist Review 2017. LGC: Teddington, Middlesex. Available at:</w:t>
      </w:r>
    </w:p>
    <w:p w14:paraId="1A90771A" w14:textId="6AEA290E" w:rsidR="00FF00EA" w:rsidRPr="00566416" w:rsidRDefault="007A0076" w:rsidP="00E05EB6">
      <w:pPr>
        <w:autoSpaceDE w:val="0"/>
        <w:autoSpaceDN w:val="0"/>
        <w:adjustRightInd w:val="0"/>
        <w:spacing w:after="0" w:line="480" w:lineRule="auto"/>
        <w:rPr>
          <w:rFonts w:ascii="Arial" w:eastAsia="MinionPro-Regular" w:hAnsi="Arial" w:cs="Arial"/>
          <w:sz w:val="20"/>
          <w:szCs w:val="20"/>
        </w:rPr>
      </w:pPr>
      <w:hyperlink r:id="rId140" w:history="1">
        <w:r w:rsidR="00FF00EA" w:rsidRPr="00566416">
          <w:rPr>
            <w:rStyle w:val="Hyperlink"/>
            <w:rFonts w:ascii="Arial" w:eastAsia="MinionPro-Regular" w:hAnsi="Arial" w:cs="Arial"/>
            <w:sz w:val="20"/>
            <w:szCs w:val="20"/>
          </w:rPr>
          <w:t>https://assets.publishing.service.gov.uk/government/uploads/system/uploads/attachment_data/file/739631/Government_Chemist_Review_2017.pdf</w:t>
        </w:r>
      </w:hyperlink>
    </w:p>
    <w:p w14:paraId="72B7B388" w14:textId="6A3DC671" w:rsidR="00FF00EA" w:rsidRPr="003870DA" w:rsidRDefault="00FF00EA" w:rsidP="00E05EB6">
      <w:pPr>
        <w:autoSpaceDE w:val="0"/>
        <w:autoSpaceDN w:val="0"/>
        <w:adjustRightInd w:val="0"/>
        <w:spacing w:after="0" w:line="480" w:lineRule="auto"/>
        <w:rPr>
          <w:rFonts w:ascii="Arial" w:eastAsia="MinionPro-Regular" w:hAnsi="Arial" w:cs="Arial"/>
          <w:sz w:val="20"/>
          <w:szCs w:val="20"/>
        </w:rPr>
      </w:pPr>
      <w:r w:rsidRPr="003870DA">
        <w:rPr>
          <w:rFonts w:ascii="Arial" w:eastAsia="MinionPro-Regular" w:hAnsi="Arial" w:cs="Arial"/>
          <w:sz w:val="20"/>
          <w:szCs w:val="20"/>
        </w:rPr>
        <w:t xml:space="preserve">Accessed on </w:t>
      </w:r>
      <w:r w:rsidR="009544AF" w:rsidRPr="003870DA">
        <w:rPr>
          <w:rFonts w:ascii="Arial" w:eastAsia="MinionPro-Regular" w:hAnsi="Arial" w:cs="Arial"/>
          <w:sz w:val="20"/>
          <w:szCs w:val="20"/>
        </w:rPr>
        <w:t>15 May 2019</w:t>
      </w:r>
      <w:r w:rsidRPr="003870DA">
        <w:rPr>
          <w:rFonts w:ascii="Arial" w:eastAsia="MinionPro-Regular" w:hAnsi="Arial" w:cs="Arial"/>
          <w:sz w:val="20"/>
          <w:szCs w:val="20"/>
        </w:rPr>
        <w:t>.</w:t>
      </w:r>
    </w:p>
    <w:p w14:paraId="0BA1A844" w14:textId="77777777" w:rsidR="00FF00EA" w:rsidRPr="003870DA" w:rsidRDefault="00FF00EA" w:rsidP="00E05EB6">
      <w:pPr>
        <w:autoSpaceDE w:val="0"/>
        <w:autoSpaceDN w:val="0"/>
        <w:adjustRightInd w:val="0"/>
        <w:spacing w:after="0" w:line="480" w:lineRule="auto"/>
        <w:rPr>
          <w:rFonts w:ascii="Arial" w:eastAsia="MinionPro-Regular" w:hAnsi="Arial" w:cs="Arial"/>
          <w:sz w:val="20"/>
          <w:szCs w:val="20"/>
        </w:rPr>
      </w:pPr>
    </w:p>
    <w:p w14:paraId="636CF907" w14:textId="76C2CCE5" w:rsidR="00713BCF" w:rsidRPr="003870DA" w:rsidRDefault="00713BCF" w:rsidP="00E05EB6">
      <w:pPr>
        <w:autoSpaceDE w:val="0"/>
        <w:autoSpaceDN w:val="0"/>
        <w:adjustRightInd w:val="0"/>
        <w:spacing w:after="0" w:line="480" w:lineRule="auto"/>
        <w:rPr>
          <w:rFonts w:ascii="Arial" w:eastAsia="MinionPro-Regular" w:hAnsi="Arial" w:cs="Arial"/>
          <w:sz w:val="20"/>
          <w:szCs w:val="20"/>
        </w:rPr>
      </w:pPr>
      <w:r w:rsidRPr="003870DA">
        <w:rPr>
          <w:rFonts w:ascii="Arial" w:eastAsia="MinionPro-Regular" w:hAnsi="Arial" w:cs="Arial"/>
          <w:sz w:val="20"/>
          <w:szCs w:val="20"/>
        </w:rPr>
        <w:t>Lindrud, S.</w:t>
      </w:r>
      <w:r w:rsidR="0029225F" w:rsidRPr="003870DA">
        <w:rPr>
          <w:rFonts w:ascii="Arial" w:eastAsia="MinionPro-Regular" w:hAnsi="Arial" w:cs="Arial"/>
          <w:sz w:val="20"/>
          <w:szCs w:val="20"/>
        </w:rPr>
        <w:t>,</w:t>
      </w:r>
      <w:r w:rsidRPr="003870DA">
        <w:rPr>
          <w:rFonts w:ascii="Arial" w:eastAsia="MinionPro-Regular" w:hAnsi="Arial" w:cs="Arial"/>
          <w:sz w:val="20"/>
          <w:szCs w:val="20"/>
        </w:rPr>
        <w:t xml:space="preserve"> 2018. Waverly man found dead in Litchfield died of drug overdose. 21 March, West Central Tribune. Available at:</w:t>
      </w:r>
    </w:p>
    <w:p w14:paraId="04172486" w14:textId="3A8BA446" w:rsidR="00713BCF" w:rsidRPr="003870DA" w:rsidRDefault="007A0076" w:rsidP="00E05EB6">
      <w:pPr>
        <w:autoSpaceDE w:val="0"/>
        <w:autoSpaceDN w:val="0"/>
        <w:adjustRightInd w:val="0"/>
        <w:spacing w:after="0" w:line="480" w:lineRule="auto"/>
        <w:rPr>
          <w:rFonts w:ascii="Arial" w:eastAsia="MinionPro-Regular" w:hAnsi="Arial" w:cs="Arial"/>
          <w:sz w:val="20"/>
          <w:szCs w:val="20"/>
        </w:rPr>
      </w:pPr>
      <w:hyperlink r:id="rId141" w:history="1">
        <w:r w:rsidR="00FD37D7" w:rsidRPr="003870DA">
          <w:rPr>
            <w:rStyle w:val="Hyperlink"/>
            <w:rFonts w:ascii="Arial" w:eastAsia="MinionPro-Regular" w:hAnsi="Arial" w:cs="Arial"/>
            <w:sz w:val="20"/>
            <w:szCs w:val="20"/>
          </w:rPr>
          <w:t>http://www.wctrib.com/news/crime-and-courts/4421086-waverly-man-found-dead-litchfield-died-drug-overdose</w:t>
        </w:r>
      </w:hyperlink>
    </w:p>
    <w:p w14:paraId="7B763BAF" w14:textId="726409E8" w:rsidR="00713BCF" w:rsidRPr="00566416" w:rsidRDefault="00713BCF" w:rsidP="00E05EB6">
      <w:pPr>
        <w:autoSpaceDE w:val="0"/>
        <w:autoSpaceDN w:val="0"/>
        <w:adjustRightInd w:val="0"/>
        <w:spacing w:after="0" w:line="480" w:lineRule="auto"/>
        <w:rPr>
          <w:rFonts w:ascii="Arial" w:eastAsia="MinionPro-Regular" w:hAnsi="Arial" w:cs="Arial"/>
          <w:sz w:val="20"/>
          <w:szCs w:val="20"/>
        </w:rPr>
      </w:pPr>
      <w:r w:rsidRPr="003870DA">
        <w:rPr>
          <w:rFonts w:ascii="Arial" w:eastAsia="MinionPro-Regular" w:hAnsi="Arial" w:cs="Arial"/>
          <w:sz w:val="20"/>
          <w:szCs w:val="20"/>
        </w:rPr>
        <w:t xml:space="preserve">Accessed on </w:t>
      </w:r>
      <w:r w:rsidR="009544AF" w:rsidRPr="003870DA">
        <w:rPr>
          <w:rFonts w:ascii="Arial" w:eastAsia="MinionPro-Regular" w:hAnsi="Arial" w:cs="Arial"/>
          <w:sz w:val="20"/>
          <w:szCs w:val="20"/>
        </w:rPr>
        <w:t>15 May 2019</w:t>
      </w:r>
      <w:r w:rsidRPr="003870DA">
        <w:rPr>
          <w:rFonts w:ascii="Arial" w:eastAsia="MinionPro-Regular" w:hAnsi="Arial" w:cs="Arial"/>
          <w:sz w:val="20"/>
          <w:szCs w:val="20"/>
        </w:rPr>
        <w:t>.</w:t>
      </w:r>
    </w:p>
    <w:p w14:paraId="4EE67FC7" w14:textId="77777777" w:rsidR="00713BCF" w:rsidRPr="00566416" w:rsidRDefault="00713BCF" w:rsidP="00E05EB6">
      <w:pPr>
        <w:autoSpaceDE w:val="0"/>
        <w:autoSpaceDN w:val="0"/>
        <w:adjustRightInd w:val="0"/>
        <w:spacing w:after="0" w:line="480" w:lineRule="auto"/>
        <w:rPr>
          <w:rFonts w:ascii="Arial" w:eastAsia="MinionPro-Regular" w:hAnsi="Arial" w:cs="Arial"/>
          <w:sz w:val="20"/>
          <w:szCs w:val="20"/>
        </w:rPr>
      </w:pPr>
    </w:p>
    <w:p w14:paraId="7B1B0DD5" w14:textId="00085424" w:rsidR="00770994" w:rsidRPr="00566416" w:rsidRDefault="00770994" w:rsidP="00E05EB6">
      <w:pPr>
        <w:autoSpaceDE w:val="0"/>
        <w:autoSpaceDN w:val="0"/>
        <w:adjustRightInd w:val="0"/>
        <w:spacing w:after="0" w:line="480" w:lineRule="auto"/>
        <w:rPr>
          <w:rFonts w:ascii="Arial" w:eastAsia="MinionPro-Regular" w:hAnsi="Arial" w:cs="Arial"/>
          <w:sz w:val="20"/>
          <w:szCs w:val="20"/>
        </w:rPr>
      </w:pPr>
      <w:r w:rsidRPr="00566416">
        <w:rPr>
          <w:rFonts w:ascii="Arial" w:eastAsia="MinionPro-Regular" w:hAnsi="Arial" w:cs="Arial"/>
          <w:sz w:val="20"/>
          <w:szCs w:val="20"/>
        </w:rPr>
        <w:t xml:space="preserve">Liss, D., Halcomb, S.L., Schwarz, E., </w:t>
      </w:r>
      <w:proofErr w:type="spellStart"/>
      <w:r w:rsidRPr="00566416">
        <w:rPr>
          <w:rFonts w:ascii="Arial" w:eastAsia="MinionPro-Regular" w:hAnsi="Arial" w:cs="Arial"/>
          <w:sz w:val="20"/>
          <w:szCs w:val="20"/>
        </w:rPr>
        <w:t>Froelke</w:t>
      </w:r>
      <w:proofErr w:type="spellEnd"/>
      <w:r w:rsidRPr="00566416">
        <w:rPr>
          <w:rFonts w:ascii="Arial" w:eastAsia="MinionPro-Regular" w:hAnsi="Arial" w:cs="Arial"/>
          <w:sz w:val="20"/>
          <w:szCs w:val="20"/>
        </w:rPr>
        <w:t>, B.</w:t>
      </w:r>
      <w:r w:rsidR="0029225F" w:rsidRPr="00566416">
        <w:rPr>
          <w:rFonts w:ascii="Arial" w:eastAsia="MinionPro-Regular" w:hAnsi="Arial" w:cs="Arial"/>
          <w:sz w:val="20"/>
          <w:szCs w:val="20"/>
        </w:rPr>
        <w:t>,</w:t>
      </w:r>
      <w:r w:rsidRPr="00566416">
        <w:rPr>
          <w:rFonts w:ascii="Arial" w:eastAsia="MinionPro-Regular" w:hAnsi="Arial" w:cs="Arial"/>
          <w:sz w:val="20"/>
          <w:szCs w:val="20"/>
        </w:rPr>
        <w:t xml:space="preserve"> 2016. Abstract 28: Spontaneous intraparenchymal cerebral </w:t>
      </w:r>
      <w:proofErr w:type="spellStart"/>
      <w:r w:rsidRPr="00566416">
        <w:rPr>
          <w:rFonts w:ascii="Arial" w:eastAsia="MinionPro-Regular" w:hAnsi="Arial" w:cs="Arial"/>
          <w:sz w:val="20"/>
          <w:szCs w:val="20"/>
        </w:rPr>
        <w:t>hemorrhage</w:t>
      </w:r>
      <w:proofErr w:type="spellEnd"/>
      <w:r w:rsidRPr="00566416">
        <w:rPr>
          <w:rFonts w:ascii="Arial" w:eastAsia="MinionPro-Regular" w:hAnsi="Arial" w:cs="Arial"/>
          <w:sz w:val="20"/>
          <w:szCs w:val="20"/>
        </w:rPr>
        <w:t xml:space="preserve"> in a patient taking Mitragyna speciosa (Kratom). NIACCT Abstracts 2016. Clin</w:t>
      </w:r>
      <w:r w:rsidR="0029225F" w:rsidRPr="00566416">
        <w:rPr>
          <w:rFonts w:ascii="Arial" w:eastAsia="MinionPro-Regular" w:hAnsi="Arial" w:cs="Arial"/>
          <w:sz w:val="20"/>
          <w:szCs w:val="20"/>
        </w:rPr>
        <w:t>.</w:t>
      </w:r>
      <w:r w:rsidRPr="00566416">
        <w:rPr>
          <w:rFonts w:ascii="Arial" w:eastAsia="MinionPro-Regular" w:hAnsi="Arial" w:cs="Arial"/>
          <w:sz w:val="20"/>
          <w:szCs w:val="20"/>
        </w:rPr>
        <w:t xml:space="preserve"> Toxicol. 54</w:t>
      </w:r>
      <w:r w:rsidR="0029225F" w:rsidRPr="00566416">
        <w:rPr>
          <w:rFonts w:ascii="Arial" w:eastAsia="MinionPro-Regular" w:hAnsi="Arial" w:cs="Arial"/>
          <w:sz w:val="20"/>
          <w:szCs w:val="20"/>
        </w:rPr>
        <w:t xml:space="preserve">, </w:t>
      </w:r>
      <w:r w:rsidRPr="00566416">
        <w:rPr>
          <w:rFonts w:ascii="Arial" w:eastAsia="MinionPro-Regular" w:hAnsi="Arial" w:cs="Arial"/>
          <w:sz w:val="20"/>
          <w:szCs w:val="20"/>
        </w:rPr>
        <w:t>659-811. doi: 10.1080/15563650.2016.1197-486</w:t>
      </w:r>
    </w:p>
    <w:p w14:paraId="4EE8208A" w14:textId="77777777" w:rsidR="0029225F" w:rsidRPr="00566416" w:rsidRDefault="0029225F" w:rsidP="00E05EB6">
      <w:pPr>
        <w:autoSpaceDE w:val="0"/>
        <w:autoSpaceDN w:val="0"/>
        <w:adjustRightInd w:val="0"/>
        <w:spacing w:after="0" w:line="480" w:lineRule="auto"/>
        <w:rPr>
          <w:rFonts w:ascii="Arial" w:eastAsia="MinionPro-Regular" w:hAnsi="Arial" w:cs="Arial"/>
          <w:sz w:val="20"/>
          <w:szCs w:val="20"/>
        </w:rPr>
      </w:pPr>
    </w:p>
    <w:p w14:paraId="68D8D72C" w14:textId="3DD630DE" w:rsidR="009168A6" w:rsidRPr="003870DA" w:rsidRDefault="009168A6" w:rsidP="00E05EB6">
      <w:pPr>
        <w:autoSpaceDE w:val="0"/>
        <w:autoSpaceDN w:val="0"/>
        <w:adjustRightInd w:val="0"/>
        <w:spacing w:after="0" w:line="480" w:lineRule="auto"/>
        <w:rPr>
          <w:rFonts w:ascii="Arial" w:hAnsi="Arial" w:cs="Arial"/>
          <w:sz w:val="20"/>
          <w:szCs w:val="20"/>
        </w:rPr>
      </w:pPr>
      <w:r w:rsidRPr="00566416">
        <w:rPr>
          <w:rFonts w:ascii="Arial" w:hAnsi="Arial" w:cs="Arial"/>
          <w:sz w:val="20"/>
          <w:szCs w:val="20"/>
        </w:rPr>
        <w:t>Logan, B.K.</w:t>
      </w:r>
      <w:r w:rsidR="000F53A9" w:rsidRPr="00566416">
        <w:rPr>
          <w:rFonts w:ascii="Arial" w:hAnsi="Arial" w:cs="Arial"/>
          <w:sz w:val="20"/>
          <w:szCs w:val="20"/>
        </w:rPr>
        <w:t>,</w:t>
      </w:r>
      <w:r w:rsidRPr="00566416">
        <w:rPr>
          <w:rFonts w:ascii="Arial" w:hAnsi="Arial" w:cs="Arial"/>
          <w:sz w:val="20"/>
          <w:szCs w:val="20"/>
        </w:rPr>
        <w:t xml:space="preserve"> 2016a. Designer Drug </w:t>
      </w:r>
      <w:r w:rsidRPr="003870DA">
        <w:rPr>
          <w:rFonts w:ascii="Arial" w:hAnsi="Arial" w:cs="Arial"/>
          <w:sz w:val="20"/>
          <w:szCs w:val="20"/>
        </w:rPr>
        <w:t xml:space="preserve">Update Summer 2016 Webinar. August. NMS Labs. Available at: </w:t>
      </w:r>
      <w:hyperlink r:id="rId142" w:history="1">
        <w:r w:rsidRPr="003870DA">
          <w:rPr>
            <w:rStyle w:val="Hyperlink"/>
            <w:rFonts w:ascii="Arial" w:hAnsi="Arial" w:cs="Arial"/>
            <w:sz w:val="20"/>
            <w:szCs w:val="20"/>
          </w:rPr>
          <w:t>https://ndews.umd.edu/sites/ndews.umd.edu/files/nms_labs_nps_webinar_august_2016.pdf</w:t>
        </w:r>
      </w:hyperlink>
    </w:p>
    <w:p w14:paraId="61C394FD" w14:textId="3A867BD3" w:rsidR="009168A6" w:rsidRPr="00566416" w:rsidRDefault="009168A6" w:rsidP="00E05EB6">
      <w:pPr>
        <w:autoSpaceDE w:val="0"/>
        <w:autoSpaceDN w:val="0"/>
        <w:adjustRightInd w:val="0"/>
        <w:spacing w:after="0" w:line="480" w:lineRule="auto"/>
        <w:rPr>
          <w:rFonts w:ascii="Arial" w:hAnsi="Arial" w:cs="Arial"/>
          <w:sz w:val="20"/>
          <w:szCs w:val="20"/>
        </w:rPr>
      </w:pPr>
      <w:r w:rsidRPr="003870DA">
        <w:rPr>
          <w:rFonts w:ascii="Arial" w:hAnsi="Arial" w:cs="Arial"/>
          <w:sz w:val="20"/>
          <w:szCs w:val="20"/>
        </w:rPr>
        <w:t>Accessed on</w:t>
      </w:r>
      <w:r w:rsidR="009544AF" w:rsidRPr="003870DA">
        <w:rPr>
          <w:rFonts w:ascii="Arial" w:hAnsi="Arial" w:cs="Arial"/>
          <w:sz w:val="20"/>
          <w:szCs w:val="20"/>
        </w:rPr>
        <w:t xml:space="preserve"> 15 May 2019</w:t>
      </w:r>
      <w:r w:rsidRPr="003870DA">
        <w:rPr>
          <w:rFonts w:ascii="Arial" w:hAnsi="Arial" w:cs="Arial"/>
          <w:sz w:val="20"/>
          <w:szCs w:val="20"/>
        </w:rPr>
        <w:t>.</w:t>
      </w:r>
    </w:p>
    <w:p w14:paraId="27379E3B" w14:textId="77777777" w:rsidR="009168A6" w:rsidRPr="00566416" w:rsidRDefault="009168A6" w:rsidP="00E05EB6">
      <w:pPr>
        <w:autoSpaceDE w:val="0"/>
        <w:autoSpaceDN w:val="0"/>
        <w:adjustRightInd w:val="0"/>
        <w:spacing w:after="0" w:line="480" w:lineRule="auto"/>
        <w:rPr>
          <w:rFonts w:ascii="Arial" w:hAnsi="Arial" w:cs="Arial"/>
          <w:sz w:val="20"/>
          <w:szCs w:val="20"/>
        </w:rPr>
      </w:pPr>
    </w:p>
    <w:p w14:paraId="1BBDFBA0" w14:textId="6C93FF4A" w:rsidR="009168A6" w:rsidRPr="00566416" w:rsidRDefault="009168A6" w:rsidP="00E05EB6">
      <w:pPr>
        <w:pStyle w:val="NormalWeb"/>
        <w:spacing w:before="0" w:beforeAutospacing="0" w:after="0" w:afterAutospacing="0" w:line="480" w:lineRule="auto"/>
        <w:rPr>
          <w:rFonts w:ascii="Arial" w:hAnsi="Arial" w:cs="Arial"/>
          <w:sz w:val="20"/>
          <w:szCs w:val="20"/>
        </w:rPr>
      </w:pPr>
      <w:r w:rsidRPr="00566416">
        <w:rPr>
          <w:rFonts w:ascii="Arial" w:hAnsi="Arial" w:cs="Arial"/>
          <w:sz w:val="20"/>
          <w:szCs w:val="20"/>
        </w:rPr>
        <w:t>Logan, B.K.</w:t>
      </w:r>
      <w:r w:rsidR="000F53A9" w:rsidRPr="00566416">
        <w:rPr>
          <w:rFonts w:ascii="Arial" w:hAnsi="Arial" w:cs="Arial"/>
          <w:sz w:val="20"/>
          <w:szCs w:val="20"/>
        </w:rPr>
        <w:t>,</w:t>
      </w:r>
      <w:r w:rsidRPr="00566416">
        <w:rPr>
          <w:rFonts w:ascii="Arial" w:hAnsi="Arial" w:cs="Arial"/>
          <w:sz w:val="20"/>
          <w:szCs w:val="20"/>
        </w:rPr>
        <w:t xml:space="preserve"> 2016b. NPS: Dangerous &amp; Difficult to Detect. August. NMS Labs. Available at: </w:t>
      </w:r>
      <w:hyperlink r:id="rId143" w:history="1">
        <w:r w:rsidRPr="00566416">
          <w:rPr>
            <w:rStyle w:val="Hyperlink"/>
            <w:rFonts w:ascii="Arial" w:hAnsi="Arial" w:cs="Arial"/>
            <w:sz w:val="20"/>
            <w:szCs w:val="20"/>
          </w:rPr>
          <w:t>http://www.nmslabs.com/uploads/PDF/Designer%20Drugs_Novel%20Psychoactive%20Substances%20(NPS)%20Trends%20Data%202016.pdf</w:t>
        </w:r>
      </w:hyperlink>
    </w:p>
    <w:p w14:paraId="626AF9D2" w14:textId="77777777" w:rsidR="009168A6" w:rsidRPr="00566416" w:rsidRDefault="009168A6" w:rsidP="00E05EB6">
      <w:pPr>
        <w:autoSpaceDE w:val="0"/>
        <w:autoSpaceDN w:val="0"/>
        <w:adjustRightInd w:val="0"/>
        <w:spacing w:after="0" w:line="480" w:lineRule="auto"/>
        <w:rPr>
          <w:rFonts w:ascii="Arial" w:hAnsi="Arial" w:cs="Arial"/>
          <w:sz w:val="20"/>
          <w:szCs w:val="20"/>
        </w:rPr>
      </w:pPr>
      <w:r w:rsidRPr="00566416">
        <w:rPr>
          <w:rFonts w:ascii="Arial" w:hAnsi="Arial" w:cs="Arial"/>
          <w:sz w:val="20"/>
          <w:szCs w:val="20"/>
        </w:rPr>
        <w:t>Accessed on 29 April 2017.</w:t>
      </w:r>
    </w:p>
    <w:p w14:paraId="3CFEDF2E" w14:textId="77777777" w:rsidR="009168A6" w:rsidRPr="00566416" w:rsidRDefault="009168A6" w:rsidP="00E05EB6">
      <w:pPr>
        <w:autoSpaceDE w:val="0"/>
        <w:autoSpaceDN w:val="0"/>
        <w:adjustRightInd w:val="0"/>
        <w:spacing w:after="0" w:line="480" w:lineRule="auto"/>
        <w:rPr>
          <w:rFonts w:ascii="Arial" w:hAnsi="Arial" w:cs="Arial"/>
          <w:sz w:val="20"/>
          <w:szCs w:val="20"/>
        </w:rPr>
      </w:pPr>
    </w:p>
    <w:p w14:paraId="03A1977B" w14:textId="58A34312" w:rsidR="009544AF" w:rsidRDefault="00550992" w:rsidP="00E05EB6">
      <w:pPr>
        <w:autoSpaceDE w:val="0"/>
        <w:autoSpaceDN w:val="0"/>
        <w:adjustRightInd w:val="0"/>
        <w:spacing w:after="0" w:line="480" w:lineRule="auto"/>
        <w:rPr>
          <w:rFonts w:ascii="Arial" w:hAnsi="Arial" w:cs="Arial"/>
          <w:sz w:val="20"/>
          <w:szCs w:val="20"/>
        </w:rPr>
      </w:pPr>
      <w:r w:rsidRPr="00566416">
        <w:rPr>
          <w:rFonts w:ascii="Arial" w:hAnsi="Arial" w:cs="Arial"/>
          <w:sz w:val="20"/>
          <w:szCs w:val="20"/>
        </w:rPr>
        <w:lastRenderedPageBreak/>
        <w:t xml:space="preserve">Lu, J., Wei, H., Wu, J., Jamil, M.F., Tan, M.L., </w:t>
      </w:r>
      <w:proofErr w:type="spellStart"/>
      <w:r w:rsidRPr="00566416">
        <w:rPr>
          <w:rFonts w:ascii="Arial" w:hAnsi="Arial" w:cs="Arial"/>
          <w:sz w:val="20"/>
          <w:szCs w:val="20"/>
        </w:rPr>
        <w:t>Adenan</w:t>
      </w:r>
      <w:proofErr w:type="spellEnd"/>
      <w:r w:rsidRPr="00566416">
        <w:rPr>
          <w:rFonts w:ascii="Arial" w:hAnsi="Arial" w:cs="Arial"/>
          <w:sz w:val="20"/>
          <w:szCs w:val="20"/>
        </w:rPr>
        <w:t>, M.I., Wong, P., Shim, W.</w:t>
      </w:r>
      <w:r w:rsidR="000F53A9" w:rsidRPr="00566416">
        <w:rPr>
          <w:rFonts w:ascii="Arial" w:hAnsi="Arial" w:cs="Arial"/>
          <w:sz w:val="20"/>
          <w:szCs w:val="20"/>
        </w:rPr>
        <w:t>,</w:t>
      </w:r>
      <w:r w:rsidRPr="00566416">
        <w:rPr>
          <w:rFonts w:ascii="Arial" w:hAnsi="Arial" w:cs="Arial"/>
          <w:sz w:val="20"/>
          <w:szCs w:val="20"/>
        </w:rPr>
        <w:t xml:space="preserve"> 2014. Evaluation of the cardiotoxicity of mitragynine and its analogues using human induced</w:t>
      </w:r>
      <w:r w:rsidR="009544AF">
        <w:rPr>
          <w:rFonts w:ascii="Arial" w:hAnsi="Arial" w:cs="Arial"/>
          <w:sz w:val="20"/>
          <w:szCs w:val="20"/>
        </w:rPr>
        <w:t xml:space="preserve"> </w:t>
      </w:r>
      <w:r w:rsidRPr="00566416">
        <w:rPr>
          <w:rFonts w:ascii="Arial" w:hAnsi="Arial" w:cs="Arial"/>
          <w:sz w:val="20"/>
          <w:szCs w:val="20"/>
        </w:rPr>
        <w:t>pluripotent stem cell-derived cardiomyocytes. PLoS One. 9</w:t>
      </w:r>
      <w:r w:rsidR="000F53A9" w:rsidRPr="00566416">
        <w:rPr>
          <w:rFonts w:ascii="Arial" w:hAnsi="Arial" w:cs="Arial"/>
          <w:sz w:val="20"/>
          <w:szCs w:val="20"/>
        </w:rPr>
        <w:t xml:space="preserve">, </w:t>
      </w:r>
      <w:r w:rsidRPr="00566416">
        <w:rPr>
          <w:rFonts w:ascii="Arial" w:hAnsi="Arial" w:cs="Arial"/>
          <w:sz w:val="20"/>
          <w:szCs w:val="20"/>
        </w:rPr>
        <w:t>e115648. PubMed PMID: 25535742; PubMed Central PMCID: PMC4275233.</w:t>
      </w:r>
      <w:r w:rsidR="000F53A9" w:rsidRPr="00566416">
        <w:rPr>
          <w:rFonts w:ascii="Arial" w:hAnsi="Arial" w:cs="Arial"/>
          <w:sz w:val="20"/>
          <w:szCs w:val="20"/>
        </w:rPr>
        <w:t xml:space="preserve"> </w:t>
      </w:r>
    </w:p>
    <w:p w14:paraId="4FCC09B0" w14:textId="2960DA40" w:rsidR="003B059A" w:rsidRPr="00566416" w:rsidRDefault="007A0076" w:rsidP="00E05EB6">
      <w:pPr>
        <w:autoSpaceDE w:val="0"/>
        <w:autoSpaceDN w:val="0"/>
        <w:adjustRightInd w:val="0"/>
        <w:spacing w:after="0" w:line="480" w:lineRule="auto"/>
        <w:rPr>
          <w:rFonts w:ascii="Arial" w:hAnsi="Arial" w:cs="Arial"/>
          <w:sz w:val="20"/>
          <w:szCs w:val="20"/>
        </w:rPr>
      </w:pPr>
      <w:hyperlink r:id="rId144" w:history="1">
        <w:r w:rsidR="000F53A9" w:rsidRPr="00566416">
          <w:rPr>
            <w:rStyle w:val="Hyperlink"/>
            <w:rFonts w:ascii="Arial" w:hAnsi="Arial" w:cs="Arial"/>
            <w:sz w:val="20"/>
            <w:szCs w:val="20"/>
          </w:rPr>
          <w:t>https://doi.org/10.1371/journal.pone.0115648</w:t>
        </w:r>
      </w:hyperlink>
    </w:p>
    <w:p w14:paraId="619C7855" w14:textId="744A886C" w:rsidR="00550992" w:rsidRPr="00566416" w:rsidRDefault="00550992" w:rsidP="00E05EB6">
      <w:pPr>
        <w:autoSpaceDE w:val="0"/>
        <w:autoSpaceDN w:val="0"/>
        <w:adjustRightInd w:val="0"/>
        <w:spacing w:after="0" w:line="480" w:lineRule="auto"/>
        <w:rPr>
          <w:rFonts w:ascii="Arial" w:hAnsi="Arial" w:cs="Arial"/>
          <w:sz w:val="20"/>
          <w:szCs w:val="20"/>
        </w:rPr>
      </w:pPr>
    </w:p>
    <w:p w14:paraId="5045AFE1" w14:textId="7C6191E6" w:rsidR="00143395" w:rsidRPr="00566416" w:rsidRDefault="00143395"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Luce, T., Smith, J.</w:t>
      </w:r>
      <w:r w:rsidR="000F53A9"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2018. Death certification reform in England. BMJ. 361</w:t>
      </w:r>
      <w:r w:rsidR="000F53A9"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k2668. PubMed PMID: 29930196.</w:t>
      </w:r>
    </w:p>
    <w:p w14:paraId="1C792627" w14:textId="77777777" w:rsidR="00143395" w:rsidRPr="00566416" w:rsidRDefault="007A0076" w:rsidP="00E05EB6">
      <w:pPr>
        <w:spacing w:after="0" w:line="480" w:lineRule="auto"/>
        <w:rPr>
          <w:rFonts w:ascii="Arial" w:hAnsi="Arial" w:cs="Arial"/>
          <w:color w:val="FF0000"/>
          <w:sz w:val="20"/>
          <w:szCs w:val="20"/>
        </w:rPr>
      </w:pPr>
      <w:hyperlink r:id="rId145" w:history="1">
        <w:r w:rsidR="00143395" w:rsidRPr="00566416">
          <w:rPr>
            <w:rStyle w:val="Hyperlink"/>
            <w:rFonts w:ascii="Arial" w:hAnsi="Arial" w:cs="Arial"/>
            <w:sz w:val="20"/>
            <w:szCs w:val="20"/>
          </w:rPr>
          <w:t>https://doi.org/10.1136/bmj.k2668</w:t>
        </w:r>
      </w:hyperlink>
    </w:p>
    <w:p w14:paraId="6EB970B8" w14:textId="77777777" w:rsidR="00143395" w:rsidRPr="00566416" w:rsidRDefault="007A0076" w:rsidP="00E05EB6">
      <w:pPr>
        <w:spacing w:after="0" w:line="480" w:lineRule="auto"/>
        <w:rPr>
          <w:rFonts w:ascii="Arial" w:hAnsi="Arial" w:cs="Arial"/>
          <w:color w:val="FF0000"/>
          <w:sz w:val="20"/>
          <w:szCs w:val="20"/>
        </w:rPr>
      </w:pPr>
      <w:hyperlink r:id="rId146" w:history="1">
        <w:r w:rsidR="00143395" w:rsidRPr="00566416">
          <w:rPr>
            <w:rStyle w:val="Hyperlink"/>
            <w:rFonts w:ascii="Arial" w:hAnsi="Arial" w:cs="Arial"/>
            <w:sz w:val="20"/>
            <w:szCs w:val="20"/>
          </w:rPr>
          <w:t>https://www.bmj.com/content/361/bmj.k2668.long</w:t>
        </w:r>
      </w:hyperlink>
    </w:p>
    <w:p w14:paraId="5B2638C8" w14:textId="77777777" w:rsidR="00143395" w:rsidRPr="00566416" w:rsidRDefault="00143395" w:rsidP="00E05EB6">
      <w:pPr>
        <w:spacing w:after="0" w:line="480" w:lineRule="auto"/>
        <w:rPr>
          <w:rFonts w:ascii="Arial" w:hAnsi="Arial" w:cs="Arial"/>
          <w:color w:val="FF0000"/>
          <w:sz w:val="20"/>
          <w:szCs w:val="20"/>
        </w:rPr>
      </w:pPr>
    </w:p>
    <w:p w14:paraId="711E6F85" w14:textId="69360A8C" w:rsidR="008A5A29" w:rsidRPr="00566416" w:rsidRDefault="00863375" w:rsidP="009544AF">
      <w:pPr>
        <w:spacing w:after="0" w:line="480" w:lineRule="auto"/>
        <w:rPr>
          <w:rFonts w:ascii="Arial" w:hAnsi="Arial" w:cs="Arial"/>
          <w:sz w:val="20"/>
          <w:szCs w:val="20"/>
        </w:rPr>
      </w:pPr>
      <w:r w:rsidRPr="00566416">
        <w:rPr>
          <w:rFonts w:ascii="Arial" w:hAnsi="Arial" w:cs="Arial"/>
          <w:sz w:val="20"/>
          <w:szCs w:val="20"/>
        </w:rPr>
        <w:t>Lydecker, A.G., Sharma, A., McCurdy, C.R., Avery, B.A., Babu, K.M., Boyer, E.W.</w:t>
      </w:r>
      <w:r w:rsidR="000F53A9" w:rsidRPr="00566416">
        <w:rPr>
          <w:rFonts w:ascii="Arial" w:hAnsi="Arial" w:cs="Arial"/>
          <w:sz w:val="20"/>
          <w:szCs w:val="20"/>
        </w:rPr>
        <w:t>,</w:t>
      </w:r>
      <w:r w:rsidRPr="00566416">
        <w:rPr>
          <w:rFonts w:ascii="Arial" w:hAnsi="Arial" w:cs="Arial"/>
          <w:sz w:val="20"/>
          <w:szCs w:val="20"/>
        </w:rPr>
        <w:t xml:space="preserve"> 2016. Suspected adulteration of commercial kratom products with 7-Hydroxymitragynine. </w:t>
      </w:r>
      <w:r w:rsidR="008A5A29" w:rsidRPr="00566416">
        <w:rPr>
          <w:rFonts w:ascii="Arial" w:hAnsi="Arial" w:cs="Arial"/>
          <w:sz w:val="20"/>
          <w:szCs w:val="20"/>
        </w:rPr>
        <w:t>J. Med.</w:t>
      </w:r>
      <w:r w:rsidR="009544AF">
        <w:rPr>
          <w:rFonts w:ascii="Arial" w:hAnsi="Arial" w:cs="Arial"/>
          <w:sz w:val="20"/>
          <w:szCs w:val="20"/>
        </w:rPr>
        <w:t xml:space="preserve"> </w:t>
      </w:r>
      <w:r w:rsidR="008A5A29" w:rsidRPr="00566416">
        <w:rPr>
          <w:rFonts w:ascii="Arial" w:hAnsi="Arial" w:cs="Arial"/>
          <w:sz w:val="20"/>
          <w:szCs w:val="20"/>
        </w:rPr>
        <w:t>Toxicol. 12</w:t>
      </w:r>
      <w:r w:rsidR="000F53A9" w:rsidRPr="00566416">
        <w:rPr>
          <w:rFonts w:ascii="Arial" w:hAnsi="Arial" w:cs="Arial"/>
          <w:sz w:val="20"/>
          <w:szCs w:val="20"/>
        </w:rPr>
        <w:t xml:space="preserve">, </w:t>
      </w:r>
      <w:r w:rsidR="008A5A29" w:rsidRPr="00566416">
        <w:rPr>
          <w:rFonts w:ascii="Arial" w:hAnsi="Arial" w:cs="Arial"/>
          <w:sz w:val="20"/>
          <w:szCs w:val="20"/>
        </w:rPr>
        <w:t xml:space="preserve">341-349. </w:t>
      </w:r>
      <w:r w:rsidR="005B02B4" w:rsidRPr="00566416">
        <w:rPr>
          <w:rFonts w:ascii="Arial" w:hAnsi="Arial" w:cs="Arial"/>
          <w:sz w:val="20"/>
          <w:szCs w:val="20"/>
        </w:rPr>
        <w:t xml:space="preserve">doi: 10.1007/s13181-016-0588-y.  </w:t>
      </w:r>
      <w:r w:rsidR="008A5A29" w:rsidRPr="00566416">
        <w:rPr>
          <w:rFonts w:ascii="Arial" w:hAnsi="Arial" w:cs="Arial"/>
          <w:sz w:val="20"/>
          <w:szCs w:val="20"/>
        </w:rPr>
        <w:t xml:space="preserve">PubMed PMID: 27752985; PubMed Central PMCID: PMC5135684. </w:t>
      </w:r>
    </w:p>
    <w:p w14:paraId="37A93C0D" w14:textId="1E2108DB" w:rsidR="0042238D" w:rsidRPr="00566416" w:rsidRDefault="007A0076" w:rsidP="00E05EB6">
      <w:pPr>
        <w:spacing w:after="0" w:line="480" w:lineRule="auto"/>
        <w:rPr>
          <w:rFonts w:ascii="Arial" w:hAnsi="Arial" w:cs="Arial"/>
          <w:sz w:val="20"/>
          <w:szCs w:val="20"/>
        </w:rPr>
      </w:pPr>
      <w:hyperlink r:id="rId147" w:history="1">
        <w:r w:rsidR="00271C2A" w:rsidRPr="00566416">
          <w:rPr>
            <w:rStyle w:val="Hyperlink"/>
            <w:rFonts w:ascii="Arial" w:hAnsi="Arial" w:cs="Arial"/>
            <w:sz w:val="20"/>
            <w:szCs w:val="20"/>
          </w:rPr>
          <w:t>https://link.springer.com/article/10.1007%2Fs13181-016-0588-y</w:t>
        </w:r>
      </w:hyperlink>
    </w:p>
    <w:p w14:paraId="0DA0581D" w14:textId="77777777" w:rsidR="00271C2A" w:rsidRPr="00566416" w:rsidRDefault="00271C2A" w:rsidP="00E05EB6">
      <w:pPr>
        <w:spacing w:after="0" w:line="480" w:lineRule="auto"/>
        <w:rPr>
          <w:rFonts w:ascii="Arial" w:hAnsi="Arial" w:cs="Arial"/>
          <w:sz w:val="20"/>
          <w:szCs w:val="20"/>
        </w:rPr>
      </w:pPr>
    </w:p>
    <w:p w14:paraId="72718693" w14:textId="2F00FDF8" w:rsidR="0042238D" w:rsidRPr="00566416" w:rsidRDefault="0042238D" w:rsidP="00E05EB6">
      <w:pPr>
        <w:spacing w:after="0" w:line="480" w:lineRule="auto"/>
        <w:rPr>
          <w:rFonts w:ascii="Arial" w:hAnsi="Arial" w:cs="Arial"/>
          <w:sz w:val="20"/>
          <w:szCs w:val="20"/>
        </w:rPr>
      </w:pPr>
      <w:r w:rsidRPr="00566416">
        <w:rPr>
          <w:rFonts w:ascii="Arial" w:hAnsi="Arial" w:cs="Arial"/>
          <w:sz w:val="20"/>
          <w:szCs w:val="20"/>
        </w:rPr>
        <w:t>Lydecker</w:t>
      </w:r>
      <w:r w:rsidR="005B02B4" w:rsidRPr="00566416">
        <w:rPr>
          <w:rFonts w:ascii="Arial" w:hAnsi="Arial" w:cs="Arial"/>
          <w:sz w:val="20"/>
          <w:szCs w:val="20"/>
        </w:rPr>
        <w:t>, A.G.</w:t>
      </w:r>
      <w:r w:rsidRPr="00566416">
        <w:rPr>
          <w:rFonts w:ascii="Arial" w:hAnsi="Arial" w:cs="Arial"/>
          <w:sz w:val="20"/>
          <w:szCs w:val="20"/>
        </w:rPr>
        <w:t>, Zuckerman,</w:t>
      </w:r>
      <w:r w:rsidR="005B02B4" w:rsidRPr="00566416">
        <w:rPr>
          <w:rFonts w:ascii="Arial" w:hAnsi="Arial" w:cs="Arial"/>
          <w:sz w:val="20"/>
          <w:szCs w:val="20"/>
        </w:rPr>
        <w:t xml:space="preserve"> M.D.,</w:t>
      </w:r>
      <w:r w:rsidRPr="00566416">
        <w:rPr>
          <w:rFonts w:ascii="Arial" w:hAnsi="Arial" w:cs="Arial"/>
          <w:sz w:val="20"/>
          <w:szCs w:val="20"/>
        </w:rPr>
        <w:t xml:space="preserve"> Hack,</w:t>
      </w:r>
      <w:r w:rsidR="005B02B4" w:rsidRPr="00566416">
        <w:rPr>
          <w:rFonts w:ascii="Arial" w:hAnsi="Arial" w:cs="Arial"/>
          <w:sz w:val="20"/>
          <w:szCs w:val="20"/>
        </w:rPr>
        <w:t xml:space="preserve"> J.B.,</w:t>
      </w:r>
      <w:r w:rsidRPr="00566416">
        <w:rPr>
          <w:rFonts w:ascii="Arial" w:hAnsi="Arial" w:cs="Arial"/>
          <w:sz w:val="20"/>
          <w:szCs w:val="20"/>
        </w:rPr>
        <w:t xml:space="preserve"> Becker,</w:t>
      </w:r>
      <w:r w:rsidR="005B02B4" w:rsidRPr="00566416">
        <w:rPr>
          <w:rFonts w:ascii="Arial" w:hAnsi="Arial" w:cs="Arial"/>
          <w:sz w:val="20"/>
          <w:szCs w:val="20"/>
        </w:rPr>
        <w:t xml:space="preserve"> B.,</w:t>
      </w:r>
      <w:r w:rsidRPr="00566416">
        <w:rPr>
          <w:rFonts w:ascii="Arial" w:hAnsi="Arial" w:cs="Arial"/>
          <w:sz w:val="20"/>
          <w:szCs w:val="20"/>
        </w:rPr>
        <w:t xml:space="preserve"> </w:t>
      </w:r>
      <w:proofErr w:type="spellStart"/>
      <w:r w:rsidRPr="00566416">
        <w:rPr>
          <w:rFonts w:ascii="Arial" w:hAnsi="Arial" w:cs="Arial"/>
          <w:sz w:val="20"/>
          <w:szCs w:val="20"/>
        </w:rPr>
        <w:t>Cherkes</w:t>
      </w:r>
      <w:proofErr w:type="spellEnd"/>
      <w:r w:rsidRPr="00566416">
        <w:rPr>
          <w:rFonts w:ascii="Arial" w:hAnsi="Arial" w:cs="Arial"/>
          <w:sz w:val="20"/>
          <w:szCs w:val="20"/>
        </w:rPr>
        <w:t>,</w:t>
      </w:r>
      <w:r w:rsidR="005B02B4" w:rsidRPr="00566416">
        <w:rPr>
          <w:rFonts w:ascii="Arial" w:hAnsi="Arial" w:cs="Arial"/>
          <w:sz w:val="20"/>
          <w:szCs w:val="20"/>
        </w:rPr>
        <w:t xml:space="preserve"> J.K.,</w:t>
      </w:r>
      <w:r w:rsidRPr="00566416">
        <w:rPr>
          <w:rFonts w:ascii="Arial" w:hAnsi="Arial" w:cs="Arial"/>
          <w:sz w:val="20"/>
          <w:szCs w:val="20"/>
        </w:rPr>
        <w:t xml:space="preserve"> Boyer</w:t>
      </w:r>
      <w:r w:rsidR="005B02B4" w:rsidRPr="00566416">
        <w:rPr>
          <w:rFonts w:ascii="Arial" w:hAnsi="Arial" w:cs="Arial"/>
          <w:sz w:val="20"/>
          <w:szCs w:val="20"/>
        </w:rPr>
        <w:t>, E.W.,</w:t>
      </w:r>
      <w:r w:rsidRPr="00566416">
        <w:rPr>
          <w:rFonts w:ascii="Arial" w:hAnsi="Arial" w:cs="Arial"/>
          <w:sz w:val="20"/>
          <w:szCs w:val="20"/>
        </w:rPr>
        <w:t xml:space="preserve"> </w:t>
      </w:r>
      <w:r w:rsidR="005B02B4" w:rsidRPr="00566416">
        <w:rPr>
          <w:rFonts w:ascii="Arial" w:hAnsi="Arial" w:cs="Arial"/>
          <w:sz w:val="20"/>
          <w:szCs w:val="20"/>
        </w:rPr>
        <w:t>B</w:t>
      </w:r>
      <w:r w:rsidRPr="00566416">
        <w:rPr>
          <w:rFonts w:ascii="Arial" w:hAnsi="Arial" w:cs="Arial"/>
          <w:sz w:val="20"/>
          <w:szCs w:val="20"/>
        </w:rPr>
        <w:t>abu</w:t>
      </w:r>
      <w:r w:rsidR="005B02B4" w:rsidRPr="00566416">
        <w:rPr>
          <w:rFonts w:ascii="Arial" w:hAnsi="Arial" w:cs="Arial"/>
          <w:sz w:val="20"/>
          <w:szCs w:val="20"/>
        </w:rPr>
        <w:t>,</w:t>
      </w:r>
      <w:r w:rsidR="000F53A9" w:rsidRPr="00566416">
        <w:rPr>
          <w:rFonts w:ascii="Arial" w:hAnsi="Arial" w:cs="Arial"/>
          <w:sz w:val="20"/>
          <w:szCs w:val="20"/>
        </w:rPr>
        <w:t xml:space="preserve"> </w:t>
      </w:r>
      <w:r w:rsidR="005B02B4" w:rsidRPr="00566416">
        <w:rPr>
          <w:rFonts w:ascii="Arial" w:hAnsi="Arial" w:cs="Arial"/>
          <w:sz w:val="20"/>
          <w:szCs w:val="20"/>
        </w:rPr>
        <w:t>K.M.</w:t>
      </w:r>
      <w:r w:rsidR="000F53A9" w:rsidRPr="00566416">
        <w:rPr>
          <w:rFonts w:ascii="Arial" w:hAnsi="Arial" w:cs="Arial"/>
          <w:sz w:val="20"/>
          <w:szCs w:val="20"/>
        </w:rPr>
        <w:t xml:space="preserve">, </w:t>
      </w:r>
      <w:r w:rsidRPr="00566416">
        <w:rPr>
          <w:rFonts w:ascii="Arial" w:hAnsi="Arial" w:cs="Arial"/>
          <w:sz w:val="20"/>
          <w:szCs w:val="20"/>
        </w:rPr>
        <w:t>2017. Intravenous Kratom Use in a Patient with Opioid Dependence. J</w:t>
      </w:r>
      <w:r w:rsidR="005B02B4" w:rsidRPr="00566416">
        <w:rPr>
          <w:rFonts w:ascii="Arial" w:hAnsi="Arial" w:cs="Arial"/>
          <w:sz w:val="20"/>
          <w:szCs w:val="20"/>
        </w:rPr>
        <w:t>.</w:t>
      </w:r>
      <w:r w:rsidRPr="00566416">
        <w:rPr>
          <w:rFonts w:ascii="Arial" w:hAnsi="Arial" w:cs="Arial"/>
          <w:sz w:val="20"/>
          <w:szCs w:val="20"/>
        </w:rPr>
        <w:t xml:space="preserve"> Toxicol</w:t>
      </w:r>
      <w:r w:rsidR="000F53A9" w:rsidRPr="00566416">
        <w:rPr>
          <w:rFonts w:ascii="Arial" w:hAnsi="Arial" w:cs="Arial"/>
          <w:sz w:val="20"/>
          <w:szCs w:val="20"/>
        </w:rPr>
        <w:t xml:space="preserve">. </w:t>
      </w:r>
      <w:r w:rsidRPr="00566416">
        <w:rPr>
          <w:rFonts w:ascii="Arial" w:hAnsi="Arial" w:cs="Arial"/>
          <w:sz w:val="20"/>
          <w:szCs w:val="20"/>
        </w:rPr>
        <w:t>Pharmacol. 1</w:t>
      </w:r>
      <w:r w:rsidR="000F53A9" w:rsidRPr="00566416">
        <w:rPr>
          <w:rFonts w:ascii="Arial" w:hAnsi="Arial" w:cs="Arial"/>
          <w:sz w:val="20"/>
          <w:szCs w:val="20"/>
        </w:rPr>
        <w:t xml:space="preserve">, </w:t>
      </w:r>
      <w:r w:rsidRPr="00566416">
        <w:rPr>
          <w:rFonts w:ascii="Arial" w:hAnsi="Arial" w:cs="Arial"/>
          <w:sz w:val="20"/>
          <w:szCs w:val="20"/>
        </w:rPr>
        <w:t>003</w:t>
      </w:r>
      <w:r w:rsidR="000F53A9" w:rsidRPr="00566416">
        <w:rPr>
          <w:rFonts w:ascii="Arial" w:hAnsi="Arial" w:cs="Arial"/>
          <w:sz w:val="20"/>
          <w:szCs w:val="20"/>
        </w:rPr>
        <w:t>.</w:t>
      </w:r>
    </w:p>
    <w:p w14:paraId="0844BD07" w14:textId="77777777" w:rsidR="0042238D" w:rsidRPr="00566416" w:rsidRDefault="007A0076" w:rsidP="00E05EB6">
      <w:pPr>
        <w:spacing w:after="0" w:line="480" w:lineRule="auto"/>
        <w:rPr>
          <w:rFonts w:ascii="Arial" w:hAnsi="Arial" w:cs="Arial"/>
          <w:sz w:val="20"/>
          <w:szCs w:val="20"/>
        </w:rPr>
      </w:pPr>
      <w:hyperlink r:id="rId148" w:history="1">
        <w:r w:rsidR="0042238D" w:rsidRPr="00566416">
          <w:rPr>
            <w:rStyle w:val="Hyperlink"/>
            <w:rFonts w:ascii="Arial" w:hAnsi="Arial" w:cs="Arial"/>
            <w:sz w:val="20"/>
            <w:szCs w:val="20"/>
          </w:rPr>
          <w:t>http://www.scientificoajournals.org/jtp.003.php</w:t>
        </w:r>
      </w:hyperlink>
    </w:p>
    <w:p w14:paraId="50146054" w14:textId="77777777" w:rsidR="0042238D" w:rsidRPr="00566416" w:rsidRDefault="0042238D" w:rsidP="00E05EB6">
      <w:pPr>
        <w:spacing w:after="0" w:line="480" w:lineRule="auto"/>
        <w:rPr>
          <w:rFonts w:ascii="Arial" w:hAnsi="Arial" w:cs="Arial"/>
          <w:sz w:val="20"/>
          <w:szCs w:val="20"/>
        </w:rPr>
      </w:pPr>
    </w:p>
    <w:p w14:paraId="38C0457E" w14:textId="446CBF7B" w:rsidR="001B5070" w:rsidRPr="00566416" w:rsidRDefault="001B5070" w:rsidP="00E05EB6">
      <w:pPr>
        <w:spacing w:after="0" w:line="480" w:lineRule="auto"/>
        <w:rPr>
          <w:rFonts w:ascii="Arial" w:hAnsi="Arial" w:cs="Arial"/>
          <w:sz w:val="20"/>
          <w:szCs w:val="20"/>
        </w:rPr>
      </w:pPr>
      <w:r w:rsidRPr="00566416">
        <w:rPr>
          <w:rFonts w:ascii="Arial" w:hAnsi="Arial" w:cs="Arial"/>
          <w:sz w:val="20"/>
          <w:szCs w:val="20"/>
        </w:rPr>
        <w:t>Lystra, T.</w:t>
      </w:r>
      <w:r w:rsidR="000F53A9" w:rsidRPr="00566416">
        <w:rPr>
          <w:rFonts w:ascii="Arial" w:hAnsi="Arial" w:cs="Arial"/>
          <w:sz w:val="20"/>
          <w:szCs w:val="20"/>
        </w:rPr>
        <w:t>,</w:t>
      </w:r>
      <w:r w:rsidRPr="00566416">
        <w:rPr>
          <w:rFonts w:ascii="Arial" w:hAnsi="Arial" w:cs="Arial"/>
          <w:sz w:val="20"/>
          <w:szCs w:val="20"/>
        </w:rPr>
        <w:t xml:space="preserve"> 2013. Coroner: Role of kratom in Longview’s mom’s death undetermined. 7 May. The Daily News. Available at: </w:t>
      </w:r>
    </w:p>
    <w:p w14:paraId="4336B77C" w14:textId="77777777" w:rsidR="001B5070" w:rsidRPr="00566416" w:rsidRDefault="007A0076" w:rsidP="00E05EB6">
      <w:pPr>
        <w:spacing w:after="0" w:line="480" w:lineRule="auto"/>
        <w:rPr>
          <w:rFonts w:ascii="Arial" w:hAnsi="Arial" w:cs="Arial"/>
          <w:sz w:val="20"/>
          <w:szCs w:val="20"/>
        </w:rPr>
      </w:pPr>
      <w:hyperlink r:id="rId149" w:history="1">
        <w:r w:rsidR="001B5070" w:rsidRPr="00566416">
          <w:rPr>
            <w:rStyle w:val="Hyperlink"/>
            <w:rFonts w:ascii="Arial" w:hAnsi="Arial" w:cs="Arial"/>
            <w:sz w:val="20"/>
            <w:szCs w:val="20"/>
          </w:rPr>
          <w:t>http://tdn.com/news/local/coroner-role-of-kratom-in-longview-mom-s-death-undetermined/article_0822689c-b74e-11e2-a636-0019bb2963f4.html</w:t>
        </w:r>
      </w:hyperlink>
    </w:p>
    <w:p w14:paraId="2529D92E" w14:textId="6F7D4981" w:rsidR="001B5070" w:rsidRPr="00566416" w:rsidRDefault="001B5070" w:rsidP="00E05EB6">
      <w:pPr>
        <w:spacing w:after="0" w:line="480" w:lineRule="auto"/>
        <w:rPr>
          <w:rFonts w:ascii="Arial" w:hAnsi="Arial" w:cs="Arial"/>
          <w:sz w:val="20"/>
          <w:szCs w:val="20"/>
        </w:rPr>
      </w:pPr>
      <w:r w:rsidRPr="00566416">
        <w:rPr>
          <w:rFonts w:ascii="Arial" w:hAnsi="Arial" w:cs="Arial"/>
          <w:sz w:val="20"/>
          <w:szCs w:val="20"/>
        </w:rPr>
        <w:t>Accessed on 8 May 2016</w:t>
      </w:r>
      <w:r w:rsidR="009544AF">
        <w:rPr>
          <w:rFonts w:ascii="Arial" w:hAnsi="Arial" w:cs="Arial"/>
          <w:sz w:val="20"/>
          <w:szCs w:val="20"/>
        </w:rPr>
        <w:t>.</w:t>
      </w:r>
    </w:p>
    <w:p w14:paraId="517D77FA" w14:textId="77777777" w:rsidR="001B5070" w:rsidRPr="00566416" w:rsidRDefault="001B5070" w:rsidP="00E05EB6">
      <w:pPr>
        <w:spacing w:after="0" w:line="480" w:lineRule="auto"/>
        <w:rPr>
          <w:rFonts w:ascii="Arial" w:hAnsi="Arial" w:cs="Arial"/>
          <w:sz w:val="20"/>
          <w:szCs w:val="20"/>
        </w:rPr>
      </w:pPr>
    </w:p>
    <w:p w14:paraId="7DED02AD" w14:textId="4612C1E1" w:rsidR="00BF3399" w:rsidRPr="00566416" w:rsidRDefault="00BF3399" w:rsidP="00E05EB6">
      <w:pPr>
        <w:autoSpaceDE w:val="0"/>
        <w:autoSpaceDN w:val="0"/>
        <w:adjustRightInd w:val="0"/>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Mackay, L., Abrahams, R.</w:t>
      </w:r>
      <w:r w:rsidR="000F53A9"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2018. Novel case of maternal and neonatal kratom dependence</w:t>
      </w:r>
    </w:p>
    <w:p w14:paraId="088CAD0C" w14:textId="62E65E67" w:rsidR="00BF3399" w:rsidRPr="00566416" w:rsidRDefault="00BF3399" w:rsidP="00E05EB6">
      <w:pPr>
        <w:autoSpaceDE w:val="0"/>
        <w:autoSpaceDN w:val="0"/>
        <w:adjustRightInd w:val="0"/>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and withdrawal. Can</w:t>
      </w:r>
      <w:r w:rsidR="000F53A9"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Fam</w:t>
      </w:r>
      <w:r w:rsidR="000F53A9"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Physician. 64</w:t>
      </w:r>
      <w:r w:rsidR="000F53A9"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121-122. PubMed PMID: 29449242;</w:t>
      </w:r>
    </w:p>
    <w:p w14:paraId="3B8DEF57" w14:textId="17D76520" w:rsidR="00BF3399" w:rsidRPr="00566416" w:rsidRDefault="00BF3399" w:rsidP="00E05EB6">
      <w:pPr>
        <w:autoSpaceDE w:val="0"/>
        <w:autoSpaceDN w:val="0"/>
        <w:adjustRightInd w:val="0"/>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PubMed Central PMCID: PMC5964386.</w:t>
      </w:r>
    </w:p>
    <w:p w14:paraId="36182F2B" w14:textId="7446A6B2" w:rsidR="00BF3399" w:rsidRPr="00566416" w:rsidRDefault="007A0076" w:rsidP="00E05EB6">
      <w:pPr>
        <w:autoSpaceDE w:val="0"/>
        <w:autoSpaceDN w:val="0"/>
        <w:adjustRightInd w:val="0"/>
        <w:spacing w:after="0" w:line="480" w:lineRule="auto"/>
        <w:rPr>
          <w:rFonts w:ascii="Arial" w:hAnsi="Arial" w:cs="Arial"/>
          <w:color w:val="000000" w:themeColor="text1"/>
          <w:sz w:val="20"/>
          <w:szCs w:val="20"/>
        </w:rPr>
      </w:pPr>
      <w:hyperlink r:id="rId150" w:history="1">
        <w:r w:rsidR="00BF3399" w:rsidRPr="00566416">
          <w:rPr>
            <w:rStyle w:val="Hyperlink"/>
            <w:rFonts w:ascii="Arial" w:hAnsi="Arial" w:cs="Arial"/>
            <w:sz w:val="20"/>
            <w:szCs w:val="20"/>
          </w:rPr>
          <w:t>http://www.cfp.ca/content/64/2/121.long</w:t>
        </w:r>
      </w:hyperlink>
    </w:p>
    <w:p w14:paraId="749D48F4" w14:textId="77777777" w:rsidR="00BF3399" w:rsidRPr="00566416" w:rsidRDefault="00BF3399" w:rsidP="00E05EB6">
      <w:pPr>
        <w:autoSpaceDE w:val="0"/>
        <w:autoSpaceDN w:val="0"/>
        <w:adjustRightInd w:val="0"/>
        <w:spacing w:after="0" w:line="480" w:lineRule="auto"/>
        <w:rPr>
          <w:rFonts w:ascii="Arial" w:hAnsi="Arial" w:cs="Arial"/>
          <w:color w:val="000000" w:themeColor="text1"/>
          <w:sz w:val="20"/>
          <w:szCs w:val="20"/>
        </w:rPr>
      </w:pPr>
    </w:p>
    <w:p w14:paraId="3097A1F7" w14:textId="10C00F67" w:rsidR="00460951" w:rsidRPr="003870DA" w:rsidRDefault="00460951" w:rsidP="00E05EB6">
      <w:pPr>
        <w:autoSpaceDE w:val="0"/>
        <w:autoSpaceDN w:val="0"/>
        <w:adjustRightInd w:val="0"/>
        <w:spacing w:after="0" w:line="480" w:lineRule="auto"/>
        <w:rPr>
          <w:rFonts w:ascii="Arial" w:hAnsi="Arial" w:cs="Arial"/>
          <w:color w:val="000000" w:themeColor="text1"/>
          <w:sz w:val="20"/>
          <w:szCs w:val="20"/>
        </w:rPr>
      </w:pPr>
      <w:r w:rsidRPr="003870DA">
        <w:rPr>
          <w:rFonts w:ascii="Arial" w:hAnsi="Arial" w:cs="Arial"/>
          <w:color w:val="000000" w:themeColor="text1"/>
          <w:sz w:val="20"/>
          <w:szCs w:val="20"/>
        </w:rPr>
        <w:t>Main, F.</w:t>
      </w:r>
      <w:r w:rsidR="000F53A9" w:rsidRPr="003870DA">
        <w:rPr>
          <w:rFonts w:ascii="Arial" w:hAnsi="Arial" w:cs="Arial"/>
          <w:color w:val="000000" w:themeColor="text1"/>
          <w:sz w:val="20"/>
          <w:szCs w:val="20"/>
        </w:rPr>
        <w:t>,</w:t>
      </w:r>
      <w:r w:rsidRPr="003870DA">
        <w:rPr>
          <w:rFonts w:ascii="Arial" w:hAnsi="Arial" w:cs="Arial"/>
          <w:color w:val="000000" w:themeColor="text1"/>
          <w:sz w:val="20"/>
          <w:szCs w:val="20"/>
        </w:rPr>
        <w:t xml:space="preserve"> 2018. Kratom, health supplement targeted by FDA, linked to 9 deaths in Cook County. 5 March</w:t>
      </w:r>
      <w:r w:rsidRPr="003870DA">
        <w:rPr>
          <w:rFonts w:ascii="Arial" w:hAnsi="Arial" w:cs="Arial"/>
          <w:i/>
          <w:color w:val="000000" w:themeColor="text1"/>
          <w:sz w:val="20"/>
          <w:szCs w:val="20"/>
        </w:rPr>
        <w:t>. Chicago Sun Times. Available</w:t>
      </w:r>
      <w:r w:rsidRPr="003870DA">
        <w:rPr>
          <w:rFonts w:ascii="Arial" w:hAnsi="Arial" w:cs="Arial"/>
          <w:color w:val="000000" w:themeColor="text1"/>
          <w:sz w:val="20"/>
          <w:szCs w:val="20"/>
        </w:rPr>
        <w:t xml:space="preserve"> at: </w:t>
      </w:r>
      <w:hyperlink r:id="rId151" w:history="1">
        <w:r w:rsidRPr="003870DA">
          <w:rPr>
            <w:rStyle w:val="Hyperlink"/>
            <w:rFonts w:ascii="Arial" w:hAnsi="Arial" w:cs="Arial"/>
            <w:sz w:val="20"/>
            <w:szCs w:val="20"/>
          </w:rPr>
          <w:t>https://chicago.suntimes.com/business/kratom-health-supplement-targeted-by-fda-linked-to-8-deaths-in-cook-county/</w:t>
        </w:r>
      </w:hyperlink>
    </w:p>
    <w:p w14:paraId="1B73BB40" w14:textId="2BE4A1BA" w:rsidR="00460951" w:rsidRPr="003870DA" w:rsidRDefault="00460951" w:rsidP="00E05EB6">
      <w:pPr>
        <w:autoSpaceDE w:val="0"/>
        <w:autoSpaceDN w:val="0"/>
        <w:adjustRightInd w:val="0"/>
        <w:spacing w:after="0" w:line="480" w:lineRule="auto"/>
        <w:rPr>
          <w:rFonts w:ascii="Arial" w:hAnsi="Arial" w:cs="Arial"/>
          <w:color w:val="000000" w:themeColor="text1"/>
          <w:sz w:val="20"/>
          <w:szCs w:val="20"/>
        </w:rPr>
      </w:pPr>
      <w:r w:rsidRPr="003870DA">
        <w:rPr>
          <w:rFonts w:ascii="Arial" w:hAnsi="Arial" w:cs="Arial"/>
          <w:color w:val="000000" w:themeColor="text1"/>
          <w:sz w:val="20"/>
          <w:szCs w:val="20"/>
        </w:rPr>
        <w:t xml:space="preserve">Accessed on </w:t>
      </w:r>
      <w:r w:rsidR="00A66E6E" w:rsidRPr="003870DA">
        <w:rPr>
          <w:rFonts w:ascii="Arial" w:hAnsi="Arial" w:cs="Arial"/>
          <w:color w:val="000000" w:themeColor="text1"/>
          <w:sz w:val="20"/>
          <w:szCs w:val="20"/>
        </w:rPr>
        <w:t>15 May 2019.</w:t>
      </w:r>
    </w:p>
    <w:p w14:paraId="1A8849C2" w14:textId="77777777" w:rsidR="00460951" w:rsidRPr="003870DA" w:rsidRDefault="00460951" w:rsidP="00E05EB6">
      <w:pPr>
        <w:autoSpaceDE w:val="0"/>
        <w:autoSpaceDN w:val="0"/>
        <w:adjustRightInd w:val="0"/>
        <w:spacing w:after="0" w:line="480" w:lineRule="auto"/>
        <w:rPr>
          <w:rFonts w:ascii="Arial" w:hAnsi="Arial" w:cs="Arial"/>
          <w:color w:val="000000" w:themeColor="text1"/>
          <w:sz w:val="20"/>
          <w:szCs w:val="20"/>
        </w:rPr>
      </w:pPr>
    </w:p>
    <w:p w14:paraId="40927466" w14:textId="494E76D8" w:rsidR="002A4C30" w:rsidRPr="003870DA" w:rsidRDefault="002A4C30" w:rsidP="00E05EB6">
      <w:pPr>
        <w:autoSpaceDE w:val="0"/>
        <w:autoSpaceDN w:val="0"/>
        <w:adjustRightInd w:val="0"/>
        <w:spacing w:after="0" w:line="480" w:lineRule="auto"/>
        <w:rPr>
          <w:rStyle w:val="Hyperlink"/>
          <w:rFonts w:ascii="Arial" w:hAnsi="Arial" w:cs="Arial"/>
          <w:sz w:val="20"/>
          <w:szCs w:val="20"/>
        </w:rPr>
      </w:pPr>
      <w:r w:rsidRPr="003870DA">
        <w:rPr>
          <w:rFonts w:ascii="Arial" w:hAnsi="Arial" w:cs="Arial"/>
          <w:color w:val="000000" w:themeColor="text1"/>
          <w:sz w:val="20"/>
          <w:szCs w:val="20"/>
        </w:rPr>
        <w:t>Marino, S.</w:t>
      </w:r>
      <w:r w:rsidR="000F53A9" w:rsidRPr="003870DA">
        <w:rPr>
          <w:rFonts w:ascii="Arial" w:hAnsi="Arial" w:cs="Arial"/>
          <w:color w:val="000000" w:themeColor="text1"/>
          <w:sz w:val="20"/>
          <w:szCs w:val="20"/>
        </w:rPr>
        <w:t>,</w:t>
      </w:r>
      <w:r w:rsidRPr="003870DA">
        <w:rPr>
          <w:rFonts w:ascii="Arial" w:hAnsi="Arial" w:cs="Arial"/>
          <w:color w:val="000000" w:themeColor="text1"/>
          <w:sz w:val="20"/>
          <w:szCs w:val="20"/>
        </w:rPr>
        <w:t xml:space="preserve"> 2018. Inmate at Indian River County Jail died from Kratom overdose. 29 May. TCPalm.com</w:t>
      </w:r>
      <w:r w:rsidR="006264A0" w:rsidRPr="003870DA">
        <w:rPr>
          <w:rFonts w:ascii="Arial" w:hAnsi="Arial" w:cs="Arial"/>
          <w:color w:val="000000" w:themeColor="text1"/>
          <w:sz w:val="20"/>
          <w:szCs w:val="20"/>
        </w:rPr>
        <w:t xml:space="preserve">. Available at: </w:t>
      </w:r>
    </w:p>
    <w:p w14:paraId="0F34E8F5" w14:textId="75A26ADC" w:rsidR="0054577D" w:rsidRPr="003870DA" w:rsidRDefault="0054577D" w:rsidP="00E05EB6">
      <w:pPr>
        <w:autoSpaceDE w:val="0"/>
        <w:autoSpaceDN w:val="0"/>
        <w:adjustRightInd w:val="0"/>
        <w:spacing w:after="0" w:line="480" w:lineRule="auto"/>
        <w:rPr>
          <w:rStyle w:val="Hyperlink"/>
          <w:rFonts w:ascii="Arial" w:hAnsi="Arial" w:cs="Arial"/>
          <w:sz w:val="20"/>
          <w:szCs w:val="20"/>
        </w:rPr>
      </w:pPr>
      <w:r w:rsidRPr="003870DA">
        <w:rPr>
          <w:rStyle w:val="Hyperlink"/>
          <w:rFonts w:ascii="Arial" w:hAnsi="Arial" w:cs="Arial"/>
          <w:sz w:val="20"/>
          <w:szCs w:val="20"/>
        </w:rPr>
        <w:t>https://eu.tcpalm.com/story/news/crime/indian-river-county/2018/05/18/vero-man-arrested-and-died-next-day-found-have-died-kratom-overdose-autopsy-said/622541002/</w:t>
      </w:r>
    </w:p>
    <w:p w14:paraId="50DA016E" w14:textId="0C70FA5F" w:rsidR="006264A0" w:rsidRPr="003870DA" w:rsidRDefault="006264A0" w:rsidP="005B1699">
      <w:pPr>
        <w:autoSpaceDE w:val="0"/>
        <w:autoSpaceDN w:val="0"/>
        <w:adjustRightInd w:val="0"/>
        <w:spacing w:after="0" w:line="480" w:lineRule="auto"/>
        <w:rPr>
          <w:rFonts w:ascii="Arial" w:hAnsi="Arial" w:cs="Arial"/>
          <w:color w:val="000000" w:themeColor="text1"/>
          <w:sz w:val="20"/>
          <w:szCs w:val="20"/>
        </w:rPr>
      </w:pPr>
      <w:r w:rsidRPr="003870DA">
        <w:rPr>
          <w:rFonts w:ascii="Arial" w:hAnsi="Arial" w:cs="Arial"/>
          <w:color w:val="000000" w:themeColor="text1"/>
          <w:sz w:val="20"/>
          <w:szCs w:val="20"/>
        </w:rPr>
        <w:t xml:space="preserve">Accessed on </w:t>
      </w:r>
      <w:r w:rsidR="0054577D" w:rsidRPr="003870DA">
        <w:rPr>
          <w:rFonts w:ascii="Arial" w:hAnsi="Arial" w:cs="Arial"/>
          <w:color w:val="000000" w:themeColor="text1"/>
          <w:sz w:val="20"/>
          <w:szCs w:val="20"/>
        </w:rPr>
        <w:t>15 May 2019</w:t>
      </w:r>
      <w:r w:rsidRPr="003870DA">
        <w:rPr>
          <w:rFonts w:ascii="Arial" w:hAnsi="Arial" w:cs="Arial"/>
          <w:color w:val="000000" w:themeColor="text1"/>
          <w:sz w:val="20"/>
          <w:szCs w:val="20"/>
        </w:rPr>
        <w:t>.</w:t>
      </w:r>
    </w:p>
    <w:p w14:paraId="449AD5A8" w14:textId="77777777" w:rsidR="005B1699" w:rsidRPr="003870DA" w:rsidRDefault="005B1699" w:rsidP="005B1699">
      <w:pPr>
        <w:autoSpaceDE w:val="0"/>
        <w:autoSpaceDN w:val="0"/>
        <w:adjustRightInd w:val="0"/>
        <w:spacing w:after="0" w:line="480" w:lineRule="auto"/>
        <w:rPr>
          <w:rFonts w:ascii="Arial" w:hAnsi="Arial" w:cs="Arial"/>
          <w:color w:val="000000" w:themeColor="text1"/>
          <w:sz w:val="20"/>
          <w:szCs w:val="20"/>
        </w:rPr>
      </w:pPr>
    </w:p>
    <w:p w14:paraId="7D2FDE9F" w14:textId="54DC7113" w:rsidR="00561699" w:rsidRPr="003870DA" w:rsidRDefault="00561699" w:rsidP="005B1699">
      <w:pPr>
        <w:spacing w:after="0" w:line="480" w:lineRule="auto"/>
        <w:rPr>
          <w:rFonts w:ascii="Calibri" w:eastAsia="Times New Roman" w:hAnsi="Calibri" w:cs="Calibri"/>
          <w:color w:val="000000"/>
          <w:lang w:eastAsia="en-GB"/>
        </w:rPr>
      </w:pPr>
      <w:r w:rsidRPr="003870DA">
        <w:rPr>
          <w:rFonts w:ascii="Calibri" w:eastAsia="Times New Roman" w:hAnsi="Calibri" w:cs="Calibri"/>
          <w:color w:val="000000"/>
          <w:lang w:eastAsia="en-GB"/>
        </w:rPr>
        <w:t>Martinotti</w:t>
      </w:r>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 xml:space="preserve"> G</w:t>
      </w:r>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 Cinosi</w:t>
      </w:r>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 xml:space="preserve"> E</w:t>
      </w:r>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 xml:space="preserve">, </w:t>
      </w:r>
      <w:proofErr w:type="spellStart"/>
      <w:r w:rsidRPr="003870DA">
        <w:rPr>
          <w:rFonts w:ascii="Calibri" w:eastAsia="Times New Roman" w:hAnsi="Calibri" w:cs="Calibri"/>
          <w:color w:val="000000"/>
          <w:lang w:eastAsia="en-GB"/>
        </w:rPr>
        <w:t>Santacroce</w:t>
      </w:r>
      <w:proofErr w:type="spellEnd"/>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 xml:space="preserve"> R</w:t>
      </w:r>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 Papanti</w:t>
      </w:r>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 xml:space="preserve"> D</w:t>
      </w:r>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 xml:space="preserve">, </w:t>
      </w:r>
      <w:proofErr w:type="spellStart"/>
      <w:r w:rsidRPr="003870DA">
        <w:rPr>
          <w:rFonts w:ascii="Calibri" w:eastAsia="Times New Roman" w:hAnsi="Calibri" w:cs="Calibri"/>
          <w:color w:val="000000"/>
          <w:lang w:eastAsia="en-GB"/>
        </w:rPr>
        <w:t>Pasquini</w:t>
      </w:r>
      <w:proofErr w:type="spellEnd"/>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 xml:space="preserve"> A</w:t>
      </w:r>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 Mancini</w:t>
      </w:r>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 xml:space="preserve"> V</w:t>
      </w:r>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 xml:space="preserve">, </w:t>
      </w:r>
      <w:proofErr w:type="spellStart"/>
      <w:r w:rsidRPr="003870DA">
        <w:rPr>
          <w:rFonts w:ascii="Calibri" w:eastAsia="Times New Roman" w:hAnsi="Calibri" w:cs="Calibri"/>
          <w:color w:val="000000"/>
          <w:lang w:eastAsia="en-GB"/>
        </w:rPr>
        <w:t>Corbo</w:t>
      </w:r>
      <w:proofErr w:type="spellEnd"/>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 xml:space="preserve"> M</w:t>
      </w:r>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 Fiori</w:t>
      </w:r>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 xml:space="preserve"> F</w:t>
      </w:r>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 xml:space="preserve">, </w:t>
      </w:r>
      <w:proofErr w:type="spellStart"/>
      <w:r w:rsidRPr="003870DA">
        <w:rPr>
          <w:rFonts w:ascii="Calibri" w:eastAsia="Times New Roman" w:hAnsi="Calibri" w:cs="Calibri"/>
          <w:color w:val="000000"/>
          <w:lang w:eastAsia="en-GB"/>
        </w:rPr>
        <w:t>Sarchione</w:t>
      </w:r>
      <w:proofErr w:type="spellEnd"/>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 xml:space="preserve"> F</w:t>
      </w:r>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 Marchetti</w:t>
      </w:r>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 xml:space="preserve"> D</w:t>
      </w:r>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 Verrocchio</w:t>
      </w:r>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 xml:space="preserve"> M</w:t>
      </w:r>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C</w:t>
      </w:r>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 Di Giannantonio</w:t>
      </w:r>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 xml:space="preserve"> M</w:t>
      </w:r>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 Torrens</w:t>
      </w:r>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 xml:space="preserve"> M</w:t>
      </w:r>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 Schifano</w:t>
      </w:r>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 xml:space="preserve"> F</w:t>
      </w:r>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 xml:space="preserve">, </w:t>
      </w:r>
      <w:proofErr w:type="spellStart"/>
      <w:r w:rsidRPr="003870DA">
        <w:rPr>
          <w:rFonts w:ascii="Calibri" w:eastAsia="Times New Roman" w:hAnsi="Calibri" w:cs="Calibri"/>
          <w:color w:val="000000"/>
          <w:lang w:eastAsia="en-GB"/>
        </w:rPr>
        <w:t>Morlan</w:t>
      </w:r>
      <w:proofErr w:type="spellEnd"/>
      <w:r w:rsidRPr="003870DA">
        <w:rPr>
          <w:rFonts w:ascii="Calibri" w:eastAsia="Times New Roman" w:hAnsi="Calibri" w:cs="Calibri"/>
          <w:color w:val="000000"/>
          <w:lang w:eastAsia="en-GB"/>
        </w:rPr>
        <w:t xml:space="preserve"> </w:t>
      </w:r>
      <w:proofErr w:type="spellStart"/>
      <w:r w:rsidRPr="003870DA">
        <w:rPr>
          <w:rFonts w:ascii="Calibri" w:eastAsia="Times New Roman" w:hAnsi="Calibri" w:cs="Calibri"/>
          <w:color w:val="000000"/>
          <w:lang w:eastAsia="en-GB"/>
        </w:rPr>
        <w:t>Coarasa</w:t>
      </w:r>
      <w:proofErr w:type="spellEnd"/>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 xml:space="preserve"> M</w:t>
      </w:r>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J</w:t>
      </w:r>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 xml:space="preserve">, Merino Del </w:t>
      </w:r>
      <w:proofErr w:type="spellStart"/>
      <w:r w:rsidRPr="003870DA">
        <w:rPr>
          <w:rFonts w:ascii="Calibri" w:eastAsia="Times New Roman" w:hAnsi="Calibri" w:cs="Calibri"/>
          <w:color w:val="000000"/>
          <w:lang w:eastAsia="en-GB"/>
        </w:rPr>
        <w:t>Villar</w:t>
      </w:r>
      <w:proofErr w:type="spellEnd"/>
      <w:r w:rsidR="005B1699" w:rsidRPr="003870DA">
        <w:rPr>
          <w:rFonts w:ascii="Calibri" w:eastAsia="Times New Roman" w:hAnsi="Calibri" w:cs="Calibri"/>
          <w:color w:val="000000"/>
          <w:lang w:eastAsia="en-GB"/>
        </w:rPr>
        <w:t>,</w:t>
      </w:r>
      <w:r w:rsidRPr="003870DA">
        <w:rPr>
          <w:rFonts w:ascii="Calibri" w:eastAsia="Times New Roman" w:hAnsi="Calibri" w:cs="Calibri"/>
          <w:color w:val="000000"/>
          <w:lang w:eastAsia="en-GB"/>
        </w:rPr>
        <w:t xml:space="preserve"> C.</w:t>
      </w:r>
      <w:r w:rsidR="005B1699" w:rsidRPr="003870DA">
        <w:rPr>
          <w:rFonts w:ascii="Calibri" w:eastAsia="Times New Roman" w:hAnsi="Calibri" w:cs="Calibri"/>
          <w:color w:val="000000"/>
          <w:lang w:eastAsia="en-GB"/>
        </w:rPr>
        <w:t>, 2017.</w:t>
      </w:r>
      <w:r w:rsidRPr="003870DA">
        <w:rPr>
          <w:rFonts w:ascii="Calibri" w:eastAsia="Times New Roman" w:hAnsi="Calibri" w:cs="Calibri"/>
          <w:color w:val="000000"/>
          <w:lang w:eastAsia="en-GB"/>
        </w:rPr>
        <w:t xml:space="preserve"> Substance-related psychopathology and aggressiveness in a nightlife holiday resort: Results from a pilot study in a psychiatric inpatient unit in Ibiza. Hum Psychopharmacol. 32(3)</w:t>
      </w:r>
      <w:r w:rsidR="005B1699" w:rsidRPr="003870DA">
        <w:rPr>
          <w:rFonts w:ascii="Calibri" w:eastAsia="Times New Roman" w:hAnsi="Calibri" w:cs="Calibri"/>
          <w:color w:val="000000"/>
          <w:lang w:eastAsia="en-GB"/>
        </w:rPr>
        <w:t>: e2586</w:t>
      </w:r>
      <w:r w:rsidRPr="003870DA">
        <w:rPr>
          <w:rFonts w:ascii="Calibri" w:eastAsia="Times New Roman" w:hAnsi="Calibri" w:cs="Calibri"/>
          <w:color w:val="000000"/>
          <w:lang w:eastAsia="en-GB"/>
        </w:rPr>
        <w:t>. PubMed PMID: 28557062.</w:t>
      </w:r>
    </w:p>
    <w:p w14:paraId="307C6AD4" w14:textId="77777777" w:rsidR="00561699" w:rsidRPr="003870DA" w:rsidRDefault="007A0076" w:rsidP="005B1699">
      <w:pPr>
        <w:spacing w:after="0" w:line="480" w:lineRule="auto"/>
        <w:rPr>
          <w:rFonts w:ascii="Calibri" w:eastAsia="Times New Roman" w:hAnsi="Calibri" w:cs="Calibri"/>
          <w:color w:val="000000"/>
          <w:lang w:eastAsia="en-GB"/>
        </w:rPr>
      </w:pPr>
      <w:hyperlink r:id="rId152" w:history="1">
        <w:r w:rsidR="00561699" w:rsidRPr="003870DA">
          <w:rPr>
            <w:rStyle w:val="Hyperlink"/>
            <w:rFonts w:ascii="Calibri" w:eastAsia="Times New Roman" w:hAnsi="Calibri" w:cs="Calibri"/>
            <w:lang w:eastAsia="en-GB"/>
          </w:rPr>
          <w:t>https://doi.org/10.1002/hup.2586</w:t>
        </w:r>
      </w:hyperlink>
    </w:p>
    <w:p w14:paraId="301B249A" w14:textId="77777777" w:rsidR="00561699" w:rsidRPr="003870DA" w:rsidRDefault="007A0076" w:rsidP="005B1699">
      <w:pPr>
        <w:spacing w:after="0" w:line="480" w:lineRule="auto"/>
        <w:rPr>
          <w:rFonts w:ascii="Calibri" w:eastAsia="Times New Roman" w:hAnsi="Calibri" w:cs="Calibri"/>
          <w:color w:val="000000"/>
          <w:lang w:eastAsia="en-GB"/>
        </w:rPr>
      </w:pPr>
      <w:hyperlink r:id="rId153" w:history="1">
        <w:r w:rsidR="00561699" w:rsidRPr="003870DA">
          <w:rPr>
            <w:rStyle w:val="Hyperlink"/>
            <w:rFonts w:ascii="Calibri" w:eastAsia="Times New Roman" w:hAnsi="Calibri" w:cs="Calibri"/>
            <w:lang w:eastAsia="en-GB"/>
          </w:rPr>
          <w:t>https://onlinelibrary.wiley.com/doi/full/10.1002/hup.2586</w:t>
        </w:r>
      </w:hyperlink>
    </w:p>
    <w:p w14:paraId="7FC4147B" w14:textId="77777777" w:rsidR="002A4C30" w:rsidRPr="003870DA" w:rsidRDefault="002A4C30" w:rsidP="005B1699">
      <w:pPr>
        <w:autoSpaceDE w:val="0"/>
        <w:autoSpaceDN w:val="0"/>
        <w:adjustRightInd w:val="0"/>
        <w:spacing w:after="0" w:line="480" w:lineRule="auto"/>
        <w:rPr>
          <w:rFonts w:ascii="Arial" w:hAnsi="Arial" w:cs="Arial"/>
          <w:color w:val="000000" w:themeColor="text1"/>
          <w:sz w:val="20"/>
          <w:szCs w:val="20"/>
        </w:rPr>
      </w:pPr>
    </w:p>
    <w:p w14:paraId="0484BE70" w14:textId="0F4E1F3E" w:rsidR="00FF6254" w:rsidRPr="003870DA" w:rsidRDefault="00FF6254" w:rsidP="00E05EB6">
      <w:pPr>
        <w:autoSpaceDE w:val="0"/>
        <w:autoSpaceDN w:val="0"/>
        <w:adjustRightInd w:val="0"/>
        <w:spacing w:after="0" w:line="480" w:lineRule="auto"/>
        <w:rPr>
          <w:rFonts w:ascii="Arial" w:hAnsi="Arial" w:cs="Arial"/>
          <w:color w:val="000000" w:themeColor="text1"/>
          <w:sz w:val="20"/>
          <w:szCs w:val="20"/>
        </w:rPr>
      </w:pPr>
      <w:r w:rsidRPr="003870DA">
        <w:rPr>
          <w:rFonts w:ascii="Arial" w:hAnsi="Arial" w:cs="Arial"/>
          <w:color w:val="000000" w:themeColor="text1"/>
          <w:sz w:val="20"/>
          <w:szCs w:val="20"/>
        </w:rPr>
        <w:t xml:space="preserve">Maruyama, T., Kawamura, M., Kikura-Hanajiri, R., Takayama, H., </w:t>
      </w:r>
      <w:proofErr w:type="spellStart"/>
      <w:r w:rsidRPr="003870DA">
        <w:rPr>
          <w:rFonts w:ascii="Arial" w:hAnsi="Arial" w:cs="Arial"/>
          <w:color w:val="000000" w:themeColor="text1"/>
          <w:sz w:val="20"/>
          <w:szCs w:val="20"/>
        </w:rPr>
        <w:t>Goda</w:t>
      </w:r>
      <w:proofErr w:type="spellEnd"/>
      <w:r w:rsidRPr="003870DA">
        <w:rPr>
          <w:rFonts w:ascii="Arial" w:hAnsi="Arial" w:cs="Arial"/>
          <w:color w:val="000000" w:themeColor="text1"/>
          <w:sz w:val="20"/>
          <w:szCs w:val="20"/>
        </w:rPr>
        <w:t>, Y.</w:t>
      </w:r>
      <w:r w:rsidR="000F53A9" w:rsidRPr="003870DA">
        <w:rPr>
          <w:rFonts w:ascii="Arial" w:hAnsi="Arial" w:cs="Arial"/>
          <w:color w:val="000000" w:themeColor="text1"/>
          <w:sz w:val="20"/>
          <w:szCs w:val="20"/>
        </w:rPr>
        <w:t>,</w:t>
      </w:r>
      <w:r w:rsidRPr="003870DA">
        <w:rPr>
          <w:rFonts w:ascii="Arial" w:hAnsi="Arial" w:cs="Arial"/>
          <w:color w:val="000000" w:themeColor="text1"/>
          <w:sz w:val="20"/>
          <w:szCs w:val="20"/>
        </w:rPr>
        <w:t xml:space="preserve"> 2009. The botanical origin of kratom (Mitragyna speciosa; </w:t>
      </w:r>
      <w:proofErr w:type="spellStart"/>
      <w:r w:rsidRPr="003870DA">
        <w:rPr>
          <w:rFonts w:ascii="Arial" w:hAnsi="Arial" w:cs="Arial"/>
          <w:color w:val="000000" w:themeColor="text1"/>
          <w:sz w:val="20"/>
          <w:szCs w:val="20"/>
        </w:rPr>
        <w:t>Rubiaceae</w:t>
      </w:r>
      <w:proofErr w:type="spellEnd"/>
      <w:r w:rsidRPr="003870DA">
        <w:rPr>
          <w:rFonts w:ascii="Arial" w:hAnsi="Arial" w:cs="Arial"/>
          <w:color w:val="000000" w:themeColor="text1"/>
          <w:sz w:val="20"/>
          <w:szCs w:val="20"/>
        </w:rPr>
        <w:t>) available as abused drugs in the</w:t>
      </w:r>
    </w:p>
    <w:p w14:paraId="738A9258" w14:textId="7823EA6A" w:rsidR="00FF6254" w:rsidRPr="003870DA" w:rsidRDefault="00FF6254" w:rsidP="00E05EB6">
      <w:pPr>
        <w:autoSpaceDE w:val="0"/>
        <w:autoSpaceDN w:val="0"/>
        <w:adjustRightInd w:val="0"/>
        <w:spacing w:after="0" w:line="480" w:lineRule="auto"/>
        <w:rPr>
          <w:rFonts w:ascii="Arial" w:hAnsi="Arial" w:cs="Arial"/>
          <w:color w:val="000000" w:themeColor="text1"/>
          <w:sz w:val="20"/>
          <w:szCs w:val="20"/>
        </w:rPr>
      </w:pPr>
      <w:r w:rsidRPr="003870DA">
        <w:rPr>
          <w:rFonts w:ascii="Arial" w:hAnsi="Arial" w:cs="Arial"/>
          <w:color w:val="000000" w:themeColor="text1"/>
          <w:sz w:val="20"/>
          <w:szCs w:val="20"/>
        </w:rPr>
        <w:t>Japanese markets. J</w:t>
      </w:r>
      <w:r w:rsidR="000F53A9" w:rsidRPr="003870DA">
        <w:rPr>
          <w:rFonts w:ascii="Arial" w:hAnsi="Arial" w:cs="Arial"/>
          <w:color w:val="000000" w:themeColor="text1"/>
          <w:sz w:val="20"/>
          <w:szCs w:val="20"/>
        </w:rPr>
        <w:t>.</w:t>
      </w:r>
      <w:r w:rsidRPr="003870DA">
        <w:rPr>
          <w:rFonts w:ascii="Arial" w:hAnsi="Arial" w:cs="Arial"/>
          <w:color w:val="000000" w:themeColor="text1"/>
          <w:sz w:val="20"/>
          <w:szCs w:val="20"/>
        </w:rPr>
        <w:t xml:space="preserve"> Nat</w:t>
      </w:r>
      <w:r w:rsidR="000F53A9" w:rsidRPr="003870DA">
        <w:rPr>
          <w:rFonts w:ascii="Arial" w:hAnsi="Arial" w:cs="Arial"/>
          <w:color w:val="000000" w:themeColor="text1"/>
          <w:sz w:val="20"/>
          <w:szCs w:val="20"/>
        </w:rPr>
        <w:t>.</w:t>
      </w:r>
      <w:r w:rsidRPr="003870DA">
        <w:rPr>
          <w:rFonts w:ascii="Arial" w:hAnsi="Arial" w:cs="Arial"/>
          <w:color w:val="000000" w:themeColor="text1"/>
          <w:sz w:val="20"/>
          <w:szCs w:val="20"/>
        </w:rPr>
        <w:t xml:space="preserve"> Med. 63</w:t>
      </w:r>
      <w:r w:rsidR="000F53A9" w:rsidRPr="003870DA">
        <w:rPr>
          <w:rFonts w:ascii="Arial" w:hAnsi="Arial" w:cs="Arial"/>
          <w:color w:val="000000" w:themeColor="text1"/>
          <w:sz w:val="20"/>
          <w:szCs w:val="20"/>
        </w:rPr>
        <w:t xml:space="preserve">, </w:t>
      </w:r>
      <w:r w:rsidRPr="003870DA">
        <w:rPr>
          <w:rFonts w:ascii="Arial" w:hAnsi="Arial" w:cs="Arial"/>
          <w:color w:val="000000" w:themeColor="text1"/>
          <w:sz w:val="20"/>
          <w:szCs w:val="20"/>
        </w:rPr>
        <w:t>340-4. doi: 10.1007/s11418-009-0325-9. PubMed PMID: 19294483.</w:t>
      </w:r>
    </w:p>
    <w:p w14:paraId="261D3AFF" w14:textId="77777777" w:rsidR="00FF6254" w:rsidRPr="003870DA" w:rsidRDefault="007A0076" w:rsidP="00E05EB6">
      <w:pPr>
        <w:autoSpaceDE w:val="0"/>
        <w:autoSpaceDN w:val="0"/>
        <w:adjustRightInd w:val="0"/>
        <w:spacing w:after="0" w:line="480" w:lineRule="auto"/>
        <w:rPr>
          <w:rFonts w:ascii="Arial" w:hAnsi="Arial" w:cs="Arial"/>
          <w:color w:val="000000" w:themeColor="text1"/>
          <w:sz w:val="20"/>
          <w:szCs w:val="20"/>
        </w:rPr>
      </w:pPr>
      <w:hyperlink r:id="rId154" w:history="1">
        <w:r w:rsidR="00FF6254" w:rsidRPr="003870DA">
          <w:rPr>
            <w:rStyle w:val="Hyperlink"/>
            <w:rFonts w:ascii="Arial" w:hAnsi="Arial" w:cs="Arial"/>
            <w:sz w:val="20"/>
            <w:szCs w:val="20"/>
          </w:rPr>
          <w:t>https://link.springer.com/article/10.1007%2Fs11418-009-0325-9</w:t>
        </w:r>
      </w:hyperlink>
    </w:p>
    <w:p w14:paraId="4A6D1A62" w14:textId="77777777" w:rsidR="00FF6254" w:rsidRPr="003870DA" w:rsidRDefault="00FF6254" w:rsidP="00E05EB6">
      <w:pPr>
        <w:autoSpaceDE w:val="0"/>
        <w:autoSpaceDN w:val="0"/>
        <w:adjustRightInd w:val="0"/>
        <w:spacing w:after="0" w:line="480" w:lineRule="auto"/>
        <w:rPr>
          <w:rFonts w:ascii="Arial" w:hAnsi="Arial" w:cs="Arial"/>
          <w:color w:val="000000" w:themeColor="text1"/>
          <w:sz w:val="20"/>
          <w:szCs w:val="20"/>
        </w:rPr>
      </w:pPr>
    </w:p>
    <w:p w14:paraId="175A4AB8" w14:textId="5AE09C80" w:rsidR="0043511C" w:rsidRPr="003870DA" w:rsidRDefault="00AD4D29" w:rsidP="00E05EB6">
      <w:pPr>
        <w:autoSpaceDE w:val="0"/>
        <w:autoSpaceDN w:val="0"/>
        <w:adjustRightInd w:val="0"/>
        <w:spacing w:after="0" w:line="480" w:lineRule="auto"/>
        <w:rPr>
          <w:rFonts w:ascii="Arial" w:hAnsi="Arial" w:cs="Arial"/>
          <w:sz w:val="20"/>
          <w:szCs w:val="20"/>
        </w:rPr>
      </w:pPr>
      <w:r w:rsidRPr="003870DA">
        <w:rPr>
          <w:rFonts w:ascii="Arial" w:hAnsi="Arial" w:cs="Arial"/>
          <w:sz w:val="20"/>
          <w:szCs w:val="20"/>
        </w:rPr>
        <w:t>Matsumoto,</w:t>
      </w:r>
      <w:r w:rsidR="005B02B4" w:rsidRPr="003870DA">
        <w:rPr>
          <w:rFonts w:ascii="Arial" w:hAnsi="Arial" w:cs="Arial"/>
          <w:sz w:val="20"/>
          <w:szCs w:val="20"/>
        </w:rPr>
        <w:t xml:space="preserve"> K.,</w:t>
      </w:r>
      <w:r w:rsidRPr="003870DA">
        <w:rPr>
          <w:rFonts w:ascii="Arial" w:hAnsi="Arial" w:cs="Arial"/>
          <w:sz w:val="20"/>
          <w:szCs w:val="20"/>
        </w:rPr>
        <w:t xml:space="preserve"> </w:t>
      </w:r>
      <w:proofErr w:type="spellStart"/>
      <w:r w:rsidRPr="003870DA">
        <w:rPr>
          <w:rFonts w:ascii="Arial" w:hAnsi="Arial" w:cs="Arial"/>
          <w:sz w:val="20"/>
          <w:szCs w:val="20"/>
        </w:rPr>
        <w:t>Mizowaki</w:t>
      </w:r>
      <w:proofErr w:type="spellEnd"/>
      <w:r w:rsidRPr="003870DA">
        <w:rPr>
          <w:rFonts w:ascii="Arial" w:hAnsi="Arial" w:cs="Arial"/>
          <w:sz w:val="20"/>
          <w:szCs w:val="20"/>
        </w:rPr>
        <w:t>,</w:t>
      </w:r>
      <w:r w:rsidR="005B02B4" w:rsidRPr="003870DA">
        <w:rPr>
          <w:rFonts w:ascii="Arial" w:hAnsi="Arial" w:cs="Arial"/>
          <w:sz w:val="20"/>
          <w:szCs w:val="20"/>
        </w:rPr>
        <w:t xml:space="preserve"> M.,</w:t>
      </w:r>
      <w:r w:rsidRPr="003870DA">
        <w:rPr>
          <w:rFonts w:ascii="Arial" w:hAnsi="Arial" w:cs="Arial"/>
          <w:sz w:val="20"/>
          <w:szCs w:val="20"/>
        </w:rPr>
        <w:t xml:space="preserve"> Suchitra, </w:t>
      </w:r>
      <w:r w:rsidR="005B02B4" w:rsidRPr="003870DA">
        <w:rPr>
          <w:rFonts w:ascii="Arial" w:hAnsi="Arial" w:cs="Arial"/>
          <w:sz w:val="20"/>
          <w:szCs w:val="20"/>
        </w:rPr>
        <w:t xml:space="preserve">T., </w:t>
      </w:r>
      <w:r w:rsidRPr="003870DA">
        <w:rPr>
          <w:rFonts w:ascii="Arial" w:hAnsi="Arial" w:cs="Arial"/>
          <w:sz w:val="20"/>
          <w:szCs w:val="20"/>
        </w:rPr>
        <w:t xml:space="preserve">Murakami, </w:t>
      </w:r>
      <w:r w:rsidR="005B02B4" w:rsidRPr="003870DA">
        <w:rPr>
          <w:rFonts w:ascii="Arial" w:hAnsi="Arial" w:cs="Arial"/>
          <w:sz w:val="20"/>
          <w:szCs w:val="20"/>
        </w:rPr>
        <w:t xml:space="preserve">Y., </w:t>
      </w:r>
      <w:r w:rsidRPr="003870DA">
        <w:rPr>
          <w:rFonts w:ascii="Arial" w:hAnsi="Arial" w:cs="Arial"/>
          <w:sz w:val="20"/>
          <w:szCs w:val="20"/>
        </w:rPr>
        <w:t>Takayama,</w:t>
      </w:r>
      <w:r w:rsidR="005B02B4" w:rsidRPr="003870DA">
        <w:rPr>
          <w:rFonts w:ascii="Arial" w:hAnsi="Arial" w:cs="Arial"/>
          <w:sz w:val="20"/>
          <w:szCs w:val="20"/>
        </w:rPr>
        <w:t xml:space="preserve"> H., S</w:t>
      </w:r>
      <w:r w:rsidRPr="003870DA">
        <w:rPr>
          <w:rFonts w:ascii="Arial" w:hAnsi="Arial" w:cs="Arial"/>
          <w:sz w:val="20"/>
          <w:szCs w:val="20"/>
        </w:rPr>
        <w:t xml:space="preserve">akai, </w:t>
      </w:r>
      <w:r w:rsidR="005B02B4" w:rsidRPr="003870DA">
        <w:rPr>
          <w:rFonts w:ascii="Arial" w:hAnsi="Arial" w:cs="Arial"/>
          <w:sz w:val="20"/>
          <w:szCs w:val="20"/>
        </w:rPr>
        <w:t>S</w:t>
      </w:r>
      <w:r w:rsidR="00C72448" w:rsidRPr="003870DA">
        <w:rPr>
          <w:rFonts w:ascii="Arial" w:hAnsi="Arial" w:cs="Arial"/>
          <w:sz w:val="20"/>
          <w:szCs w:val="20"/>
        </w:rPr>
        <w:t>-I</w:t>
      </w:r>
      <w:r w:rsidR="005B02B4" w:rsidRPr="003870DA">
        <w:rPr>
          <w:rFonts w:ascii="Arial" w:hAnsi="Arial" w:cs="Arial"/>
          <w:sz w:val="20"/>
          <w:szCs w:val="20"/>
        </w:rPr>
        <w:t xml:space="preserve">., Aimi, </w:t>
      </w:r>
      <w:r w:rsidR="00C72448" w:rsidRPr="003870DA">
        <w:rPr>
          <w:rFonts w:ascii="Arial" w:hAnsi="Arial" w:cs="Arial"/>
          <w:sz w:val="20"/>
          <w:szCs w:val="20"/>
        </w:rPr>
        <w:t>N., Watanabe, H.</w:t>
      </w:r>
      <w:r w:rsidR="0043511C" w:rsidRPr="003870DA">
        <w:rPr>
          <w:rFonts w:ascii="Arial" w:hAnsi="Arial" w:cs="Arial"/>
          <w:sz w:val="20"/>
          <w:szCs w:val="20"/>
        </w:rPr>
        <w:t>,</w:t>
      </w:r>
      <w:r w:rsidR="005B02B4" w:rsidRPr="003870DA">
        <w:rPr>
          <w:rFonts w:ascii="Arial" w:hAnsi="Arial" w:cs="Arial"/>
          <w:sz w:val="20"/>
          <w:szCs w:val="20"/>
        </w:rPr>
        <w:t xml:space="preserve"> 1996. </w:t>
      </w:r>
      <w:r w:rsidRPr="003870DA">
        <w:rPr>
          <w:rFonts w:ascii="Arial" w:hAnsi="Arial" w:cs="Arial"/>
          <w:sz w:val="20"/>
          <w:szCs w:val="20"/>
        </w:rPr>
        <w:t xml:space="preserve">Central </w:t>
      </w:r>
      <w:proofErr w:type="spellStart"/>
      <w:r w:rsidRPr="003870DA">
        <w:rPr>
          <w:rFonts w:ascii="Arial" w:hAnsi="Arial" w:cs="Arial"/>
          <w:sz w:val="20"/>
          <w:szCs w:val="20"/>
        </w:rPr>
        <w:t>antino</w:t>
      </w:r>
      <w:r w:rsidRPr="00566416">
        <w:rPr>
          <w:rFonts w:ascii="Arial" w:hAnsi="Arial" w:cs="Arial"/>
          <w:sz w:val="20"/>
          <w:szCs w:val="20"/>
        </w:rPr>
        <w:t>ceptive</w:t>
      </w:r>
      <w:proofErr w:type="spellEnd"/>
      <w:r w:rsidRPr="00566416">
        <w:rPr>
          <w:rFonts w:ascii="Arial" w:hAnsi="Arial" w:cs="Arial"/>
          <w:sz w:val="20"/>
          <w:szCs w:val="20"/>
        </w:rPr>
        <w:t xml:space="preserve"> effects of mitragynine in mice: contributions from </w:t>
      </w:r>
      <w:r w:rsidRPr="00566416">
        <w:rPr>
          <w:rFonts w:ascii="Arial" w:hAnsi="Arial" w:cs="Arial"/>
          <w:sz w:val="20"/>
          <w:szCs w:val="20"/>
        </w:rPr>
        <w:lastRenderedPageBreak/>
        <w:t xml:space="preserve">noradrenergic and </w:t>
      </w:r>
      <w:r w:rsidRPr="003870DA">
        <w:rPr>
          <w:rFonts w:ascii="Arial" w:hAnsi="Arial" w:cs="Arial"/>
          <w:sz w:val="20"/>
          <w:szCs w:val="20"/>
        </w:rPr>
        <w:t>serotonergic systems, Eur. J. Pharmacol. 317</w:t>
      </w:r>
      <w:r w:rsidR="0043511C" w:rsidRPr="003870DA">
        <w:rPr>
          <w:rFonts w:ascii="Arial" w:hAnsi="Arial" w:cs="Arial"/>
          <w:sz w:val="20"/>
          <w:szCs w:val="20"/>
        </w:rPr>
        <w:t xml:space="preserve">, </w:t>
      </w:r>
      <w:r w:rsidRPr="003870DA">
        <w:rPr>
          <w:rFonts w:ascii="Arial" w:hAnsi="Arial" w:cs="Arial"/>
          <w:sz w:val="20"/>
          <w:szCs w:val="20"/>
        </w:rPr>
        <w:t>75–81.</w:t>
      </w:r>
      <w:r w:rsidR="005B02B4" w:rsidRPr="003870DA">
        <w:rPr>
          <w:rFonts w:ascii="Arial" w:hAnsi="Arial" w:cs="Arial"/>
          <w:sz w:val="20"/>
          <w:szCs w:val="20"/>
        </w:rPr>
        <w:t xml:space="preserve"> doi: 10.1016/S0014-2999(96)00714-5.</w:t>
      </w:r>
      <w:r w:rsidR="00E75672" w:rsidRPr="003870DA">
        <w:rPr>
          <w:rFonts w:ascii="Arial" w:hAnsi="Arial" w:cs="Arial"/>
          <w:sz w:val="20"/>
          <w:szCs w:val="20"/>
        </w:rPr>
        <w:t xml:space="preserve"> </w:t>
      </w:r>
      <w:r w:rsidR="0043511C" w:rsidRPr="003870DA">
        <w:rPr>
          <w:rFonts w:ascii="Arial" w:hAnsi="Arial" w:cs="Arial"/>
          <w:sz w:val="20"/>
          <w:szCs w:val="20"/>
        </w:rPr>
        <w:t>Available at:</w:t>
      </w:r>
    </w:p>
    <w:p w14:paraId="595747D1" w14:textId="06E4B8E3" w:rsidR="00C72448" w:rsidRPr="003870DA" w:rsidRDefault="0043511C" w:rsidP="00E05EB6">
      <w:pPr>
        <w:autoSpaceDE w:val="0"/>
        <w:autoSpaceDN w:val="0"/>
        <w:adjustRightInd w:val="0"/>
        <w:spacing w:after="0" w:line="480" w:lineRule="auto"/>
        <w:rPr>
          <w:rFonts w:ascii="Arial" w:hAnsi="Arial" w:cs="Arial"/>
          <w:sz w:val="20"/>
          <w:szCs w:val="20"/>
        </w:rPr>
      </w:pPr>
      <w:r w:rsidRPr="003870DA">
        <w:rPr>
          <w:rFonts w:ascii="Arial" w:hAnsi="Arial" w:cs="Arial"/>
          <w:sz w:val="20"/>
          <w:szCs w:val="20"/>
        </w:rPr>
        <w:t xml:space="preserve">Accessed </w:t>
      </w:r>
      <w:r w:rsidR="0054577D" w:rsidRPr="003870DA">
        <w:rPr>
          <w:rFonts w:ascii="Arial" w:hAnsi="Arial" w:cs="Arial"/>
          <w:sz w:val="20"/>
          <w:szCs w:val="20"/>
        </w:rPr>
        <w:t>o</w:t>
      </w:r>
      <w:r w:rsidRPr="003870DA">
        <w:rPr>
          <w:rFonts w:ascii="Arial" w:hAnsi="Arial" w:cs="Arial"/>
          <w:sz w:val="20"/>
          <w:szCs w:val="20"/>
        </w:rPr>
        <w:t>n 1</w:t>
      </w:r>
      <w:r w:rsidR="0054577D" w:rsidRPr="003870DA">
        <w:rPr>
          <w:rFonts w:ascii="Arial" w:hAnsi="Arial" w:cs="Arial"/>
          <w:sz w:val="20"/>
          <w:szCs w:val="20"/>
        </w:rPr>
        <w:t>5</w:t>
      </w:r>
      <w:r w:rsidRPr="003870DA">
        <w:rPr>
          <w:rFonts w:ascii="Arial" w:hAnsi="Arial" w:cs="Arial"/>
          <w:sz w:val="20"/>
          <w:szCs w:val="20"/>
        </w:rPr>
        <w:t xml:space="preserve"> </w:t>
      </w:r>
      <w:r w:rsidR="0054577D" w:rsidRPr="003870DA">
        <w:rPr>
          <w:rFonts w:ascii="Arial" w:hAnsi="Arial" w:cs="Arial"/>
          <w:sz w:val="20"/>
          <w:szCs w:val="20"/>
        </w:rPr>
        <w:t>May</w:t>
      </w:r>
      <w:r w:rsidRPr="003870DA">
        <w:rPr>
          <w:rFonts w:ascii="Arial" w:hAnsi="Arial" w:cs="Arial"/>
          <w:sz w:val="20"/>
          <w:szCs w:val="20"/>
        </w:rPr>
        <w:t xml:space="preserve"> 2019.</w:t>
      </w:r>
    </w:p>
    <w:p w14:paraId="3E77BDFA" w14:textId="77777777" w:rsidR="0043511C" w:rsidRPr="003870DA" w:rsidRDefault="0043511C" w:rsidP="00E05EB6">
      <w:pPr>
        <w:autoSpaceDE w:val="0"/>
        <w:autoSpaceDN w:val="0"/>
        <w:adjustRightInd w:val="0"/>
        <w:spacing w:after="0" w:line="480" w:lineRule="auto"/>
        <w:rPr>
          <w:rFonts w:ascii="Arial" w:hAnsi="Arial" w:cs="Arial"/>
          <w:sz w:val="20"/>
          <w:szCs w:val="20"/>
        </w:rPr>
      </w:pPr>
    </w:p>
    <w:p w14:paraId="378EE9BC" w14:textId="4E9A907C" w:rsidR="0043511C" w:rsidRPr="003870DA" w:rsidRDefault="00F05E4B" w:rsidP="00E05EB6">
      <w:pPr>
        <w:spacing w:after="0" w:line="480" w:lineRule="auto"/>
        <w:rPr>
          <w:rFonts w:ascii="Arial" w:hAnsi="Arial" w:cs="Arial"/>
          <w:sz w:val="20"/>
          <w:szCs w:val="20"/>
        </w:rPr>
      </w:pPr>
      <w:r w:rsidRPr="003870DA">
        <w:rPr>
          <w:rFonts w:ascii="Arial" w:hAnsi="Arial" w:cs="Arial"/>
          <w:sz w:val="20"/>
          <w:szCs w:val="20"/>
        </w:rPr>
        <w:t xml:space="preserve">Matsumoto, K., </w:t>
      </w:r>
      <w:proofErr w:type="spellStart"/>
      <w:r w:rsidRPr="003870DA">
        <w:rPr>
          <w:rFonts w:ascii="Arial" w:hAnsi="Arial" w:cs="Arial"/>
          <w:sz w:val="20"/>
          <w:szCs w:val="20"/>
        </w:rPr>
        <w:t>Horie</w:t>
      </w:r>
      <w:proofErr w:type="spellEnd"/>
      <w:r w:rsidRPr="003870DA">
        <w:rPr>
          <w:rFonts w:ascii="Arial" w:hAnsi="Arial" w:cs="Arial"/>
          <w:sz w:val="20"/>
          <w:szCs w:val="20"/>
        </w:rPr>
        <w:t>, S., Ishikawa, H., Takayama, H., Aimi, N., Ponglux, D., Watanabe, K.</w:t>
      </w:r>
      <w:r w:rsidR="0043511C" w:rsidRPr="003870DA">
        <w:rPr>
          <w:rFonts w:ascii="Arial" w:hAnsi="Arial" w:cs="Arial"/>
          <w:sz w:val="20"/>
          <w:szCs w:val="20"/>
        </w:rPr>
        <w:t>,</w:t>
      </w:r>
      <w:r w:rsidRPr="003870DA">
        <w:rPr>
          <w:rFonts w:ascii="Arial" w:hAnsi="Arial" w:cs="Arial"/>
          <w:sz w:val="20"/>
          <w:szCs w:val="20"/>
        </w:rPr>
        <w:t xml:space="preserve"> 2004. Antinociceptive effect of 7-hydroxymitragynine in mice: Discovery of an orally active opioid analgesic from the Thai medicinal herb Mitragyna speciosa. Life Sci. 74</w:t>
      </w:r>
      <w:r w:rsidR="0043511C" w:rsidRPr="003870DA">
        <w:rPr>
          <w:rFonts w:ascii="Arial" w:hAnsi="Arial" w:cs="Arial"/>
          <w:sz w:val="20"/>
          <w:szCs w:val="20"/>
        </w:rPr>
        <w:t xml:space="preserve">, </w:t>
      </w:r>
      <w:r w:rsidRPr="003870DA">
        <w:rPr>
          <w:rFonts w:ascii="Arial" w:hAnsi="Arial" w:cs="Arial"/>
          <w:sz w:val="20"/>
          <w:szCs w:val="20"/>
        </w:rPr>
        <w:t xml:space="preserve">2143-55. PubMed PMID: 14969718. </w:t>
      </w:r>
    </w:p>
    <w:p w14:paraId="046AFABD" w14:textId="2650FAF9" w:rsidR="00F05E4B" w:rsidRPr="003870DA" w:rsidRDefault="007A0076" w:rsidP="00E05EB6">
      <w:pPr>
        <w:spacing w:after="0" w:line="480" w:lineRule="auto"/>
        <w:rPr>
          <w:rFonts w:ascii="Arial" w:hAnsi="Arial" w:cs="Arial"/>
          <w:sz w:val="20"/>
          <w:szCs w:val="20"/>
        </w:rPr>
      </w:pPr>
      <w:hyperlink r:id="rId155" w:history="1">
        <w:r w:rsidR="0043511C" w:rsidRPr="003870DA">
          <w:rPr>
            <w:rStyle w:val="Hyperlink"/>
            <w:rFonts w:ascii="Arial" w:hAnsi="Arial" w:cs="Arial"/>
            <w:sz w:val="20"/>
            <w:szCs w:val="20"/>
          </w:rPr>
          <w:t>https://doi.org/10.1016/j.lfs.2003.09.054</w:t>
        </w:r>
      </w:hyperlink>
    </w:p>
    <w:p w14:paraId="1721E806" w14:textId="77777777" w:rsidR="00F05E4B" w:rsidRPr="003870DA" w:rsidRDefault="00F05E4B" w:rsidP="00E05EB6">
      <w:pPr>
        <w:spacing w:after="0" w:line="480" w:lineRule="auto"/>
        <w:rPr>
          <w:rFonts w:ascii="Arial" w:hAnsi="Arial" w:cs="Arial"/>
          <w:sz w:val="20"/>
          <w:szCs w:val="20"/>
        </w:rPr>
      </w:pPr>
    </w:p>
    <w:p w14:paraId="0ACEECF9" w14:textId="18E3AB6B" w:rsidR="00D76985" w:rsidRPr="003870DA" w:rsidRDefault="00D76985" w:rsidP="00E05EB6">
      <w:pPr>
        <w:spacing w:after="0" w:line="480" w:lineRule="auto"/>
        <w:rPr>
          <w:rStyle w:val="Hyperlink"/>
          <w:rFonts w:ascii="Arial" w:hAnsi="Arial" w:cs="Arial"/>
          <w:sz w:val="20"/>
          <w:szCs w:val="20"/>
        </w:rPr>
      </w:pPr>
      <w:r w:rsidRPr="003870DA">
        <w:rPr>
          <w:rFonts w:ascii="Arial" w:hAnsi="Arial" w:cs="Arial"/>
          <w:sz w:val="20"/>
          <w:szCs w:val="20"/>
        </w:rPr>
        <w:t>McBride</w:t>
      </w:r>
      <w:r w:rsidR="00715A25" w:rsidRPr="003870DA">
        <w:rPr>
          <w:rFonts w:ascii="Arial" w:hAnsi="Arial" w:cs="Arial"/>
          <w:sz w:val="20"/>
          <w:szCs w:val="20"/>
        </w:rPr>
        <w:t>, J.</w:t>
      </w:r>
      <w:r w:rsidR="0043511C" w:rsidRPr="003870DA">
        <w:rPr>
          <w:rFonts w:ascii="Arial" w:hAnsi="Arial" w:cs="Arial"/>
          <w:sz w:val="20"/>
          <w:szCs w:val="20"/>
        </w:rPr>
        <w:t>,</w:t>
      </w:r>
      <w:r w:rsidR="00715A25" w:rsidRPr="003870DA">
        <w:rPr>
          <w:rFonts w:ascii="Arial" w:hAnsi="Arial" w:cs="Arial"/>
          <w:sz w:val="20"/>
          <w:szCs w:val="20"/>
        </w:rPr>
        <w:t xml:space="preserve"> 2016. DNC Process Server Shawn Lucas Cause of Death Released. 1 November. Heavy.com. Available at:</w:t>
      </w:r>
      <w:r w:rsidRPr="003870DA">
        <w:rPr>
          <w:rFonts w:ascii="Arial" w:hAnsi="Arial" w:cs="Arial"/>
          <w:sz w:val="20"/>
          <w:szCs w:val="20"/>
        </w:rPr>
        <w:t xml:space="preserve"> </w:t>
      </w:r>
    </w:p>
    <w:p w14:paraId="10FFFFB7" w14:textId="5B0DD7AA" w:rsidR="0054577D" w:rsidRPr="003870DA" w:rsidRDefault="007A0076" w:rsidP="00E05EB6">
      <w:pPr>
        <w:spacing w:after="0" w:line="480" w:lineRule="auto"/>
        <w:rPr>
          <w:rFonts w:ascii="Arial" w:hAnsi="Arial" w:cs="Arial"/>
          <w:sz w:val="20"/>
          <w:szCs w:val="20"/>
        </w:rPr>
      </w:pPr>
      <w:hyperlink r:id="rId156" w:history="1">
        <w:r w:rsidR="0054577D" w:rsidRPr="003870DA">
          <w:rPr>
            <w:rStyle w:val="Hyperlink"/>
            <w:rFonts w:ascii="Arial" w:hAnsi="Arial" w:cs="Arial"/>
            <w:sz w:val="20"/>
            <w:szCs w:val="20"/>
          </w:rPr>
          <w:t>http://speciosa.org/dnc-process-server-shawn-lucas-cause-of-death-released-_-kratom-is-one-of-the-reported-substances-in-his-system/</w:t>
        </w:r>
      </w:hyperlink>
    </w:p>
    <w:p w14:paraId="3F65C82D" w14:textId="325B7E4C" w:rsidR="00715A25" w:rsidRPr="00566416" w:rsidRDefault="00715A25" w:rsidP="00E05EB6">
      <w:pPr>
        <w:spacing w:after="0" w:line="480" w:lineRule="auto"/>
        <w:rPr>
          <w:rFonts w:ascii="Arial" w:hAnsi="Arial" w:cs="Arial"/>
          <w:sz w:val="20"/>
          <w:szCs w:val="20"/>
        </w:rPr>
      </w:pPr>
      <w:r w:rsidRPr="003870DA">
        <w:rPr>
          <w:rFonts w:ascii="Arial" w:hAnsi="Arial" w:cs="Arial"/>
          <w:sz w:val="20"/>
          <w:szCs w:val="20"/>
        </w:rPr>
        <w:t xml:space="preserve">Accessed on </w:t>
      </w:r>
      <w:r w:rsidR="0054577D" w:rsidRPr="003870DA">
        <w:rPr>
          <w:rFonts w:ascii="Arial" w:hAnsi="Arial" w:cs="Arial"/>
          <w:sz w:val="20"/>
          <w:szCs w:val="20"/>
        </w:rPr>
        <w:t>15 May 2019</w:t>
      </w:r>
      <w:r w:rsidRPr="003870DA">
        <w:rPr>
          <w:rFonts w:ascii="Arial" w:hAnsi="Arial" w:cs="Arial"/>
          <w:sz w:val="20"/>
          <w:szCs w:val="20"/>
        </w:rPr>
        <w:t>.</w:t>
      </w:r>
    </w:p>
    <w:p w14:paraId="3EBD3745" w14:textId="77777777" w:rsidR="00D76985" w:rsidRPr="00566416" w:rsidRDefault="00D76985" w:rsidP="00E05EB6">
      <w:pPr>
        <w:spacing w:after="0" w:line="480" w:lineRule="auto"/>
        <w:rPr>
          <w:rFonts w:ascii="Arial" w:hAnsi="Arial" w:cs="Arial"/>
          <w:sz w:val="20"/>
          <w:szCs w:val="20"/>
        </w:rPr>
      </w:pPr>
    </w:p>
    <w:p w14:paraId="178F11B4" w14:textId="77777777" w:rsidR="0043511C" w:rsidRPr="00566416" w:rsidRDefault="001D5D17" w:rsidP="00E05EB6">
      <w:pPr>
        <w:spacing w:after="0" w:line="480" w:lineRule="auto"/>
        <w:rPr>
          <w:rFonts w:ascii="Arial" w:hAnsi="Arial" w:cs="Arial"/>
          <w:sz w:val="20"/>
          <w:szCs w:val="20"/>
        </w:rPr>
      </w:pPr>
      <w:r w:rsidRPr="00566416">
        <w:rPr>
          <w:rFonts w:ascii="Arial" w:hAnsi="Arial" w:cs="Arial"/>
          <w:sz w:val="20"/>
          <w:szCs w:val="20"/>
        </w:rPr>
        <w:t>McIntyre</w:t>
      </w:r>
      <w:r w:rsidR="000F6E56" w:rsidRPr="00566416">
        <w:rPr>
          <w:rFonts w:ascii="Arial" w:hAnsi="Arial" w:cs="Arial"/>
          <w:sz w:val="20"/>
          <w:szCs w:val="20"/>
        </w:rPr>
        <w:t>,</w:t>
      </w:r>
      <w:r w:rsidRPr="00566416">
        <w:rPr>
          <w:rFonts w:ascii="Arial" w:hAnsi="Arial" w:cs="Arial"/>
          <w:sz w:val="20"/>
          <w:szCs w:val="20"/>
        </w:rPr>
        <w:t xml:space="preserve"> I</w:t>
      </w:r>
      <w:r w:rsidR="000F6E56" w:rsidRPr="00566416">
        <w:rPr>
          <w:rFonts w:ascii="Arial" w:hAnsi="Arial" w:cs="Arial"/>
          <w:sz w:val="20"/>
          <w:szCs w:val="20"/>
        </w:rPr>
        <w:t>.</w:t>
      </w:r>
      <w:r w:rsidRPr="00566416">
        <w:rPr>
          <w:rFonts w:ascii="Arial" w:hAnsi="Arial" w:cs="Arial"/>
          <w:sz w:val="20"/>
          <w:szCs w:val="20"/>
        </w:rPr>
        <w:t>M</w:t>
      </w:r>
      <w:r w:rsidR="000F6E56" w:rsidRPr="00566416">
        <w:rPr>
          <w:rFonts w:ascii="Arial" w:hAnsi="Arial" w:cs="Arial"/>
          <w:sz w:val="20"/>
          <w:szCs w:val="20"/>
        </w:rPr>
        <w:t>.</w:t>
      </w:r>
      <w:r w:rsidRPr="00566416">
        <w:rPr>
          <w:rFonts w:ascii="Arial" w:hAnsi="Arial" w:cs="Arial"/>
          <w:sz w:val="20"/>
          <w:szCs w:val="20"/>
        </w:rPr>
        <w:t xml:space="preserve">, </w:t>
      </w:r>
      <w:proofErr w:type="spellStart"/>
      <w:r w:rsidRPr="00566416">
        <w:rPr>
          <w:rFonts w:ascii="Arial" w:hAnsi="Arial" w:cs="Arial"/>
          <w:sz w:val="20"/>
          <w:szCs w:val="20"/>
        </w:rPr>
        <w:t>Tochta</w:t>
      </w:r>
      <w:proofErr w:type="spellEnd"/>
      <w:r w:rsidR="000F6E56" w:rsidRPr="00566416">
        <w:rPr>
          <w:rFonts w:ascii="Arial" w:hAnsi="Arial" w:cs="Arial"/>
          <w:sz w:val="20"/>
          <w:szCs w:val="20"/>
        </w:rPr>
        <w:t>,</w:t>
      </w:r>
      <w:r w:rsidRPr="00566416">
        <w:rPr>
          <w:rFonts w:ascii="Arial" w:hAnsi="Arial" w:cs="Arial"/>
          <w:sz w:val="20"/>
          <w:szCs w:val="20"/>
        </w:rPr>
        <w:t xml:space="preserve"> A</w:t>
      </w:r>
      <w:r w:rsidR="000F6E56" w:rsidRPr="00566416">
        <w:rPr>
          <w:rFonts w:ascii="Arial" w:hAnsi="Arial" w:cs="Arial"/>
          <w:sz w:val="20"/>
          <w:szCs w:val="20"/>
        </w:rPr>
        <w:t>.</w:t>
      </w:r>
      <w:r w:rsidRPr="00566416">
        <w:rPr>
          <w:rFonts w:ascii="Arial" w:hAnsi="Arial" w:cs="Arial"/>
          <w:sz w:val="20"/>
          <w:szCs w:val="20"/>
        </w:rPr>
        <w:t>, Stolberg</w:t>
      </w:r>
      <w:r w:rsidR="000F6E56" w:rsidRPr="00566416">
        <w:rPr>
          <w:rFonts w:ascii="Arial" w:hAnsi="Arial" w:cs="Arial"/>
          <w:sz w:val="20"/>
          <w:szCs w:val="20"/>
        </w:rPr>
        <w:t>,</w:t>
      </w:r>
      <w:r w:rsidRPr="00566416">
        <w:rPr>
          <w:rFonts w:ascii="Arial" w:hAnsi="Arial" w:cs="Arial"/>
          <w:sz w:val="20"/>
          <w:szCs w:val="20"/>
        </w:rPr>
        <w:t xml:space="preserve"> S</w:t>
      </w:r>
      <w:r w:rsidR="000F6E56" w:rsidRPr="00566416">
        <w:rPr>
          <w:rFonts w:ascii="Arial" w:hAnsi="Arial" w:cs="Arial"/>
          <w:sz w:val="20"/>
          <w:szCs w:val="20"/>
        </w:rPr>
        <w:t>.</w:t>
      </w:r>
      <w:r w:rsidRPr="00566416">
        <w:rPr>
          <w:rFonts w:ascii="Arial" w:hAnsi="Arial" w:cs="Arial"/>
          <w:sz w:val="20"/>
          <w:szCs w:val="20"/>
        </w:rPr>
        <w:t>, Campman</w:t>
      </w:r>
      <w:r w:rsidR="000F6E56" w:rsidRPr="00566416">
        <w:rPr>
          <w:rFonts w:ascii="Arial" w:hAnsi="Arial" w:cs="Arial"/>
          <w:sz w:val="20"/>
          <w:szCs w:val="20"/>
        </w:rPr>
        <w:t>,</w:t>
      </w:r>
      <w:r w:rsidRPr="00566416">
        <w:rPr>
          <w:rFonts w:ascii="Arial" w:hAnsi="Arial" w:cs="Arial"/>
          <w:sz w:val="20"/>
          <w:szCs w:val="20"/>
        </w:rPr>
        <w:t xml:space="preserve"> S</w:t>
      </w:r>
      <w:r w:rsidR="000F6E56" w:rsidRPr="00566416">
        <w:rPr>
          <w:rFonts w:ascii="Arial" w:hAnsi="Arial" w:cs="Arial"/>
          <w:sz w:val="20"/>
          <w:szCs w:val="20"/>
        </w:rPr>
        <w:t>.</w:t>
      </w:r>
      <w:r w:rsidRPr="00566416">
        <w:rPr>
          <w:rFonts w:ascii="Arial" w:hAnsi="Arial" w:cs="Arial"/>
          <w:sz w:val="20"/>
          <w:szCs w:val="20"/>
        </w:rPr>
        <w:t>C.</w:t>
      </w:r>
      <w:r w:rsidR="0043511C" w:rsidRPr="00566416">
        <w:rPr>
          <w:rFonts w:ascii="Arial" w:hAnsi="Arial" w:cs="Arial"/>
          <w:sz w:val="20"/>
          <w:szCs w:val="20"/>
        </w:rPr>
        <w:t>,</w:t>
      </w:r>
      <w:r w:rsidRPr="00566416">
        <w:rPr>
          <w:rFonts w:ascii="Arial" w:hAnsi="Arial" w:cs="Arial"/>
          <w:sz w:val="20"/>
          <w:szCs w:val="20"/>
        </w:rPr>
        <w:t xml:space="preserve"> </w:t>
      </w:r>
      <w:r w:rsidR="00BF48F6" w:rsidRPr="00566416">
        <w:rPr>
          <w:rFonts w:ascii="Arial" w:hAnsi="Arial" w:cs="Arial"/>
          <w:sz w:val="20"/>
          <w:szCs w:val="20"/>
        </w:rPr>
        <w:t xml:space="preserve">2015. </w:t>
      </w:r>
      <w:r w:rsidRPr="00566416">
        <w:rPr>
          <w:rFonts w:ascii="Arial" w:hAnsi="Arial" w:cs="Arial"/>
          <w:sz w:val="20"/>
          <w:szCs w:val="20"/>
        </w:rPr>
        <w:t xml:space="preserve">Mitragynine ‘Kratom’ related fatality: A case report with post-mortem concentrations. </w:t>
      </w:r>
      <w:r w:rsidR="008A1AB0" w:rsidRPr="00566416">
        <w:rPr>
          <w:rFonts w:ascii="Arial" w:eastAsia="MinionPro-It" w:hAnsi="Arial" w:cs="Arial"/>
          <w:iCs/>
          <w:sz w:val="20"/>
          <w:szCs w:val="20"/>
        </w:rPr>
        <w:t>J</w:t>
      </w:r>
      <w:r w:rsidR="00F05E4B" w:rsidRPr="00566416">
        <w:rPr>
          <w:rFonts w:ascii="Arial" w:eastAsia="MinionPro-It" w:hAnsi="Arial" w:cs="Arial"/>
          <w:iCs/>
          <w:sz w:val="20"/>
          <w:szCs w:val="20"/>
        </w:rPr>
        <w:t>.</w:t>
      </w:r>
      <w:r w:rsidR="008A1AB0" w:rsidRPr="00566416">
        <w:rPr>
          <w:rFonts w:ascii="Arial" w:eastAsia="MinionPro-It" w:hAnsi="Arial" w:cs="Arial"/>
          <w:iCs/>
          <w:sz w:val="20"/>
          <w:szCs w:val="20"/>
        </w:rPr>
        <w:t xml:space="preserve"> Anal</w:t>
      </w:r>
      <w:r w:rsidR="00F05E4B" w:rsidRPr="00566416">
        <w:rPr>
          <w:rFonts w:ascii="Arial" w:eastAsia="MinionPro-It" w:hAnsi="Arial" w:cs="Arial"/>
          <w:iCs/>
          <w:sz w:val="20"/>
          <w:szCs w:val="20"/>
        </w:rPr>
        <w:t>.</w:t>
      </w:r>
      <w:r w:rsidR="008A1AB0" w:rsidRPr="00566416">
        <w:rPr>
          <w:rFonts w:ascii="Arial" w:eastAsia="MinionPro-It" w:hAnsi="Arial" w:cs="Arial"/>
          <w:iCs/>
          <w:sz w:val="20"/>
          <w:szCs w:val="20"/>
        </w:rPr>
        <w:t xml:space="preserve"> Toxicol</w:t>
      </w:r>
      <w:r w:rsidRPr="00566416">
        <w:rPr>
          <w:rFonts w:ascii="Arial" w:hAnsi="Arial" w:cs="Arial"/>
          <w:sz w:val="20"/>
          <w:szCs w:val="20"/>
        </w:rPr>
        <w:t>.</w:t>
      </w:r>
      <w:r w:rsidR="008A1AB0" w:rsidRPr="00566416">
        <w:rPr>
          <w:rFonts w:ascii="Arial" w:hAnsi="Arial" w:cs="Arial"/>
          <w:sz w:val="20"/>
          <w:szCs w:val="20"/>
        </w:rPr>
        <w:t xml:space="preserve"> </w:t>
      </w:r>
      <w:r w:rsidRPr="00566416">
        <w:rPr>
          <w:rFonts w:ascii="Arial" w:hAnsi="Arial" w:cs="Arial"/>
          <w:sz w:val="20"/>
          <w:szCs w:val="20"/>
        </w:rPr>
        <w:t>39</w:t>
      </w:r>
      <w:r w:rsidR="0043511C" w:rsidRPr="00566416">
        <w:rPr>
          <w:rFonts w:ascii="Arial" w:hAnsi="Arial" w:cs="Arial"/>
          <w:sz w:val="20"/>
          <w:szCs w:val="20"/>
        </w:rPr>
        <w:t xml:space="preserve">, </w:t>
      </w:r>
      <w:r w:rsidRPr="00566416">
        <w:rPr>
          <w:rFonts w:ascii="Arial" w:hAnsi="Arial" w:cs="Arial"/>
          <w:sz w:val="20"/>
          <w:szCs w:val="20"/>
        </w:rPr>
        <w:t>152-6.</w:t>
      </w:r>
      <w:r w:rsidR="006029DA" w:rsidRPr="00566416">
        <w:rPr>
          <w:rFonts w:ascii="Arial" w:hAnsi="Arial" w:cs="Arial"/>
          <w:sz w:val="20"/>
          <w:szCs w:val="20"/>
        </w:rPr>
        <w:t xml:space="preserve"> </w:t>
      </w:r>
      <w:r w:rsidR="0043511C" w:rsidRPr="00566416">
        <w:rPr>
          <w:rFonts w:ascii="Arial" w:hAnsi="Arial" w:cs="Arial"/>
          <w:sz w:val="20"/>
          <w:szCs w:val="20"/>
        </w:rPr>
        <w:t>PubMed PMID: 25516573.</w:t>
      </w:r>
      <w:r w:rsidR="006029DA" w:rsidRPr="00566416">
        <w:rPr>
          <w:rFonts w:ascii="Arial" w:hAnsi="Arial" w:cs="Arial"/>
          <w:sz w:val="20"/>
          <w:szCs w:val="20"/>
        </w:rPr>
        <w:t xml:space="preserve"> </w:t>
      </w:r>
      <w:r w:rsidRPr="00566416">
        <w:rPr>
          <w:rFonts w:ascii="Arial" w:hAnsi="Arial" w:cs="Arial"/>
          <w:sz w:val="20"/>
          <w:szCs w:val="20"/>
        </w:rPr>
        <w:t xml:space="preserve"> </w:t>
      </w:r>
    </w:p>
    <w:p w14:paraId="7BFE327F" w14:textId="4091B4D1" w:rsidR="001D5D17" w:rsidRPr="00566416" w:rsidRDefault="007A0076" w:rsidP="00E05EB6">
      <w:pPr>
        <w:spacing w:after="0" w:line="480" w:lineRule="auto"/>
        <w:rPr>
          <w:rFonts w:ascii="Arial" w:hAnsi="Arial" w:cs="Arial"/>
          <w:sz w:val="20"/>
          <w:szCs w:val="20"/>
        </w:rPr>
      </w:pPr>
      <w:hyperlink r:id="rId157" w:history="1">
        <w:r w:rsidR="0043511C" w:rsidRPr="00566416">
          <w:rPr>
            <w:rStyle w:val="Hyperlink"/>
            <w:rFonts w:ascii="Arial" w:hAnsi="Arial" w:cs="Arial"/>
            <w:sz w:val="20"/>
            <w:szCs w:val="20"/>
          </w:rPr>
          <w:t>https://doi.org/10.1093/jat/bku137</w:t>
        </w:r>
      </w:hyperlink>
    </w:p>
    <w:p w14:paraId="61E42992" w14:textId="77777777" w:rsidR="001D5D17" w:rsidRPr="00566416" w:rsidRDefault="007A0076" w:rsidP="00E05EB6">
      <w:pPr>
        <w:spacing w:after="0" w:line="480" w:lineRule="auto"/>
        <w:rPr>
          <w:rFonts w:ascii="Arial" w:hAnsi="Arial" w:cs="Arial"/>
          <w:sz w:val="20"/>
          <w:szCs w:val="20"/>
        </w:rPr>
      </w:pPr>
      <w:hyperlink r:id="rId158" w:history="1">
        <w:r w:rsidR="00416031" w:rsidRPr="00566416">
          <w:rPr>
            <w:rStyle w:val="Hyperlink"/>
            <w:rFonts w:ascii="Arial" w:hAnsi="Arial" w:cs="Arial"/>
            <w:sz w:val="20"/>
            <w:szCs w:val="20"/>
          </w:rPr>
          <w:t>http://www.ncbi.nlm.nih.gov/pubmed/25516573</w:t>
        </w:r>
      </w:hyperlink>
    </w:p>
    <w:p w14:paraId="091BB490" w14:textId="77777777" w:rsidR="008530ED" w:rsidRPr="00566416" w:rsidRDefault="008530ED" w:rsidP="00E05EB6">
      <w:pPr>
        <w:autoSpaceDE w:val="0"/>
        <w:autoSpaceDN w:val="0"/>
        <w:adjustRightInd w:val="0"/>
        <w:spacing w:after="0" w:line="480" w:lineRule="auto"/>
        <w:rPr>
          <w:rFonts w:ascii="Arial" w:hAnsi="Arial" w:cs="Arial"/>
          <w:color w:val="272627"/>
          <w:sz w:val="20"/>
          <w:szCs w:val="20"/>
        </w:rPr>
      </w:pPr>
    </w:p>
    <w:p w14:paraId="06EAA8B8" w14:textId="03B96C0C" w:rsidR="008530ED" w:rsidRPr="00566416" w:rsidRDefault="008530ED" w:rsidP="00E05EB6">
      <w:pPr>
        <w:autoSpaceDE w:val="0"/>
        <w:autoSpaceDN w:val="0"/>
        <w:adjustRightInd w:val="0"/>
        <w:spacing w:after="0" w:line="480" w:lineRule="auto"/>
        <w:rPr>
          <w:rFonts w:ascii="Arial" w:hAnsi="Arial" w:cs="Arial"/>
          <w:color w:val="272627"/>
          <w:sz w:val="20"/>
          <w:szCs w:val="20"/>
        </w:rPr>
      </w:pPr>
      <w:r w:rsidRPr="00566416">
        <w:rPr>
          <w:rFonts w:ascii="Arial" w:hAnsi="Arial" w:cs="Arial"/>
          <w:color w:val="272627"/>
          <w:sz w:val="20"/>
          <w:szCs w:val="20"/>
        </w:rPr>
        <w:t>McWhirter</w:t>
      </w:r>
      <w:r w:rsidR="00F05E4B" w:rsidRPr="00566416">
        <w:rPr>
          <w:rFonts w:ascii="Arial" w:hAnsi="Arial" w:cs="Arial"/>
          <w:color w:val="272627"/>
          <w:sz w:val="20"/>
          <w:szCs w:val="20"/>
        </w:rPr>
        <w:t>,</w:t>
      </w:r>
      <w:r w:rsidRPr="00566416">
        <w:rPr>
          <w:rFonts w:ascii="Arial" w:hAnsi="Arial" w:cs="Arial"/>
          <w:color w:val="272627"/>
          <w:sz w:val="20"/>
          <w:szCs w:val="20"/>
        </w:rPr>
        <w:t xml:space="preserve"> L, Morris</w:t>
      </w:r>
      <w:r w:rsidR="00F05E4B" w:rsidRPr="00566416">
        <w:rPr>
          <w:rFonts w:ascii="Arial" w:hAnsi="Arial" w:cs="Arial"/>
          <w:color w:val="272627"/>
          <w:sz w:val="20"/>
          <w:szCs w:val="20"/>
        </w:rPr>
        <w:t>,</w:t>
      </w:r>
      <w:r w:rsidRPr="00566416">
        <w:rPr>
          <w:rFonts w:ascii="Arial" w:hAnsi="Arial" w:cs="Arial"/>
          <w:color w:val="272627"/>
          <w:sz w:val="20"/>
          <w:szCs w:val="20"/>
        </w:rPr>
        <w:t xml:space="preserve"> S.</w:t>
      </w:r>
      <w:r w:rsidR="0043511C" w:rsidRPr="00566416">
        <w:rPr>
          <w:rFonts w:ascii="Arial" w:hAnsi="Arial" w:cs="Arial"/>
          <w:color w:val="272627"/>
          <w:sz w:val="20"/>
          <w:szCs w:val="20"/>
        </w:rPr>
        <w:t>,</w:t>
      </w:r>
      <w:r w:rsidRPr="00566416">
        <w:rPr>
          <w:rFonts w:ascii="Arial" w:hAnsi="Arial" w:cs="Arial"/>
          <w:color w:val="272627"/>
          <w:sz w:val="20"/>
          <w:szCs w:val="20"/>
        </w:rPr>
        <w:t xml:space="preserve"> </w:t>
      </w:r>
      <w:r w:rsidR="00F05E4B" w:rsidRPr="00566416">
        <w:rPr>
          <w:rFonts w:ascii="Arial" w:hAnsi="Arial" w:cs="Arial"/>
          <w:color w:val="272627"/>
          <w:sz w:val="20"/>
          <w:szCs w:val="20"/>
        </w:rPr>
        <w:t xml:space="preserve">2010. </w:t>
      </w:r>
      <w:r w:rsidRPr="00566416">
        <w:rPr>
          <w:rFonts w:ascii="Arial" w:hAnsi="Arial" w:cs="Arial"/>
          <w:color w:val="272627"/>
          <w:sz w:val="20"/>
          <w:szCs w:val="20"/>
        </w:rPr>
        <w:t>A case report of inpatient detoxification after kratom</w:t>
      </w:r>
      <w:r w:rsidR="00F05E4B" w:rsidRPr="00566416">
        <w:rPr>
          <w:rFonts w:ascii="Arial" w:hAnsi="Arial" w:cs="Arial"/>
          <w:color w:val="272627"/>
          <w:sz w:val="20"/>
          <w:szCs w:val="20"/>
        </w:rPr>
        <w:t xml:space="preserve"> </w:t>
      </w:r>
      <w:r w:rsidRPr="00566416">
        <w:rPr>
          <w:rFonts w:ascii="Arial" w:hAnsi="Arial" w:cs="Arial"/>
          <w:color w:val="272627"/>
          <w:sz w:val="20"/>
          <w:szCs w:val="20"/>
        </w:rPr>
        <w:t>(</w:t>
      </w:r>
      <w:r w:rsidRPr="00566416">
        <w:rPr>
          <w:rFonts w:ascii="Arial" w:hAnsi="Arial" w:cs="Arial"/>
          <w:i/>
          <w:iCs/>
          <w:color w:val="272627"/>
          <w:sz w:val="20"/>
          <w:szCs w:val="20"/>
        </w:rPr>
        <w:t>Mitragyna speciosa</w:t>
      </w:r>
      <w:r w:rsidRPr="00566416">
        <w:rPr>
          <w:rFonts w:ascii="Arial" w:hAnsi="Arial" w:cs="Arial"/>
          <w:color w:val="272627"/>
          <w:sz w:val="20"/>
          <w:szCs w:val="20"/>
        </w:rPr>
        <w:t xml:space="preserve">) dependence. </w:t>
      </w:r>
      <w:r w:rsidRPr="00566416">
        <w:rPr>
          <w:rFonts w:ascii="Arial" w:hAnsi="Arial" w:cs="Arial"/>
          <w:iCs/>
          <w:color w:val="272627"/>
          <w:sz w:val="20"/>
          <w:szCs w:val="20"/>
        </w:rPr>
        <w:t>Eur</w:t>
      </w:r>
      <w:r w:rsidR="00F05E4B" w:rsidRPr="00566416">
        <w:rPr>
          <w:rFonts w:ascii="Arial" w:hAnsi="Arial" w:cs="Arial"/>
          <w:iCs/>
          <w:color w:val="272627"/>
          <w:sz w:val="20"/>
          <w:szCs w:val="20"/>
        </w:rPr>
        <w:t>.</w:t>
      </w:r>
      <w:r w:rsidRPr="00566416">
        <w:rPr>
          <w:rFonts w:ascii="Arial" w:hAnsi="Arial" w:cs="Arial"/>
          <w:iCs/>
          <w:color w:val="272627"/>
          <w:sz w:val="20"/>
          <w:szCs w:val="20"/>
        </w:rPr>
        <w:t xml:space="preserve"> Addict Res</w:t>
      </w:r>
      <w:r w:rsidRPr="00566416">
        <w:rPr>
          <w:rFonts w:ascii="Arial" w:hAnsi="Arial" w:cs="Arial"/>
          <w:color w:val="272627"/>
          <w:sz w:val="20"/>
          <w:szCs w:val="20"/>
        </w:rPr>
        <w:t xml:space="preserve">. </w:t>
      </w:r>
      <w:r w:rsidR="00F05E4B" w:rsidRPr="00566416">
        <w:rPr>
          <w:rFonts w:ascii="Arial" w:hAnsi="Arial" w:cs="Arial"/>
          <w:color w:val="272627"/>
          <w:sz w:val="20"/>
          <w:szCs w:val="20"/>
        </w:rPr>
        <w:t>16</w:t>
      </w:r>
      <w:r w:rsidR="00CE7805" w:rsidRPr="00566416">
        <w:rPr>
          <w:rFonts w:ascii="Arial" w:hAnsi="Arial" w:cs="Arial"/>
          <w:color w:val="272627"/>
          <w:sz w:val="20"/>
          <w:szCs w:val="20"/>
        </w:rPr>
        <w:t xml:space="preserve">, </w:t>
      </w:r>
      <w:r w:rsidR="00F05E4B" w:rsidRPr="00566416">
        <w:rPr>
          <w:rFonts w:ascii="Arial" w:hAnsi="Arial" w:cs="Arial"/>
          <w:color w:val="272627"/>
          <w:sz w:val="20"/>
          <w:szCs w:val="20"/>
        </w:rPr>
        <w:t xml:space="preserve">229-31. PubMed PMID: 20798544. </w:t>
      </w:r>
      <w:hyperlink r:id="rId159" w:history="1">
        <w:r w:rsidR="00CE7805" w:rsidRPr="00566416">
          <w:rPr>
            <w:rStyle w:val="Hyperlink"/>
            <w:rFonts w:ascii="Arial" w:hAnsi="Arial" w:cs="Arial"/>
            <w:sz w:val="20"/>
            <w:szCs w:val="20"/>
          </w:rPr>
          <w:t>https://doi.org/10.1159/000320288</w:t>
        </w:r>
      </w:hyperlink>
    </w:p>
    <w:p w14:paraId="73575B5B" w14:textId="5953D3C1" w:rsidR="00416031" w:rsidRPr="00566416" w:rsidRDefault="00416031" w:rsidP="00E05EB6">
      <w:pPr>
        <w:spacing w:after="0" w:line="480" w:lineRule="auto"/>
        <w:rPr>
          <w:rFonts w:ascii="Arial" w:hAnsi="Arial" w:cs="Arial"/>
          <w:sz w:val="20"/>
          <w:szCs w:val="20"/>
        </w:rPr>
      </w:pPr>
    </w:p>
    <w:p w14:paraId="517E7F91" w14:textId="229EEEA1" w:rsidR="00424479" w:rsidRPr="003870DA" w:rsidRDefault="006B259F" w:rsidP="00E05EB6">
      <w:pPr>
        <w:spacing w:after="0" w:line="480" w:lineRule="auto"/>
        <w:rPr>
          <w:rFonts w:ascii="Arial" w:hAnsi="Arial" w:cs="Arial"/>
          <w:sz w:val="20"/>
          <w:szCs w:val="20"/>
        </w:rPr>
      </w:pPr>
      <w:r w:rsidRPr="00566416">
        <w:rPr>
          <w:rFonts w:ascii="Arial" w:hAnsi="Arial" w:cs="Arial"/>
          <w:sz w:val="20"/>
          <w:szCs w:val="20"/>
        </w:rPr>
        <w:t>Michigan Office of the Medical Examiner</w:t>
      </w:r>
      <w:r w:rsidR="00CE7805" w:rsidRPr="00566416">
        <w:rPr>
          <w:rFonts w:ascii="Arial" w:hAnsi="Arial" w:cs="Arial"/>
          <w:sz w:val="20"/>
          <w:szCs w:val="20"/>
        </w:rPr>
        <w:t>,</w:t>
      </w:r>
      <w:r w:rsidRPr="00566416">
        <w:rPr>
          <w:rFonts w:ascii="Arial" w:hAnsi="Arial" w:cs="Arial"/>
          <w:sz w:val="20"/>
          <w:szCs w:val="20"/>
        </w:rPr>
        <w:t xml:space="preserve"> 2018. </w:t>
      </w:r>
      <w:r w:rsidRPr="003870DA">
        <w:rPr>
          <w:rFonts w:ascii="Arial" w:hAnsi="Arial" w:cs="Arial"/>
          <w:sz w:val="20"/>
          <w:szCs w:val="20"/>
        </w:rPr>
        <w:t>Department of Forensic Pathology, 2018 Q2 (April 1 – June 30) Drug Report. 29 July. Available at:</w:t>
      </w:r>
    </w:p>
    <w:p w14:paraId="248465A5" w14:textId="0F3C82F8" w:rsidR="006B259F" w:rsidRPr="003870DA" w:rsidRDefault="007A0076" w:rsidP="00E05EB6">
      <w:pPr>
        <w:spacing w:after="0" w:line="480" w:lineRule="auto"/>
        <w:rPr>
          <w:rFonts w:ascii="Arial" w:hAnsi="Arial" w:cs="Arial"/>
          <w:sz w:val="20"/>
          <w:szCs w:val="20"/>
        </w:rPr>
      </w:pPr>
      <w:hyperlink r:id="rId160" w:history="1">
        <w:r w:rsidR="00715FA1" w:rsidRPr="003870DA">
          <w:rPr>
            <w:rStyle w:val="Hyperlink"/>
            <w:rFonts w:ascii="Arial" w:hAnsi="Arial" w:cs="Arial"/>
            <w:sz w:val="20"/>
            <w:szCs w:val="20"/>
          </w:rPr>
          <w:t>http://www.sparrow.org/upload/docs/website/2018q2drugreport.pdf</w:t>
        </w:r>
      </w:hyperlink>
    </w:p>
    <w:p w14:paraId="6CF41A98" w14:textId="167A2253" w:rsidR="00715FA1" w:rsidRPr="00566416" w:rsidRDefault="00715FA1" w:rsidP="00E05EB6">
      <w:pPr>
        <w:spacing w:after="0" w:line="480" w:lineRule="auto"/>
        <w:rPr>
          <w:rFonts w:ascii="Arial" w:hAnsi="Arial" w:cs="Arial"/>
          <w:sz w:val="20"/>
          <w:szCs w:val="20"/>
        </w:rPr>
      </w:pPr>
      <w:r w:rsidRPr="003870DA">
        <w:rPr>
          <w:rFonts w:ascii="Arial" w:hAnsi="Arial" w:cs="Arial"/>
          <w:sz w:val="20"/>
          <w:szCs w:val="20"/>
        </w:rPr>
        <w:t xml:space="preserve">Accessed on </w:t>
      </w:r>
      <w:r w:rsidR="0054577D" w:rsidRPr="003870DA">
        <w:rPr>
          <w:rFonts w:ascii="Arial" w:hAnsi="Arial" w:cs="Arial"/>
          <w:sz w:val="20"/>
          <w:szCs w:val="20"/>
        </w:rPr>
        <w:t>15 May 2019</w:t>
      </w:r>
      <w:r w:rsidRPr="003870DA">
        <w:rPr>
          <w:rFonts w:ascii="Arial" w:hAnsi="Arial" w:cs="Arial"/>
          <w:sz w:val="20"/>
          <w:szCs w:val="20"/>
        </w:rPr>
        <w:t>.</w:t>
      </w:r>
    </w:p>
    <w:p w14:paraId="392A7B39" w14:textId="77777777" w:rsidR="00424479" w:rsidRPr="00566416" w:rsidRDefault="00424479" w:rsidP="00E05EB6">
      <w:pPr>
        <w:spacing w:after="0" w:line="480" w:lineRule="auto"/>
        <w:rPr>
          <w:rFonts w:ascii="Arial" w:hAnsi="Arial" w:cs="Arial"/>
          <w:sz w:val="20"/>
          <w:szCs w:val="20"/>
        </w:rPr>
      </w:pPr>
    </w:p>
    <w:p w14:paraId="7A25565C" w14:textId="54848F40" w:rsidR="00F12C02" w:rsidRPr="00566416" w:rsidRDefault="006264A0" w:rsidP="00E05EB6">
      <w:pPr>
        <w:spacing w:after="0" w:line="480" w:lineRule="auto"/>
        <w:rPr>
          <w:rFonts w:ascii="Arial" w:hAnsi="Arial" w:cs="Arial"/>
          <w:sz w:val="20"/>
          <w:szCs w:val="20"/>
        </w:rPr>
      </w:pPr>
      <w:r w:rsidRPr="00566416">
        <w:rPr>
          <w:rFonts w:ascii="Arial" w:hAnsi="Arial" w:cs="Arial"/>
          <w:sz w:val="20"/>
          <w:szCs w:val="20"/>
        </w:rPr>
        <w:lastRenderedPageBreak/>
        <w:t>Mitchell-Mata, C., Thomas, B., Peterson, B., Couper, F.</w:t>
      </w:r>
      <w:r w:rsidR="00CE7805" w:rsidRPr="00566416">
        <w:rPr>
          <w:rFonts w:ascii="Arial" w:hAnsi="Arial" w:cs="Arial"/>
          <w:sz w:val="20"/>
          <w:szCs w:val="20"/>
        </w:rPr>
        <w:t>,</w:t>
      </w:r>
      <w:r w:rsidRPr="00566416">
        <w:rPr>
          <w:rFonts w:ascii="Arial" w:hAnsi="Arial" w:cs="Arial"/>
          <w:sz w:val="20"/>
          <w:szCs w:val="20"/>
        </w:rPr>
        <w:t xml:space="preserve"> 2017. Two fatal intoxications involving 3-methoxyphencyclidine. J. </w:t>
      </w:r>
      <w:proofErr w:type="spellStart"/>
      <w:r w:rsidRPr="00566416">
        <w:rPr>
          <w:rFonts w:ascii="Arial" w:hAnsi="Arial" w:cs="Arial"/>
          <w:sz w:val="20"/>
          <w:szCs w:val="20"/>
        </w:rPr>
        <w:t>Anal.Tox</w:t>
      </w:r>
      <w:proofErr w:type="spellEnd"/>
      <w:r w:rsidRPr="00566416">
        <w:rPr>
          <w:rFonts w:ascii="Arial" w:hAnsi="Arial" w:cs="Arial"/>
          <w:sz w:val="20"/>
          <w:szCs w:val="20"/>
        </w:rPr>
        <w:t xml:space="preserve">. </w:t>
      </w:r>
      <w:r w:rsidR="00F12C02" w:rsidRPr="00566416">
        <w:rPr>
          <w:rFonts w:ascii="Arial" w:hAnsi="Arial" w:cs="Arial"/>
          <w:sz w:val="20"/>
          <w:szCs w:val="20"/>
        </w:rPr>
        <w:t>41</w:t>
      </w:r>
      <w:r w:rsidR="00CE7805" w:rsidRPr="00566416">
        <w:rPr>
          <w:rFonts w:ascii="Arial" w:hAnsi="Arial" w:cs="Arial"/>
          <w:sz w:val="20"/>
          <w:szCs w:val="20"/>
        </w:rPr>
        <w:t xml:space="preserve">, </w:t>
      </w:r>
      <w:r w:rsidR="00F12C02" w:rsidRPr="00566416">
        <w:rPr>
          <w:rFonts w:ascii="Arial" w:hAnsi="Arial" w:cs="Arial"/>
          <w:sz w:val="20"/>
          <w:szCs w:val="20"/>
        </w:rPr>
        <w:t>503-507. PubMed PMID: 28830118.</w:t>
      </w:r>
      <w:r w:rsidR="00CE7805" w:rsidRPr="00566416">
        <w:rPr>
          <w:rFonts w:ascii="Arial" w:hAnsi="Arial" w:cs="Arial"/>
          <w:sz w:val="20"/>
          <w:szCs w:val="20"/>
        </w:rPr>
        <w:t xml:space="preserve"> </w:t>
      </w:r>
      <w:hyperlink r:id="rId161" w:history="1">
        <w:r w:rsidR="00CE7805" w:rsidRPr="00566416">
          <w:rPr>
            <w:rStyle w:val="Hyperlink"/>
            <w:rFonts w:ascii="Arial" w:hAnsi="Arial" w:cs="Arial"/>
            <w:sz w:val="20"/>
            <w:szCs w:val="20"/>
          </w:rPr>
          <w:t>https://doi.org/10.1093/jat/bkx048</w:t>
        </w:r>
      </w:hyperlink>
    </w:p>
    <w:p w14:paraId="249D66F5" w14:textId="350DD003" w:rsidR="00F12C02" w:rsidRPr="00566416" w:rsidRDefault="007A0076" w:rsidP="00E05EB6">
      <w:pPr>
        <w:spacing w:after="0" w:line="480" w:lineRule="auto"/>
        <w:rPr>
          <w:rFonts w:ascii="Arial" w:hAnsi="Arial" w:cs="Arial"/>
          <w:sz w:val="20"/>
          <w:szCs w:val="20"/>
        </w:rPr>
      </w:pPr>
      <w:hyperlink r:id="rId162" w:history="1">
        <w:r w:rsidR="00F12C02" w:rsidRPr="00566416">
          <w:rPr>
            <w:rStyle w:val="Hyperlink"/>
            <w:rFonts w:ascii="Arial" w:hAnsi="Arial" w:cs="Arial"/>
            <w:sz w:val="20"/>
            <w:szCs w:val="20"/>
          </w:rPr>
          <w:t>https://academic.oup.com/jat/article/41/6/503/3926147</w:t>
        </w:r>
      </w:hyperlink>
    </w:p>
    <w:p w14:paraId="1125F92A" w14:textId="005A8318" w:rsidR="00F12C02" w:rsidRPr="00566416" w:rsidRDefault="00F12C02" w:rsidP="00E05EB6">
      <w:pPr>
        <w:spacing w:after="0" w:line="480" w:lineRule="auto"/>
        <w:rPr>
          <w:rFonts w:ascii="Arial" w:hAnsi="Arial" w:cs="Arial"/>
          <w:sz w:val="20"/>
          <w:szCs w:val="20"/>
        </w:rPr>
      </w:pPr>
    </w:p>
    <w:p w14:paraId="5B0D7055" w14:textId="77777777" w:rsidR="0054577D" w:rsidRDefault="00B022C7" w:rsidP="00E05EB6">
      <w:pPr>
        <w:spacing w:after="0" w:line="480" w:lineRule="auto"/>
        <w:rPr>
          <w:rFonts w:ascii="Arial" w:hAnsi="Arial" w:cs="Arial"/>
          <w:sz w:val="20"/>
          <w:szCs w:val="20"/>
        </w:rPr>
      </w:pPr>
      <w:r w:rsidRPr="00566416">
        <w:rPr>
          <w:rFonts w:ascii="Arial" w:hAnsi="Arial" w:cs="Arial"/>
          <w:sz w:val="20"/>
          <w:szCs w:val="20"/>
        </w:rPr>
        <w:t xml:space="preserve">Mohr, A.L.A., </w:t>
      </w:r>
      <w:proofErr w:type="spellStart"/>
      <w:r w:rsidRPr="00566416">
        <w:rPr>
          <w:rFonts w:ascii="Arial" w:hAnsi="Arial" w:cs="Arial"/>
          <w:sz w:val="20"/>
          <w:szCs w:val="20"/>
        </w:rPr>
        <w:t>Friscia</w:t>
      </w:r>
      <w:proofErr w:type="spellEnd"/>
      <w:r w:rsidRPr="00566416">
        <w:rPr>
          <w:rFonts w:ascii="Arial" w:hAnsi="Arial" w:cs="Arial"/>
          <w:sz w:val="20"/>
          <w:szCs w:val="20"/>
        </w:rPr>
        <w:t xml:space="preserve">, M., </w:t>
      </w:r>
      <w:proofErr w:type="spellStart"/>
      <w:r w:rsidRPr="00566416">
        <w:rPr>
          <w:rFonts w:ascii="Arial" w:hAnsi="Arial" w:cs="Arial"/>
          <w:sz w:val="20"/>
          <w:szCs w:val="20"/>
        </w:rPr>
        <w:t>Papsun</w:t>
      </w:r>
      <w:proofErr w:type="spellEnd"/>
      <w:r w:rsidRPr="00566416">
        <w:rPr>
          <w:rFonts w:ascii="Arial" w:hAnsi="Arial" w:cs="Arial"/>
          <w:sz w:val="20"/>
          <w:szCs w:val="20"/>
        </w:rPr>
        <w:t xml:space="preserve">, D., </w:t>
      </w:r>
      <w:proofErr w:type="spellStart"/>
      <w:r w:rsidRPr="00566416">
        <w:rPr>
          <w:rFonts w:ascii="Arial" w:hAnsi="Arial" w:cs="Arial"/>
          <w:sz w:val="20"/>
          <w:szCs w:val="20"/>
        </w:rPr>
        <w:t>Kacinko</w:t>
      </w:r>
      <w:proofErr w:type="spellEnd"/>
      <w:r w:rsidRPr="00566416">
        <w:rPr>
          <w:rFonts w:ascii="Arial" w:hAnsi="Arial" w:cs="Arial"/>
          <w:sz w:val="20"/>
          <w:szCs w:val="20"/>
        </w:rPr>
        <w:t xml:space="preserve">, S.L., </w:t>
      </w:r>
      <w:proofErr w:type="spellStart"/>
      <w:r w:rsidRPr="00566416">
        <w:rPr>
          <w:rFonts w:ascii="Arial" w:hAnsi="Arial" w:cs="Arial"/>
          <w:sz w:val="20"/>
          <w:szCs w:val="20"/>
        </w:rPr>
        <w:t>Buzby</w:t>
      </w:r>
      <w:proofErr w:type="spellEnd"/>
      <w:r w:rsidRPr="00566416">
        <w:rPr>
          <w:rFonts w:ascii="Arial" w:hAnsi="Arial" w:cs="Arial"/>
          <w:sz w:val="20"/>
          <w:szCs w:val="20"/>
        </w:rPr>
        <w:t>, D., Logan, B.K.</w:t>
      </w:r>
      <w:r w:rsidR="00CE7805" w:rsidRPr="00566416">
        <w:rPr>
          <w:rFonts w:ascii="Arial" w:hAnsi="Arial" w:cs="Arial"/>
          <w:sz w:val="20"/>
          <w:szCs w:val="20"/>
        </w:rPr>
        <w:t>,</w:t>
      </w:r>
      <w:r w:rsidRPr="00566416">
        <w:rPr>
          <w:rFonts w:ascii="Arial" w:hAnsi="Arial" w:cs="Arial"/>
          <w:sz w:val="20"/>
          <w:szCs w:val="20"/>
        </w:rPr>
        <w:t xml:space="preserve"> 2016. Analysis of Novel </w:t>
      </w:r>
      <w:r w:rsidR="00E11DF9" w:rsidRPr="00566416">
        <w:rPr>
          <w:rFonts w:ascii="Arial" w:hAnsi="Arial" w:cs="Arial"/>
          <w:sz w:val="20"/>
          <w:szCs w:val="20"/>
        </w:rPr>
        <w:t xml:space="preserve">Synthetic Opioids U-47700, U-50488 and Furanyl Fentanyl by LC-MS/MS in </w:t>
      </w:r>
      <w:proofErr w:type="spellStart"/>
      <w:r w:rsidR="00E11DF9" w:rsidRPr="00566416">
        <w:rPr>
          <w:rFonts w:ascii="Arial" w:hAnsi="Arial" w:cs="Arial"/>
          <w:sz w:val="20"/>
          <w:szCs w:val="20"/>
        </w:rPr>
        <w:t>Postmortem</w:t>
      </w:r>
      <w:proofErr w:type="spellEnd"/>
      <w:r w:rsidR="00E11DF9" w:rsidRPr="00566416">
        <w:rPr>
          <w:rFonts w:ascii="Arial" w:hAnsi="Arial" w:cs="Arial"/>
          <w:sz w:val="20"/>
          <w:szCs w:val="20"/>
        </w:rPr>
        <w:t xml:space="preserve"> Casework. J</w:t>
      </w:r>
      <w:r w:rsidR="00CE7805" w:rsidRPr="00566416">
        <w:rPr>
          <w:rFonts w:ascii="Arial" w:hAnsi="Arial" w:cs="Arial"/>
          <w:sz w:val="20"/>
          <w:szCs w:val="20"/>
        </w:rPr>
        <w:t>.</w:t>
      </w:r>
      <w:r w:rsidR="00E11DF9" w:rsidRPr="00566416">
        <w:rPr>
          <w:rFonts w:ascii="Arial" w:hAnsi="Arial" w:cs="Arial"/>
          <w:sz w:val="20"/>
          <w:szCs w:val="20"/>
        </w:rPr>
        <w:t xml:space="preserve"> Anal</w:t>
      </w:r>
      <w:r w:rsidR="00CE7805" w:rsidRPr="00566416">
        <w:rPr>
          <w:rFonts w:ascii="Arial" w:hAnsi="Arial" w:cs="Arial"/>
          <w:sz w:val="20"/>
          <w:szCs w:val="20"/>
        </w:rPr>
        <w:t>.</w:t>
      </w:r>
      <w:r w:rsidR="00E11DF9" w:rsidRPr="00566416">
        <w:rPr>
          <w:rFonts w:ascii="Arial" w:hAnsi="Arial" w:cs="Arial"/>
          <w:sz w:val="20"/>
          <w:szCs w:val="20"/>
        </w:rPr>
        <w:t xml:space="preserve"> Toxicol. 40</w:t>
      </w:r>
      <w:r w:rsidR="00CE7805" w:rsidRPr="00566416">
        <w:rPr>
          <w:rFonts w:ascii="Arial" w:hAnsi="Arial" w:cs="Arial"/>
          <w:sz w:val="20"/>
          <w:szCs w:val="20"/>
        </w:rPr>
        <w:t xml:space="preserve">, </w:t>
      </w:r>
      <w:r w:rsidR="00E11DF9" w:rsidRPr="00566416">
        <w:rPr>
          <w:rFonts w:ascii="Arial" w:hAnsi="Arial" w:cs="Arial"/>
          <w:sz w:val="20"/>
          <w:szCs w:val="20"/>
        </w:rPr>
        <w:t>709-717. PubMed PMID: 27590036.</w:t>
      </w:r>
      <w:r w:rsidR="00CE7805" w:rsidRPr="00566416">
        <w:rPr>
          <w:rFonts w:ascii="Arial" w:hAnsi="Arial" w:cs="Arial"/>
          <w:sz w:val="20"/>
          <w:szCs w:val="20"/>
        </w:rPr>
        <w:t xml:space="preserve"> </w:t>
      </w:r>
    </w:p>
    <w:p w14:paraId="2980A1CA" w14:textId="2FF4BD43" w:rsidR="00B022C7" w:rsidRPr="00566416" w:rsidRDefault="007A0076" w:rsidP="00E05EB6">
      <w:pPr>
        <w:spacing w:after="0" w:line="480" w:lineRule="auto"/>
        <w:rPr>
          <w:rFonts w:ascii="Arial" w:hAnsi="Arial" w:cs="Arial"/>
          <w:sz w:val="20"/>
          <w:szCs w:val="20"/>
        </w:rPr>
      </w:pPr>
      <w:hyperlink r:id="rId163" w:history="1">
        <w:r w:rsidR="00CE7805" w:rsidRPr="00566416">
          <w:rPr>
            <w:rStyle w:val="Hyperlink"/>
            <w:rFonts w:ascii="Arial" w:hAnsi="Arial" w:cs="Arial"/>
            <w:sz w:val="20"/>
            <w:szCs w:val="20"/>
          </w:rPr>
          <w:t>https://doi.org/10.1093/jat/bkw086</w:t>
        </w:r>
      </w:hyperlink>
    </w:p>
    <w:p w14:paraId="0810581B" w14:textId="747DBBA8" w:rsidR="00B022C7" w:rsidRPr="00566416" w:rsidRDefault="007A0076" w:rsidP="00E05EB6">
      <w:pPr>
        <w:spacing w:after="0" w:line="480" w:lineRule="auto"/>
        <w:rPr>
          <w:rFonts w:ascii="Arial" w:hAnsi="Arial" w:cs="Arial"/>
          <w:sz w:val="20"/>
          <w:szCs w:val="20"/>
        </w:rPr>
      </w:pPr>
      <w:hyperlink r:id="rId164" w:history="1">
        <w:r w:rsidR="00E11DF9" w:rsidRPr="00566416">
          <w:rPr>
            <w:rStyle w:val="Hyperlink"/>
            <w:rFonts w:ascii="Arial" w:hAnsi="Arial" w:cs="Arial"/>
            <w:sz w:val="20"/>
            <w:szCs w:val="20"/>
          </w:rPr>
          <w:t>https://www.ncbi.nlm.nih.gov/pubmed/27590036</w:t>
        </w:r>
      </w:hyperlink>
    </w:p>
    <w:p w14:paraId="4F340DB9" w14:textId="77777777" w:rsidR="00E11DF9" w:rsidRPr="00566416" w:rsidRDefault="00E11DF9" w:rsidP="00E05EB6">
      <w:pPr>
        <w:spacing w:after="0" w:line="480" w:lineRule="auto"/>
        <w:rPr>
          <w:rFonts w:ascii="Arial" w:hAnsi="Arial" w:cs="Arial"/>
          <w:sz w:val="20"/>
          <w:szCs w:val="20"/>
        </w:rPr>
      </w:pPr>
    </w:p>
    <w:p w14:paraId="2B63F315" w14:textId="053FF49B" w:rsidR="00E1741B" w:rsidRPr="00566416" w:rsidRDefault="00E1741B" w:rsidP="00E05EB6">
      <w:pPr>
        <w:spacing w:after="0" w:line="480" w:lineRule="auto"/>
        <w:rPr>
          <w:rFonts w:ascii="Arial" w:hAnsi="Arial" w:cs="Arial"/>
          <w:sz w:val="20"/>
          <w:szCs w:val="20"/>
        </w:rPr>
      </w:pPr>
      <w:r w:rsidRPr="00566416">
        <w:rPr>
          <w:rFonts w:ascii="Arial" w:hAnsi="Arial" w:cs="Arial"/>
          <w:sz w:val="20"/>
          <w:szCs w:val="20"/>
        </w:rPr>
        <w:t xml:space="preserve">Mowry, J.B., </w:t>
      </w:r>
      <w:proofErr w:type="spellStart"/>
      <w:r w:rsidRPr="00566416">
        <w:rPr>
          <w:rFonts w:ascii="Arial" w:hAnsi="Arial" w:cs="Arial"/>
          <w:sz w:val="20"/>
          <w:szCs w:val="20"/>
        </w:rPr>
        <w:t>Spyker</w:t>
      </w:r>
      <w:proofErr w:type="spellEnd"/>
      <w:r w:rsidRPr="00566416">
        <w:rPr>
          <w:rFonts w:ascii="Arial" w:hAnsi="Arial" w:cs="Arial"/>
          <w:sz w:val="20"/>
          <w:szCs w:val="20"/>
        </w:rPr>
        <w:t>, D.A., Cantilena, L.R., McMillan, N., Ford, M.</w:t>
      </w:r>
      <w:r w:rsidR="00CE7805" w:rsidRPr="00566416">
        <w:rPr>
          <w:rFonts w:ascii="Arial" w:hAnsi="Arial" w:cs="Arial"/>
          <w:sz w:val="20"/>
          <w:szCs w:val="20"/>
        </w:rPr>
        <w:t>,</w:t>
      </w:r>
      <w:r w:rsidRPr="00566416">
        <w:rPr>
          <w:rFonts w:ascii="Arial" w:hAnsi="Arial" w:cs="Arial"/>
          <w:sz w:val="20"/>
          <w:szCs w:val="20"/>
        </w:rPr>
        <w:t xml:space="preserve"> 2014. 2013 Annual Report of the American Association of Poison Control </w:t>
      </w:r>
      <w:proofErr w:type="spellStart"/>
      <w:r w:rsidRPr="00566416">
        <w:rPr>
          <w:rFonts w:ascii="Arial" w:hAnsi="Arial" w:cs="Arial"/>
          <w:sz w:val="20"/>
          <w:szCs w:val="20"/>
        </w:rPr>
        <w:t>Centers’</w:t>
      </w:r>
      <w:proofErr w:type="spellEnd"/>
      <w:r w:rsidRPr="00566416">
        <w:rPr>
          <w:rFonts w:ascii="Arial" w:hAnsi="Arial" w:cs="Arial"/>
          <w:sz w:val="20"/>
          <w:szCs w:val="20"/>
        </w:rPr>
        <w:t xml:space="preserve"> National Poison Data System (NPDS): 31st Annual Report. </w:t>
      </w:r>
      <w:proofErr w:type="spellStart"/>
      <w:r w:rsidRPr="00566416">
        <w:rPr>
          <w:rFonts w:ascii="Arial" w:hAnsi="Arial" w:cs="Arial"/>
          <w:sz w:val="20"/>
          <w:szCs w:val="20"/>
        </w:rPr>
        <w:t>Clin</w:t>
      </w:r>
      <w:r w:rsidR="00CE7805" w:rsidRPr="00566416">
        <w:rPr>
          <w:rFonts w:ascii="Arial" w:hAnsi="Arial" w:cs="Arial"/>
          <w:sz w:val="20"/>
          <w:szCs w:val="20"/>
        </w:rPr>
        <w:t>.</w:t>
      </w:r>
      <w:r w:rsidRPr="00566416">
        <w:rPr>
          <w:rFonts w:ascii="Arial" w:hAnsi="Arial" w:cs="Arial"/>
          <w:sz w:val="20"/>
          <w:szCs w:val="20"/>
        </w:rPr>
        <w:t>Toxicol</w:t>
      </w:r>
      <w:proofErr w:type="spellEnd"/>
      <w:r w:rsidRPr="00566416">
        <w:rPr>
          <w:rFonts w:ascii="Arial" w:hAnsi="Arial" w:cs="Arial"/>
          <w:sz w:val="20"/>
          <w:szCs w:val="20"/>
        </w:rPr>
        <w:t>. 52</w:t>
      </w:r>
      <w:r w:rsidR="00CE7805" w:rsidRPr="00566416">
        <w:rPr>
          <w:rFonts w:ascii="Arial" w:hAnsi="Arial" w:cs="Arial"/>
          <w:sz w:val="20"/>
          <w:szCs w:val="20"/>
        </w:rPr>
        <w:t xml:space="preserve">, </w:t>
      </w:r>
      <w:r w:rsidRPr="00566416">
        <w:rPr>
          <w:rFonts w:ascii="Arial" w:hAnsi="Arial" w:cs="Arial"/>
          <w:sz w:val="20"/>
          <w:szCs w:val="20"/>
        </w:rPr>
        <w:t xml:space="preserve">1032-1283. doi: 10.3109/15563650.2014.987397 </w:t>
      </w:r>
    </w:p>
    <w:p w14:paraId="5CCA3B4D" w14:textId="77777777" w:rsidR="006264A0" w:rsidRPr="00566416" w:rsidRDefault="006264A0" w:rsidP="00E05EB6">
      <w:pPr>
        <w:spacing w:after="0" w:line="480" w:lineRule="auto"/>
        <w:rPr>
          <w:rFonts w:ascii="Arial" w:hAnsi="Arial" w:cs="Arial"/>
          <w:sz w:val="20"/>
          <w:szCs w:val="20"/>
        </w:rPr>
      </w:pPr>
    </w:p>
    <w:p w14:paraId="2CD4FC49" w14:textId="0979D736" w:rsidR="0054577D" w:rsidRPr="0054577D" w:rsidRDefault="00317554" w:rsidP="0054577D">
      <w:pPr>
        <w:spacing w:after="0" w:line="480" w:lineRule="auto"/>
        <w:rPr>
          <w:rFonts w:ascii="Arial" w:hAnsi="Arial" w:cs="Arial"/>
          <w:sz w:val="20"/>
          <w:szCs w:val="20"/>
        </w:rPr>
      </w:pPr>
      <w:r w:rsidRPr="00566416">
        <w:rPr>
          <w:rFonts w:ascii="Arial" w:hAnsi="Arial" w:cs="Arial"/>
          <w:sz w:val="20"/>
          <w:szCs w:val="20"/>
        </w:rPr>
        <w:t>Murthy, P., Clark, D.</w:t>
      </w:r>
      <w:r w:rsidR="00CE7805" w:rsidRPr="00566416">
        <w:rPr>
          <w:rFonts w:ascii="Arial" w:hAnsi="Arial" w:cs="Arial"/>
          <w:sz w:val="20"/>
          <w:szCs w:val="20"/>
        </w:rPr>
        <w:t>,</w:t>
      </w:r>
      <w:r w:rsidRPr="00566416">
        <w:rPr>
          <w:rFonts w:ascii="Arial" w:hAnsi="Arial" w:cs="Arial"/>
          <w:sz w:val="20"/>
          <w:szCs w:val="20"/>
        </w:rPr>
        <w:t xml:space="preserve"> 201</w:t>
      </w:r>
      <w:r w:rsidR="0054577D">
        <w:rPr>
          <w:rFonts w:ascii="Arial" w:hAnsi="Arial" w:cs="Arial"/>
          <w:sz w:val="20"/>
          <w:szCs w:val="20"/>
        </w:rPr>
        <w:t>9</w:t>
      </w:r>
      <w:r w:rsidRPr="00566416">
        <w:rPr>
          <w:rFonts w:ascii="Arial" w:hAnsi="Arial" w:cs="Arial"/>
          <w:sz w:val="20"/>
          <w:szCs w:val="20"/>
        </w:rPr>
        <w:t>. An unusual cause for neonatal abstinence syndrome.</w:t>
      </w:r>
      <w:r w:rsidR="0054577D" w:rsidRPr="0054577D">
        <w:t xml:space="preserve"> </w:t>
      </w:r>
      <w:proofErr w:type="spellStart"/>
      <w:r w:rsidR="0054577D" w:rsidRPr="0054577D">
        <w:rPr>
          <w:rFonts w:ascii="Arial" w:hAnsi="Arial" w:cs="Arial"/>
          <w:sz w:val="20"/>
          <w:szCs w:val="20"/>
        </w:rPr>
        <w:t>Paediatr</w:t>
      </w:r>
      <w:proofErr w:type="spellEnd"/>
    </w:p>
    <w:p w14:paraId="041EDE09" w14:textId="28CAC4E7" w:rsidR="0054577D" w:rsidRDefault="0054577D" w:rsidP="0054577D">
      <w:pPr>
        <w:spacing w:after="0" w:line="480" w:lineRule="auto"/>
        <w:rPr>
          <w:rFonts w:ascii="Arial" w:hAnsi="Arial" w:cs="Arial"/>
          <w:sz w:val="20"/>
          <w:szCs w:val="20"/>
        </w:rPr>
      </w:pPr>
      <w:r w:rsidRPr="0054577D">
        <w:rPr>
          <w:rFonts w:ascii="Arial" w:hAnsi="Arial" w:cs="Arial"/>
          <w:sz w:val="20"/>
          <w:szCs w:val="20"/>
        </w:rPr>
        <w:t>Child Health. 24(1):12-14. doi: 10.1093/</w:t>
      </w:r>
      <w:proofErr w:type="spellStart"/>
      <w:r w:rsidRPr="0054577D">
        <w:rPr>
          <w:rFonts w:ascii="Arial" w:hAnsi="Arial" w:cs="Arial"/>
          <w:sz w:val="20"/>
          <w:szCs w:val="20"/>
        </w:rPr>
        <w:t>pch</w:t>
      </w:r>
      <w:proofErr w:type="spellEnd"/>
      <w:r w:rsidRPr="0054577D">
        <w:rPr>
          <w:rFonts w:ascii="Arial" w:hAnsi="Arial" w:cs="Arial"/>
          <w:sz w:val="20"/>
          <w:szCs w:val="20"/>
        </w:rPr>
        <w:t>/pxy084.</w:t>
      </w:r>
      <w:r>
        <w:rPr>
          <w:rFonts w:ascii="Arial" w:hAnsi="Arial" w:cs="Arial"/>
          <w:sz w:val="20"/>
          <w:szCs w:val="20"/>
        </w:rPr>
        <w:t xml:space="preserve"> </w:t>
      </w:r>
      <w:r w:rsidRPr="0054577D">
        <w:rPr>
          <w:rFonts w:ascii="Arial" w:hAnsi="Arial" w:cs="Arial"/>
          <w:sz w:val="20"/>
          <w:szCs w:val="20"/>
        </w:rPr>
        <w:t>PubMed PMID: 30792593; PubMed Central PMCID: PMC6376302.</w:t>
      </w:r>
    </w:p>
    <w:p w14:paraId="61CBA012" w14:textId="6A128C47" w:rsidR="00317554" w:rsidRDefault="007A0076" w:rsidP="00E05EB6">
      <w:pPr>
        <w:spacing w:after="0" w:line="480" w:lineRule="auto"/>
        <w:rPr>
          <w:rStyle w:val="Hyperlink"/>
          <w:rFonts w:ascii="Arial" w:hAnsi="Arial" w:cs="Arial"/>
          <w:sz w:val="20"/>
          <w:szCs w:val="20"/>
        </w:rPr>
      </w:pPr>
      <w:hyperlink r:id="rId165" w:history="1">
        <w:r w:rsidR="00317554" w:rsidRPr="00566416">
          <w:rPr>
            <w:rStyle w:val="Hyperlink"/>
            <w:rFonts w:ascii="Arial" w:hAnsi="Arial" w:cs="Arial"/>
            <w:sz w:val="20"/>
            <w:szCs w:val="20"/>
          </w:rPr>
          <w:t>https://doi.org/10.1093/pch/pxy084</w:t>
        </w:r>
      </w:hyperlink>
    </w:p>
    <w:p w14:paraId="649C7C3F" w14:textId="20765FB4" w:rsidR="0054577D" w:rsidRDefault="007A0076" w:rsidP="00E05EB6">
      <w:pPr>
        <w:spacing w:after="0" w:line="480" w:lineRule="auto"/>
        <w:rPr>
          <w:rFonts w:ascii="Arial" w:hAnsi="Arial" w:cs="Arial"/>
          <w:sz w:val="20"/>
          <w:szCs w:val="20"/>
        </w:rPr>
      </w:pPr>
      <w:hyperlink r:id="rId166" w:history="1">
        <w:r w:rsidR="0054577D" w:rsidRPr="00D03553">
          <w:rPr>
            <w:rStyle w:val="Hyperlink"/>
            <w:rFonts w:ascii="Arial" w:hAnsi="Arial" w:cs="Arial"/>
            <w:sz w:val="20"/>
            <w:szCs w:val="20"/>
          </w:rPr>
          <w:t>https://academic.oup.com/pch/article/24/1/12/5047105</w:t>
        </w:r>
      </w:hyperlink>
    </w:p>
    <w:p w14:paraId="7B8B77C9" w14:textId="77777777" w:rsidR="00317554" w:rsidRPr="00566416" w:rsidRDefault="00317554" w:rsidP="00E05EB6">
      <w:pPr>
        <w:spacing w:after="0" w:line="480" w:lineRule="auto"/>
        <w:rPr>
          <w:rFonts w:ascii="Arial" w:hAnsi="Arial" w:cs="Arial"/>
          <w:sz w:val="20"/>
          <w:szCs w:val="20"/>
        </w:rPr>
      </w:pPr>
    </w:p>
    <w:p w14:paraId="19B75095" w14:textId="5557F039" w:rsidR="00DB1CE5" w:rsidRPr="003870DA" w:rsidRDefault="00DB1CE5"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NBC10.</w:t>
      </w:r>
      <w:r w:rsidR="001B0B56"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2018. Officials Link Kratom to 2 Chester </w:t>
      </w:r>
      <w:r w:rsidRPr="003870DA">
        <w:rPr>
          <w:rFonts w:ascii="Arial" w:hAnsi="Arial" w:cs="Arial"/>
          <w:color w:val="000000" w:themeColor="text1"/>
          <w:sz w:val="20"/>
          <w:szCs w:val="20"/>
        </w:rPr>
        <w:t xml:space="preserve">County Deaths. Staff reporter, 21 August. NBC10. Available at: </w:t>
      </w:r>
    </w:p>
    <w:p w14:paraId="289B1F66" w14:textId="77777777" w:rsidR="00DB1CE5" w:rsidRPr="003870DA" w:rsidRDefault="007A0076" w:rsidP="00E05EB6">
      <w:pPr>
        <w:spacing w:after="0" w:line="480" w:lineRule="auto"/>
        <w:rPr>
          <w:rFonts w:ascii="Arial" w:hAnsi="Arial" w:cs="Arial"/>
          <w:color w:val="000000" w:themeColor="text1"/>
          <w:sz w:val="20"/>
          <w:szCs w:val="20"/>
        </w:rPr>
      </w:pPr>
      <w:hyperlink r:id="rId167" w:history="1">
        <w:r w:rsidR="00DB1CE5" w:rsidRPr="003870DA">
          <w:rPr>
            <w:rStyle w:val="Hyperlink"/>
            <w:rFonts w:ascii="Arial" w:hAnsi="Arial" w:cs="Arial"/>
            <w:sz w:val="20"/>
            <w:szCs w:val="20"/>
          </w:rPr>
          <w:t>https://www.nbcphiladelphia.com/news/health/Kratom-Deaths-Chester-County-Pennsylvania-Herbal-Supplement-Drug-Opioid-Alternative-Debate-491415752.html</w:t>
        </w:r>
      </w:hyperlink>
    </w:p>
    <w:p w14:paraId="62105987" w14:textId="72A48B4E" w:rsidR="00DB1CE5" w:rsidRPr="00566416" w:rsidRDefault="00DB1CE5" w:rsidP="00E05EB6">
      <w:pPr>
        <w:spacing w:after="0" w:line="480" w:lineRule="auto"/>
        <w:rPr>
          <w:rFonts w:ascii="Arial" w:hAnsi="Arial" w:cs="Arial"/>
          <w:color w:val="000000" w:themeColor="text1"/>
          <w:sz w:val="20"/>
          <w:szCs w:val="20"/>
        </w:rPr>
      </w:pPr>
      <w:r w:rsidRPr="003870DA">
        <w:rPr>
          <w:rFonts w:ascii="Arial" w:hAnsi="Arial" w:cs="Arial"/>
          <w:color w:val="000000" w:themeColor="text1"/>
          <w:sz w:val="20"/>
          <w:szCs w:val="20"/>
        </w:rPr>
        <w:t xml:space="preserve">Accessed on </w:t>
      </w:r>
      <w:r w:rsidR="00457AE0" w:rsidRPr="003870DA">
        <w:rPr>
          <w:rFonts w:ascii="Arial" w:hAnsi="Arial" w:cs="Arial"/>
          <w:color w:val="000000" w:themeColor="text1"/>
          <w:sz w:val="20"/>
          <w:szCs w:val="20"/>
        </w:rPr>
        <w:t>15 May 2019.</w:t>
      </w:r>
    </w:p>
    <w:p w14:paraId="5B675EB7" w14:textId="77777777" w:rsidR="00DB1CE5" w:rsidRPr="00566416" w:rsidRDefault="00DB1CE5" w:rsidP="00E05EB6">
      <w:pPr>
        <w:spacing w:after="0" w:line="480" w:lineRule="auto"/>
        <w:rPr>
          <w:rFonts w:ascii="Arial" w:hAnsi="Arial" w:cs="Arial"/>
          <w:sz w:val="20"/>
          <w:szCs w:val="20"/>
        </w:rPr>
      </w:pPr>
    </w:p>
    <w:p w14:paraId="63401939" w14:textId="77777777" w:rsidR="001B0B56" w:rsidRPr="00566416" w:rsidRDefault="00AF41FB" w:rsidP="00E05EB6">
      <w:pPr>
        <w:spacing w:after="0" w:line="480" w:lineRule="auto"/>
        <w:rPr>
          <w:rFonts w:ascii="Arial" w:hAnsi="Arial" w:cs="Arial"/>
          <w:sz w:val="20"/>
          <w:szCs w:val="20"/>
        </w:rPr>
      </w:pPr>
      <w:r w:rsidRPr="00566416">
        <w:rPr>
          <w:rFonts w:ascii="Arial" w:hAnsi="Arial" w:cs="Arial"/>
          <w:sz w:val="20"/>
          <w:szCs w:val="20"/>
        </w:rPr>
        <w:t>Neerman</w:t>
      </w:r>
      <w:r w:rsidR="000F6E56" w:rsidRPr="00566416">
        <w:rPr>
          <w:rFonts w:ascii="Arial" w:hAnsi="Arial" w:cs="Arial"/>
          <w:sz w:val="20"/>
          <w:szCs w:val="20"/>
        </w:rPr>
        <w:t>,</w:t>
      </w:r>
      <w:r w:rsidRPr="00566416">
        <w:rPr>
          <w:rFonts w:ascii="Arial" w:hAnsi="Arial" w:cs="Arial"/>
          <w:sz w:val="20"/>
          <w:szCs w:val="20"/>
        </w:rPr>
        <w:t xml:space="preserve"> M</w:t>
      </w:r>
      <w:r w:rsidR="000F6E56" w:rsidRPr="00566416">
        <w:rPr>
          <w:rFonts w:ascii="Arial" w:hAnsi="Arial" w:cs="Arial"/>
          <w:sz w:val="20"/>
          <w:szCs w:val="20"/>
        </w:rPr>
        <w:t>.</w:t>
      </w:r>
      <w:r w:rsidRPr="00566416">
        <w:rPr>
          <w:rFonts w:ascii="Arial" w:hAnsi="Arial" w:cs="Arial"/>
          <w:sz w:val="20"/>
          <w:szCs w:val="20"/>
        </w:rPr>
        <w:t>F</w:t>
      </w:r>
      <w:r w:rsidR="000F6E56" w:rsidRPr="00566416">
        <w:rPr>
          <w:rFonts w:ascii="Arial" w:hAnsi="Arial" w:cs="Arial"/>
          <w:sz w:val="20"/>
          <w:szCs w:val="20"/>
        </w:rPr>
        <w:t>.</w:t>
      </w:r>
      <w:r w:rsidRPr="00566416">
        <w:rPr>
          <w:rFonts w:ascii="Arial" w:hAnsi="Arial" w:cs="Arial"/>
          <w:sz w:val="20"/>
          <w:szCs w:val="20"/>
        </w:rPr>
        <w:t>, Frost</w:t>
      </w:r>
      <w:r w:rsidR="000F6E56" w:rsidRPr="00566416">
        <w:rPr>
          <w:rFonts w:ascii="Arial" w:hAnsi="Arial" w:cs="Arial"/>
          <w:sz w:val="20"/>
          <w:szCs w:val="20"/>
        </w:rPr>
        <w:t>,</w:t>
      </w:r>
      <w:r w:rsidRPr="00566416">
        <w:rPr>
          <w:rFonts w:ascii="Arial" w:hAnsi="Arial" w:cs="Arial"/>
          <w:sz w:val="20"/>
          <w:szCs w:val="20"/>
        </w:rPr>
        <w:t xml:space="preserve"> R</w:t>
      </w:r>
      <w:r w:rsidR="000F6E56" w:rsidRPr="00566416">
        <w:rPr>
          <w:rFonts w:ascii="Arial" w:hAnsi="Arial" w:cs="Arial"/>
          <w:sz w:val="20"/>
          <w:szCs w:val="20"/>
        </w:rPr>
        <w:t>.</w:t>
      </w:r>
      <w:r w:rsidRPr="00566416">
        <w:rPr>
          <w:rFonts w:ascii="Arial" w:hAnsi="Arial" w:cs="Arial"/>
          <w:sz w:val="20"/>
          <w:szCs w:val="20"/>
        </w:rPr>
        <w:t>E</w:t>
      </w:r>
      <w:r w:rsidR="000F6E56" w:rsidRPr="00566416">
        <w:rPr>
          <w:rFonts w:ascii="Arial" w:hAnsi="Arial" w:cs="Arial"/>
          <w:sz w:val="20"/>
          <w:szCs w:val="20"/>
        </w:rPr>
        <w:t>.</w:t>
      </w:r>
      <w:r w:rsidRPr="00566416">
        <w:rPr>
          <w:rFonts w:ascii="Arial" w:hAnsi="Arial" w:cs="Arial"/>
          <w:sz w:val="20"/>
          <w:szCs w:val="20"/>
        </w:rPr>
        <w:t>, Deking</w:t>
      </w:r>
      <w:r w:rsidR="000F6E56" w:rsidRPr="00566416">
        <w:rPr>
          <w:rFonts w:ascii="Arial" w:hAnsi="Arial" w:cs="Arial"/>
          <w:sz w:val="20"/>
          <w:szCs w:val="20"/>
        </w:rPr>
        <w:t>,</w:t>
      </w:r>
      <w:r w:rsidRPr="00566416">
        <w:rPr>
          <w:rFonts w:ascii="Arial" w:hAnsi="Arial" w:cs="Arial"/>
          <w:sz w:val="20"/>
          <w:szCs w:val="20"/>
        </w:rPr>
        <w:t xml:space="preserve"> J.</w:t>
      </w:r>
      <w:r w:rsidR="001B0B56" w:rsidRPr="00566416">
        <w:rPr>
          <w:rFonts w:ascii="Arial" w:hAnsi="Arial" w:cs="Arial"/>
          <w:sz w:val="20"/>
          <w:szCs w:val="20"/>
        </w:rPr>
        <w:t xml:space="preserve">, </w:t>
      </w:r>
      <w:r w:rsidR="00BF48F6" w:rsidRPr="00566416">
        <w:rPr>
          <w:rFonts w:ascii="Arial" w:hAnsi="Arial" w:cs="Arial"/>
          <w:sz w:val="20"/>
          <w:szCs w:val="20"/>
        </w:rPr>
        <w:t xml:space="preserve">2013. </w:t>
      </w:r>
      <w:r w:rsidRPr="00566416">
        <w:rPr>
          <w:rFonts w:ascii="Arial" w:hAnsi="Arial" w:cs="Arial"/>
          <w:sz w:val="20"/>
          <w:szCs w:val="20"/>
        </w:rPr>
        <w:t xml:space="preserve">A drug fatality involving Kratom. </w:t>
      </w:r>
      <w:r w:rsidR="008A1AB0" w:rsidRPr="00566416">
        <w:rPr>
          <w:rFonts w:ascii="Arial" w:eastAsia="MinionPro-It" w:hAnsi="Arial" w:cs="Arial"/>
          <w:iCs/>
          <w:sz w:val="20"/>
          <w:szCs w:val="20"/>
        </w:rPr>
        <w:t>J</w:t>
      </w:r>
      <w:r w:rsidR="00E45E3B" w:rsidRPr="00566416">
        <w:rPr>
          <w:rFonts w:ascii="Arial" w:eastAsia="MinionPro-It" w:hAnsi="Arial" w:cs="Arial"/>
          <w:iCs/>
          <w:sz w:val="20"/>
          <w:szCs w:val="20"/>
        </w:rPr>
        <w:t>.</w:t>
      </w:r>
      <w:r w:rsidR="008A1AB0" w:rsidRPr="00566416">
        <w:rPr>
          <w:rFonts w:ascii="Arial" w:eastAsia="MinionPro-It" w:hAnsi="Arial" w:cs="Arial"/>
          <w:iCs/>
          <w:sz w:val="20"/>
          <w:szCs w:val="20"/>
        </w:rPr>
        <w:t xml:space="preserve"> Forensic Sciences</w:t>
      </w:r>
      <w:r w:rsidRPr="00566416">
        <w:rPr>
          <w:rFonts w:ascii="Arial" w:hAnsi="Arial" w:cs="Arial"/>
          <w:sz w:val="20"/>
          <w:szCs w:val="20"/>
        </w:rPr>
        <w:t>.  58</w:t>
      </w:r>
      <w:r w:rsidR="00DE6DF2" w:rsidRPr="00566416">
        <w:rPr>
          <w:rFonts w:ascii="Arial" w:hAnsi="Arial" w:cs="Arial"/>
          <w:sz w:val="20"/>
          <w:szCs w:val="20"/>
        </w:rPr>
        <w:t>(</w:t>
      </w:r>
      <w:proofErr w:type="spellStart"/>
      <w:r w:rsidRPr="00566416">
        <w:rPr>
          <w:rFonts w:ascii="Arial" w:hAnsi="Arial" w:cs="Arial"/>
          <w:sz w:val="20"/>
          <w:szCs w:val="20"/>
        </w:rPr>
        <w:t>Suppl</w:t>
      </w:r>
      <w:proofErr w:type="spellEnd"/>
      <w:r w:rsidRPr="00566416">
        <w:rPr>
          <w:rFonts w:ascii="Arial" w:hAnsi="Arial" w:cs="Arial"/>
          <w:sz w:val="20"/>
          <w:szCs w:val="20"/>
        </w:rPr>
        <w:t xml:space="preserve"> 1</w:t>
      </w:r>
      <w:r w:rsidR="00DE6DF2" w:rsidRPr="00566416">
        <w:rPr>
          <w:rFonts w:ascii="Arial" w:hAnsi="Arial" w:cs="Arial"/>
          <w:sz w:val="20"/>
          <w:szCs w:val="20"/>
        </w:rPr>
        <w:t>)</w:t>
      </w:r>
      <w:r w:rsidR="001B0B56" w:rsidRPr="00566416">
        <w:rPr>
          <w:rFonts w:ascii="Arial" w:hAnsi="Arial" w:cs="Arial"/>
          <w:sz w:val="20"/>
          <w:szCs w:val="20"/>
        </w:rPr>
        <w:t xml:space="preserve">, </w:t>
      </w:r>
      <w:r w:rsidRPr="00566416">
        <w:rPr>
          <w:rFonts w:ascii="Arial" w:hAnsi="Arial" w:cs="Arial"/>
          <w:sz w:val="20"/>
          <w:szCs w:val="20"/>
        </w:rPr>
        <w:t>S278-9. PubMed PMID: 23082895.</w:t>
      </w:r>
      <w:r w:rsidR="00616B6E" w:rsidRPr="00566416">
        <w:rPr>
          <w:rFonts w:ascii="Arial" w:hAnsi="Arial" w:cs="Arial"/>
          <w:sz w:val="20"/>
          <w:szCs w:val="20"/>
        </w:rPr>
        <w:t xml:space="preserve"> </w:t>
      </w:r>
    </w:p>
    <w:p w14:paraId="79589AF4" w14:textId="5A2EFB35" w:rsidR="00616B6E" w:rsidRPr="00566416" w:rsidRDefault="007A0076" w:rsidP="00E05EB6">
      <w:pPr>
        <w:spacing w:after="0" w:line="480" w:lineRule="auto"/>
        <w:rPr>
          <w:rFonts w:ascii="Arial" w:hAnsi="Arial" w:cs="Arial"/>
          <w:sz w:val="20"/>
          <w:szCs w:val="20"/>
        </w:rPr>
      </w:pPr>
      <w:hyperlink r:id="rId168" w:history="1">
        <w:r w:rsidR="001B0B56" w:rsidRPr="00566416">
          <w:rPr>
            <w:rStyle w:val="Hyperlink"/>
            <w:rFonts w:ascii="Arial" w:hAnsi="Arial" w:cs="Arial"/>
            <w:sz w:val="20"/>
            <w:szCs w:val="20"/>
          </w:rPr>
          <w:t>https://doi.org/10.1111/1556-4029.12009</w:t>
        </w:r>
      </w:hyperlink>
    </w:p>
    <w:p w14:paraId="573D8E3B" w14:textId="77777777" w:rsidR="00BC552D" w:rsidRPr="00566416" w:rsidRDefault="007A0076" w:rsidP="00E05EB6">
      <w:pPr>
        <w:spacing w:after="0" w:line="480" w:lineRule="auto"/>
        <w:rPr>
          <w:rFonts w:ascii="Arial" w:hAnsi="Arial" w:cs="Arial"/>
          <w:sz w:val="20"/>
          <w:szCs w:val="20"/>
        </w:rPr>
      </w:pPr>
      <w:hyperlink r:id="rId169" w:history="1">
        <w:r w:rsidR="00F827DF" w:rsidRPr="00566416">
          <w:rPr>
            <w:rStyle w:val="Hyperlink"/>
            <w:rFonts w:ascii="Arial" w:hAnsi="Arial" w:cs="Arial"/>
            <w:sz w:val="20"/>
            <w:szCs w:val="20"/>
          </w:rPr>
          <w:t>http://www.ncbi.nlm.nih.gov/pubmed/23082895</w:t>
        </w:r>
      </w:hyperlink>
    </w:p>
    <w:p w14:paraId="6F86568E" w14:textId="77777777" w:rsidR="00F827DF" w:rsidRPr="00566416" w:rsidRDefault="00F827DF" w:rsidP="00E05EB6">
      <w:pPr>
        <w:spacing w:after="0" w:line="480" w:lineRule="auto"/>
        <w:rPr>
          <w:rFonts w:ascii="Arial" w:hAnsi="Arial" w:cs="Arial"/>
          <w:sz w:val="20"/>
          <w:szCs w:val="20"/>
        </w:rPr>
      </w:pPr>
    </w:p>
    <w:p w14:paraId="0FB37FB9" w14:textId="3F13A239" w:rsidR="0014272F" w:rsidRPr="00566416" w:rsidRDefault="0014272F" w:rsidP="00E05EB6">
      <w:pPr>
        <w:autoSpaceDE w:val="0"/>
        <w:autoSpaceDN w:val="0"/>
        <w:adjustRightInd w:val="0"/>
        <w:spacing w:after="0" w:line="480" w:lineRule="auto"/>
        <w:rPr>
          <w:rFonts w:ascii="Arial" w:hAnsi="Arial" w:cs="Arial"/>
          <w:sz w:val="20"/>
          <w:szCs w:val="20"/>
        </w:rPr>
      </w:pPr>
      <w:r w:rsidRPr="00566416">
        <w:rPr>
          <w:rFonts w:ascii="Arial" w:hAnsi="Arial" w:cs="Arial"/>
          <w:sz w:val="20"/>
          <w:szCs w:val="20"/>
        </w:rPr>
        <w:t>Nelsen</w:t>
      </w:r>
      <w:r w:rsidR="00E45E3B" w:rsidRPr="00566416">
        <w:rPr>
          <w:rFonts w:ascii="Arial" w:hAnsi="Arial" w:cs="Arial"/>
          <w:sz w:val="20"/>
          <w:szCs w:val="20"/>
        </w:rPr>
        <w:t>,</w:t>
      </w:r>
      <w:r w:rsidRPr="00566416">
        <w:rPr>
          <w:rFonts w:ascii="Arial" w:hAnsi="Arial" w:cs="Arial"/>
          <w:sz w:val="20"/>
          <w:szCs w:val="20"/>
        </w:rPr>
        <w:t xml:space="preserve"> J</w:t>
      </w:r>
      <w:r w:rsidR="00E45E3B" w:rsidRPr="00566416">
        <w:rPr>
          <w:rFonts w:ascii="Arial" w:hAnsi="Arial" w:cs="Arial"/>
          <w:sz w:val="20"/>
          <w:szCs w:val="20"/>
        </w:rPr>
        <w:t>.</w:t>
      </w:r>
      <w:r w:rsidRPr="00566416">
        <w:rPr>
          <w:rFonts w:ascii="Arial" w:hAnsi="Arial" w:cs="Arial"/>
          <w:sz w:val="20"/>
          <w:szCs w:val="20"/>
        </w:rPr>
        <w:t>L</w:t>
      </w:r>
      <w:r w:rsidR="00E45E3B" w:rsidRPr="00566416">
        <w:rPr>
          <w:rFonts w:ascii="Arial" w:hAnsi="Arial" w:cs="Arial"/>
          <w:sz w:val="20"/>
          <w:szCs w:val="20"/>
        </w:rPr>
        <w:t>.</w:t>
      </w:r>
      <w:r w:rsidRPr="00566416">
        <w:rPr>
          <w:rFonts w:ascii="Arial" w:hAnsi="Arial" w:cs="Arial"/>
          <w:sz w:val="20"/>
          <w:szCs w:val="20"/>
        </w:rPr>
        <w:t xml:space="preserve">, </w:t>
      </w:r>
      <w:proofErr w:type="spellStart"/>
      <w:r w:rsidRPr="00566416">
        <w:rPr>
          <w:rFonts w:ascii="Arial" w:hAnsi="Arial" w:cs="Arial"/>
          <w:sz w:val="20"/>
          <w:szCs w:val="20"/>
        </w:rPr>
        <w:t>Lapoint</w:t>
      </w:r>
      <w:proofErr w:type="spellEnd"/>
      <w:r w:rsidR="00E45E3B" w:rsidRPr="00566416">
        <w:rPr>
          <w:rFonts w:ascii="Arial" w:hAnsi="Arial" w:cs="Arial"/>
          <w:sz w:val="20"/>
          <w:szCs w:val="20"/>
        </w:rPr>
        <w:t>,</w:t>
      </w:r>
      <w:r w:rsidRPr="00566416">
        <w:rPr>
          <w:rFonts w:ascii="Arial" w:hAnsi="Arial" w:cs="Arial"/>
          <w:sz w:val="20"/>
          <w:szCs w:val="20"/>
        </w:rPr>
        <w:t xml:space="preserve"> J</w:t>
      </w:r>
      <w:r w:rsidR="00E45E3B" w:rsidRPr="00566416">
        <w:rPr>
          <w:rFonts w:ascii="Arial" w:hAnsi="Arial" w:cs="Arial"/>
          <w:sz w:val="20"/>
          <w:szCs w:val="20"/>
        </w:rPr>
        <w:t>.</w:t>
      </w:r>
      <w:r w:rsidRPr="00566416">
        <w:rPr>
          <w:rFonts w:ascii="Arial" w:hAnsi="Arial" w:cs="Arial"/>
          <w:sz w:val="20"/>
          <w:szCs w:val="20"/>
        </w:rPr>
        <w:t>, Hodgman</w:t>
      </w:r>
      <w:r w:rsidR="00E45E3B" w:rsidRPr="00566416">
        <w:rPr>
          <w:rFonts w:ascii="Arial" w:hAnsi="Arial" w:cs="Arial"/>
          <w:sz w:val="20"/>
          <w:szCs w:val="20"/>
        </w:rPr>
        <w:t>,</w:t>
      </w:r>
      <w:r w:rsidRPr="00566416">
        <w:rPr>
          <w:rFonts w:ascii="Arial" w:hAnsi="Arial" w:cs="Arial"/>
          <w:sz w:val="20"/>
          <w:szCs w:val="20"/>
        </w:rPr>
        <w:t xml:space="preserve"> M</w:t>
      </w:r>
      <w:r w:rsidR="00E45E3B" w:rsidRPr="00566416">
        <w:rPr>
          <w:rFonts w:ascii="Arial" w:hAnsi="Arial" w:cs="Arial"/>
          <w:sz w:val="20"/>
          <w:szCs w:val="20"/>
        </w:rPr>
        <w:t>.</w:t>
      </w:r>
      <w:r w:rsidRPr="00566416">
        <w:rPr>
          <w:rFonts w:ascii="Arial" w:hAnsi="Arial" w:cs="Arial"/>
          <w:sz w:val="20"/>
          <w:szCs w:val="20"/>
        </w:rPr>
        <w:t>J</w:t>
      </w:r>
      <w:r w:rsidR="00E45E3B" w:rsidRPr="00566416">
        <w:rPr>
          <w:rFonts w:ascii="Arial" w:hAnsi="Arial" w:cs="Arial"/>
          <w:sz w:val="20"/>
          <w:szCs w:val="20"/>
        </w:rPr>
        <w:t>.</w:t>
      </w:r>
      <w:r w:rsidRPr="00566416">
        <w:rPr>
          <w:rFonts w:ascii="Arial" w:hAnsi="Arial" w:cs="Arial"/>
          <w:sz w:val="20"/>
          <w:szCs w:val="20"/>
        </w:rPr>
        <w:t>, Aldous</w:t>
      </w:r>
      <w:r w:rsidR="00E45E3B" w:rsidRPr="00566416">
        <w:rPr>
          <w:rFonts w:ascii="Arial" w:hAnsi="Arial" w:cs="Arial"/>
          <w:sz w:val="20"/>
          <w:szCs w:val="20"/>
        </w:rPr>
        <w:t>,</w:t>
      </w:r>
      <w:r w:rsidRPr="00566416">
        <w:rPr>
          <w:rFonts w:ascii="Arial" w:hAnsi="Arial" w:cs="Arial"/>
          <w:sz w:val="20"/>
          <w:szCs w:val="20"/>
        </w:rPr>
        <w:t xml:space="preserve"> K</w:t>
      </w:r>
      <w:r w:rsidR="00E45E3B" w:rsidRPr="00566416">
        <w:rPr>
          <w:rFonts w:ascii="Arial" w:hAnsi="Arial" w:cs="Arial"/>
          <w:sz w:val="20"/>
          <w:szCs w:val="20"/>
        </w:rPr>
        <w:t>.</w:t>
      </w:r>
      <w:r w:rsidRPr="00566416">
        <w:rPr>
          <w:rFonts w:ascii="Arial" w:hAnsi="Arial" w:cs="Arial"/>
          <w:sz w:val="20"/>
          <w:szCs w:val="20"/>
        </w:rPr>
        <w:t>M.</w:t>
      </w:r>
      <w:r w:rsidR="001B0B56" w:rsidRPr="00566416">
        <w:rPr>
          <w:rFonts w:ascii="Arial" w:hAnsi="Arial" w:cs="Arial"/>
          <w:sz w:val="20"/>
          <w:szCs w:val="20"/>
        </w:rPr>
        <w:t>,</w:t>
      </w:r>
      <w:r w:rsidRPr="00566416">
        <w:rPr>
          <w:rFonts w:ascii="Arial" w:hAnsi="Arial" w:cs="Arial"/>
          <w:sz w:val="20"/>
          <w:szCs w:val="20"/>
        </w:rPr>
        <w:t xml:space="preserve"> </w:t>
      </w:r>
      <w:r w:rsidR="00E45E3B" w:rsidRPr="00566416">
        <w:rPr>
          <w:rFonts w:ascii="Arial" w:hAnsi="Arial" w:cs="Arial"/>
          <w:sz w:val="20"/>
          <w:szCs w:val="20"/>
        </w:rPr>
        <w:t xml:space="preserve">2010. </w:t>
      </w:r>
      <w:r w:rsidRPr="00566416">
        <w:rPr>
          <w:rFonts w:ascii="Arial" w:hAnsi="Arial" w:cs="Arial"/>
          <w:sz w:val="20"/>
          <w:szCs w:val="20"/>
        </w:rPr>
        <w:t>Seizure and coma following</w:t>
      </w:r>
      <w:r w:rsidR="00E45E3B" w:rsidRPr="00566416">
        <w:rPr>
          <w:rFonts w:ascii="Arial" w:hAnsi="Arial" w:cs="Arial"/>
          <w:sz w:val="20"/>
          <w:szCs w:val="20"/>
        </w:rPr>
        <w:t xml:space="preserve"> </w:t>
      </w:r>
      <w:r w:rsidRPr="00566416">
        <w:rPr>
          <w:rFonts w:ascii="Arial" w:hAnsi="Arial" w:cs="Arial"/>
          <w:sz w:val="20"/>
          <w:szCs w:val="20"/>
        </w:rPr>
        <w:t>Kratom (</w:t>
      </w:r>
      <w:proofErr w:type="spellStart"/>
      <w:r w:rsidRPr="00566416">
        <w:rPr>
          <w:rFonts w:ascii="Arial" w:hAnsi="Arial" w:cs="Arial"/>
          <w:i/>
          <w:iCs/>
          <w:sz w:val="20"/>
          <w:szCs w:val="20"/>
        </w:rPr>
        <w:t>Mitragynina</w:t>
      </w:r>
      <w:proofErr w:type="spellEnd"/>
      <w:r w:rsidRPr="00566416">
        <w:rPr>
          <w:rFonts w:ascii="Arial" w:hAnsi="Arial" w:cs="Arial"/>
          <w:i/>
          <w:iCs/>
          <w:sz w:val="20"/>
          <w:szCs w:val="20"/>
        </w:rPr>
        <w:t xml:space="preserve"> speciosa </w:t>
      </w:r>
      <w:r w:rsidRPr="00566416">
        <w:rPr>
          <w:rFonts w:ascii="Arial" w:hAnsi="Arial" w:cs="Arial"/>
          <w:sz w:val="20"/>
          <w:szCs w:val="20"/>
        </w:rPr>
        <w:t xml:space="preserve">Korth) exposure. </w:t>
      </w:r>
      <w:r w:rsidRPr="00566416">
        <w:rPr>
          <w:rFonts w:ascii="Arial" w:hAnsi="Arial" w:cs="Arial"/>
          <w:iCs/>
          <w:sz w:val="20"/>
          <w:szCs w:val="20"/>
        </w:rPr>
        <w:t>J</w:t>
      </w:r>
      <w:r w:rsidR="00E45E3B" w:rsidRPr="00566416">
        <w:rPr>
          <w:rFonts w:ascii="Arial" w:hAnsi="Arial" w:cs="Arial"/>
          <w:iCs/>
          <w:sz w:val="20"/>
          <w:szCs w:val="20"/>
        </w:rPr>
        <w:t>.</w:t>
      </w:r>
      <w:r w:rsidRPr="00566416">
        <w:rPr>
          <w:rFonts w:ascii="Arial" w:hAnsi="Arial" w:cs="Arial"/>
          <w:iCs/>
          <w:sz w:val="20"/>
          <w:szCs w:val="20"/>
        </w:rPr>
        <w:t xml:space="preserve"> Med</w:t>
      </w:r>
      <w:r w:rsidR="00E45E3B" w:rsidRPr="00566416">
        <w:rPr>
          <w:rFonts w:ascii="Arial" w:hAnsi="Arial" w:cs="Arial"/>
          <w:iCs/>
          <w:sz w:val="20"/>
          <w:szCs w:val="20"/>
        </w:rPr>
        <w:t>.</w:t>
      </w:r>
      <w:r w:rsidRPr="00566416">
        <w:rPr>
          <w:rFonts w:ascii="Arial" w:hAnsi="Arial" w:cs="Arial"/>
          <w:iCs/>
          <w:sz w:val="20"/>
          <w:szCs w:val="20"/>
        </w:rPr>
        <w:t xml:space="preserve"> Toxicol</w:t>
      </w:r>
      <w:r w:rsidRPr="00566416">
        <w:rPr>
          <w:rFonts w:ascii="Arial" w:hAnsi="Arial" w:cs="Arial"/>
          <w:sz w:val="20"/>
          <w:szCs w:val="20"/>
        </w:rPr>
        <w:t>. 6</w:t>
      </w:r>
      <w:r w:rsidR="001B0B56" w:rsidRPr="00566416">
        <w:rPr>
          <w:rFonts w:ascii="Arial" w:hAnsi="Arial" w:cs="Arial"/>
          <w:sz w:val="20"/>
          <w:szCs w:val="20"/>
        </w:rPr>
        <w:t xml:space="preserve">, </w:t>
      </w:r>
      <w:r w:rsidRPr="00566416">
        <w:rPr>
          <w:rFonts w:ascii="Arial" w:hAnsi="Arial" w:cs="Arial"/>
          <w:sz w:val="20"/>
          <w:szCs w:val="20"/>
        </w:rPr>
        <w:t>424-426.</w:t>
      </w:r>
    </w:p>
    <w:p w14:paraId="743792AD" w14:textId="77777777" w:rsidR="00DE6DF2" w:rsidRPr="00566416" w:rsidRDefault="0014272F" w:rsidP="00E05EB6">
      <w:pPr>
        <w:autoSpaceDE w:val="0"/>
        <w:autoSpaceDN w:val="0"/>
        <w:adjustRightInd w:val="0"/>
        <w:spacing w:after="0" w:line="480" w:lineRule="auto"/>
        <w:rPr>
          <w:rFonts w:ascii="Arial" w:hAnsi="Arial" w:cs="Arial"/>
          <w:sz w:val="20"/>
          <w:szCs w:val="20"/>
        </w:rPr>
      </w:pPr>
      <w:r w:rsidRPr="00566416">
        <w:rPr>
          <w:rFonts w:ascii="Arial" w:hAnsi="Arial" w:cs="Arial"/>
          <w:sz w:val="20"/>
          <w:szCs w:val="20"/>
        </w:rPr>
        <w:t>doi:</w:t>
      </w:r>
      <w:r w:rsidR="00E45E3B" w:rsidRPr="00566416">
        <w:rPr>
          <w:rFonts w:ascii="Arial" w:hAnsi="Arial" w:cs="Arial"/>
          <w:sz w:val="20"/>
          <w:szCs w:val="20"/>
        </w:rPr>
        <w:t xml:space="preserve"> </w:t>
      </w:r>
      <w:r w:rsidRPr="00566416">
        <w:rPr>
          <w:rFonts w:ascii="Arial" w:hAnsi="Arial" w:cs="Arial"/>
          <w:sz w:val="20"/>
          <w:szCs w:val="20"/>
        </w:rPr>
        <w:t>10.1007/s13181-010-0079-5</w:t>
      </w:r>
      <w:r w:rsidR="00DE6DF2" w:rsidRPr="00566416">
        <w:rPr>
          <w:rFonts w:ascii="Arial" w:hAnsi="Arial" w:cs="Arial"/>
          <w:sz w:val="20"/>
          <w:szCs w:val="20"/>
        </w:rPr>
        <w:t>.  PubMed PMID: 20411370; PubMed Central PMCID:</w:t>
      </w:r>
    </w:p>
    <w:p w14:paraId="098D1426" w14:textId="77777777" w:rsidR="001B0B56" w:rsidRPr="00566416" w:rsidRDefault="00DE6DF2" w:rsidP="00E05EB6">
      <w:pPr>
        <w:autoSpaceDE w:val="0"/>
        <w:autoSpaceDN w:val="0"/>
        <w:adjustRightInd w:val="0"/>
        <w:spacing w:after="0" w:line="480" w:lineRule="auto"/>
        <w:rPr>
          <w:rFonts w:ascii="Arial" w:hAnsi="Arial" w:cs="Arial"/>
          <w:sz w:val="20"/>
          <w:szCs w:val="20"/>
        </w:rPr>
      </w:pPr>
      <w:r w:rsidRPr="00566416">
        <w:rPr>
          <w:rFonts w:ascii="Arial" w:hAnsi="Arial" w:cs="Arial"/>
          <w:sz w:val="20"/>
          <w:szCs w:val="20"/>
        </w:rPr>
        <w:t>PMC3550469.</w:t>
      </w:r>
      <w:r w:rsidR="001B0B56" w:rsidRPr="00566416">
        <w:rPr>
          <w:rFonts w:ascii="Arial" w:hAnsi="Arial" w:cs="Arial"/>
          <w:sz w:val="20"/>
          <w:szCs w:val="20"/>
        </w:rPr>
        <w:t xml:space="preserve"> </w:t>
      </w:r>
    </w:p>
    <w:p w14:paraId="1302F913" w14:textId="34B0D1A8" w:rsidR="0014272F" w:rsidRPr="003870DA" w:rsidRDefault="007A0076" w:rsidP="00E05EB6">
      <w:pPr>
        <w:autoSpaceDE w:val="0"/>
        <w:autoSpaceDN w:val="0"/>
        <w:adjustRightInd w:val="0"/>
        <w:spacing w:after="0" w:line="480" w:lineRule="auto"/>
        <w:rPr>
          <w:rFonts w:ascii="Arial" w:hAnsi="Arial" w:cs="Arial"/>
          <w:sz w:val="20"/>
          <w:szCs w:val="20"/>
        </w:rPr>
      </w:pPr>
      <w:hyperlink r:id="rId170" w:history="1">
        <w:r w:rsidR="001B0B56" w:rsidRPr="003870DA">
          <w:rPr>
            <w:rStyle w:val="Hyperlink"/>
            <w:rFonts w:ascii="Arial" w:hAnsi="Arial" w:cs="Arial"/>
            <w:sz w:val="20"/>
            <w:szCs w:val="20"/>
          </w:rPr>
          <w:t>https://link.springer.com/article/10.1007%2Fs13181-010-0079-5</w:t>
        </w:r>
      </w:hyperlink>
    </w:p>
    <w:p w14:paraId="035E848C" w14:textId="5C0F8E54" w:rsidR="00041F57" w:rsidRPr="003870DA" w:rsidRDefault="00041F57" w:rsidP="00E05EB6">
      <w:pPr>
        <w:autoSpaceDE w:val="0"/>
        <w:autoSpaceDN w:val="0"/>
        <w:adjustRightInd w:val="0"/>
        <w:spacing w:after="0" w:line="480" w:lineRule="auto"/>
        <w:rPr>
          <w:rFonts w:ascii="Arial" w:hAnsi="Arial" w:cs="Arial"/>
          <w:sz w:val="20"/>
          <w:szCs w:val="20"/>
        </w:rPr>
      </w:pPr>
    </w:p>
    <w:p w14:paraId="57AC01C5" w14:textId="7BD381C3" w:rsidR="00763858" w:rsidRPr="003870DA" w:rsidRDefault="00763858" w:rsidP="00E05EB6">
      <w:pPr>
        <w:autoSpaceDE w:val="0"/>
        <w:autoSpaceDN w:val="0"/>
        <w:adjustRightInd w:val="0"/>
        <w:spacing w:after="0" w:line="480" w:lineRule="auto"/>
        <w:rPr>
          <w:rFonts w:ascii="Arial" w:hAnsi="Arial" w:cs="Arial"/>
          <w:sz w:val="20"/>
          <w:szCs w:val="20"/>
        </w:rPr>
      </w:pPr>
      <w:r w:rsidRPr="003870DA">
        <w:rPr>
          <w:rFonts w:ascii="Arial" w:hAnsi="Arial" w:cs="Arial"/>
          <w:sz w:val="20"/>
          <w:szCs w:val="20"/>
        </w:rPr>
        <w:t>NIDA.</w:t>
      </w:r>
      <w:r w:rsidR="001B0B56" w:rsidRPr="003870DA">
        <w:rPr>
          <w:rFonts w:ascii="Arial" w:hAnsi="Arial" w:cs="Arial"/>
          <w:sz w:val="20"/>
          <w:szCs w:val="20"/>
        </w:rPr>
        <w:t>,</w:t>
      </w:r>
      <w:r w:rsidRPr="003870DA">
        <w:rPr>
          <w:rFonts w:ascii="Arial" w:hAnsi="Arial" w:cs="Arial"/>
          <w:sz w:val="20"/>
          <w:szCs w:val="20"/>
        </w:rPr>
        <w:t xml:space="preserve"> 201</w:t>
      </w:r>
      <w:r w:rsidR="00457AE0" w:rsidRPr="003870DA">
        <w:rPr>
          <w:rFonts w:ascii="Arial" w:hAnsi="Arial" w:cs="Arial"/>
          <w:sz w:val="20"/>
          <w:szCs w:val="20"/>
        </w:rPr>
        <w:t>9</w:t>
      </w:r>
      <w:r w:rsidRPr="003870DA">
        <w:rPr>
          <w:rFonts w:ascii="Arial" w:hAnsi="Arial" w:cs="Arial"/>
          <w:sz w:val="20"/>
          <w:szCs w:val="20"/>
        </w:rPr>
        <w:t xml:space="preserve">. </w:t>
      </w:r>
      <w:proofErr w:type="spellStart"/>
      <w:r w:rsidRPr="003870DA">
        <w:rPr>
          <w:rFonts w:ascii="Arial" w:hAnsi="Arial" w:cs="Arial"/>
          <w:sz w:val="20"/>
          <w:szCs w:val="20"/>
        </w:rPr>
        <w:t>DrugFacts</w:t>
      </w:r>
      <w:proofErr w:type="spellEnd"/>
      <w:r w:rsidRPr="003870DA">
        <w:rPr>
          <w:rFonts w:ascii="Arial" w:hAnsi="Arial" w:cs="Arial"/>
          <w:sz w:val="20"/>
          <w:szCs w:val="20"/>
        </w:rPr>
        <w:t xml:space="preserve"> – </w:t>
      </w:r>
      <w:r w:rsidR="00457AE0" w:rsidRPr="003870DA">
        <w:rPr>
          <w:rFonts w:ascii="Arial" w:hAnsi="Arial" w:cs="Arial"/>
          <w:sz w:val="20"/>
          <w:szCs w:val="20"/>
        </w:rPr>
        <w:t>What is k</w:t>
      </w:r>
      <w:r w:rsidRPr="003870DA">
        <w:rPr>
          <w:rFonts w:ascii="Arial" w:hAnsi="Arial" w:cs="Arial"/>
          <w:sz w:val="20"/>
          <w:szCs w:val="20"/>
        </w:rPr>
        <w:t>ratom</w:t>
      </w:r>
      <w:r w:rsidR="00457AE0" w:rsidRPr="003870DA">
        <w:rPr>
          <w:rFonts w:ascii="Arial" w:hAnsi="Arial" w:cs="Arial"/>
          <w:sz w:val="20"/>
          <w:szCs w:val="20"/>
        </w:rPr>
        <w:t>?</w:t>
      </w:r>
      <w:r w:rsidRPr="003870DA">
        <w:rPr>
          <w:rFonts w:ascii="Arial" w:hAnsi="Arial" w:cs="Arial"/>
          <w:sz w:val="20"/>
          <w:szCs w:val="20"/>
        </w:rPr>
        <w:t xml:space="preserve"> </w:t>
      </w:r>
      <w:r w:rsidR="00457AE0" w:rsidRPr="003870DA">
        <w:rPr>
          <w:rFonts w:ascii="Arial" w:hAnsi="Arial" w:cs="Arial"/>
          <w:sz w:val="20"/>
          <w:szCs w:val="20"/>
        </w:rPr>
        <w:t>April</w:t>
      </w:r>
      <w:r w:rsidRPr="003870DA">
        <w:rPr>
          <w:rFonts w:ascii="Arial" w:hAnsi="Arial" w:cs="Arial"/>
          <w:sz w:val="20"/>
          <w:szCs w:val="20"/>
        </w:rPr>
        <w:t>. National Institute on Drug Abuse</w:t>
      </w:r>
      <w:r w:rsidR="002D7B22" w:rsidRPr="003870DA">
        <w:rPr>
          <w:rFonts w:ascii="Arial" w:hAnsi="Arial" w:cs="Arial"/>
          <w:sz w:val="20"/>
          <w:szCs w:val="20"/>
        </w:rPr>
        <w:t>, Rockville, MD</w:t>
      </w:r>
      <w:r w:rsidRPr="003870DA">
        <w:rPr>
          <w:rFonts w:ascii="Arial" w:hAnsi="Arial" w:cs="Arial"/>
          <w:sz w:val="20"/>
          <w:szCs w:val="20"/>
        </w:rPr>
        <w:t xml:space="preserve">. Available at: </w:t>
      </w:r>
      <w:hyperlink r:id="rId171" w:history="1">
        <w:r w:rsidR="002D7B22" w:rsidRPr="003870DA">
          <w:rPr>
            <w:rStyle w:val="Hyperlink"/>
            <w:rFonts w:ascii="Arial" w:hAnsi="Arial" w:cs="Arial"/>
            <w:sz w:val="20"/>
            <w:szCs w:val="20"/>
          </w:rPr>
          <w:t>https://www.drugabuse.gov/publications/drugfacts/kratom</w:t>
        </w:r>
      </w:hyperlink>
    </w:p>
    <w:p w14:paraId="6B96230F" w14:textId="4EB75A4A" w:rsidR="00763858" w:rsidRPr="003870DA" w:rsidRDefault="00763858" w:rsidP="00E05EB6">
      <w:pPr>
        <w:autoSpaceDE w:val="0"/>
        <w:autoSpaceDN w:val="0"/>
        <w:adjustRightInd w:val="0"/>
        <w:spacing w:after="0" w:line="480" w:lineRule="auto"/>
        <w:rPr>
          <w:rFonts w:ascii="Arial" w:hAnsi="Arial" w:cs="Arial"/>
          <w:sz w:val="20"/>
          <w:szCs w:val="20"/>
        </w:rPr>
      </w:pPr>
      <w:r w:rsidRPr="003870DA">
        <w:rPr>
          <w:rFonts w:ascii="Arial" w:hAnsi="Arial" w:cs="Arial"/>
          <w:sz w:val="20"/>
          <w:szCs w:val="20"/>
        </w:rPr>
        <w:t xml:space="preserve">Accessed on </w:t>
      </w:r>
      <w:r w:rsidR="00457AE0" w:rsidRPr="003870DA">
        <w:rPr>
          <w:rFonts w:ascii="Arial" w:hAnsi="Arial" w:cs="Arial"/>
          <w:sz w:val="20"/>
          <w:szCs w:val="20"/>
        </w:rPr>
        <w:t>15 May 2019</w:t>
      </w:r>
      <w:r w:rsidRPr="003870DA">
        <w:rPr>
          <w:rFonts w:ascii="Arial" w:hAnsi="Arial" w:cs="Arial"/>
          <w:sz w:val="20"/>
          <w:szCs w:val="20"/>
        </w:rPr>
        <w:t>.</w:t>
      </w:r>
    </w:p>
    <w:p w14:paraId="57479DBA" w14:textId="77777777" w:rsidR="00763858" w:rsidRPr="003870DA" w:rsidRDefault="00763858" w:rsidP="00E05EB6">
      <w:pPr>
        <w:autoSpaceDE w:val="0"/>
        <w:autoSpaceDN w:val="0"/>
        <w:adjustRightInd w:val="0"/>
        <w:spacing w:after="0" w:line="480" w:lineRule="auto"/>
        <w:rPr>
          <w:rFonts w:ascii="Arial" w:hAnsi="Arial" w:cs="Arial"/>
          <w:sz w:val="20"/>
          <w:szCs w:val="20"/>
        </w:rPr>
      </w:pPr>
    </w:p>
    <w:p w14:paraId="6D067CDC" w14:textId="618FBB63" w:rsidR="00241EDE" w:rsidRPr="003870DA" w:rsidRDefault="00041F57" w:rsidP="00E05EB6">
      <w:pPr>
        <w:autoSpaceDE w:val="0"/>
        <w:autoSpaceDN w:val="0"/>
        <w:adjustRightInd w:val="0"/>
        <w:spacing w:after="0" w:line="480" w:lineRule="auto"/>
        <w:rPr>
          <w:rFonts w:ascii="Arial" w:hAnsi="Arial" w:cs="Arial"/>
          <w:sz w:val="20"/>
          <w:szCs w:val="20"/>
        </w:rPr>
      </w:pPr>
      <w:r w:rsidRPr="003870DA">
        <w:rPr>
          <w:rFonts w:ascii="Arial" w:hAnsi="Arial" w:cs="Arial"/>
          <w:sz w:val="20"/>
          <w:szCs w:val="20"/>
        </w:rPr>
        <w:t>Office of the Medical Examiner</w:t>
      </w:r>
      <w:r w:rsidR="00241EDE" w:rsidRPr="003870DA">
        <w:rPr>
          <w:rFonts w:ascii="Arial" w:hAnsi="Arial" w:cs="Arial"/>
          <w:sz w:val="20"/>
          <w:szCs w:val="20"/>
        </w:rPr>
        <w:t>, District Nineteen – Florida.</w:t>
      </w:r>
      <w:r w:rsidR="001B0B56" w:rsidRPr="003870DA">
        <w:rPr>
          <w:rFonts w:ascii="Arial" w:hAnsi="Arial" w:cs="Arial"/>
          <w:sz w:val="20"/>
          <w:szCs w:val="20"/>
        </w:rPr>
        <w:t>,</w:t>
      </w:r>
      <w:r w:rsidR="00241EDE" w:rsidRPr="003870DA">
        <w:rPr>
          <w:rFonts w:ascii="Arial" w:hAnsi="Arial" w:cs="Arial"/>
          <w:sz w:val="20"/>
          <w:szCs w:val="20"/>
        </w:rPr>
        <w:t xml:space="preserve"> 2017.</w:t>
      </w:r>
      <w:r w:rsidR="00DF4046" w:rsidRPr="003870DA">
        <w:rPr>
          <w:rFonts w:ascii="Arial" w:hAnsi="Arial" w:cs="Arial"/>
          <w:sz w:val="20"/>
          <w:szCs w:val="20"/>
        </w:rPr>
        <w:t xml:space="preserve"> </w:t>
      </w:r>
      <w:r w:rsidR="00241EDE" w:rsidRPr="003870DA">
        <w:rPr>
          <w:rFonts w:ascii="Arial" w:hAnsi="Arial" w:cs="Arial"/>
          <w:sz w:val="20"/>
          <w:szCs w:val="20"/>
        </w:rPr>
        <w:t xml:space="preserve">ME report on Joseph Overholt (case 17-19-0941). Available at: </w:t>
      </w:r>
    </w:p>
    <w:p w14:paraId="0F1E4C1C" w14:textId="5754D89A" w:rsidR="00241EDE" w:rsidRPr="003870DA" w:rsidRDefault="007A0076" w:rsidP="00E05EB6">
      <w:pPr>
        <w:autoSpaceDE w:val="0"/>
        <w:autoSpaceDN w:val="0"/>
        <w:adjustRightInd w:val="0"/>
        <w:spacing w:after="0" w:line="480" w:lineRule="auto"/>
        <w:rPr>
          <w:rFonts w:ascii="Arial" w:hAnsi="Arial" w:cs="Arial"/>
          <w:sz w:val="20"/>
          <w:szCs w:val="20"/>
        </w:rPr>
      </w:pPr>
      <w:hyperlink r:id="rId172" w:history="1">
        <w:r w:rsidR="00241EDE" w:rsidRPr="003870DA">
          <w:rPr>
            <w:rStyle w:val="Hyperlink"/>
            <w:rFonts w:ascii="Arial" w:hAnsi="Arial" w:cs="Arial"/>
            <w:sz w:val="20"/>
            <w:szCs w:val="20"/>
          </w:rPr>
          <w:t>https://assets.documentcloud.org/documents/4756973/Joseph-Overholt-Autopsy.pdf</w:t>
        </w:r>
      </w:hyperlink>
    </w:p>
    <w:p w14:paraId="224B7DA6" w14:textId="7D3B0ADC" w:rsidR="00241EDE" w:rsidRPr="00566416" w:rsidRDefault="00241EDE" w:rsidP="00E05EB6">
      <w:pPr>
        <w:autoSpaceDE w:val="0"/>
        <w:autoSpaceDN w:val="0"/>
        <w:adjustRightInd w:val="0"/>
        <w:spacing w:after="0" w:line="480" w:lineRule="auto"/>
        <w:rPr>
          <w:rFonts w:ascii="Arial" w:hAnsi="Arial" w:cs="Arial"/>
          <w:sz w:val="20"/>
          <w:szCs w:val="20"/>
        </w:rPr>
      </w:pPr>
      <w:r w:rsidRPr="003870DA">
        <w:rPr>
          <w:rFonts w:ascii="Arial" w:hAnsi="Arial" w:cs="Arial"/>
          <w:sz w:val="20"/>
          <w:szCs w:val="20"/>
        </w:rPr>
        <w:t>Accessed on 1</w:t>
      </w:r>
      <w:r w:rsidR="00DF4046" w:rsidRPr="003870DA">
        <w:rPr>
          <w:rFonts w:ascii="Arial" w:hAnsi="Arial" w:cs="Arial"/>
          <w:sz w:val="20"/>
          <w:szCs w:val="20"/>
        </w:rPr>
        <w:t>5 May 2019.</w:t>
      </w:r>
    </w:p>
    <w:p w14:paraId="741A1C0D" w14:textId="77777777" w:rsidR="00DE6DF2" w:rsidRPr="00566416" w:rsidRDefault="00DE6DF2" w:rsidP="00E05EB6">
      <w:pPr>
        <w:autoSpaceDE w:val="0"/>
        <w:autoSpaceDN w:val="0"/>
        <w:adjustRightInd w:val="0"/>
        <w:spacing w:after="0" w:line="480" w:lineRule="auto"/>
        <w:rPr>
          <w:rFonts w:ascii="Arial" w:hAnsi="Arial" w:cs="Arial"/>
          <w:sz w:val="20"/>
          <w:szCs w:val="20"/>
        </w:rPr>
      </w:pPr>
    </w:p>
    <w:p w14:paraId="28B309DF" w14:textId="3EF3C048" w:rsidR="0081700A" w:rsidRPr="003870DA" w:rsidRDefault="0081700A" w:rsidP="00E05EB6">
      <w:pPr>
        <w:spacing w:after="0" w:line="480" w:lineRule="auto"/>
        <w:rPr>
          <w:rFonts w:ascii="Arial" w:hAnsi="Arial" w:cs="Arial"/>
          <w:color w:val="000000" w:themeColor="text1"/>
          <w:sz w:val="20"/>
          <w:szCs w:val="20"/>
        </w:rPr>
      </w:pPr>
      <w:r w:rsidRPr="003870DA">
        <w:rPr>
          <w:rFonts w:ascii="Arial" w:hAnsi="Arial" w:cs="Arial"/>
          <w:color w:val="000000" w:themeColor="text1"/>
          <w:sz w:val="20"/>
          <w:szCs w:val="20"/>
        </w:rPr>
        <w:t>O’Halloran, G.</w:t>
      </w:r>
      <w:r w:rsidR="001B0B56" w:rsidRPr="003870DA">
        <w:rPr>
          <w:rFonts w:ascii="Arial" w:hAnsi="Arial" w:cs="Arial"/>
          <w:color w:val="000000" w:themeColor="text1"/>
          <w:sz w:val="20"/>
          <w:szCs w:val="20"/>
        </w:rPr>
        <w:t>,</w:t>
      </w:r>
      <w:r w:rsidRPr="003870DA">
        <w:rPr>
          <w:rFonts w:ascii="Arial" w:hAnsi="Arial" w:cs="Arial"/>
          <w:color w:val="000000" w:themeColor="text1"/>
          <w:sz w:val="20"/>
          <w:szCs w:val="20"/>
        </w:rPr>
        <w:t xml:space="preserve"> 2011. Coroner warns on using herbal tea with other substances. 9 June. Irish Times. Available at: </w:t>
      </w:r>
    </w:p>
    <w:p w14:paraId="778E8042" w14:textId="77777777" w:rsidR="00E45E3B" w:rsidRPr="003870DA" w:rsidRDefault="007A0076" w:rsidP="00E05EB6">
      <w:pPr>
        <w:spacing w:after="0" w:line="480" w:lineRule="auto"/>
        <w:rPr>
          <w:rFonts w:ascii="Arial" w:hAnsi="Arial" w:cs="Arial"/>
          <w:color w:val="FF0000"/>
          <w:sz w:val="20"/>
          <w:szCs w:val="20"/>
        </w:rPr>
      </w:pPr>
      <w:hyperlink r:id="rId173" w:history="1">
        <w:r w:rsidR="0081700A" w:rsidRPr="003870DA">
          <w:rPr>
            <w:rStyle w:val="Hyperlink"/>
            <w:rFonts w:ascii="Arial" w:hAnsi="Arial" w:cs="Arial"/>
            <w:sz w:val="20"/>
            <w:szCs w:val="20"/>
          </w:rPr>
          <w:t>http://www.irishtimes.com/news/coroner-warns-on-using-herbal-tea-with-other-substances-1.591290</w:t>
        </w:r>
      </w:hyperlink>
      <w:r w:rsidR="0081700A" w:rsidRPr="003870DA">
        <w:rPr>
          <w:rFonts w:ascii="Arial" w:hAnsi="Arial" w:cs="Arial"/>
          <w:color w:val="FF0000"/>
          <w:sz w:val="20"/>
          <w:szCs w:val="20"/>
        </w:rPr>
        <w:t xml:space="preserve">. </w:t>
      </w:r>
    </w:p>
    <w:p w14:paraId="30DB526C" w14:textId="4E9CEA6F" w:rsidR="0081700A" w:rsidRPr="003870DA" w:rsidRDefault="0081700A" w:rsidP="00E05EB6">
      <w:pPr>
        <w:spacing w:after="0" w:line="480" w:lineRule="auto"/>
        <w:rPr>
          <w:rFonts w:ascii="Arial" w:hAnsi="Arial" w:cs="Arial"/>
          <w:color w:val="000000" w:themeColor="text1"/>
          <w:sz w:val="20"/>
          <w:szCs w:val="20"/>
        </w:rPr>
      </w:pPr>
      <w:r w:rsidRPr="003870DA">
        <w:rPr>
          <w:rFonts w:ascii="Arial" w:hAnsi="Arial" w:cs="Arial"/>
          <w:color w:val="000000" w:themeColor="text1"/>
          <w:sz w:val="20"/>
          <w:szCs w:val="20"/>
        </w:rPr>
        <w:t xml:space="preserve">Accessed on </w:t>
      </w:r>
      <w:r w:rsidR="00DF4046" w:rsidRPr="003870DA">
        <w:rPr>
          <w:rFonts w:ascii="Arial" w:hAnsi="Arial" w:cs="Arial"/>
          <w:color w:val="000000" w:themeColor="text1"/>
          <w:sz w:val="20"/>
          <w:szCs w:val="20"/>
        </w:rPr>
        <w:t>15 April 2019</w:t>
      </w:r>
      <w:r w:rsidRPr="003870DA">
        <w:rPr>
          <w:rFonts w:ascii="Arial" w:hAnsi="Arial" w:cs="Arial"/>
          <w:color w:val="000000" w:themeColor="text1"/>
          <w:sz w:val="20"/>
          <w:szCs w:val="20"/>
        </w:rPr>
        <w:t>.</w:t>
      </w:r>
    </w:p>
    <w:p w14:paraId="68F5C92E" w14:textId="024394D3" w:rsidR="0081700A" w:rsidRPr="003870DA" w:rsidRDefault="0081700A" w:rsidP="00E05EB6">
      <w:pPr>
        <w:spacing w:after="0" w:line="480" w:lineRule="auto"/>
        <w:rPr>
          <w:rFonts w:ascii="Arial" w:hAnsi="Arial" w:cs="Arial"/>
          <w:sz w:val="20"/>
          <w:szCs w:val="20"/>
        </w:rPr>
      </w:pPr>
    </w:p>
    <w:p w14:paraId="75B10D0F" w14:textId="75BB5098" w:rsidR="00FA1D85" w:rsidRPr="003870DA" w:rsidRDefault="00FA1D85" w:rsidP="00E05EB6">
      <w:pPr>
        <w:spacing w:after="0" w:line="480" w:lineRule="auto"/>
        <w:rPr>
          <w:rFonts w:ascii="Arial" w:hAnsi="Arial" w:cs="Arial"/>
          <w:sz w:val="20"/>
          <w:szCs w:val="20"/>
        </w:rPr>
      </w:pPr>
      <w:r w:rsidRPr="003870DA">
        <w:rPr>
          <w:rFonts w:ascii="Arial" w:hAnsi="Arial" w:cs="Arial"/>
          <w:sz w:val="20"/>
          <w:szCs w:val="20"/>
        </w:rPr>
        <w:t xml:space="preserve">O’Malley Olsen, E., O’Donnell, J., Mattson, C.L., Schier, J.G., Wilson, N., 2019. </w:t>
      </w:r>
      <w:r w:rsidR="00CC7E6D" w:rsidRPr="003870DA">
        <w:rPr>
          <w:rFonts w:ascii="Arial" w:hAnsi="Arial" w:cs="Arial"/>
          <w:sz w:val="20"/>
          <w:szCs w:val="20"/>
        </w:rPr>
        <w:t xml:space="preserve">Notes from the Field: </w:t>
      </w:r>
      <w:r w:rsidRPr="003870DA">
        <w:rPr>
          <w:rFonts w:ascii="Arial" w:hAnsi="Arial" w:cs="Arial"/>
          <w:sz w:val="20"/>
          <w:szCs w:val="20"/>
        </w:rPr>
        <w:t xml:space="preserve">Unintentional drug overdose deaths with kratom detected – 27 States, July 2016 – December 2017. </w:t>
      </w:r>
      <w:r w:rsidR="00CC7E6D" w:rsidRPr="003870DA">
        <w:rPr>
          <w:rFonts w:ascii="Arial" w:hAnsi="Arial" w:cs="Arial"/>
          <w:sz w:val="20"/>
          <w:szCs w:val="20"/>
        </w:rPr>
        <w:t xml:space="preserve">MMWR Morb Mortal </w:t>
      </w:r>
      <w:proofErr w:type="spellStart"/>
      <w:r w:rsidR="00CC7E6D" w:rsidRPr="003870DA">
        <w:rPr>
          <w:rFonts w:ascii="Arial" w:hAnsi="Arial" w:cs="Arial"/>
          <w:sz w:val="20"/>
          <w:szCs w:val="20"/>
        </w:rPr>
        <w:t>Wkly</w:t>
      </w:r>
      <w:proofErr w:type="spellEnd"/>
      <w:r w:rsidR="00CC7E6D" w:rsidRPr="003870DA">
        <w:rPr>
          <w:rFonts w:ascii="Arial" w:hAnsi="Arial" w:cs="Arial"/>
          <w:sz w:val="20"/>
          <w:szCs w:val="20"/>
        </w:rPr>
        <w:t xml:space="preserve"> Rep 68:326–327. </w:t>
      </w:r>
    </w:p>
    <w:p w14:paraId="785707F5" w14:textId="0AB7828F" w:rsidR="00FA1D85" w:rsidRDefault="007A0076" w:rsidP="00E05EB6">
      <w:pPr>
        <w:spacing w:after="0" w:line="480" w:lineRule="auto"/>
        <w:rPr>
          <w:rFonts w:ascii="Arial" w:hAnsi="Arial" w:cs="Arial"/>
          <w:sz w:val="20"/>
          <w:szCs w:val="20"/>
        </w:rPr>
      </w:pPr>
      <w:hyperlink r:id="rId174" w:history="1">
        <w:r w:rsidR="00CC7E6D" w:rsidRPr="003870DA">
          <w:rPr>
            <w:rStyle w:val="Hyperlink"/>
            <w:rFonts w:ascii="Arial" w:hAnsi="Arial" w:cs="Arial"/>
            <w:sz w:val="20"/>
            <w:szCs w:val="20"/>
          </w:rPr>
          <w:t>http://dx.doi.org/10.15585/mmwr.mm6814a2</w:t>
        </w:r>
      </w:hyperlink>
    </w:p>
    <w:p w14:paraId="67D64D1F" w14:textId="77777777" w:rsidR="00CC7E6D" w:rsidRPr="00566416" w:rsidRDefault="00CC7E6D" w:rsidP="00E05EB6">
      <w:pPr>
        <w:spacing w:after="0" w:line="480" w:lineRule="auto"/>
        <w:rPr>
          <w:rFonts w:ascii="Arial" w:hAnsi="Arial" w:cs="Arial"/>
          <w:sz w:val="20"/>
          <w:szCs w:val="20"/>
        </w:rPr>
      </w:pPr>
    </w:p>
    <w:p w14:paraId="6DA692B6" w14:textId="77777777" w:rsidR="001B0B56" w:rsidRPr="00566416" w:rsidRDefault="00E45E3B" w:rsidP="00E05EB6">
      <w:pPr>
        <w:autoSpaceDE w:val="0"/>
        <w:autoSpaceDN w:val="0"/>
        <w:adjustRightInd w:val="0"/>
        <w:spacing w:after="0" w:line="480" w:lineRule="auto"/>
        <w:rPr>
          <w:rFonts w:ascii="Arial" w:hAnsi="Arial" w:cs="Arial"/>
          <w:sz w:val="20"/>
          <w:szCs w:val="20"/>
        </w:rPr>
      </w:pPr>
      <w:r w:rsidRPr="00566416">
        <w:rPr>
          <w:rFonts w:ascii="Arial" w:hAnsi="Arial" w:cs="Arial"/>
          <w:sz w:val="20"/>
          <w:szCs w:val="20"/>
          <w:lang w:val="it-IT"/>
        </w:rPr>
        <w:t>Orio, L., Alexandru, L., Cravotto, G., Mantegna, S., Barge, A.</w:t>
      </w:r>
      <w:r w:rsidR="001B0B56" w:rsidRPr="00566416">
        <w:rPr>
          <w:rFonts w:ascii="Arial" w:hAnsi="Arial" w:cs="Arial"/>
          <w:sz w:val="20"/>
          <w:szCs w:val="20"/>
          <w:lang w:val="it-IT"/>
        </w:rPr>
        <w:t>,</w:t>
      </w:r>
      <w:r w:rsidRPr="00566416">
        <w:rPr>
          <w:rFonts w:ascii="Arial" w:hAnsi="Arial" w:cs="Arial"/>
          <w:sz w:val="20"/>
          <w:szCs w:val="20"/>
          <w:lang w:val="it-IT"/>
        </w:rPr>
        <w:t xml:space="preserve"> 2012. </w:t>
      </w:r>
      <w:r w:rsidRPr="00566416">
        <w:rPr>
          <w:rFonts w:ascii="Arial" w:hAnsi="Arial" w:cs="Arial"/>
          <w:sz w:val="20"/>
          <w:szCs w:val="20"/>
        </w:rPr>
        <w:t xml:space="preserve">UAE, MAE, SFE-CO2 and classical methods for the extraction of Mitragyna speciosa leaves. </w:t>
      </w:r>
      <w:proofErr w:type="spellStart"/>
      <w:r w:rsidRPr="00566416">
        <w:rPr>
          <w:rFonts w:ascii="Arial" w:hAnsi="Arial" w:cs="Arial"/>
          <w:sz w:val="20"/>
          <w:szCs w:val="20"/>
        </w:rPr>
        <w:t>Ultrason</w:t>
      </w:r>
      <w:proofErr w:type="spellEnd"/>
      <w:r w:rsidR="00DE6DF2" w:rsidRPr="00566416">
        <w:rPr>
          <w:rFonts w:ascii="Arial" w:hAnsi="Arial" w:cs="Arial"/>
          <w:sz w:val="20"/>
          <w:szCs w:val="20"/>
        </w:rPr>
        <w:t>.</w:t>
      </w:r>
      <w:r w:rsidRPr="00566416">
        <w:rPr>
          <w:rFonts w:ascii="Arial" w:hAnsi="Arial" w:cs="Arial"/>
          <w:sz w:val="20"/>
          <w:szCs w:val="20"/>
        </w:rPr>
        <w:t xml:space="preserve"> </w:t>
      </w:r>
      <w:proofErr w:type="spellStart"/>
      <w:r w:rsidRPr="00566416">
        <w:rPr>
          <w:rFonts w:ascii="Arial" w:hAnsi="Arial" w:cs="Arial"/>
          <w:sz w:val="20"/>
          <w:szCs w:val="20"/>
        </w:rPr>
        <w:t>Sonochem</w:t>
      </w:r>
      <w:proofErr w:type="spellEnd"/>
      <w:r w:rsidRPr="00566416">
        <w:rPr>
          <w:rFonts w:ascii="Arial" w:hAnsi="Arial" w:cs="Arial"/>
          <w:sz w:val="20"/>
          <w:szCs w:val="20"/>
        </w:rPr>
        <w:t>. 19</w:t>
      </w:r>
      <w:r w:rsidR="001B0B56" w:rsidRPr="00566416">
        <w:rPr>
          <w:rFonts w:ascii="Arial" w:hAnsi="Arial" w:cs="Arial"/>
          <w:sz w:val="20"/>
          <w:szCs w:val="20"/>
        </w:rPr>
        <w:t xml:space="preserve">, </w:t>
      </w:r>
      <w:r w:rsidRPr="00566416">
        <w:rPr>
          <w:rFonts w:ascii="Arial" w:hAnsi="Arial" w:cs="Arial"/>
          <w:sz w:val="20"/>
          <w:szCs w:val="20"/>
        </w:rPr>
        <w:t xml:space="preserve">591-5. PubMed PMID: 22054912. </w:t>
      </w:r>
    </w:p>
    <w:p w14:paraId="3833E2A5" w14:textId="7369F108" w:rsidR="00E45E3B" w:rsidRPr="00566416" w:rsidRDefault="007A0076" w:rsidP="00E05EB6">
      <w:pPr>
        <w:autoSpaceDE w:val="0"/>
        <w:autoSpaceDN w:val="0"/>
        <w:adjustRightInd w:val="0"/>
        <w:spacing w:after="0" w:line="480" w:lineRule="auto"/>
        <w:rPr>
          <w:rFonts w:ascii="Arial" w:hAnsi="Arial" w:cs="Arial"/>
          <w:sz w:val="20"/>
          <w:szCs w:val="20"/>
        </w:rPr>
      </w:pPr>
      <w:hyperlink r:id="rId175" w:history="1">
        <w:r w:rsidR="001B0B56" w:rsidRPr="00566416">
          <w:rPr>
            <w:rStyle w:val="Hyperlink"/>
            <w:rFonts w:ascii="Arial" w:hAnsi="Arial" w:cs="Arial"/>
            <w:sz w:val="20"/>
            <w:szCs w:val="20"/>
          </w:rPr>
          <w:t>https://doi.org/10.1016/j.ultsonch.2011.10.001</w:t>
        </w:r>
      </w:hyperlink>
    </w:p>
    <w:p w14:paraId="398AB43A" w14:textId="5A00061B" w:rsidR="00E45E3B" w:rsidRPr="00566416" w:rsidRDefault="00E45E3B" w:rsidP="00E05EB6">
      <w:pPr>
        <w:autoSpaceDE w:val="0"/>
        <w:autoSpaceDN w:val="0"/>
        <w:adjustRightInd w:val="0"/>
        <w:spacing w:after="0" w:line="480" w:lineRule="auto"/>
        <w:rPr>
          <w:rFonts w:ascii="Arial" w:hAnsi="Arial" w:cs="Arial"/>
          <w:sz w:val="20"/>
          <w:szCs w:val="20"/>
        </w:rPr>
      </w:pPr>
    </w:p>
    <w:p w14:paraId="2BB070E7" w14:textId="3D2F4D83" w:rsidR="0004537E" w:rsidRPr="003870DA" w:rsidRDefault="0004537E" w:rsidP="00E05EB6">
      <w:pPr>
        <w:autoSpaceDE w:val="0"/>
        <w:autoSpaceDN w:val="0"/>
        <w:adjustRightInd w:val="0"/>
        <w:spacing w:after="0" w:line="480" w:lineRule="auto"/>
        <w:rPr>
          <w:rFonts w:ascii="Arial" w:hAnsi="Arial" w:cs="Arial"/>
          <w:sz w:val="20"/>
          <w:szCs w:val="20"/>
        </w:rPr>
      </w:pPr>
      <w:r w:rsidRPr="003870DA">
        <w:rPr>
          <w:rFonts w:ascii="Arial" w:hAnsi="Arial" w:cs="Arial"/>
          <w:sz w:val="20"/>
          <w:szCs w:val="20"/>
        </w:rPr>
        <w:t>Paluska, M.</w:t>
      </w:r>
      <w:r w:rsidR="001B0B56" w:rsidRPr="003870DA">
        <w:rPr>
          <w:rFonts w:ascii="Arial" w:hAnsi="Arial" w:cs="Arial"/>
          <w:sz w:val="20"/>
          <w:szCs w:val="20"/>
        </w:rPr>
        <w:t>,</w:t>
      </w:r>
      <w:r w:rsidRPr="003870DA">
        <w:rPr>
          <w:rFonts w:ascii="Arial" w:hAnsi="Arial" w:cs="Arial"/>
          <w:sz w:val="20"/>
          <w:szCs w:val="20"/>
        </w:rPr>
        <w:t xml:space="preserve"> 2017. Exclusive. Hillsborough Co. medical examiner confirms 1st death by herbal supplement kratom. 28 September. abcactionnews.com. Available at: </w:t>
      </w:r>
      <w:hyperlink r:id="rId176" w:history="1">
        <w:r w:rsidRPr="003870DA">
          <w:rPr>
            <w:rStyle w:val="Hyperlink"/>
            <w:rFonts w:ascii="Arial" w:hAnsi="Arial" w:cs="Arial"/>
            <w:sz w:val="20"/>
            <w:szCs w:val="20"/>
          </w:rPr>
          <w:t>http://www.abcactionnews.com/news/region-hillsborough/exclusive-hillsborough-confirms-first-ever-death-by-herbal-supplement-kratom-in-the-county</w:t>
        </w:r>
      </w:hyperlink>
    </w:p>
    <w:p w14:paraId="7066CAB3" w14:textId="6FA33A43" w:rsidR="0004537E" w:rsidRPr="003870DA" w:rsidRDefault="00EA20BD" w:rsidP="00E05EB6">
      <w:pPr>
        <w:autoSpaceDE w:val="0"/>
        <w:autoSpaceDN w:val="0"/>
        <w:adjustRightInd w:val="0"/>
        <w:spacing w:after="0" w:line="480" w:lineRule="auto"/>
        <w:rPr>
          <w:rFonts w:ascii="Arial" w:hAnsi="Arial" w:cs="Arial"/>
          <w:sz w:val="20"/>
          <w:szCs w:val="20"/>
          <w:lang w:val="it-IT"/>
        </w:rPr>
      </w:pPr>
      <w:r w:rsidRPr="003870DA">
        <w:rPr>
          <w:rFonts w:ascii="Arial" w:hAnsi="Arial" w:cs="Arial"/>
          <w:sz w:val="20"/>
          <w:szCs w:val="20"/>
          <w:lang w:val="it-IT"/>
        </w:rPr>
        <w:t xml:space="preserve">Accessed on </w:t>
      </w:r>
      <w:r w:rsidR="00DF4046" w:rsidRPr="003870DA">
        <w:rPr>
          <w:rFonts w:ascii="Arial" w:hAnsi="Arial" w:cs="Arial"/>
          <w:sz w:val="20"/>
          <w:szCs w:val="20"/>
          <w:lang w:val="it-IT"/>
        </w:rPr>
        <w:t>15 May 2019</w:t>
      </w:r>
      <w:r w:rsidRPr="003870DA">
        <w:rPr>
          <w:rFonts w:ascii="Arial" w:hAnsi="Arial" w:cs="Arial"/>
          <w:sz w:val="20"/>
          <w:szCs w:val="20"/>
          <w:lang w:val="it-IT"/>
        </w:rPr>
        <w:t>.</w:t>
      </w:r>
    </w:p>
    <w:p w14:paraId="652CF128" w14:textId="77777777" w:rsidR="00EA20BD" w:rsidRPr="003870DA" w:rsidRDefault="00EA20BD" w:rsidP="00E05EB6">
      <w:pPr>
        <w:autoSpaceDE w:val="0"/>
        <w:autoSpaceDN w:val="0"/>
        <w:adjustRightInd w:val="0"/>
        <w:spacing w:after="0" w:line="480" w:lineRule="auto"/>
        <w:rPr>
          <w:rFonts w:ascii="Arial" w:hAnsi="Arial" w:cs="Arial"/>
          <w:sz w:val="20"/>
          <w:szCs w:val="20"/>
          <w:lang w:val="it-IT"/>
        </w:rPr>
      </w:pPr>
    </w:p>
    <w:p w14:paraId="1930D835" w14:textId="77777777" w:rsidR="003E6E7E" w:rsidRPr="00566416" w:rsidRDefault="003E6E7E" w:rsidP="00E05EB6">
      <w:pPr>
        <w:autoSpaceDE w:val="0"/>
        <w:autoSpaceDN w:val="0"/>
        <w:adjustRightInd w:val="0"/>
        <w:spacing w:after="0" w:line="480" w:lineRule="auto"/>
        <w:rPr>
          <w:rFonts w:ascii="Arial" w:hAnsi="Arial" w:cs="Arial"/>
          <w:sz w:val="20"/>
          <w:szCs w:val="20"/>
          <w:lang w:val="it-IT"/>
        </w:rPr>
      </w:pPr>
      <w:r w:rsidRPr="003870DA">
        <w:rPr>
          <w:rFonts w:ascii="Arial" w:hAnsi="Arial" w:cs="Arial"/>
          <w:sz w:val="20"/>
          <w:szCs w:val="20"/>
          <w:lang w:val="it-IT"/>
        </w:rPr>
        <w:t>Pantano, F., Tittarelli, R., Mannocchi</w:t>
      </w:r>
      <w:r w:rsidRPr="00566416">
        <w:rPr>
          <w:rFonts w:ascii="Arial" w:hAnsi="Arial" w:cs="Arial"/>
          <w:sz w:val="20"/>
          <w:szCs w:val="20"/>
          <w:lang w:val="it-IT"/>
        </w:rPr>
        <w:t>, G., Zaami, S., Ricci, S., Giorgetti, R., Terranova,</w:t>
      </w:r>
    </w:p>
    <w:p w14:paraId="6928565D" w14:textId="77777777" w:rsidR="00E35B94" w:rsidRPr="00566416" w:rsidRDefault="003E6E7E" w:rsidP="00E05EB6">
      <w:pPr>
        <w:autoSpaceDE w:val="0"/>
        <w:autoSpaceDN w:val="0"/>
        <w:adjustRightInd w:val="0"/>
        <w:spacing w:after="0" w:line="480" w:lineRule="auto"/>
        <w:rPr>
          <w:rFonts w:ascii="Arial" w:hAnsi="Arial" w:cs="Arial"/>
          <w:sz w:val="20"/>
          <w:szCs w:val="20"/>
        </w:rPr>
      </w:pPr>
      <w:r w:rsidRPr="00566416">
        <w:rPr>
          <w:rFonts w:ascii="Arial" w:hAnsi="Arial" w:cs="Arial"/>
          <w:sz w:val="20"/>
          <w:szCs w:val="20"/>
          <w:lang w:val="it-IT"/>
        </w:rPr>
        <w:t>D., Busardò, F.P., Marinelli, E.</w:t>
      </w:r>
      <w:r w:rsidR="001B0B56" w:rsidRPr="00566416">
        <w:rPr>
          <w:rFonts w:ascii="Arial" w:hAnsi="Arial" w:cs="Arial"/>
          <w:sz w:val="20"/>
          <w:szCs w:val="20"/>
          <w:lang w:val="it-IT"/>
        </w:rPr>
        <w:t>,</w:t>
      </w:r>
      <w:r w:rsidRPr="00566416">
        <w:rPr>
          <w:rFonts w:ascii="Arial" w:hAnsi="Arial" w:cs="Arial"/>
          <w:sz w:val="20"/>
          <w:szCs w:val="20"/>
          <w:lang w:val="it-IT"/>
        </w:rPr>
        <w:t xml:space="preserve">  </w:t>
      </w:r>
      <w:r w:rsidRPr="00566416">
        <w:rPr>
          <w:rFonts w:ascii="Arial" w:hAnsi="Arial" w:cs="Arial"/>
          <w:sz w:val="20"/>
          <w:szCs w:val="20"/>
        </w:rPr>
        <w:t>2016. Hepatotoxicity Induced by "the 3Ks": Kava, Kratom and Khat. Int. J. Mol. Sci. 17</w:t>
      </w:r>
      <w:r w:rsidR="001B0B56" w:rsidRPr="00566416">
        <w:rPr>
          <w:rFonts w:ascii="Arial" w:hAnsi="Arial" w:cs="Arial"/>
          <w:sz w:val="20"/>
          <w:szCs w:val="20"/>
        </w:rPr>
        <w:t xml:space="preserve">, </w:t>
      </w:r>
      <w:r w:rsidRPr="00566416">
        <w:rPr>
          <w:rFonts w:ascii="Arial" w:hAnsi="Arial" w:cs="Arial"/>
          <w:sz w:val="20"/>
          <w:szCs w:val="20"/>
        </w:rPr>
        <w:t xml:space="preserve">580. PubMed PMID: 27092496; PubMed Central PMCID: PMC4849036. </w:t>
      </w:r>
    </w:p>
    <w:p w14:paraId="01E33982" w14:textId="083435E2" w:rsidR="003E6E7E" w:rsidRPr="00566416" w:rsidRDefault="007A0076" w:rsidP="00E05EB6">
      <w:pPr>
        <w:autoSpaceDE w:val="0"/>
        <w:autoSpaceDN w:val="0"/>
        <w:adjustRightInd w:val="0"/>
        <w:spacing w:after="0" w:line="480" w:lineRule="auto"/>
        <w:rPr>
          <w:rFonts w:ascii="Arial" w:hAnsi="Arial" w:cs="Arial"/>
          <w:sz w:val="20"/>
          <w:szCs w:val="20"/>
        </w:rPr>
      </w:pPr>
      <w:hyperlink r:id="rId177" w:history="1">
        <w:r w:rsidR="00E35B94" w:rsidRPr="00566416">
          <w:rPr>
            <w:rStyle w:val="Hyperlink"/>
            <w:rFonts w:ascii="Arial" w:hAnsi="Arial" w:cs="Arial"/>
            <w:sz w:val="20"/>
            <w:szCs w:val="20"/>
          </w:rPr>
          <w:t>https://doi.org/10.3390/ijms17040580</w:t>
        </w:r>
      </w:hyperlink>
    </w:p>
    <w:p w14:paraId="0521D1F3" w14:textId="77777777" w:rsidR="003E6E7E" w:rsidRPr="00566416" w:rsidRDefault="003E6E7E" w:rsidP="00E05EB6">
      <w:pPr>
        <w:autoSpaceDE w:val="0"/>
        <w:autoSpaceDN w:val="0"/>
        <w:adjustRightInd w:val="0"/>
        <w:spacing w:after="0" w:line="480" w:lineRule="auto"/>
        <w:rPr>
          <w:rFonts w:ascii="Arial" w:hAnsi="Arial" w:cs="Arial"/>
          <w:sz w:val="20"/>
          <w:szCs w:val="20"/>
        </w:rPr>
      </w:pPr>
    </w:p>
    <w:p w14:paraId="0D544D7C" w14:textId="54DF7D48" w:rsidR="00612C3D" w:rsidRPr="00566416" w:rsidRDefault="00612C3D" w:rsidP="00E05EB6">
      <w:pPr>
        <w:autoSpaceDE w:val="0"/>
        <w:autoSpaceDN w:val="0"/>
        <w:adjustRightInd w:val="0"/>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 xml:space="preserve">Parthasarathy, S., Ramanathan, S., Ismail, S., </w:t>
      </w:r>
      <w:proofErr w:type="spellStart"/>
      <w:r w:rsidRPr="00566416">
        <w:rPr>
          <w:rFonts w:ascii="Arial" w:hAnsi="Arial" w:cs="Arial"/>
          <w:color w:val="000000" w:themeColor="text1"/>
          <w:sz w:val="20"/>
          <w:szCs w:val="20"/>
        </w:rPr>
        <w:t>Adenan</w:t>
      </w:r>
      <w:proofErr w:type="spellEnd"/>
      <w:r w:rsidRPr="00566416">
        <w:rPr>
          <w:rFonts w:ascii="Arial" w:hAnsi="Arial" w:cs="Arial"/>
          <w:color w:val="000000" w:themeColor="text1"/>
          <w:sz w:val="20"/>
          <w:szCs w:val="20"/>
        </w:rPr>
        <w:t xml:space="preserve">, M.I., </w:t>
      </w:r>
      <w:proofErr w:type="spellStart"/>
      <w:r w:rsidRPr="00566416">
        <w:rPr>
          <w:rFonts w:ascii="Arial" w:hAnsi="Arial" w:cs="Arial"/>
          <w:color w:val="000000" w:themeColor="text1"/>
          <w:sz w:val="20"/>
          <w:szCs w:val="20"/>
        </w:rPr>
        <w:t>Mansor</w:t>
      </w:r>
      <w:proofErr w:type="spellEnd"/>
      <w:r w:rsidRPr="00566416">
        <w:rPr>
          <w:rFonts w:ascii="Arial" w:hAnsi="Arial" w:cs="Arial"/>
          <w:color w:val="000000" w:themeColor="text1"/>
          <w:sz w:val="20"/>
          <w:szCs w:val="20"/>
        </w:rPr>
        <w:t xml:space="preserve">, S.M., </w:t>
      </w:r>
      <w:proofErr w:type="spellStart"/>
      <w:r w:rsidRPr="00566416">
        <w:rPr>
          <w:rFonts w:ascii="Arial" w:hAnsi="Arial" w:cs="Arial"/>
          <w:color w:val="000000" w:themeColor="text1"/>
          <w:sz w:val="20"/>
          <w:szCs w:val="20"/>
        </w:rPr>
        <w:t>Murugaiyah</w:t>
      </w:r>
      <w:proofErr w:type="spellEnd"/>
      <w:r w:rsidRPr="00566416">
        <w:rPr>
          <w:rFonts w:ascii="Arial" w:hAnsi="Arial" w:cs="Arial"/>
          <w:color w:val="000000" w:themeColor="text1"/>
          <w:sz w:val="20"/>
          <w:szCs w:val="20"/>
        </w:rPr>
        <w:t>, V.</w:t>
      </w:r>
      <w:r w:rsidR="00E35B94"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2010. Determination of mitragynine in plasma with solid-phase extraction and rapid HPLC-UV analysis, and its application to a pharmacokinetic study in rat. Anal</w:t>
      </w:r>
      <w:r w:rsidR="00E35B94"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w:t>
      </w:r>
      <w:proofErr w:type="spellStart"/>
      <w:r w:rsidRPr="00566416">
        <w:rPr>
          <w:rFonts w:ascii="Arial" w:hAnsi="Arial" w:cs="Arial"/>
          <w:color w:val="000000" w:themeColor="text1"/>
          <w:sz w:val="20"/>
          <w:szCs w:val="20"/>
        </w:rPr>
        <w:t>Bioanal</w:t>
      </w:r>
      <w:proofErr w:type="spellEnd"/>
      <w:r w:rsidR="00E35B94"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Chem. 397</w:t>
      </w:r>
      <w:r w:rsidR="00E35B94"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2023-30. doi: 10.1007/s00216-010-3707-7. PubMed PMID: 20454783.</w:t>
      </w:r>
    </w:p>
    <w:p w14:paraId="762D3A1A" w14:textId="77777777" w:rsidR="00612C3D" w:rsidRPr="00566416" w:rsidRDefault="007A0076" w:rsidP="00E05EB6">
      <w:pPr>
        <w:autoSpaceDE w:val="0"/>
        <w:autoSpaceDN w:val="0"/>
        <w:adjustRightInd w:val="0"/>
        <w:spacing w:after="0" w:line="480" w:lineRule="auto"/>
        <w:rPr>
          <w:rFonts w:ascii="Arial" w:hAnsi="Arial" w:cs="Arial"/>
          <w:color w:val="000000" w:themeColor="text1"/>
          <w:sz w:val="20"/>
          <w:szCs w:val="20"/>
        </w:rPr>
      </w:pPr>
      <w:hyperlink r:id="rId178" w:history="1">
        <w:r w:rsidR="00612C3D" w:rsidRPr="00566416">
          <w:rPr>
            <w:rStyle w:val="Hyperlink"/>
            <w:rFonts w:ascii="Arial" w:hAnsi="Arial" w:cs="Arial"/>
            <w:sz w:val="20"/>
            <w:szCs w:val="20"/>
          </w:rPr>
          <w:t>https://link.springer.com/article/10.1007%2Fs00216-010-3707-7</w:t>
        </w:r>
      </w:hyperlink>
    </w:p>
    <w:p w14:paraId="401AF028" w14:textId="77777777" w:rsidR="00612C3D" w:rsidRPr="00566416" w:rsidRDefault="00612C3D" w:rsidP="00E05EB6">
      <w:pPr>
        <w:autoSpaceDE w:val="0"/>
        <w:autoSpaceDN w:val="0"/>
        <w:adjustRightInd w:val="0"/>
        <w:spacing w:after="0" w:line="480" w:lineRule="auto"/>
        <w:rPr>
          <w:rFonts w:ascii="Arial" w:hAnsi="Arial" w:cs="Arial"/>
          <w:color w:val="000000" w:themeColor="text1"/>
          <w:sz w:val="20"/>
          <w:szCs w:val="20"/>
        </w:rPr>
      </w:pPr>
    </w:p>
    <w:p w14:paraId="7D8000B6" w14:textId="0D50D90B" w:rsidR="008A1AB0" w:rsidRPr="003870DA" w:rsidRDefault="008A1AB0" w:rsidP="00E05EB6">
      <w:pPr>
        <w:autoSpaceDE w:val="0"/>
        <w:autoSpaceDN w:val="0"/>
        <w:adjustRightInd w:val="0"/>
        <w:spacing w:after="0" w:line="480" w:lineRule="auto"/>
        <w:rPr>
          <w:rFonts w:ascii="Arial" w:eastAsia="MinionPro-Regular" w:hAnsi="Arial" w:cs="Arial"/>
          <w:sz w:val="20"/>
          <w:szCs w:val="20"/>
        </w:rPr>
      </w:pPr>
      <w:r w:rsidRPr="003870DA">
        <w:rPr>
          <w:rFonts w:ascii="Arial" w:eastAsia="MinionPro-Regular" w:hAnsi="Arial" w:cs="Arial"/>
          <w:sz w:val="20"/>
          <w:szCs w:val="20"/>
        </w:rPr>
        <w:t>Pathak,</w:t>
      </w:r>
      <w:r w:rsidR="003E6E7E" w:rsidRPr="003870DA">
        <w:rPr>
          <w:rFonts w:ascii="Arial" w:eastAsia="MinionPro-Regular" w:hAnsi="Arial" w:cs="Arial"/>
          <w:sz w:val="20"/>
          <w:szCs w:val="20"/>
        </w:rPr>
        <w:t xml:space="preserve"> V.,</w:t>
      </w:r>
      <w:r w:rsidRPr="003870DA">
        <w:rPr>
          <w:rFonts w:ascii="Arial" w:eastAsia="MinionPro-Regular" w:hAnsi="Arial" w:cs="Arial"/>
          <w:sz w:val="20"/>
          <w:szCs w:val="20"/>
        </w:rPr>
        <w:t xml:space="preserve"> Hahn, </w:t>
      </w:r>
      <w:r w:rsidR="003E6E7E" w:rsidRPr="003870DA">
        <w:rPr>
          <w:rFonts w:ascii="Arial" w:eastAsia="MinionPro-Regular" w:hAnsi="Arial" w:cs="Arial"/>
          <w:sz w:val="20"/>
          <w:szCs w:val="20"/>
        </w:rPr>
        <w:t xml:space="preserve">C., </w:t>
      </w:r>
      <w:r w:rsidRPr="003870DA">
        <w:rPr>
          <w:rFonts w:ascii="Arial" w:eastAsia="MinionPro-Regular" w:hAnsi="Arial" w:cs="Arial"/>
          <w:sz w:val="20"/>
          <w:szCs w:val="20"/>
        </w:rPr>
        <w:t xml:space="preserve">Cabellon, </w:t>
      </w:r>
      <w:r w:rsidR="003E6E7E" w:rsidRPr="003870DA">
        <w:rPr>
          <w:rFonts w:ascii="Arial" w:eastAsia="MinionPro-Regular" w:hAnsi="Arial" w:cs="Arial"/>
          <w:sz w:val="20"/>
          <w:szCs w:val="20"/>
        </w:rPr>
        <w:t xml:space="preserve">M., </w:t>
      </w:r>
      <w:r w:rsidRPr="003870DA">
        <w:rPr>
          <w:rFonts w:ascii="Arial" w:eastAsia="MinionPro-Regular" w:hAnsi="Arial" w:cs="Arial"/>
          <w:sz w:val="20"/>
          <w:szCs w:val="20"/>
        </w:rPr>
        <w:t>Aris,</w:t>
      </w:r>
      <w:r w:rsidR="009E5096" w:rsidRPr="003870DA">
        <w:rPr>
          <w:rFonts w:ascii="Arial" w:eastAsia="MinionPro-Regular" w:hAnsi="Arial" w:cs="Arial"/>
          <w:sz w:val="20"/>
          <w:szCs w:val="20"/>
        </w:rPr>
        <w:t xml:space="preserve"> R.</w:t>
      </w:r>
      <w:r w:rsidR="00E35B94" w:rsidRPr="003870DA">
        <w:rPr>
          <w:rFonts w:ascii="Arial" w:eastAsia="MinionPro-Regular" w:hAnsi="Arial" w:cs="Arial"/>
          <w:sz w:val="20"/>
          <w:szCs w:val="20"/>
        </w:rPr>
        <w:t>,</w:t>
      </w:r>
      <w:r w:rsidR="009E5096" w:rsidRPr="003870DA">
        <w:rPr>
          <w:rFonts w:ascii="Arial" w:eastAsia="MinionPro-Regular" w:hAnsi="Arial" w:cs="Arial"/>
          <w:sz w:val="20"/>
          <w:szCs w:val="20"/>
        </w:rPr>
        <w:t xml:space="preserve"> 2014.</w:t>
      </w:r>
      <w:r w:rsidRPr="003870DA">
        <w:rPr>
          <w:rFonts w:ascii="Arial" w:eastAsia="MinionPro-Regular" w:hAnsi="Arial" w:cs="Arial"/>
          <w:sz w:val="20"/>
          <w:szCs w:val="20"/>
        </w:rPr>
        <w:t xml:space="preserve"> Adult respiratory</w:t>
      </w:r>
      <w:r w:rsidR="003B059A" w:rsidRPr="003870DA">
        <w:rPr>
          <w:rFonts w:ascii="Arial" w:eastAsia="MinionPro-Regular" w:hAnsi="Arial" w:cs="Arial"/>
          <w:sz w:val="20"/>
          <w:szCs w:val="20"/>
        </w:rPr>
        <w:t xml:space="preserve"> </w:t>
      </w:r>
      <w:r w:rsidRPr="003870DA">
        <w:rPr>
          <w:rFonts w:ascii="Arial" w:eastAsia="MinionPro-Regular" w:hAnsi="Arial" w:cs="Arial"/>
          <w:sz w:val="20"/>
          <w:szCs w:val="20"/>
        </w:rPr>
        <w:t>distress syndrome secondary to the use of herbal drug kratom,</w:t>
      </w:r>
      <w:r w:rsidR="003B059A" w:rsidRPr="003870DA">
        <w:rPr>
          <w:rFonts w:ascii="Arial" w:eastAsia="MinionPro-Regular" w:hAnsi="Arial" w:cs="Arial"/>
          <w:sz w:val="20"/>
          <w:szCs w:val="20"/>
        </w:rPr>
        <w:t xml:space="preserve"> </w:t>
      </w:r>
      <w:r w:rsidRPr="003870DA">
        <w:rPr>
          <w:rFonts w:ascii="Arial" w:eastAsia="MinionPro-Regular" w:hAnsi="Arial" w:cs="Arial"/>
          <w:sz w:val="20"/>
          <w:szCs w:val="20"/>
        </w:rPr>
        <w:t xml:space="preserve">in </w:t>
      </w:r>
      <w:r w:rsidRPr="003870DA">
        <w:rPr>
          <w:rFonts w:ascii="Arial" w:eastAsia="MinionPro-It" w:hAnsi="Arial" w:cs="Arial"/>
          <w:iCs/>
          <w:sz w:val="20"/>
          <w:szCs w:val="20"/>
        </w:rPr>
        <w:t>Proceedings of the American Thoracic Society International</w:t>
      </w:r>
      <w:r w:rsidR="003B059A" w:rsidRPr="003870DA">
        <w:rPr>
          <w:rFonts w:ascii="Arial" w:eastAsia="MinionPro-It" w:hAnsi="Arial" w:cs="Arial"/>
          <w:iCs/>
          <w:sz w:val="20"/>
          <w:szCs w:val="20"/>
        </w:rPr>
        <w:t xml:space="preserve"> </w:t>
      </w:r>
      <w:r w:rsidRPr="003870DA">
        <w:rPr>
          <w:rFonts w:ascii="Arial" w:eastAsia="MinionPro-It" w:hAnsi="Arial" w:cs="Arial"/>
          <w:iCs/>
          <w:sz w:val="20"/>
          <w:szCs w:val="20"/>
        </w:rPr>
        <w:t>Conference Abstracts</w:t>
      </w:r>
      <w:r w:rsidRPr="003870DA">
        <w:rPr>
          <w:rFonts w:ascii="Arial" w:eastAsia="MinionPro-Regular" w:hAnsi="Arial" w:cs="Arial"/>
          <w:sz w:val="20"/>
          <w:szCs w:val="20"/>
        </w:rPr>
        <w:t>, San Diego, Calif, USA, May 2014.</w:t>
      </w:r>
      <w:r w:rsidR="00484106" w:rsidRPr="003870DA">
        <w:rPr>
          <w:rFonts w:ascii="Arial" w:eastAsia="MinionPro-Regular" w:hAnsi="Arial" w:cs="Arial"/>
          <w:sz w:val="20"/>
          <w:szCs w:val="20"/>
        </w:rPr>
        <w:t xml:space="preserve"> </w:t>
      </w:r>
      <w:r w:rsidR="00484106" w:rsidRPr="003870DA">
        <w:rPr>
          <w:rFonts w:ascii="Arial" w:hAnsi="Arial" w:cs="Arial"/>
          <w:sz w:val="20"/>
          <w:szCs w:val="20"/>
        </w:rPr>
        <w:t>Am. J. Respiratory Critical Care Med</w:t>
      </w:r>
      <w:r w:rsidR="00C3221D" w:rsidRPr="003870DA">
        <w:rPr>
          <w:rFonts w:ascii="Arial" w:hAnsi="Arial" w:cs="Arial"/>
          <w:sz w:val="20"/>
          <w:szCs w:val="20"/>
        </w:rPr>
        <w:t>.</w:t>
      </w:r>
      <w:r w:rsidR="00484106" w:rsidRPr="003870DA">
        <w:rPr>
          <w:rFonts w:ascii="Arial" w:hAnsi="Arial" w:cs="Arial"/>
          <w:sz w:val="20"/>
          <w:szCs w:val="20"/>
        </w:rPr>
        <w:t xml:space="preserve"> </w:t>
      </w:r>
      <w:r w:rsidR="007A7EB4" w:rsidRPr="003870DA">
        <w:rPr>
          <w:rFonts w:ascii="Arial" w:hAnsi="Arial" w:cs="Arial"/>
          <w:sz w:val="20"/>
          <w:szCs w:val="20"/>
        </w:rPr>
        <w:t>10(2)</w:t>
      </w:r>
      <w:r w:rsidR="00E37A17" w:rsidRPr="003870DA">
        <w:rPr>
          <w:rFonts w:ascii="Arial" w:hAnsi="Arial" w:cs="Arial"/>
          <w:sz w:val="20"/>
          <w:szCs w:val="20"/>
        </w:rPr>
        <w:t>.</w:t>
      </w:r>
      <w:r w:rsidR="00484106" w:rsidRPr="003870DA">
        <w:rPr>
          <w:rFonts w:ascii="Arial" w:eastAsia="MinionPro-Regular" w:hAnsi="Arial" w:cs="Arial"/>
          <w:sz w:val="20"/>
          <w:szCs w:val="20"/>
        </w:rPr>
        <w:t xml:space="preserve"> Available at: </w:t>
      </w:r>
    </w:p>
    <w:p w14:paraId="7BDCFBD5" w14:textId="41903C5D" w:rsidR="00DF4046" w:rsidRPr="003870DA" w:rsidRDefault="007A0076" w:rsidP="00E05EB6">
      <w:pPr>
        <w:autoSpaceDE w:val="0"/>
        <w:autoSpaceDN w:val="0"/>
        <w:adjustRightInd w:val="0"/>
        <w:spacing w:after="0" w:line="480" w:lineRule="auto"/>
        <w:rPr>
          <w:rFonts w:ascii="Arial" w:eastAsia="MinionPro-Regular" w:hAnsi="Arial" w:cs="Arial"/>
          <w:color w:val="0000FF" w:themeColor="hyperlink"/>
          <w:sz w:val="20"/>
          <w:szCs w:val="20"/>
          <w:u w:val="single"/>
        </w:rPr>
      </w:pPr>
      <w:hyperlink r:id="rId179" w:history="1">
        <w:r w:rsidR="00484106" w:rsidRPr="003870DA">
          <w:rPr>
            <w:rStyle w:val="Hyperlink"/>
            <w:rFonts w:ascii="Arial" w:eastAsia="MinionPro-Regular" w:hAnsi="Arial" w:cs="Arial"/>
            <w:sz w:val="20"/>
            <w:szCs w:val="20"/>
          </w:rPr>
          <w:t>http://www.atsjournals.org/doi/book/10.1164/ajrccm-conference.2014</w:t>
        </w:r>
      </w:hyperlink>
    </w:p>
    <w:p w14:paraId="7CE32A6B" w14:textId="09267620" w:rsidR="00484106" w:rsidRDefault="00DF4046" w:rsidP="00E05EB6">
      <w:pPr>
        <w:autoSpaceDE w:val="0"/>
        <w:autoSpaceDN w:val="0"/>
        <w:adjustRightInd w:val="0"/>
        <w:spacing w:after="0" w:line="480" w:lineRule="auto"/>
        <w:rPr>
          <w:rFonts w:ascii="Arial" w:eastAsia="MinionPro-Regular" w:hAnsi="Arial" w:cs="Arial"/>
          <w:sz w:val="20"/>
          <w:szCs w:val="20"/>
        </w:rPr>
      </w:pPr>
      <w:r w:rsidRPr="003870DA">
        <w:rPr>
          <w:rFonts w:ascii="Arial" w:eastAsia="MinionPro-Regular" w:hAnsi="Arial" w:cs="Arial"/>
          <w:sz w:val="20"/>
          <w:szCs w:val="20"/>
        </w:rPr>
        <w:t>Accessed on 15 May 2019.</w:t>
      </w:r>
    </w:p>
    <w:p w14:paraId="59CB9E0E" w14:textId="77777777" w:rsidR="00DF4046" w:rsidRPr="00566416" w:rsidRDefault="00DF4046" w:rsidP="00E05EB6">
      <w:pPr>
        <w:autoSpaceDE w:val="0"/>
        <w:autoSpaceDN w:val="0"/>
        <w:adjustRightInd w:val="0"/>
        <w:spacing w:after="0" w:line="480" w:lineRule="auto"/>
        <w:rPr>
          <w:rFonts w:ascii="Arial" w:eastAsia="MinionPro-Regular" w:hAnsi="Arial" w:cs="Arial"/>
          <w:sz w:val="20"/>
          <w:szCs w:val="20"/>
        </w:rPr>
      </w:pPr>
    </w:p>
    <w:p w14:paraId="4EF460EE" w14:textId="609438FA" w:rsidR="001749B9" w:rsidRPr="00566416" w:rsidRDefault="001749B9" w:rsidP="00E05EB6">
      <w:pPr>
        <w:autoSpaceDE w:val="0"/>
        <w:autoSpaceDN w:val="0"/>
        <w:adjustRightInd w:val="0"/>
        <w:spacing w:after="0" w:line="480" w:lineRule="auto"/>
        <w:rPr>
          <w:rFonts w:ascii="Arial" w:eastAsia="MinionPro-Regular" w:hAnsi="Arial" w:cs="Arial"/>
          <w:sz w:val="20"/>
          <w:szCs w:val="20"/>
        </w:rPr>
      </w:pPr>
      <w:r w:rsidRPr="00566416">
        <w:rPr>
          <w:rFonts w:ascii="Arial" w:eastAsia="MinionPro-Regular" w:hAnsi="Arial" w:cs="Arial"/>
          <w:sz w:val="20"/>
          <w:szCs w:val="20"/>
        </w:rPr>
        <w:t>Perno, W.</w:t>
      </w:r>
      <w:r w:rsidR="00E35B94" w:rsidRPr="00566416">
        <w:rPr>
          <w:rFonts w:ascii="Arial" w:eastAsia="MinionPro-Regular" w:hAnsi="Arial" w:cs="Arial"/>
          <w:sz w:val="20"/>
          <w:szCs w:val="20"/>
        </w:rPr>
        <w:t>,</w:t>
      </w:r>
      <w:r w:rsidRPr="00566416">
        <w:rPr>
          <w:rFonts w:ascii="Arial" w:eastAsia="MinionPro-Regular" w:hAnsi="Arial" w:cs="Arial"/>
          <w:sz w:val="20"/>
          <w:szCs w:val="20"/>
        </w:rPr>
        <w:t xml:space="preserve"> 2018. </w:t>
      </w:r>
      <w:r w:rsidR="00D62A97" w:rsidRPr="00566416">
        <w:rPr>
          <w:rFonts w:ascii="Arial" w:eastAsia="MinionPro-Regular" w:hAnsi="Arial" w:cs="Arial"/>
          <w:sz w:val="20"/>
          <w:szCs w:val="20"/>
        </w:rPr>
        <w:t>Synthetic Drugs &amp; Emerging Drug Trends. Presentation, 10 April, Camp Pendleton, San Diego. Available at:</w:t>
      </w:r>
    </w:p>
    <w:p w14:paraId="655F1ED6" w14:textId="77777777" w:rsidR="00D62A97" w:rsidRPr="00566416" w:rsidRDefault="007A0076" w:rsidP="00E05EB6">
      <w:pPr>
        <w:spacing w:after="0" w:line="480" w:lineRule="auto"/>
        <w:rPr>
          <w:rFonts w:ascii="Arial" w:hAnsi="Arial" w:cs="Arial"/>
          <w:sz w:val="20"/>
          <w:szCs w:val="20"/>
        </w:rPr>
      </w:pPr>
      <w:hyperlink r:id="rId180" w:history="1">
        <w:r w:rsidR="00D62A97" w:rsidRPr="00566416">
          <w:rPr>
            <w:rStyle w:val="Hyperlink"/>
            <w:rFonts w:ascii="Arial" w:hAnsi="Arial" w:cs="Arial"/>
            <w:sz w:val="20"/>
            <w:szCs w:val="20"/>
          </w:rPr>
          <w:t>http://www.mccscp.com/mccscp/wp-content/uploads/2018/05/CAMP-PENDLETON-1.5-HOUR-SYNTHETIC-AND-OPIOIDS-PPY-10-APR-18.pdf</w:t>
        </w:r>
      </w:hyperlink>
    </w:p>
    <w:p w14:paraId="65EBF841" w14:textId="377B36FC" w:rsidR="00D62A97" w:rsidRPr="00C24AB2" w:rsidRDefault="00D62A97" w:rsidP="00E05EB6">
      <w:pPr>
        <w:autoSpaceDE w:val="0"/>
        <w:autoSpaceDN w:val="0"/>
        <w:adjustRightInd w:val="0"/>
        <w:spacing w:after="0" w:line="480" w:lineRule="auto"/>
        <w:rPr>
          <w:rFonts w:ascii="Arial" w:eastAsia="MinionPro-Regular" w:hAnsi="Arial" w:cs="Arial"/>
          <w:sz w:val="20"/>
          <w:szCs w:val="20"/>
        </w:rPr>
      </w:pPr>
      <w:r w:rsidRPr="00C24AB2">
        <w:rPr>
          <w:rFonts w:ascii="Arial" w:eastAsia="MinionPro-Regular" w:hAnsi="Arial" w:cs="Arial"/>
          <w:sz w:val="20"/>
          <w:szCs w:val="20"/>
        </w:rPr>
        <w:lastRenderedPageBreak/>
        <w:t xml:space="preserve">Accessed on </w:t>
      </w:r>
      <w:r w:rsidR="00DF4046" w:rsidRPr="00C24AB2">
        <w:rPr>
          <w:rFonts w:ascii="Arial" w:eastAsia="MinionPro-Regular" w:hAnsi="Arial" w:cs="Arial"/>
          <w:sz w:val="20"/>
          <w:szCs w:val="20"/>
        </w:rPr>
        <w:t>1</w:t>
      </w:r>
      <w:r w:rsidRPr="00C24AB2">
        <w:rPr>
          <w:rFonts w:ascii="Arial" w:eastAsia="MinionPro-Regular" w:hAnsi="Arial" w:cs="Arial"/>
          <w:sz w:val="20"/>
          <w:szCs w:val="20"/>
        </w:rPr>
        <w:t xml:space="preserve">5 </w:t>
      </w:r>
      <w:r w:rsidR="00DF4046" w:rsidRPr="00C24AB2">
        <w:rPr>
          <w:rFonts w:ascii="Arial" w:eastAsia="MinionPro-Regular" w:hAnsi="Arial" w:cs="Arial"/>
          <w:sz w:val="20"/>
          <w:szCs w:val="20"/>
        </w:rPr>
        <w:t>May 2019</w:t>
      </w:r>
      <w:r w:rsidRPr="00C24AB2">
        <w:rPr>
          <w:rFonts w:ascii="Arial" w:eastAsia="MinionPro-Regular" w:hAnsi="Arial" w:cs="Arial"/>
          <w:sz w:val="20"/>
          <w:szCs w:val="20"/>
        </w:rPr>
        <w:t>.</w:t>
      </w:r>
    </w:p>
    <w:p w14:paraId="3657E36F" w14:textId="77777777" w:rsidR="001749B9" w:rsidRPr="00C24AB2" w:rsidRDefault="001749B9" w:rsidP="00E05EB6">
      <w:pPr>
        <w:autoSpaceDE w:val="0"/>
        <w:autoSpaceDN w:val="0"/>
        <w:adjustRightInd w:val="0"/>
        <w:spacing w:after="0" w:line="480" w:lineRule="auto"/>
        <w:rPr>
          <w:rFonts w:ascii="Arial" w:eastAsia="MinionPro-Regular" w:hAnsi="Arial" w:cs="Arial"/>
          <w:sz w:val="20"/>
          <w:szCs w:val="20"/>
        </w:rPr>
      </w:pPr>
    </w:p>
    <w:p w14:paraId="113E3006" w14:textId="77777777" w:rsidR="00E35B94" w:rsidRPr="00C24AB2" w:rsidRDefault="0052559D" w:rsidP="00E05EB6">
      <w:pPr>
        <w:pStyle w:val="NormalWeb"/>
        <w:spacing w:before="0" w:beforeAutospacing="0" w:after="0" w:afterAutospacing="0" w:line="480" w:lineRule="auto"/>
        <w:rPr>
          <w:rFonts w:ascii="Arial" w:hAnsi="Arial" w:cs="Arial"/>
          <w:sz w:val="20"/>
          <w:szCs w:val="20"/>
        </w:rPr>
      </w:pPr>
      <w:r w:rsidRPr="00C24AB2">
        <w:rPr>
          <w:rFonts w:ascii="Arial" w:hAnsi="Arial" w:cs="Arial"/>
          <w:sz w:val="20"/>
          <w:szCs w:val="20"/>
        </w:rPr>
        <w:t xml:space="preserve">Perrone, D., </w:t>
      </w:r>
      <w:proofErr w:type="spellStart"/>
      <w:r w:rsidRPr="00C24AB2">
        <w:rPr>
          <w:rFonts w:ascii="Arial" w:hAnsi="Arial" w:cs="Arial"/>
          <w:sz w:val="20"/>
          <w:szCs w:val="20"/>
        </w:rPr>
        <w:t>Helgesen</w:t>
      </w:r>
      <w:proofErr w:type="spellEnd"/>
      <w:r w:rsidRPr="00C24AB2">
        <w:rPr>
          <w:rFonts w:ascii="Arial" w:hAnsi="Arial" w:cs="Arial"/>
          <w:sz w:val="20"/>
          <w:szCs w:val="20"/>
        </w:rPr>
        <w:t>, R.D., Fischer, R.G.</w:t>
      </w:r>
      <w:r w:rsidR="00E35B94" w:rsidRPr="00C24AB2">
        <w:rPr>
          <w:rFonts w:ascii="Arial" w:hAnsi="Arial" w:cs="Arial"/>
          <w:sz w:val="20"/>
          <w:szCs w:val="20"/>
        </w:rPr>
        <w:t>,</w:t>
      </w:r>
      <w:r w:rsidRPr="00C24AB2">
        <w:rPr>
          <w:rFonts w:ascii="Arial" w:hAnsi="Arial" w:cs="Arial"/>
          <w:sz w:val="20"/>
          <w:szCs w:val="20"/>
        </w:rPr>
        <w:t xml:space="preserve"> 2013. United States drug prohibition and legal highs: How drug testing may lead cannabis users to Spice. Drugs: Education, Prevention and Policy, 20</w:t>
      </w:r>
      <w:r w:rsidR="00E35B94" w:rsidRPr="00C24AB2">
        <w:rPr>
          <w:rFonts w:ascii="Arial" w:hAnsi="Arial" w:cs="Arial"/>
          <w:sz w:val="20"/>
          <w:szCs w:val="20"/>
        </w:rPr>
        <w:t xml:space="preserve">, </w:t>
      </w:r>
      <w:r w:rsidRPr="00C24AB2">
        <w:rPr>
          <w:rFonts w:ascii="Arial" w:hAnsi="Arial" w:cs="Arial"/>
          <w:sz w:val="20"/>
          <w:szCs w:val="20"/>
        </w:rPr>
        <w:t xml:space="preserve">216-224. </w:t>
      </w:r>
    </w:p>
    <w:p w14:paraId="6FA1ABAA" w14:textId="65208A8F" w:rsidR="0052559D" w:rsidRPr="00C24AB2" w:rsidRDefault="007A0076" w:rsidP="00E05EB6">
      <w:pPr>
        <w:pStyle w:val="NormalWeb"/>
        <w:spacing w:before="0" w:beforeAutospacing="0" w:after="0" w:afterAutospacing="0" w:line="480" w:lineRule="auto"/>
        <w:rPr>
          <w:rFonts w:ascii="Arial" w:hAnsi="Arial" w:cs="Arial"/>
          <w:sz w:val="20"/>
          <w:szCs w:val="20"/>
        </w:rPr>
      </w:pPr>
      <w:hyperlink r:id="rId181" w:history="1">
        <w:r w:rsidR="00E35B94" w:rsidRPr="00C24AB2">
          <w:rPr>
            <w:rStyle w:val="Hyperlink"/>
            <w:rFonts w:ascii="Arial" w:hAnsi="Arial" w:cs="Arial"/>
            <w:sz w:val="20"/>
            <w:szCs w:val="20"/>
          </w:rPr>
          <w:t>https://doi.org/10.3109/09687637.2012.749392</w:t>
        </w:r>
      </w:hyperlink>
    </w:p>
    <w:p w14:paraId="284378F8" w14:textId="77777777" w:rsidR="0052559D" w:rsidRPr="00C24AB2" w:rsidRDefault="007A0076" w:rsidP="00E05EB6">
      <w:pPr>
        <w:pStyle w:val="NormalWeb"/>
        <w:spacing w:before="0" w:beforeAutospacing="0" w:after="0" w:afterAutospacing="0" w:line="480" w:lineRule="auto"/>
        <w:rPr>
          <w:rFonts w:ascii="Arial" w:hAnsi="Arial" w:cs="Arial"/>
          <w:sz w:val="20"/>
          <w:szCs w:val="20"/>
        </w:rPr>
      </w:pPr>
      <w:hyperlink r:id="rId182" w:history="1">
        <w:r w:rsidR="0052559D" w:rsidRPr="00C24AB2">
          <w:rPr>
            <w:rStyle w:val="Hyperlink"/>
            <w:rFonts w:ascii="Arial" w:hAnsi="Arial" w:cs="Arial"/>
            <w:sz w:val="20"/>
            <w:szCs w:val="20"/>
          </w:rPr>
          <w:t>https://www.tandfonline.com/doi/abs/10.3109/09687637.2012.749392</w:t>
        </w:r>
      </w:hyperlink>
    </w:p>
    <w:p w14:paraId="64CB8B08" w14:textId="77777777" w:rsidR="0052559D" w:rsidRPr="00C24AB2" w:rsidRDefault="0052559D" w:rsidP="00E05EB6">
      <w:pPr>
        <w:spacing w:after="0" w:line="480" w:lineRule="auto"/>
        <w:rPr>
          <w:rFonts w:ascii="Arial" w:hAnsi="Arial" w:cs="Arial"/>
          <w:sz w:val="20"/>
          <w:szCs w:val="20"/>
        </w:rPr>
      </w:pPr>
    </w:p>
    <w:p w14:paraId="31DF3951" w14:textId="3AFD9360" w:rsidR="00594B1E" w:rsidRPr="00C24AB2" w:rsidRDefault="00594B1E" w:rsidP="00E05EB6">
      <w:pPr>
        <w:spacing w:after="0" w:line="480" w:lineRule="auto"/>
        <w:rPr>
          <w:rFonts w:ascii="Arial" w:hAnsi="Arial" w:cs="Arial"/>
          <w:sz w:val="20"/>
          <w:szCs w:val="20"/>
        </w:rPr>
      </w:pPr>
      <w:r w:rsidRPr="00C24AB2">
        <w:rPr>
          <w:rFonts w:ascii="Arial" w:hAnsi="Arial" w:cs="Arial"/>
          <w:sz w:val="20"/>
          <w:szCs w:val="20"/>
        </w:rPr>
        <w:t>Petersson, C.</w:t>
      </w:r>
      <w:r w:rsidR="00E35B94" w:rsidRPr="00C24AB2">
        <w:rPr>
          <w:rFonts w:ascii="Arial" w:hAnsi="Arial" w:cs="Arial"/>
          <w:sz w:val="20"/>
          <w:szCs w:val="20"/>
        </w:rPr>
        <w:t>,</w:t>
      </w:r>
      <w:r w:rsidRPr="00C24AB2">
        <w:rPr>
          <w:rFonts w:ascii="Arial" w:hAnsi="Arial" w:cs="Arial"/>
          <w:sz w:val="20"/>
          <w:szCs w:val="20"/>
        </w:rPr>
        <w:t xml:space="preserve"> 2010. “</w:t>
      </w:r>
      <w:proofErr w:type="spellStart"/>
      <w:r w:rsidRPr="00C24AB2">
        <w:rPr>
          <w:rFonts w:ascii="Arial" w:hAnsi="Arial" w:cs="Arial"/>
          <w:sz w:val="20"/>
          <w:szCs w:val="20"/>
        </w:rPr>
        <w:t>Nätdrogen</w:t>
      </w:r>
      <w:proofErr w:type="spellEnd"/>
      <w:r w:rsidRPr="00C24AB2">
        <w:rPr>
          <w:rFonts w:ascii="Arial" w:hAnsi="Arial" w:cs="Arial"/>
          <w:sz w:val="20"/>
          <w:szCs w:val="20"/>
        </w:rPr>
        <w:t xml:space="preserve"> tog min son” [“</w:t>
      </w:r>
      <w:r w:rsidR="00A308CC" w:rsidRPr="00C24AB2">
        <w:rPr>
          <w:rFonts w:ascii="Arial" w:hAnsi="Arial" w:cs="Arial"/>
          <w:sz w:val="20"/>
          <w:szCs w:val="20"/>
        </w:rPr>
        <w:t>Web-</w:t>
      </w:r>
      <w:r w:rsidRPr="00C24AB2">
        <w:rPr>
          <w:rFonts w:ascii="Arial" w:hAnsi="Arial" w:cs="Arial"/>
          <w:sz w:val="20"/>
          <w:szCs w:val="20"/>
        </w:rPr>
        <w:t>drug took my son”]. 14 April. Aftonbladet. Available at:</w:t>
      </w:r>
      <w:r w:rsidR="00A308CC" w:rsidRPr="00C24AB2">
        <w:rPr>
          <w:rFonts w:ascii="Arial" w:hAnsi="Arial" w:cs="Arial"/>
          <w:sz w:val="20"/>
          <w:szCs w:val="20"/>
        </w:rPr>
        <w:t xml:space="preserve"> </w:t>
      </w:r>
      <w:hyperlink r:id="rId183" w:history="1">
        <w:r w:rsidR="00A308CC" w:rsidRPr="00C24AB2">
          <w:rPr>
            <w:rStyle w:val="Hyperlink"/>
            <w:rFonts w:ascii="Arial" w:hAnsi="Arial" w:cs="Arial"/>
            <w:sz w:val="20"/>
            <w:szCs w:val="20"/>
          </w:rPr>
          <w:t>http://www.aftonbladet.se/nyheter/article12274542.ab</w:t>
        </w:r>
      </w:hyperlink>
    </w:p>
    <w:p w14:paraId="5BA6A85F" w14:textId="34AAD8EA" w:rsidR="00594B1E" w:rsidRPr="00C24AB2" w:rsidRDefault="00594B1E" w:rsidP="00E05EB6">
      <w:pPr>
        <w:spacing w:after="0" w:line="480" w:lineRule="auto"/>
        <w:rPr>
          <w:rFonts w:ascii="Arial" w:hAnsi="Arial" w:cs="Arial"/>
          <w:sz w:val="20"/>
          <w:szCs w:val="20"/>
        </w:rPr>
      </w:pPr>
      <w:r w:rsidRPr="00C24AB2">
        <w:rPr>
          <w:rFonts w:ascii="Arial" w:hAnsi="Arial" w:cs="Arial"/>
          <w:sz w:val="20"/>
          <w:szCs w:val="20"/>
        </w:rPr>
        <w:t xml:space="preserve">Accessed on </w:t>
      </w:r>
      <w:r w:rsidR="00C50B48" w:rsidRPr="00C24AB2">
        <w:rPr>
          <w:rFonts w:ascii="Arial" w:hAnsi="Arial" w:cs="Arial"/>
          <w:sz w:val="20"/>
          <w:szCs w:val="20"/>
        </w:rPr>
        <w:t>15 May 2019</w:t>
      </w:r>
      <w:r w:rsidRPr="00C24AB2">
        <w:rPr>
          <w:rFonts w:ascii="Arial" w:hAnsi="Arial" w:cs="Arial"/>
          <w:sz w:val="20"/>
          <w:szCs w:val="20"/>
        </w:rPr>
        <w:t>.</w:t>
      </w:r>
    </w:p>
    <w:p w14:paraId="23963D73" w14:textId="77777777" w:rsidR="00594B1E" w:rsidRPr="00C24AB2" w:rsidRDefault="00594B1E" w:rsidP="00E05EB6">
      <w:pPr>
        <w:spacing w:after="0" w:line="480" w:lineRule="auto"/>
        <w:rPr>
          <w:rFonts w:ascii="Arial" w:hAnsi="Arial" w:cs="Arial"/>
          <w:sz w:val="20"/>
          <w:szCs w:val="20"/>
        </w:rPr>
      </w:pPr>
    </w:p>
    <w:p w14:paraId="55C01EB2" w14:textId="320F81BD" w:rsidR="00D50436" w:rsidRPr="00C24AB2" w:rsidRDefault="00D50436" w:rsidP="00E05EB6">
      <w:pPr>
        <w:autoSpaceDE w:val="0"/>
        <w:autoSpaceDN w:val="0"/>
        <w:adjustRightInd w:val="0"/>
        <w:spacing w:after="0" w:line="480" w:lineRule="auto"/>
        <w:rPr>
          <w:rFonts w:ascii="Arial" w:hAnsi="Arial" w:cs="Arial"/>
          <w:color w:val="272627"/>
          <w:sz w:val="20"/>
          <w:szCs w:val="20"/>
        </w:rPr>
      </w:pPr>
      <w:r w:rsidRPr="00C24AB2">
        <w:rPr>
          <w:rFonts w:ascii="Arial" w:hAnsi="Arial" w:cs="Arial"/>
          <w:color w:val="272627"/>
          <w:sz w:val="20"/>
          <w:szCs w:val="20"/>
        </w:rPr>
        <w:t xml:space="preserve">Philipp, A.A., Meyer, M.R., </w:t>
      </w:r>
      <w:proofErr w:type="spellStart"/>
      <w:r w:rsidRPr="00C24AB2">
        <w:rPr>
          <w:rFonts w:ascii="Arial" w:hAnsi="Arial" w:cs="Arial"/>
          <w:color w:val="272627"/>
          <w:sz w:val="20"/>
          <w:szCs w:val="20"/>
        </w:rPr>
        <w:t>Wissenbach</w:t>
      </w:r>
      <w:proofErr w:type="spellEnd"/>
      <w:r w:rsidRPr="00C24AB2">
        <w:rPr>
          <w:rFonts w:ascii="Arial" w:hAnsi="Arial" w:cs="Arial"/>
          <w:color w:val="272627"/>
          <w:sz w:val="20"/>
          <w:szCs w:val="20"/>
        </w:rPr>
        <w:t xml:space="preserve">, D.K., Weber, A.A., </w:t>
      </w:r>
      <w:proofErr w:type="spellStart"/>
      <w:r w:rsidRPr="00C24AB2">
        <w:rPr>
          <w:rFonts w:ascii="Arial" w:hAnsi="Arial" w:cs="Arial"/>
          <w:color w:val="272627"/>
          <w:sz w:val="20"/>
          <w:szCs w:val="20"/>
        </w:rPr>
        <w:t>Zoerntlein</w:t>
      </w:r>
      <w:proofErr w:type="spellEnd"/>
      <w:r w:rsidRPr="00C24AB2">
        <w:rPr>
          <w:rFonts w:ascii="Arial" w:hAnsi="Arial" w:cs="Arial"/>
          <w:color w:val="272627"/>
          <w:sz w:val="20"/>
          <w:szCs w:val="20"/>
        </w:rPr>
        <w:t xml:space="preserve">, S.W., </w:t>
      </w:r>
      <w:proofErr w:type="spellStart"/>
      <w:r w:rsidRPr="00C24AB2">
        <w:rPr>
          <w:rFonts w:ascii="Arial" w:hAnsi="Arial" w:cs="Arial"/>
          <w:color w:val="272627"/>
          <w:sz w:val="20"/>
          <w:szCs w:val="20"/>
        </w:rPr>
        <w:t>Zweipfenning</w:t>
      </w:r>
      <w:proofErr w:type="spellEnd"/>
      <w:r w:rsidRPr="00C24AB2">
        <w:rPr>
          <w:rFonts w:ascii="Arial" w:hAnsi="Arial" w:cs="Arial"/>
          <w:color w:val="272627"/>
          <w:sz w:val="20"/>
          <w:szCs w:val="20"/>
        </w:rPr>
        <w:t>, P.G., Maurer, H.H.</w:t>
      </w:r>
      <w:r w:rsidR="00E35B94" w:rsidRPr="00C24AB2">
        <w:rPr>
          <w:rFonts w:ascii="Arial" w:hAnsi="Arial" w:cs="Arial"/>
          <w:color w:val="272627"/>
          <w:sz w:val="20"/>
          <w:szCs w:val="20"/>
        </w:rPr>
        <w:t>,</w:t>
      </w:r>
      <w:r w:rsidRPr="00C24AB2">
        <w:rPr>
          <w:rFonts w:ascii="Arial" w:hAnsi="Arial" w:cs="Arial"/>
          <w:color w:val="272627"/>
          <w:sz w:val="20"/>
          <w:szCs w:val="20"/>
        </w:rPr>
        <w:t xml:space="preserve"> 2011. Monitoring of kratom or Krypton intake in urine using GC-MS in</w:t>
      </w:r>
    </w:p>
    <w:p w14:paraId="46667C2A" w14:textId="54173268" w:rsidR="00D50436" w:rsidRPr="00C24AB2" w:rsidRDefault="00D50436" w:rsidP="00E05EB6">
      <w:pPr>
        <w:autoSpaceDE w:val="0"/>
        <w:autoSpaceDN w:val="0"/>
        <w:adjustRightInd w:val="0"/>
        <w:spacing w:after="0" w:line="480" w:lineRule="auto"/>
        <w:rPr>
          <w:rFonts w:ascii="Arial" w:hAnsi="Arial" w:cs="Arial"/>
          <w:color w:val="272627"/>
          <w:sz w:val="20"/>
          <w:szCs w:val="20"/>
        </w:rPr>
      </w:pPr>
      <w:r w:rsidRPr="00C24AB2">
        <w:rPr>
          <w:rFonts w:ascii="Arial" w:hAnsi="Arial" w:cs="Arial"/>
          <w:color w:val="272627"/>
          <w:sz w:val="20"/>
          <w:szCs w:val="20"/>
        </w:rPr>
        <w:t>clinical and forensic toxicology. Anal.</w:t>
      </w:r>
      <w:r w:rsidR="000B50B4" w:rsidRPr="00C24AB2">
        <w:rPr>
          <w:rFonts w:ascii="Arial" w:hAnsi="Arial" w:cs="Arial"/>
          <w:color w:val="272627"/>
          <w:sz w:val="20"/>
          <w:szCs w:val="20"/>
        </w:rPr>
        <w:t xml:space="preserve"> </w:t>
      </w:r>
      <w:proofErr w:type="spellStart"/>
      <w:r w:rsidRPr="00C24AB2">
        <w:rPr>
          <w:rFonts w:ascii="Arial" w:hAnsi="Arial" w:cs="Arial"/>
          <w:color w:val="272627"/>
          <w:sz w:val="20"/>
          <w:szCs w:val="20"/>
        </w:rPr>
        <w:t>Bioanal</w:t>
      </w:r>
      <w:proofErr w:type="spellEnd"/>
      <w:r w:rsidR="000B50B4" w:rsidRPr="00C24AB2">
        <w:rPr>
          <w:rFonts w:ascii="Arial" w:hAnsi="Arial" w:cs="Arial"/>
          <w:color w:val="272627"/>
          <w:sz w:val="20"/>
          <w:szCs w:val="20"/>
        </w:rPr>
        <w:t>.</w:t>
      </w:r>
      <w:r w:rsidRPr="00C24AB2">
        <w:rPr>
          <w:rFonts w:ascii="Arial" w:hAnsi="Arial" w:cs="Arial"/>
          <w:color w:val="272627"/>
          <w:sz w:val="20"/>
          <w:szCs w:val="20"/>
        </w:rPr>
        <w:t xml:space="preserve"> Chem. 400</w:t>
      </w:r>
      <w:r w:rsidR="00E35B94" w:rsidRPr="00C24AB2">
        <w:rPr>
          <w:rFonts w:ascii="Arial" w:hAnsi="Arial" w:cs="Arial"/>
          <w:color w:val="272627"/>
          <w:sz w:val="20"/>
          <w:szCs w:val="20"/>
        </w:rPr>
        <w:t xml:space="preserve">, </w:t>
      </w:r>
      <w:r w:rsidRPr="00C24AB2">
        <w:rPr>
          <w:rFonts w:ascii="Arial" w:hAnsi="Arial" w:cs="Arial"/>
          <w:color w:val="272627"/>
          <w:sz w:val="20"/>
          <w:szCs w:val="20"/>
        </w:rPr>
        <w:t xml:space="preserve">127-35. doi: 10.1007/s00216-010-4464-3. PubMed PMID: 21153588. </w:t>
      </w:r>
    </w:p>
    <w:p w14:paraId="1130DE69" w14:textId="028F2B23" w:rsidR="00271C2A" w:rsidRPr="00C24AB2" w:rsidRDefault="007A0076" w:rsidP="00E05EB6">
      <w:pPr>
        <w:autoSpaceDE w:val="0"/>
        <w:autoSpaceDN w:val="0"/>
        <w:adjustRightInd w:val="0"/>
        <w:spacing w:after="0" w:line="480" w:lineRule="auto"/>
        <w:rPr>
          <w:rFonts w:ascii="Arial" w:hAnsi="Arial" w:cs="Arial"/>
          <w:color w:val="000000" w:themeColor="text1"/>
          <w:sz w:val="20"/>
          <w:szCs w:val="20"/>
        </w:rPr>
      </w:pPr>
      <w:hyperlink r:id="rId184" w:history="1">
        <w:r w:rsidR="00E35B94" w:rsidRPr="00C24AB2">
          <w:rPr>
            <w:rStyle w:val="Hyperlink"/>
            <w:rFonts w:ascii="Arial" w:hAnsi="Arial" w:cs="Arial"/>
            <w:sz w:val="20"/>
            <w:szCs w:val="20"/>
          </w:rPr>
          <w:t>https://link.springer.com/article/10.1007%2Fs00216-010-4464-3</w:t>
        </w:r>
      </w:hyperlink>
    </w:p>
    <w:p w14:paraId="2596409B" w14:textId="77777777" w:rsidR="00E35B94" w:rsidRPr="00C24AB2" w:rsidRDefault="00E35B94" w:rsidP="00E05EB6">
      <w:pPr>
        <w:autoSpaceDE w:val="0"/>
        <w:autoSpaceDN w:val="0"/>
        <w:adjustRightInd w:val="0"/>
        <w:spacing w:after="0" w:line="480" w:lineRule="auto"/>
        <w:rPr>
          <w:rFonts w:ascii="Arial" w:hAnsi="Arial" w:cs="Arial"/>
          <w:color w:val="000000" w:themeColor="text1"/>
          <w:sz w:val="20"/>
          <w:szCs w:val="20"/>
        </w:rPr>
      </w:pPr>
    </w:p>
    <w:p w14:paraId="4AAFC40A" w14:textId="7A17ACB5" w:rsidR="00E35B94" w:rsidRPr="00C24AB2" w:rsidRDefault="00DC1CBC" w:rsidP="00E05EB6">
      <w:pPr>
        <w:autoSpaceDE w:val="0"/>
        <w:autoSpaceDN w:val="0"/>
        <w:adjustRightInd w:val="0"/>
        <w:spacing w:after="0" w:line="480" w:lineRule="auto"/>
        <w:rPr>
          <w:rFonts w:ascii="Arial" w:hAnsi="Arial" w:cs="Arial"/>
          <w:color w:val="000000" w:themeColor="text1"/>
          <w:sz w:val="20"/>
          <w:szCs w:val="20"/>
        </w:rPr>
      </w:pPr>
      <w:r w:rsidRPr="00C24AB2">
        <w:rPr>
          <w:rFonts w:ascii="Arial" w:hAnsi="Arial" w:cs="Arial"/>
          <w:color w:val="000000" w:themeColor="text1"/>
          <w:sz w:val="20"/>
          <w:szCs w:val="20"/>
        </w:rPr>
        <w:t>Poklis, J.L., Wolf II, C.E., Peace, M.R.</w:t>
      </w:r>
      <w:r w:rsidR="00E35B94"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2017. Ethanol concentration in 56 refillable electronic cigarettes liquid formulations determined by headspace gas chromatography with flame ionization detector (HS</w:t>
      </w:r>
      <w:r w:rsidRPr="00C24AB2">
        <w:rPr>
          <w:rFonts w:ascii="Cambria Math" w:hAnsi="Cambria Math" w:cs="Cambria Math"/>
          <w:color w:val="000000" w:themeColor="text1"/>
          <w:sz w:val="20"/>
          <w:szCs w:val="20"/>
        </w:rPr>
        <w:t>‐</w:t>
      </w:r>
      <w:r w:rsidRPr="00C24AB2">
        <w:rPr>
          <w:rFonts w:ascii="Arial" w:hAnsi="Arial" w:cs="Arial"/>
          <w:color w:val="000000" w:themeColor="text1"/>
          <w:sz w:val="20"/>
          <w:szCs w:val="20"/>
        </w:rPr>
        <w:t>GC</w:t>
      </w:r>
      <w:r w:rsidRPr="00C24AB2">
        <w:rPr>
          <w:rFonts w:ascii="Cambria Math" w:hAnsi="Cambria Math" w:cs="Cambria Math"/>
          <w:color w:val="000000" w:themeColor="text1"/>
          <w:sz w:val="20"/>
          <w:szCs w:val="20"/>
        </w:rPr>
        <w:t>‐</w:t>
      </w:r>
      <w:r w:rsidRPr="00C24AB2">
        <w:rPr>
          <w:rFonts w:ascii="Arial" w:hAnsi="Arial" w:cs="Arial"/>
          <w:color w:val="000000" w:themeColor="text1"/>
          <w:sz w:val="20"/>
          <w:szCs w:val="20"/>
        </w:rPr>
        <w:t>FID). Drug Test</w:t>
      </w:r>
      <w:r w:rsidR="00E35B94"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Ana</w:t>
      </w:r>
      <w:r w:rsidR="00E35B94" w:rsidRPr="00C24AB2">
        <w:rPr>
          <w:rFonts w:ascii="Arial" w:hAnsi="Arial" w:cs="Arial"/>
          <w:color w:val="000000" w:themeColor="text1"/>
          <w:sz w:val="20"/>
          <w:szCs w:val="20"/>
        </w:rPr>
        <w:t>l.</w:t>
      </w:r>
      <w:r w:rsidRPr="00C24AB2">
        <w:rPr>
          <w:rFonts w:ascii="Arial" w:hAnsi="Arial" w:cs="Arial"/>
          <w:color w:val="000000" w:themeColor="text1"/>
          <w:sz w:val="20"/>
          <w:szCs w:val="20"/>
        </w:rPr>
        <w:t>, 9</w:t>
      </w:r>
      <w:r w:rsidR="00E35B94" w:rsidRPr="00C24AB2">
        <w:rPr>
          <w:rFonts w:ascii="Arial" w:hAnsi="Arial" w:cs="Arial"/>
          <w:color w:val="000000" w:themeColor="text1"/>
          <w:sz w:val="20"/>
          <w:szCs w:val="20"/>
        </w:rPr>
        <w:t xml:space="preserve">, </w:t>
      </w:r>
      <w:r w:rsidRPr="00C24AB2">
        <w:rPr>
          <w:rFonts w:ascii="Arial" w:hAnsi="Arial" w:cs="Arial"/>
          <w:color w:val="000000" w:themeColor="text1"/>
          <w:sz w:val="20"/>
          <w:szCs w:val="20"/>
        </w:rPr>
        <w:t>1637</w:t>
      </w:r>
      <w:r w:rsidR="00E35B94" w:rsidRPr="00C24AB2">
        <w:rPr>
          <w:rFonts w:ascii="Arial" w:hAnsi="Arial" w:cs="Arial"/>
          <w:color w:val="000000" w:themeColor="text1"/>
          <w:sz w:val="20"/>
          <w:szCs w:val="20"/>
        </w:rPr>
        <w:t>-</w:t>
      </w:r>
      <w:r w:rsidRPr="00C24AB2">
        <w:rPr>
          <w:rFonts w:ascii="Arial" w:hAnsi="Arial" w:cs="Arial"/>
          <w:color w:val="000000" w:themeColor="text1"/>
          <w:sz w:val="20"/>
          <w:szCs w:val="20"/>
        </w:rPr>
        <w:t>1640). PubMed PMID: 28332307; PubMed Central PMCID: PMC5630485.</w:t>
      </w:r>
    </w:p>
    <w:p w14:paraId="40F52137" w14:textId="5A67542D" w:rsidR="00DC1CBC" w:rsidRPr="00C24AB2" w:rsidRDefault="007A0076" w:rsidP="00E05EB6">
      <w:pPr>
        <w:autoSpaceDE w:val="0"/>
        <w:autoSpaceDN w:val="0"/>
        <w:adjustRightInd w:val="0"/>
        <w:spacing w:after="0" w:line="480" w:lineRule="auto"/>
        <w:rPr>
          <w:rFonts w:ascii="Arial" w:hAnsi="Arial" w:cs="Arial"/>
          <w:color w:val="000000" w:themeColor="text1"/>
          <w:sz w:val="20"/>
          <w:szCs w:val="20"/>
        </w:rPr>
      </w:pPr>
      <w:hyperlink r:id="rId185" w:history="1">
        <w:r w:rsidR="00E35B94" w:rsidRPr="00C24AB2">
          <w:rPr>
            <w:rStyle w:val="Hyperlink"/>
            <w:rFonts w:ascii="Arial" w:hAnsi="Arial" w:cs="Arial"/>
            <w:sz w:val="20"/>
            <w:szCs w:val="20"/>
          </w:rPr>
          <w:t>https://doi.org/10.1002/dta.2193</w:t>
        </w:r>
      </w:hyperlink>
    </w:p>
    <w:p w14:paraId="1708126D" w14:textId="77777777" w:rsidR="00DC1CBC" w:rsidRPr="00C24AB2" w:rsidRDefault="007A0076" w:rsidP="00E05EB6">
      <w:pPr>
        <w:autoSpaceDE w:val="0"/>
        <w:autoSpaceDN w:val="0"/>
        <w:adjustRightInd w:val="0"/>
        <w:spacing w:after="0" w:line="480" w:lineRule="auto"/>
        <w:rPr>
          <w:rFonts w:ascii="Arial" w:hAnsi="Arial" w:cs="Arial"/>
          <w:color w:val="000000" w:themeColor="text1"/>
          <w:sz w:val="20"/>
          <w:szCs w:val="20"/>
        </w:rPr>
      </w:pPr>
      <w:hyperlink r:id="rId186" w:history="1">
        <w:r w:rsidR="00DC1CBC" w:rsidRPr="00C24AB2">
          <w:rPr>
            <w:rStyle w:val="Hyperlink"/>
            <w:rFonts w:ascii="Arial" w:hAnsi="Arial" w:cs="Arial"/>
            <w:sz w:val="20"/>
            <w:szCs w:val="20"/>
          </w:rPr>
          <w:t>https://onlinelibrary.wiley.com/doi/abs/10.1002/dta.2193</w:t>
        </w:r>
      </w:hyperlink>
    </w:p>
    <w:p w14:paraId="2BB7921A" w14:textId="77777777" w:rsidR="00DC1CBC" w:rsidRPr="00C24AB2" w:rsidRDefault="00DC1CBC" w:rsidP="00E05EB6">
      <w:pPr>
        <w:autoSpaceDE w:val="0"/>
        <w:autoSpaceDN w:val="0"/>
        <w:adjustRightInd w:val="0"/>
        <w:spacing w:after="0" w:line="480" w:lineRule="auto"/>
        <w:rPr>
          <w:rFonts w:ascii="Arial" w:hAnsi="Arial" w:cs="Arial"/>
          <w:color w:val="000000" w:themeColor="text1"/>
          <w:sz w:val="20"/>
          <w:szCs w:val="20"/>
        </w:rPr>
      </w:pPr>
    </w:p>
    <w:p w14:paraId="6187CEED" w14:textId="552F432C" w:rsidR="00271C2A" w:rsidRPr="00C24AB2" w:rsidRDefault="00271C2A" w:rsidP="00E05EB6">
      <w:pPr>
        <w:autoSpaceDE w:val="0"/>
        <w:autoSpaceDN w:val="0"/>
        <w:adjustRightInd w:val="0"/>
        <w:spacing w:after="0" w:line="480" w:lineRule="auto"/>
        <w:rPr>
          <w:rFonts w:ascii="Arial" w:hAnsi="Arial" w:cs="Arial"/>
          <w:color w:val="000000" w:themeColor="text1"/>
          <w:sz w:val="20"/>
          <w:szCs w:val="20"/>
        </w:rPr>
      </w:pPr>
      <w:r w:rsidRPr="00C24AB2">
        <w:rPr>
          <w:rFonts w:ascii="Arial" w:hAnsi="Arial" w:cs="Arial"/>
          <w:color w:val="000000" w:themeColor="text1"/>
          <w:sz w:val="20"/>
          <w:szCs w:val="20"/>
        </w:rPr>
        <w:t xml:space="preserve">Ponglux, D., </w:t>
      </w:r>
      <w:proofErr w:type="spellStart"/>
      <w:r w:rsidRPr="00C24AB2">
        <w:rPr>
          <w:rFonts w:ascii="Arial" w:hAnsi="Arial" w:cs="Arial"/>
          <w:color w:val="000000" w:themeColor="text1"/>
          <w:sz w:val="20"/>
          <w:szCs w:val="20"/>
        </w:rPr>
        <w:t>Wongseripipatana</w:t>
      </w:r>
      <w:proofErr w:type="spellEnd"/>
      <w:r w:rsidRPr="00C24AB2">
        <w:rPr>
          <w:rFonts w:ascii="Arial" w:hAnsi="Arial" w:cs="Arial"/>
          <w:color w:val="000000" w:themeColor="text1"/>
          <w:sz w:val="20"/>
          <w:szCs w:val="20"/>
        </w:rPr>
        <w:t xml:space="preserve">, S., Takayama, H., Kikuchi, M., </w:t>
      </w:r>
      <w:proofErr w:type="spellStart"/>
      <w:r w:rsidRPr="00C24AB2">
        <w:rPr>
          <w:rFonts w:ascii="Arial" w:hAnsi="Arial" w:cs="Arial"/>
          <w:color w:val="000000" w:themeColor="text1"/>
          <w:sz w:val="20"/>
          <w:szCs w:val="20"/>
        </w:rPr>
        <w:t>Kurihara</w:t>
      </w:r>
      <w:proofErr w:type="spellEnd"/>
      <w:r w:rsidRPr="00C24AB2">
        <w:rPr>
          <w:rFonts w:ascii="Arial" w:hAnsi="Arial" w:cs="Arial"/>
          <w:color w:val="000000" w:themeColor="text1"/>
          <w:sz w:val="20"/>
          <w:szCs w:val="20"/>
        </w:rPr>
        <w:t xml:space="preserve">, M., Kitajima, M., </w:t>
      </w:r>
    </w:p>
    <w:p w14:paraId="321A4F5D" w14:textId="563D00B5" w:rsidR="00271C2A" w:rsidRPr="00C24AB2" w:rsidRDefault="00271C2A" w:rsidP="00E05EB6">
      <w:pPr>
        <w:autoSpaceDE w:val="0"/>
        <w:autoSpaceDN w:val="0"/>
        <w:adjustRightInd w:val="0"/>
        <w:spacing w:after="0" w:line="480" w:lineRule="auto"/>
        <w:rPr>
          <w:rFonts w:ascii="Arial" w:hAnsi="Arial" w:cs="Arial"/>
          <w:color w:val="000000" w:themeColor="text1"/>
          <w:sz w:val="20"/>
          <w:szCs w:val="20"/>
        </w:rPr>
      </w:pPr>
      <w:r w:rsidRPr="00C24AB2">
        <w:rPr>
          <w:rFonts w:ascii="Arial" w:hAnsi="Arial" w:cs="Arial"/>
          <w:color w:val="000000" w:themeColor="text1"/>
          <w:sz w:val="20"/>
          <w:szCs w:val="20"/>
        </w:rPr>
        <w:t>Aimi, N., Sakai, S.</w:t>
      </w:r>
      <w:r w:rsidR="00E35B94"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1994. A New Indole Alkaloid, 7 alpha-Hydroxy-7H-mitragynine, from</w:t>
      </w:r>
    </w:p>
    <w:p w14:paraId="36636087" w14:textId="784E7465" w:rsidR="00271C2A" w:rsidRPr="00C24AB2" w:rsidRDefault="00271C2A" w:rsidP="00E05EB6">
      <w:pPr>
        <w:autoSpaceDE w:val="0"/>
        <w:autoSpaceDN w:val="0"/>
        <w:adjustRightInd w:val="0"/>
        <w:spacing w:after="0" w:line="480" w:lineRule="auto"/>
        <w:rPr>
          <w:rFonts w:ascii="Arial" w:hAnsi="Arial" w:cs="Arial"/>
          <w:color w:val="000000" w:themeColor="text1"/>
          <w:sz w:val="20"/>
          <w:szCs w:val="20"/>
        </w:rPr>
      </w:pPr>
      <w:r w:rsidRPr="00C24AB2">
        <w:rPr>
          <w:rFonts w:ascii="Arial" w:hAnsi="Arial" w:cs="Arial"/>
          <w:color w:val="000000" w:themeColor="text1"/>
          <w:sz w:val="20"/>
          <w:szCs w:val="20"/>
        </w:rPr>
        <w:t>Mitragyna speciosa in Thailand. Planta Med. 60</w:t>
      </w:r>
      <w:r w:rsidR="00E35B94" w:rsidRPr="00C24AB2">
        <w:rPr>
          <w:rFonts w:ascii="Arial" w:hAnsi="Arial" w:cs="Arial"/>
          <w:color w:val="000000" w:themeColor="text1"/>
          <w:sz w:val="20"/>
          <w:szCs w:val="20"/>
        </w:rPr>
        <w:t xml:space="preserve">, </w:t>
      </w:r>
      <w:r w:rsidRPr="00C24AB2">
        <w:rPr>
          <w:rFonts w:ascii="Arial" w:hAnsi="Arial" w:cs="Arial"/>
          <w:color w:val="000000" w:themeColor="text1"/>
          <w:sz w:val="20"/>
          <w:szCs w:val="20"/>
        </w:rPr>
        <w:t>580-1. PubMed PMID:</w:t>
      </w:r>
    </w:p>
    <w:p w14:paraId="1D7AE84C" w14:textId="77777777" w:rsidR="00271C2A" w:rsidRPr="00C24AB2" w:rsidRDefault="00271C2A" w:rsidP="00E05EB6">
      <w:pPr>
        <w:autoSpaceDE w:val="0"/>
        <w:autoSpaceDN w:val="0"/>
        <w:adjustRightInd w:val="0"/>
        <w:spacing w:after="0" w:line="480" w:lineRule="auto"/>
        <w:rPr>
          <w:rFonts w:ascii="Arial" w:hAnsi="Arial" w:cs="Arial"/>
          <w:color w:val="000000" w:themeColor="text1"/>
          <w:sz w:val="20"/>
          <w:szCs w:val="20"/>
        </w:rPr>
      </w:pPr>
      <w:r w:rsidRPr="00C24AB2">
        <w:rPr>
          <w:rFonts w:ascii="Arial" w:hAnsi="Arial" w:cs="Arial"/>
          <w:color w:val="000000" w:themeColor="text1"/>
          <w:sz w:val="20"/>
          <w:szCs w:val="20"/>
        </w:rPr>
        <w:t>17236085.</w:t>
      </w:r>
    </w:p>
    <w:p w14:paraId="0F2E6981" w14:textId="77777777" w:rsidR="00271C2A" w:rsidRPr="00C24AB2" w:rsidRDefault="007A0076" w:rsidP="00E05EB6">
      <w:pPr>
        <w:autoSpaceDE w:val="0"/>
        <w:autoSpaceDN w:val="0"/>
        <w:adjustRightInd w:val="0"/>
        <w:spacing w:after="0" w:line="480" w:lineRule="auto"/>
        <w:rPr>
          <w:rFonts w:ascii="Arial" w:hAnsi="Arial" w:cs="Arial"/>
          <w:color w:val="000000" w:themeColor="text1"/>
          <w:sz w:val="20"/>
          <w:szCs w:val="20"/>
        </w:rPr>
      </w:pPr>
      <w:hyperlink r:id="rId187" w:history="1">
        <w:r w:rsidR="00271C2A" w:rsidRPr="00C24AB2">
          <w:rPr>
            <w:rStyle w:val="Hyperlink"/>
            <w:rFonts w:ascii="Arial" w:hAnsi="Arial" w:cs="Arial"/>
            <w:sz w:val="20"/>
            <w:szCs w:val="20"/>
          </w:rPr>
          <w:t>https://www.thieme-connect.com/DOI/DOI?10.1055/s-2006-959578</w:t>
        </w:r>
      </w:hyperlink>
    </w:p>
    <w:p w14:paraId="2903DBA3" w14:textId="77777777" w:rsidR="00582C99" w:rsidRPr="00C24AB2" w:rsidRDefault="00582C99" w:rsidP="00582C99">
      <w:pPr>
        <w:autoSpaceDE w:val="0"/>
        <w:autoSpaceDN w:val="0"/>
        <w:adjustRightInd w:val="0"/>
        <w:spacing w:after="0" w:line="480" w:lineRule="auto"/>
        <w:rPr>
          <w:rFonts w:ascii="Arial" w:hAnsi="Arial" w:cs="Arial"/>
          <w:color w:val="000000" w:themeColor="text1"/>
          <w:sz w:val="20"/>
          <w:szCs w:val="20"/>
        </w:rPr>
      </w:pPr>
    </w:p>
    <w:p w14:paraId="219FD87D" w14:textId="33D99433" w:rsidR="00582C99" w:rsidRPr="00C24AB2" w:rsidRDefault="00582C99" w:rsidP="00582C99">
      <w:pPr>
        <w:autoSpaceDE w:val="0"/>
        <w:autoSpaceDN w:val="0"/>
        <w:adjustRightInd w:val="0"/>
        <w:spacing w:after="0" w:line="480" w:lineRule="auto"/>
        <w:rPr>
          <w:rFonts w:ascii="Arial" w:hAnsi="Arial" w:cs="Arial"/>
          <w:color w:val="000000" w:themeColor="text1"/>
          <w:sz w:val="20"/>
          <w:szCs w:val="20"/>
        </w:rPr>
      </w:pPr>
      <w:r w:rsidRPr="00C24AB2">
        <w:rPr>
          <w:rFonts w:ascii="Arial" w:hAnsi="Arial" w:cs="Arial"/>
          <w:color w:val="000000" w:themeColor="text1"/>
          <w:sz w:val="20"/>
          <w:szCs w:val="20"/>
        </w:rPr>
        <w:lastRenderedPageBreak/>
        <w:t xml:space="preserve">Post, S., Spiller, H.A., </w:t>
      </w:r>
      <w:proofErr w:type="spellStart"/>
      <w:r w:rsidRPr="00C24AB2">
        <w:rPr>
          <w:rFonts w:ascii="Arial" w:hAnsi="Arial" w:cs="Arial"/>
          <w:color w:val="000000" w:themeColor="text1"/>
          <w:sz w:val="20"/>
          <w:szCs w:val="20"/>
        </w:rPr>
        <w:t>Chounthirath</w:t>
      </w:r>
      <w:proofErr w:type="spellEnd"/>
      <w:r w:rsidRPr="00C24AB2">
        <w:rPr>
          <w:rFonts w:ascii="Arial" w:hAnsi="Arial" w:cs="Arial"/>
          <w:color w:val="000000" w:themeColor="text1"/>
          <w:sz w:val="20"/>
          <w:szCs w:val="20"/>
        </w:rPr>
        <w:t xml:space="preserve">, T., Smith, G.A., 2019. Kratom exposures reported to United States poison control </w:t>
      </w:r>
      <w:proofErr w:type="spellStart"/>
      <w:r w:rsidRPr="00C24AB2">
        <w:rPr>
          <w:rFonts w:ascii="Arial" w:hAnsi="Arial" w:cs="Arial"/>
          <w:color w:val="000000" w:themeColor="text1"/>
          <w:sz w:val="20"/>
          <w:szCs w:val="20"/>
        </w:rPr>
        <w:t>centers</w:t>
      </w:r>
      <w:proofErr w:type="spellEnd"/>
      <w:r w:rsidRPr="00C24AB2">
        <w:rPr>
          <w:rFonts w:ascii="Arial" w:hAnsi="Arial" w:cs="Arial"/>
          <w:color w:val="000000" w:themeColor="text1"/>
          <w:sz w:val="20"/>
          <w:szCs w:val="20"/>
        </w:rPr>
        <w:t>: 2011-2017. Clin Toxicol (Phila). Feb 20:1-8. doi: 10.1080/15563650.2019.1569236. PubMed PMID: 30786220.</w:t>
      </w:r>
    </w:p>
    <w:p w14:paraId="07AFD984" w14:textId="566F9960" w:rsidR="00582C99" w:rsidRPr="00C24AB2" w:rsidRDefault="007A0076" w:rsidP="00E05EB6">
      <w:pPr>
        <w:autoSpaceDE w:val="0"/>
        <w:autoSpaceDN w:val="0"/>
        <w:adjustRightInd w:val="0"/>
        <w:spacing w:after="0" w:line="480" w:lineRule="auto"/>
        <w:rPr>
          <w:rFonts w:ascii="Arial" w:hAnsi="Arial" w:cs="Arial"/>
          <w:color w:val="000000" w:themeColor="text1"/>
          <w:sz w:val="20"/>
          <w:szCs w:val="20"/>
        </w:rPr>
      </w:pPr>
      <w:hyperlink r:id="rId188" w:history="1">
        <w:r w:rsidR="00582C99" w:rsidRPr="00C24AB2">
          <w:rPr>
            <w:rStyle w:val="Hyperlink"/>
            <w:rFonts w:ascii="Arial" w:hAnsi="Arial" w:cs="Arial"/>
            <w:sz w:val="20"/>
            <w:szCs w:val="20"/>
          </w:rPr>
          <w:t>https://doi.org/10.1080/15563650.2019.1569236</w:t>
        </w:r>
      </w:hyperlink>
    </w:p>
    <w:p w14:paraId="02922EB1" w14:textId="71A5FB8A" w:rsidR="00271C2A" w:rsidRPr="00C24AB2" w:rsidRDefault="007A0076" w:rsidP="00E05EB6">
      <w:pPr>
        <w:autoSpaceDE w:val="0"/>
        <w:autoSpaceDN w:val="0"/>
        <w:adjustRightInd w:val="0"/>
        <w:spacing w:after="0" w:line="480" w:lineRule="auto"/>
        <w:rPr>
          <w:rFonts w:ascii="Arial" w:hAnsi="Arial" w:cs="Arial"/>
          <w:color w:val="000000" w:themeColor="text1"/>
          <w:sz w:val="20"/>
          <w:szCs w:val="20"/>
        </w:rPr>
      </w:pPr>
      <w:hyperlink r:id="rId189" w:history="1">
        <w:r w:rsidR="00582C99" w:rsidRPr="00C24AB2">
          <w:rPr>
            <w:rStyle w:val="Hyperlink"/>
            <w:rFonts w:ascii="Arial" w:hAnsi="Arial" w:cs="Arial"/>
            <w:sz w:val="20"/>
            <w:szCs w:val="20"/>
          </w:rPr>
          <w:t>https://www.tandfonline.com/doi/full/10.1080/15563650.2019.1569236</w:t>
        </w:r>
      </w:hyperlink>
    </w:p>
    <w:p w14:paraId="42C72356" w14:textId="77777777" w:rsidR="00582C99" w:rsidRPr="00C24AB2" w:rsidRDefault="00582C99" w:rsidP="00E05EB6">
      <w:pPr>
        <w:autoSpaceDE w:val="0"/>
        <w:autoSpaceDN w:val="0"/>
        <w:adjustRightInd w:val="0"/>
        <w:spacing w:after="0" w:line="480" w:lineRule="auto"/>
        <w:rPr>
          <w:rFonts w:ascii="Arial" w:hAnsi="Arial" w:cs="Arial"/>
          <w:color w:val="000000" w:themeColor="text1"/>
          <w:sz w:val="20"/>
          <w:szCs w:val="20"/>
        </w:rPr>
      </w:pPr>
    </w:p>
    <w:p w14:paraId="3B166E4F" w14:textId="18C04459" w:rsidR="00BD7575" w:rsidRPr="00C24AB2" w:rsidRDefault="00BD7575" w:rsidP="00E05EB6">
      <w:pPr>
        <w:spacing w:after="0" w:line="480" w:lineRule="auto"/>
        <w:rPr>
          <w:rFonts w:ascii="Arial" w:hAnsi="Arial" w:cs="Arial"/>
          <w:sz w:val="20"/>
          <w:szCs w:val="20"/>
        </w:rPr>
      </w:pPr>
      <w:r w:rsidRPr="00C24AB2">
        <w:rPr>
          <w:rFonts w:ascii="Arial" w:hAnsi="Arial" w:cs="Arial"/>
          <w:sz w:val="20"/>
          <w:szCs w:val="20"/>
        </w:rPr>
        <w:t>Prozialeck</w:t>
      </w:r>
      <w:r w:rsidR="000B50B4" w:rsidRPr="00C24AB2">
        <w:rPr>
          <w:rFonts w:ascii="Arial" w:hAnsi="Arial" w:cs="Arial"/>
          <w:sz w:val="20"/>
          <w:szCs w:val="20"/>
        </w:rPr>
        <w:t>,</w:t>
      </w:r>
      <w:r w:rsidRPr="00C24AB2">
        <w:rPr>
          <w:rFonts w:ascii="Arial" w:hAnsi="Arial" w:cs="Arial"/>
          <w:sz w:val="20"/>
          <w:szCs w:val="20"/>
        </w:rPr>
        <w:t xml:space="preserve"> W</w:t>
      </w:r>
      <w:r w:rsidR="000B50B4" w:rsidRPr="00C24AB2">
        <w:rPr>
          <w:rFonts w:ascii="Arial" w:hAnsi="Arial" w:cs="Arial"/>
          <w:sz w:val="20"/>
          <w:szCs w:val="20"/>
        </w:rPr>
        <w:t>.</w:t>
      </w:r>
      <w:r w:rsidRPr="00C24AB2">
        <w:rPr>
          <w:rFonts w:ascii="Arial" w:hAnsi="Arial" w:cs="Arial"/>
          <w:sz w:val="20"/>
          <w:szCs w:val="20"/>
        </w:rPr>
        <w:t>C.</w:t>
      </w:r>
      <w:r w:rsidR="00904B04" w:rsidRPr="00C24AB2">
        <w:rPr>
          <w:rFonts w:ascii="Arial" w:hAnsi="Arial" w:cs="Arial"/>
          <w:sz w:val="20"/>
          <w:szCs w:val="20"/>
        </w:rPr>
        <w:t>,</w:t>
      </w:r>
      <w:r w:rsidRPr="00C24AB2">
        <w:rPr>
          <w:rFonts w:ascii="Arial" w:hAnsi="Arial" w:cs="Arial"/>
          <w:sz w:val="20"/>
          <w:szCs w:val="20"/>
        </w:rPr>
        <w:t xml:space="preserve"> </w:t>
      </w:r>
      <w:r w:rsidR="000B50B4" w:rsidRPr="00C24AB2">
        <w:rPr>
          <w:rFonts w:ascii="Arial" w:hAnsi="Arial" w:cs="Arial"/>
          <w:sz w:val="20"/>
          <w:szCs w:val="20"/>
        </w:rPr>
        <w:t xml:space="preserve">2016. </w:t>
      </w:r>
      <w:r w:rsidRPr="00C24AB2">
        <w:rPr>
          <w:rFonts w:ascii="Arial" w:hAnsi="Arial" w:cs="Arial"/>
          <w:sz w:val="20"/>
          <w:szCs w:val="20"/>
        </w:rPr>
        <w:t>Update on the Pharmacology and Legal Status of Kratom. J</w:t>
      </w:r>
      <w:r w:rsidR="000B50B4" w:rsidRPr="00C24AB2">
        <w:rPr>
          <w:rFonts w:ascii="Arial" w:hAnsi="Arial" w:cs="Arial"/>
          <w:sz w:val="20"/>
          <w:szCs w:val="20"/>
        </w:rPr>
        <w:t>.</w:t>
      </w:r>
      <w:r w:rsidRPr="00C24AB2">
        <w:rPr>
          <w:rFonts w:ascii="Arial" w:hAnsi="Arial" w:cs="Arial"/>
          <w:sz w:val="20"/>
          <w:szCs w:val="20"/>
        </w:rPr>
        <w:t xml:space="preserve"> Am</w:t>
      </w:r>
      <w:r w:rsidR="000B50B4" w:rsidRPr="00C24AB2">
        <w:rPr>
          <w:rFonts w:ascii="Arial" w:hAnsi="Arial" w:cs="Arial"/>
          <w:sz w:val="20"/>
          <w:szCs w:val="20"/>
        </w:rPr>
        <w:t>.</w:t>
      </w:r>
    </w:p>
    <w:p w14:paraId="66929C7F" w14:textId="77D3C09B" w:rsidR="00BD7575" w:rsidRPr="00C24AB2" w:rsidRDefault="000B50B4" w:rsidP="00E05EB6">
      <w:pPr>
        <w:spacing w:after="0" w:line="480" w:lineRule="auto"/>
        <w:rPr>
          <w:rFonts w:ascii="Arial" w:hAnsi="Arial" w:cs="Arial"/>
          <w:sz w:val="20"/>
          <w:szCs w:val="20"/>
        </w:rPr>
      </w:pPr>
      <w:r w:rsidRPr="00C24AB2">
        <w:rPr>
          <w:rFonts w:ascii="Arial" w:hAnsi="Arial" w:cs="Arial"/>
          <w:sz w:val="20"/>
          <w:szCs w:val="20"/>
        </w:rPr>
        <w:t xml:space="preserve">Osteopath. </w:t>
      </w:r>
      <w:r w:rsidR="00BD7575" w:rsidRPr="00C24AB2">
        <w:rPr>
          <w:rFonts w:ascii="Arial" w:hAnsi="Arial" w:cs="Arial"/>
          <w:sz w:val="20"/>
          <w:szCs w:val="20"/>
        </w:rPr>
        <w:t xml:space="preserve">Assoc. </w:t>
      </w:r>
      <w:r w:rsidR="00904B04" w:rsidRPr="00C24AB2">
        <w:rPr>
          <w:rFonts w:ascii="Arial" w:hAnsi="Arial" w:cs="Arial"/>
          <w:sz w:val="20"/>
          <w:szCs w:val="20"/>
        </w:rPr>
        <w:t>1</w:t>
      </w:r>
      <w:r w:rsidR="00BD7575" w:rsidRPr="00C24AB2">
        <w:rPr>
          <w:rFonts w:ascii="Arial" w:hAnsi="Arial" w:cs="Arial"/>
          <w:sz w:val="20"/>
          <w:szCs w:val="20"/>
        </w:rPr>
        <w:t>16</w:t>
      </w:r>
      <w:r w:rsidR="00904B04" w:rsidRPr="00C24AB2">
        <w:rPr>
          <w:rFonts w:ascii="Arial" w:hAnsi="Arial" w:cs="Arial"/>
          <w:sz w:val="20"/>
          <w:szCs w:val="20"/>
        </w:rPr>
        <w:t xml:space="preserve">, </w:t>
      </w:r>
      <w:r w:rsidR="00BD7575" w:rsidRPr="00C24AB2">
        <w:rPr>
          <w:rFonts w:ascii="Arial" w:hAnsi="Arial" w:cs="Arial"/>
          <w:sz w:val="20"/>
          <w:szCs w:val="20"/>
        </w:rPr>
        <w:t>802-809. doi: 10.7556/jaoa.2016.156. PubMed</w:t>
      </w:r>
    </w:p>
    <w:p w14:paraId="218A9F23" w14:textId="77777777" w:rsidR="00BD7575" w:rsidRPr="00C24AB2" w:rsidRDefault="00BD7575" w:rsidP="00E05EB6">
      <w:pPr>
        <w:spacing w:after="0" w:line="480" w:lineRule="auto"/>
        <w:rPr>
          <w:rFonts w:ascii="Arial" w:hAnsi="Arial" w:cs="Arial"/>
          <w:sz w:val="20"/>
          <w:szCs w:val="20"/>
        </w:rPr>
      </w:pPr>
      <w:r w:rsidRPr="00C24AB2">
        <w:rPr>
          <w:rFonts w:ascii="Arial" w:hAnsi="Arial" w:cs="Arial"/>
          <w:sz w:val="20"/>
          <w:szCs w:val="20"/>
        </w:rPr>
        <w:t>PMID: 27893147.</w:t>
      </w:r>
    </w:p>
    <w:p w14:paraId="5E07C3E0" w14:textId="31F0FFD7" w:rsidR="00BD7575" w:rsidRPr="00C24AB2" w:rsidRDefault="007A0076" w:rsidP="00E05EB6">
      <w:pPr>
        <w:spacing w:after="0" w:line="480" w:lineRule="auto"/>
        <w:rPr>
          <w:rFonts w:ascii="Arial" w:hAnsi="Arial" w:cs="Arial"/>
          <w:sz w:val="20"/>
          <w:szCs w:val="20"/>
        </w:rPr>
      </w:pPr>
      <w:hyperlink r:id="rId190" w:history="1">
        <w:r w:rsidR="00904B04" w:rsidRPr="00C24AB2">
          <w:rPr>
            <w:rStyle w:val="Hyperlink"/>
            <w:rFonts w:ascii="Arial" w:hAnsi="Arial" w:cs="Arial"/>
            <w:sz w:val="20"/>
            <w:szCs w:val="20"/>
          </w:rPr>
          <w:t>http://jaoa.org/article.aspx?articleid=2588524</w:t>
        </w:r>
      </w:hyperlink>
    </w:p>
    <w:p w14:paraId="37D37FE6" w14:textId="77777777" w:rsidR="00904B04" w:rsidRPr="00C24AB2" w:rsidRDefault="00904B04" w:rsidP="00E05EB6">
      <w:pPr>
        <w:spacing w:after="0" w:line="480" w:lineRule="auto"/>
        <w:rPr>
          <w:rFonts w:ascii="Arial" w:hAnsi="Arial" w:cs="Arial"/>
          <w:sz w:val="20"/>
          <w:szCs w:val="20"/>
        </w:rPr>
      </w:pPr>
    </w:p>
    <w:p w14:paraId="6AF2511F" w14:textId="5C02A60C" w:rsidR="003014DF" w:rsidRPr="00C24AB2" w:rsidRDefault="00AE39A0" w:rsidP="00E05EB6">
      <w:pPr>
        <w:spacing w:after="0" w:line="480" w:lineRule="auto"/>
        <w:rPr>
          <w:rFonts w:ascii="Arial" w:hAnsi="Arial" w:cs="Arial"/>
          <w:sz w:val="20"/>
          <w:szCs w:val="20"/>
        </w:rPr>
      </w:pPr>
      <w:r w:rsidRPr="00C24AB2">
        <w:rPr>
          <w:rFonts w:ascii="Arial" w:hAnsi="Arial" w:cs="Arial"/>
          <w:sz w:val="20"/>
          <w:szCs w:val="20"/>
        </w:rPr>
        <w:t xml:space="preserve">Prozialeck, W.C., </w:t>
      </w:r>
      <w:proofErr w:type="spellStart"/>
      <w:r w:rsidRPr="00C24AB2">
        <w:rPr>
          <w:rFonts w:ascii="Arial" w:hAnsi="Arial" w:cs="Arial"/>
          <w:sz w:val="20"/>
          <w:szCs w:val="20"/>
        </w:rPr>
        <w:t>Jivan</w:t>
      </w:r>
      <w:proofErr w:type="spellEnd"/>
      <w:r w:rsidRPr="00C24AB2">
        <w:rPr>
          <w:rFonts w:ascii="Arial" w:hAnsi="Arial" w:cs="Arial"/>
          <w:sz w:val="20"/>
          <w:szCs w:val="20"/>
        </w:rPr>
        <w:t xml:space="preserve">, J.K., </w:t>
      </w:r>
      <w:proofErr w:type="spellStart"/>
      <w:r w:rsidRPr="00C24AB2">
        <w:rPr>
          <w:rFonts w:ascii="Arial" w:hAnsi="Arial" w:cs="Arial"/>
          <w:sz w:val="20"/>
          <w:szCs w:val="20"/>
        </w:rPr>
        <w:t>Andurkar</w:t>
      </w:r>
      <w:proofErr w:type="spellEnd"/>
      <w:r w:rsidRPr="00C24AB2">
        <w:rPr>
          <w:rFonts w:ascii="Arial" w:hAnsi="Arial" w:cs="Arial"/>
          <w:sz w:val="20"/>
          <w:szCs w:val="20"/>
        </w:rPr>
        <w:t>, S.V.</w:t>
      </w:r>
      <w:r w:rsidR="00904B04" w:rsidRPr="00C24AB2">
        <w:rPr>
          <w:rFonts w:ascii="Arial" w:hAnsi="Arial" w:cs="Arial"/>
          <w:sz w:val="20"/>
          <w:szCs w:val="20"/>
        </w:rPr>
        <w:t>,</w:t>
      </w:r>
      <w:r w:rsidRPr="00C24AB2">
        <w:rPr>
          <w:rFonts w:ascii="Arial" w:hAnsi="Arial" w:cs="Arial"/>
          <w:sz w:val="20"/>
          <w:szCs w:val="20"/>
        </w:rPr>
        <w:t xml:space="preserve"> </w:t>
      </w:r>
      <w:r w:rsidR="000B50B4" w:rsidRPr="00C24AB2">
        <w:rPr>
          <w:rFonts w:ascii="Arial" w:hAnsi="Arial" w:cs="Arial"/>
          <w:sz w:val="20"/>
          <w:szCs w:val="20"/>
        </w:rPr>
        <w:t xml:space="preserve">2012. </w:t>
      </w:r>
      <w:r w:rsidRPr="00C24AB2">
        <w:rPr>
          <w:rFonts w:ascii="Arial" w:hAnsi="Arial" w:cs="Arial"/>
          <w:sz w:val="20"/>
          <w:szCs w:val="20"/>
        </w:rPr>
        <w:t>Pharmacology of kratom: an emerging botanical agent with stimulant, analgesic and opioid-like effects. J</w:t>
      </w:r>
      <w:r w:rsidR="000B50B4" w:rsidRPr="00C24AB2">
        <w:rPr>
          <w:rFonts w:ascii="Arial" w:hAnsi="Arial" w:cs="Arial"/>
          <w:sz w:val="20"/>
          <w:szCs w:val="20"/>
        </w:rPr>
        <w:t>.</w:t>
      </w:r>
      <w:r w:rsidRPr="00C24AB2">
        <w:rPr>
          <w:rFonts w:ascii="Arial" w:hAnsi="Arial" w:cs="Arial"/>
          <w:sz w:val="20"/>
          <w:szCs w:val="20"/>
        </w:rPr>
        <w:t xml:space="preserve"> Am</w:t>
      </w:r>
      <w:r w:rsidR="000B50B4" w:rsidRPr="00C24AB2">
        <w:rPr>
          <w:rFonts w:ascii="Arial" w:hAnsi="Arial" w:cs="Arial"/>
          <w:sz w:val="20"/>
          <w:szCs w:val="20"/>
        </w:rPr>
        <w:t>.</w:t>
      </w:r>
      <w:r w:rsidRPr="00C24AB2">
        <w:rPr>
          <w:rFonts w:ascii="Arial" w:hAnsi="Arial" w:cs="Arial"/>
          <w:sz w:val="20"/>
          <w:szCs w:val="20"/>
        </w:rPr>
        <w:t xml:space="preserve"> Osteopath</w:t>
      </w:r>
      <w:r w:rsidR="000B50B4" w:rsidRPr="00C24AB2">
        <w:rPr>
          <w:rFonts w:ascii="Arial" w:hAnsi="Arial" w:cs="Arial"/>
          <w:sz w:val="20"/>
          <w:szCs w:val="20"/>
        </w:rPr>
        <w:t>.</w:t>
      </w:r>
      <w:r w:rsidRPr="00C24AB2">
        <w:rPr>
          <w:rFonts w:ascii="Arial" w:hAnsi="Arial" w:cs="Arial"/>
          <w:sz w:val="20"/>
          <w:szCs w:val="20"/>
        </w:rPr>
        <w:t xml:space="preserve"> Assoc.  112</w:t>
      </w:r>
      <w:r w:rsidR="00904B04" w:rsidRPr="00C24AB2">
        <w:rPr>
          <w:rFonts w:ascii="Arial" w:hAnsi="Arial" w:cs="Arial"/>
          <w:sz w:val="20"/>
          <w:szCs w:val="20"/>
        </w:rPr>
        <w:t xml:space="preserve">, </w:t>
      </w:r>
      <w:r w:rsidRPr="00C24AB2">
        <w:rPr>
          <w:rFonts w:ascii="Arial" w:hAnsi="Arial" w:cs="Arial"/>
          <w:sz w:val="20"/>
          <w:szCs w:val="20"/>
        </w:rPr>
        <w:t>792-9. PubMed PMID: 23212430.</w:t>
      </w:r>
    </w:p>
    <w:p w14:paraId="6D1F0FEA" w14:textId="77777777" w:rsidR="00AE39A0" w:rsidRPr="00C24AB2" w:rsidRDefault="007A0076" w:rsidP="00E05EB6">
      <w:pPr>
        <w:spacing w:after="0" w:line="480" w:lineRule="auto"/>
        <w:rPr>
          <w:rFonts w:ascii="Arial" w:hAnsi="Arial" w:cs="Arial"/>
          <w:sz w:val="20"/>
          <w:szCs w:val="20"/>
        </w:rPr>
      </w:pPr>
      <w:hyperlink r:id="rId191" w:history="1">
        <w:r w:rsidR="00AE39A0" w:rsidRPr="00C24AB2">
          <w:rPr>
            <w:rStyle w:val="Hyperlink"/>
            <w:rFonts w:ascii="Arial" w:hAnsi="Arial" w:cs="Arial"/>
            <w:sz w:val="20"/>
            <w:szCs w:val="20"/>
          </w:rPr>
          <w:t>http://jaoa.org/article.aspx?articleid=2094342</w:t>
        </w:r>
      </w:hyperlink>
    </w:p>
    <w:p w14:paraId="5BB2755F" w14:textId="5735985A" w:rsidR="00AE39A0" w:rsidRPr="00C24AB2" w:rsidRDefault="00AE39A0" w:rsidP="00E05EB6">
      <w:pPr>
        <w:spacing w:after="0" w:line="480" w:lineRule="auto"/>
        <w:rPr>
          <w:rFonts w:ascii="Arial" w:hAnsi="Arial" w:cs="Arial"/>
          <w:sz w:val="20"/>
          <w:szCs w:val="20"/>
        </w:rPr>
      </w:pPr>
    </w:p>
    <w:p w14:paraId="5D33688E" w14:textId="31847E31" w:rsidR="00A10969" w:rsidRPr="00C24AB2" w:rsidRDefault="00A10969" w:rsidP="00E05EB6">
      <w:pPr>
        <w:pStyle w:val="NormalWeb"/>
        <w:spacing w:before="0" w:beforeAutospacing="0" w:after="0" w:afterAutospacing="0" w:line="480" w:lineRule="auto"/>
        <w:rPr>
          <w:rFonts w:ascii="Arial" w:hAnsi="Arial" w:cs="Arial"/>
          <w:sz w:val="20"/>
          <w:szCs w:val="20"/>
        </w:rPr>
      </w:pPr>
      <w:r w:rsidRPr="00C24AB2">
        <w:rPr>
          <w:rFonts w:ascii="Arial" w:hAnsi="Arial" w:cs="Arial"/>
          <w:sz w:val="20"/>
          <w:szCs w:val="20"/>
        </w:rPr>
        <w:t xml:space="preserve">Prutipanlai, S., </w:t>
      </w:r>
      <w:proofErr w:type="spellStart"/>
      <w:r w:rsidRPr="00C24AB2">
        <w:rPr>
          <w:rFonts w:ascii="Arial" w:hAnsi="Arial" w:cs="Arial"/>
          <w:sz w:val="20"/>
          <w:szCs w:val="20"/>
        </w:rPr>
        <w:t>Botpiboon</w:t>
      </w:r>
      <w:proofErr w:type="spellEnd"/>
      <w:r w:rsidRPr="00C24AB2">
        <w:rPr>
          <w:rFonts w:ascii="Arial" w:hAnsi="Arial" w:cs="Arial"/>
          <w:sz w:val="20"/>
          <w:szCs w:val="20"/>
        </w:rPr>
        <w:t xml:space="preserve">, O., </w:t>
      </w:r>
      <w:proofErr w:type="spellStart"/>
      <w:r w:rsidRPr="00C24AB2">
        <w:rPr>
          <w:rFonts w:ascii="Arial" w:hAnsi="Arial" w:cs="Arial"/>
          <w:sz w:val="20"/>
          <w:szCs w:val="20"/>
        </w:rPr>
        <w:t>Janchawee</w:t>
      </w:r>
      <w:proofErr w:type="spellEnd"/>
      <w:r w:rsidRPr="00C24AB2">
        <w:rPr>
          <w:rFonts w:ascii="Arial" w:hAnsi="Arial" w:cs="Arial"/>
          <w:sz w:val="20"/>
          <w:szCs w:val="20"/>
        </w:rPr>
        <w:t xml:space="preserve">, B., </w:t>
      </w:r>
      <w:proofErr w:type="spellStart"/>
      <w:r w:rsidRPr="00C24AB2">
        <w:rPr>
          <w:rFonts w:ascii="Arial" w:hAnsi="Arial" w:cs="Arial"/>
          <w:sz w:val="20"/>
          <w:szCs w:val="20"/>
        </w:rPr>
        <w:t>Theanchaiwattana</w:t>
      </w:r>
      <w:proofErr w:type="spellEnd"/>
      <w:r w:rsidRPr="00C24AB2">
        <w:rPr>
          <w:rFonts w:ascii="Arial" w:hAnsi="Arial" w:cs="Arial"/>
          <w:sz w:val="20"/>
          <w:szCs w:val="20"/>
        </w:rPr>
        <w:t>, S.</w:t>
      </w:r>
      <w:r w:rsidR="00904B04" w:rsidRPr="00C24AB2">
        <w:rPr>
          <w:rFonts w:ascii="Arial" w:hAnsi="Arial" w:cs="Arial"/>
          <w:sz w:val="20"/>
          <w:szCs w:val="20"/>
        </w:rPr>
        <w:t>,</w:t>
      </w:r>
      <w:r w:rsidRPr="00C24AB2">
        <w:rPr>
          <w:rFonts w:ascii="Arial" w:hAnsi="Arial" w:cs="Arial"/>
          <w:sz w:val="20"/>
          <w:szCs w:val="20"/>
        </w:rPr>
        <w:t xml:space="preserve"> 2017. Solid phase extraction method for determination of mitragynine in urine and its application to mitragynine excretion study in rats receiving caffeine. Trp</w:t>
      </w:r>
      <w:r w:rsidR="00904B04" w:rsidRPr="00C24AB2">
        <w:rPr>
          <w:rFonts w:ascii="Arial" w:hAnsi="Arial" w:cs="Arial"/>
          <w:sz w:val="20"/>
          <w:szCs w:val="20"/>
        </w:rPr>
        <w:t>.</w:t>
      </w:r>
      <w:r w:rsidRPr="00C24AB2">
        <w:rPr>
          <w:rFonts w:ascii="Arial" w:hAnsi="Arial" w:cs="Arial"/>
          <w:sz w:val="20"/>
          <w:szCs w:val="20"/>
        </w:rPr>
        <w:t xml:space="preserve"> J</w:t>
      </w:r>
      <w:r w:rsidR="00904B04" w:rsidRPr="00C24AB2">
        <w:rPr>
          <w:rFonts w:ascii="Arial" w:hAnsi="Arial" w:cs="Arial"/>
          <w:sz w:val="20"/>
          <w:szCs w:val="20"/>
        </w:rPr>
        <w:t>.</w:t>
      </w:r>
      <w:r w:rsidRPr="00C24AB2">
        <w:rPr>
          <w:rFonts w:ascii="Arial" w:hAnsi="Arial" w:cs="Arial"/>
          <w:sz w:val="20"/>
          <w:szCs w:val="20"/>
        </w:rPr>
        <w:t xml:space="preserve"> </w:t>
      </w:r>
      <w:proofErr w:type="spellStart"/>
      <w:r w:rsidRPr="00C24AB2">
        <w:rPr>
          <w:rFonts w:ascii="Arial" w:hAnsi="Arial" w:cs="Arial"/>
          <w:sz w:val="20"/>
          <w:szCs w:val="20"/>
        </w:rPr>
        <w:t>Pharmaceut</w:t>
      </w:r>
      <w:proofErr w:type="spellEnd"/>
      <w:r w:rsidR="00904B04" w:rsidRPr="00C24AB2">
        <w:rPr>
          <w:rFonts w:ascii="Arial" w:hAnsi="Arial" w:cs="Arial"/>
          <w:sz w:val="20"/>
          <w:szCs w:val="20"/>
        </w:rPr>
        <w:t>.</w:t>
      </w:r>
      <w:r w:rsidRPr="00C24AB2">
        <w:rPr>
          <w:rFonts w:ascii="Arial" w:hAnsi="Arial" w:cs="Arial"/>
          <w:sz w:val="20"/>
          <w:szCs w:val="20"/>
        </w:rPr>
        <w:t xml:space="preserve"> Research, 16</w:t>
      </w:r>
      <w:r w:rsidR="00904B04" w:rsidRPr="00C24AB2">
        <w:rPr>
          <w:rFonts w:ascii="Arial" w:hAnsi="Arial" w:cs="Arial"/>
          <w:sz w:val="20"/>
          <w:szCs w:val="20"/>
        </w:rPr>
        <w:t xml:space="preserve">, </w:t>
      </w:r>
      <w:r w:rsidRPr="00C24AB2">
        <w:rPr>
          <w:rFonts w:ascii="Arial" w:hAnsi="Arial" w:cs="Arial"/>
          <w:sz w:val="20"/>
          <w:szCs w:val="20"/>
        </w:rPr>
        <w:t>1675</w:t>
      </w:r>
      <w:r w:rsidR="00904B04" w:rsidRPr="00C24AB2">
        <w:rPr>
          <w:rFonts w:ascii="Arial" w:hAnsi="Arial" w:cs="Arial"/>
          <w:sz w:val="20"/>
          <w:szCs w:val="20"/>
        </w:rPr>
        <w:t>-</w:t>
      </w:r>
      <w:r w:rsidRPr="00C24AB2">
        <w:rPr>
          <w:rFonts w:ascii="Arial" w:hAnsi="Arial" w:cs="Arial"/>
          <w:sz w:val="20"/>
          <w:szCs w:val="20"/>
        </w:rPr>
        <w:t xml:space="preserve">1682. </w:t>
      </w:r>
      <w:hyperlink r:id="rId192" w:history="1">
        <w:r w:rsidRPr="00C24AB2">
          <w:rPr>
            <w:rStyle w:val="Hyperlink"/>
            <w:rFonts w:ascii="Arial" w:hAnsi="Arial" w:cs="Arial"/>
            <w:sz w:val="20"/>
            <w:szCs w:val="20"/>
          </w:rPr>
          <w:t>http://dx.doi.org/10.4314/tjpr.v16i7.28</w:t>
        </w:r>
      </w:hyperlink>
    </w:p>
    <w:p w14:paraId="183EF976" w14:textId="77777777" w:rsidR="00A10969" w:rsidRPr="00C24AB2" w:rsidRDefault="007A0076" w:rsidP="00E05EB6">
      <w:pPr>
        <w:pStyle w:val="NormalWeb"/>
        <w:spacing w:before="0" w:beforeAutospacing="0" w:after="0" w:afterAutospacing="0" w:line="480" w:lineRule="auto"/>
        <w:rPr>
          <w:rFonts w:ascii="Arial" w:hAnsi="Arial" w:cs="Arial"/>
          <w:sz w:val="20"/>
          <w:szCs w:val="20"/>
        </w:rPr>
      </w:pPr>
      <w:hyperlink r:id="rId193" w:history="1">
        <w:r w:rsidR="00A10969" w:rsidRPr="00C24AB2">
          <w:rPr>
            <w:rStyle w:val="Hyperlink"/>
            <w:rFonts w:ascii="Arial" w:hAnsi="Arial" w:cs="Arial"/>
            <w:sz w:val="20"/>
            <w:szCs w:val="20"/>
          </w:rPr>
          <w:t>https://www.ajol.info/index.php/tjpr/article/view/159710</w:t>
        </w:r>
      </w:hyperlink>
    </w:p>
    <w:p w14:paraId="42F4F098" w14:textId="66C764B9" w:rsidR="00A10969" w:rsidRPr="00C24AB2" w:rsidRDefault="00A10969" w:rsidP="00E05EB6">
      <w:pPr>
        <w:pStyle w:val="NormalWeb"/>
        <w:spacing w:before="0" w:beforeAutospacing="0" w:after="0" w:afterAutospacing="0" w:line="480" w:lineRule="auto"/>
        <w:rPr>
          <w:rFonts w:ascii="Arial" w:hAnsi="Arial" w:cs="Arial"/>
          <w:sz w:val="20"/>
          <w:szCs w:val="20"/>
        </w:rPr>
      </w:pPr>
    </w:p>
    <w:p w14:paraId="3E229E32" w14:textId="7D6EEC9D" w:rsidR="0057411B" w:rsidRPr="00C24AB2" w:rsidRDefault="0057411B" w:rsidP="00E05EB6">
      <w:pPr>
        <w:spacing w:after="0" w:line="480" w:lineRule="auto"/>
        <w:rPr>
          <w:rFonts w:ascii="Arial" w:hAnsi="Arial" w:cs="Arial"/>
          <w:sz w:val="20"/>
          <w:szCs w:val="20"/>
        </w:rPr>
      </w:pPr>
      <w:r w:rsidRPr="00C24AB2">
        <w:rPr>
          <w:rFonts w:ascii="Arial" w:hAnsi="Arial" w:cs="Arial"/>
          <w:sz w:val="20"/>
          <w:szCs w:val="20"/>
        </w:rPr>
        <w:t>Raj, R.</w:t>
      </w:r>
      <w:r w:rsidR="00904B04" w:rsidRPr="00C24AB2">
        <w:rPr>
          <w:rFonts w:ascii="Arial" w:hAnsi="Arial" w:cs="Arial"/>
          <w:sz w:val="20"/>
          <w:szCs w:val="20"/>
        </w:rPr>
        <w:t>,</w:t>
      </w:r>
      <w:r w:rsidRPr="00C24AB2">
        <w:rPr>
          <w:rFonts w:ascii="Arial" w:hAnsi="Arial" w:cs="Arial"/>
          <w:sz w:val="20"/>
          <w:szCs w:val="20"/>
        </w:rPr>
        <w:t xml:space="preserve"> 2017. Malaysia lacks statistics on fatal drug overdoses. 6 June. </w:t>
      </w:r>
      <w:r w:rsidR="00526E22" w:rsidRPr="00C24AB2">
        <w:rPr>
          <w:rFonts w:ascii="Arial" w:hAnsi="Arial" w:cs="Arial"/>
          <w:sz w:val="20"/>
          <w:szCs w:val="20"/>
        </w:rPr>
        <w:t xml:space="preserve">The </w:t>
      </w:r>
      <w:r w:rsidRPr="00C24AB2">
        <w:rPr>
          <w:rFonts w:ascii="Arial" w:hAnsi="Arial" w:cs="Arial"/>
          <w:sz w:val="20"/>
          <w:szCs w:val="20"/>
        </w:rPr>
        <w:t>Malay</w:t>
      </w:r>
      <w:r w:rsidR="00526E22" w:rsidRPr="00C24AB2">
        <w:rPr>
          <w:rFonts w:ascii="Arial" w:hAnsi="Arial" w:cs="Arial"/>
          <w:sz w:val="20"/>
          <w:szCs w:val="20"/>
        </w:rPr>
        <w:t xml:space="preserve"> M</w:t>
      </w:r>
      <w:r w:rsidRPr="00C24AB2">
        <w:rPr>
          <w:rFonts w:ascii="Arial" w:hAnsi="Arial" w:cs="Arial"/>
          <w:sz w:val="20"/>
          <w:szCs w:val="20"/>
        </w:rPr>
        <w:t>ail</w:t>
      </w:r>
      <w:r w:rsidR="00526E22" w:rsidRPr="00C24AB2">
        <w:rPr>
          <w:rFonts w:ascii="Arial" w:hAnsi="Arial" w:cs="Arial"/>
          <w:sz w:val="20"/>
          <w:szCs w:val="20"/>
        </w:rPr>
        <w:t xml:space="preserve"> Online</w:t>
      </w:r>
      <w:r w:rsidRPr="00C24AB2">
        <w:rPr>
          <w:rFonts w:ascii="Arial" w:hAnsi="Arial" w:cs="Arial"/>
          <w:sz w:val="20"/>
          <w:szCs w:val="20"/>
        </w:rPr>
        <w:t>. Available at:</w:t>
      </w:r>
    </w:p>
    <w:p w14:paraId="2AB8F766" w14:textId="4E096741" w:rsidR="00526E22" w:rsidRPr="00C24AB2" w:rsidRDefault="007A0076" w:rsidP="00E05EB6">
      <w:pPr>
        <w:spacing w:after="0" w:line="480" w:lineRule="auto"/>
        <w:rPr>
          <w:rFonts w:ascii="Arial" w:hAnsi="Arial" w:cs="Arial"/>
          <w:sz w:val="20"/>
          <w:szCs w:val="20"/>
        </w:rPr>
      </w:pPr>
      <w:hyperlink r:id="rId194" w:history="1">
        <w:r w:rsidR="00526E22" w:rsidRPr="00C24AB2">
          <w:rPr>
            <w:rStyle w:val="Hyperlink"/>
            <w:rFonts w:ascii="Arial" w:hAnsi="Arial" w:cs="Arial"/>
            <w:sz w:val="20"/>
            <w:szCs w:val="20"/>
          </w:rPr>
          <w:t>https://sg.news.yahoo.com/malaysia-lacks-statistics-fatal-drug-overdoses-232300605.html</w:t>
        </w:r>
      </w:hyperlink>
    </w:p>
    <w:p w14:paraId="392C4CEC" w14:textId="12837C73" w:rsidR="00526E22" w:rsidRPr="00C24AB2" w:rsidRDefault="00526E22" w:rsidP="00E05EB6">
      <w:pPr>
        <w:spacing w:after="0" w:line="480" w:lineRule="auto"/>
        <w:rPr>
          <w:rFonts w:ascii="Arial" w:hAnsi="Arial" w:cs="Arial"/>
          <w:sz w:val="20"/>
          <w:szCs w:val="20"/>
        </w:rPr>
      </w:pPr>
      <w:r w:rsidRPr="00C24AB2">
        <w:rPr>
          <w:rFonts w:ascii="Arial" w:hAnsi="Arial" w:cs="Arial"/>
          <w:sz w:val="20"/>
          <w:szCs w:val="20"/>
        </w:rPr>
        <w:t xml:space="preserve">Accessed on </w:t>
      </w:r>
      <w:r w:rsidR="00C50B48" w:rsidRPr="00C24AB2">
        <w:rPr>
          <w:rFonts w:ascii="Arial" w:hAnsi="Arial" w:cs="Arial"/>
          <w:sz w:val="20"/>
          <w:szCs w:val="20"/>
        </w:rPr>
        <w:t>15 May 2019.</w:t>
      </w:r>
    </w:p>
    <w:p w14:paraId="0D11E478" w14:textId="1345B800" w:rsidR="0057411B" w:rsidRPr="00C24AB2" w:rsidRDefault="0057411B" w:rsidP="00E05EB6">
      <w:pPr>
        <w:spacing w:after="0" w:line="480" w:lineRule="auto"/>
        <w:rPr>
          <w:rFonts w:ascii="Arial" w:hAnsi="Arial" w:cs="Arial"/>
          <w:sz w:val="20"/>
          <w:szCs w:val="20"/>
        </w:rPr>
      </w:pPr>
    </w:p>
    <w:p w14:paraId="74B08B66" w14:textId="3F02FF82" w:rsidR="0005352B" w:rsidRPr="00C24AB2" w:rsidRDefault="0005352B" w:rsidP="00E05EB6">
      <w:pPr>
        <w:spacing w:after="0" w:line="480" w:lineRule="auto"/>
        <w:rPr>
          <w:rFonts w:ascii="Arial" w:hAnsi="Arial" w:cs="Arial"/>
          <w:color w:val="FF0000"/>
          <w:sz w:val="20"/>
          <w:szCs w:val="20"/>
        </w:rPr>
      </w:pPr>
      <w:r w:rsidRPr="00C24AB2">
        <w:rPr>
          <w:rFonts w:ascii="Arial" w:hAnsi="Arial" w:cs="Arial"/>
          <w:sz w:val="20"/>
          <w:szCs w:val="20"/>
        </w:rPr>
        <w:t>Ramoo, B., Gary, U., Peterson, D.C.</w:t>
      </w:r>
      <w:r w:rsidR="00904B04" w:rsidRPr="00C24AB2">
        <w:rPr>
          <w:rFonts w:ascii="Arial" w:hAnsi="Arial" w:cs="Arial"/>
          <w:sz w:val="20"/>
          <w:szCs w:val="20"/>
        </w:rPr>
        <w:t>,</w:t>
      </w:r>
      <w:r w:rsidRPr="00C24AB2">
        <w:rPr>
          <w:rFonts w:ascii="Arial" w:hAnsi="Arial" w:cs="Arial"/>
          <w:sz w:val="20"/>
          <w:szCs w:val="20"/>
        </w:rPr>
        <w:t xml:space="preserve"> </w:t>
      </w:r>
      <w:r w:rsidRPr="00C24AB2">
        <w:rPr>
          <w:rFonts w:ascii="Arial" w:hAnsi="Arial" w:cs="Arial"/>
          <w:color w:val="000000" w:themeColor="text1"/>
          <w:sz w:val="20"/>
          <w:szCs w:val="20"/>
        </w:rPr>
        <w:t xml:space="preserve">2017. P187. A death involving mitragynine (Kratom). Society of Forensic Toxicologists (SOFT) Annual Meeting, 9-14 September 2017, Boca Raton, Florida </w:t>
      </w:r>
      <w:r w:rsidRPr="00C24AB2">
        <w:rPr>
          <w:rFonts w:ascii="Arial" w:hAnsi="Arial" w:cs="Arial"/>
          <w:color w:val="000000" w:themeColor="text1"/>
          <w:sz w:val="20"/>
          <w:szCs w:val="20"/>
        </w:rPr>
        <w:lastRenderedPageBreak/>
        <w:t xml:space="preserve">conference abstracts. Available at: </w:t>
      </w:r>
      <w:hyperlink r:id="rId195" w:history="1">
        <w:r w:rsidR="0049725F" w:rsidRPr="00C24AB2">
          <w:rPr>
            <w:rStyle w:val="Hyperlink"/>
            <w:rFonts w:ascii="Arial" w:hAnsi="Arial" w:cs="Arial"/>
            <w:sz w:val="20"/>
            <w:szCs w:val="20"/>
          </w:rPr>
          <w:t>http://www.soft-tox.org/files/meeting-abstracts/SOFT_2017_meeting_abstracts.pdf</w:t>
        </w:r>
      </w:hyperlink>
    </w:p>
    <w:p w14:paraId="723E9B48" w14:textId="56420914" w:rsidR="0005352B" w:rsidRPr="00C24AB2" w:rsidRDefault="0005352B" w:rsidP="00E05EB6">
      <w:pPr>
        <w:spacing w:after="0" w:line="480" w:lineRule="auto"/>
        <w:rPr>
          <w:rFonts w:ascii="Arial" w:hAnsi="Arial" w:cs="Arial"/>
          <w:color w:val="000000" w:themeColor="text1"/>
          <w:sz w:val="20"/>
          <w:szCs w:val="20"/>
        </w:rPr>
      </w:pPr>
      <w:r w:rsidRPr="00C24AB2">
        <w:rPr>
          <w:rFonts w:ascii="Arial" w:hAnsi="Arial" w:cs="Arial"/>
          <w:color w:val="000000" w:themeColor="text1"/>
          <w:sz w:val="20"/>
          <w:szCs w:val="20"/>
        </w:rPr>
        <w:t xml:space="preserve">Accessed on </w:t>
      </w:r>
      <w:r w:rsidR="00C50B48" w:rsidRPr="00C24AB2">
        <w:rPr>
          <w:rFonts w:ascii="Arial" w:hAnsi="Arial" w:cs="Arial"/>
          <w:color w:val="000000" w:themeColor="text1"/>
          <w:sz w:val="20"/>
          <w:szCs w:val="20"/>
        </w:rPr>
        <w:t>15 May</w:t>
      </w:r>
      <w:r w:rsidRPr="00C24AB2">
        <w:rPr>
          <w:rFonts w:ascii="Arial" w:hAnsi="Arial" w:cs="Arial"/>
          <w:color w:val="000000" w:themeColor="text1"/>
          <w:sz w:val="20"/>
          <w:szCs w:val="20"/>
        </w:rPr>
        <w:t xml:space="preserve"> 201</w:t>
      </w:r>
      <w:r w:rsidR="00C50B48" w:rsidRPr="00C24AB2">
        <w:rPr>
          <w:rFonts w:ascii="Arial" w:hAnsi="Arial" w:cs="Arial"/>
          <w:color w:val="000000" w:themeColor="text1"/>
          <w:sz w:val="20"/>
          <w:szCs w:val="20"/>
        </w:rPr>
        <w:t>9</w:t>
      </w:r>
      <w:r w:rsidRPr="00C24AB2">
        <w:rPr>
          <w:rFonts w:ascii="Arial" w:hAnsi="Arial" w:cs="Arial"/>
          <w:color w:val="000000" w:themeColor="text1"/>
          <w:sz w:val="20"/>
          <w:szCs w:val="20"/>
        </w:rPr>
        <w:t>.</w:t>
      </w:r>
    </w:p>
    <w:p w14:paraId="4F2AB7D9" w14:textId="0EAFB7A7" w:rsidR="0005352B" w:rsidRPr="00C24AB2" w:rsidRDefault="0005352B" w:rsidP="00E05EB6">
      <w:pPr>
        <w:spacing w:after="0" w:line="480" w:lineRule="auto"/>
        <w:rPr>
          <w:rFonts w:ascii="Arial" w:hAnsi="Arial" w:cs="Arial"/>
          <w:color w:val="000000" w:themeColor="text1"/>
          <w:sz w:val="20"/>
          <w:szCs w:val="20"/>
        </w:rPr>
      </w:pPr>
    </w:p>
    <w:p w14:paraId="45716C46" w14:textId="2A548B24" w:rsidR="00335BBD" w:rsidRPr="00C24AB2" w:rsidRDefault="008923D0" w:rsidP="00E05EB6">
      <w:pPr>
        <w:spacing w:after="0" w:line="480" w:lineRule="auto"/>
        <w:rPr>
          <w:rFonts w:ascii="Arial" w:hAnsi="Arial" w:cs="Arial"/>
          <w:color w:val="000000" w:themeColor="text1"/>
          <w:sz w:val="20"/>
          <w:szCs w:val="20"/>
        </w:rPr>
      </w:pPr>
      <w:r w:rsidRPr="00C24AB2">
        <w:rPr>
          <w:rFonts w:ascii="Arial" w:hAnsi="Arial" w:cs="Arial"/>
          <w:color w:val="000000" w:themeColor="text1"/>
          <w:sz w:val="20"/>
          <w:szCs w:val="20"/>
        </w:rPr>
        <w:t xml:space="preserve">Riverso, M., Change, M., </w:t>
      </w:r>
      <w:proofErr w:type="spellStart"/>
      <w:r w:rsidRPr="00C24AB2">
        <w:rPr>
          <w:rFonts w:ascii="Arial" w:hAnsi="Arial" w:cs="Arial"/>
          <w:color w:val="000000" w:themeColor="text1"/>
          <w:sz w:val="20"/>
          <w:szCs w:val="20"/>
        </w:rPr>
        <w:t>Solde</w:t>
      </w:r>
      <w:r w:rsidR="00361595" w:rsidRPr="00C24AB2">
        <w:rPr>
          <w:rFonts w:ascii="Arial" w:hAnsi="Arial" w:cs="Arial"/>
          <w:color w:val="000000" w:themeColor="text1"/>
          <w:sz w:val="20"/>
          <w:szCs w:val="20"/>
        </w:rPr>
        <w:t>v</w:t>
      </w:r>
      <w:r w:rsidRPr="00C24AB2">
        <w:rPr>
          <w:rFonts w:ascii="Arial" w:hAnsi="Arial" w:cs="Arial"/>
          <w:color w:val="000000" w:themeColor="text1"/>
          <w:sz w:val="20"/>
          <w:szCs w:val="20"/>
        </w:rPr>
        <w:t>i</w:t>
      </w:r>
      <w:r w:rsidR="00361595" w:rsidRPr="00C24AB2">
        <w:rPr>
          <w:rFonts w:ascii="Arial" w:hAnsi="Arial" w:cs="Arial"/>
          <w:color w:val="000000" w:themeColor="text1"/>
          <w:sz w:val="20"/>
          <w:szCs w:val="20"/>
        </w:rPr>
        <w:t>l</w:t>
      </w:r>
      <w:r w:rsidRPr="00C24AB2">
        <w:rPr>
          <w:rFonts w:ascii="Arial" w:hAnsi="Arial" w:cs="Arial"/>
          <w:color w:val="000000" w:themeColor="text1"/>
          <w:sz w:val="20"/>
          <w:szCs w:val="20"/>
        </w:rPr>
        <w:t>a</w:t>
      </w:r>
      <w:proofErr w:type="spellEnd"/>
      <w:r w:rsidRPr="00C24AB2">
        <w:rPr>
          <w:rFonts w:ascii="Arial" w:hAnsi="Arial" w:cs="Arial"/>
          <w:color w:val="000000" w:themeColor="text1"/>
          <w:sz w:val="20"/>
          <w:szCs w:val="20"/>
        </w:rPr>
        <w:t>-Pico, C., Lai, J., Lui, X.</w:t>
      </w:r>
      <w:r w:rsidR="00904B04"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2018. Histologic characterization of Kratom use–associated liver injury. Gastroenterol</w:t>
      </w:r>
      <w:r w:rsidR="00904B04"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Res. </w:t>
      </w:r>
      <w:r w:rsidR="00335BBD" w:rsidRPr="00C24AB2">
        <w:rPr>
          <w:rFonts w:ascii="Arial" w:hAnsi="Arial" w:cs="Arial"/>
          <w:color w:val="000000" w:themeColor="text1"/>
          <w:sz w:val="20"/>
          <w:szCs w:val="20"/>
        </w:rPr>
        <w:t>11</w:t>
      </w:r>
      <w:r w:rsidR="00904B04" w:rsidRPr="00C24AB2">
        <w:rPr>
          <w:rFonts w:ascii="Arial" w:hAnsi="Arial" w:cs="Arial"/>
          <w:color w:val="000000" w:themeColor="text1"/>
          <w:sz w:val="20"/>
          <w:szCs w:val="20"/>
        </w:rPr>
        <w:t xml:space="preserve">, </w:t>
      </w:r>
      <w:r w:rsidR="00335BBD" w:rsidRPr="00C24AB2">
        <w:rPr>
          <w:rFonts w:ascii="Arial" w:hAnsi="Arial" w:cs="Arial"/>
          <w:color w:val="000000" w:themeColor="text1"/>
          <w:sz w:val="20"/>
          <w:szCs w:val="20"/>
        </w:rPr>
        <w:t>79-82. doi: 10.14740/gr990e. PubMed PMID:</w:t>
      </w:r>
      <w:r w:rsidR="00F94C88" w:rsidRPr="00C24AB2">
        <w:rPr>
          <w:rFonts w:ascii="Arial" w:hAnsi="Arial" w:cs="Arial"/>
          <w:color w:val="000000" w:themeColor="text1"/>
          <w:sz w:val="20"/>
          <w:szCs w:val="20"/>
        </w:rPr>
        <w:t xml:space="preserve"> </w:t>
      </w:r>
      <w:r w:rsidR="00335BBD" w:rsidRPr="00C24AB2">
        <w:rPr>
          <w:rFonts w:ascii="Arial" w:hAnsi="Arial" w:cs="Arial"/>
          <w:color w:val="000000" w:themeColor="text1"/>
          <w:sz w:val="20"/>
          <w:szCs w:val="20"/>
        </w:rPr>
        <w:t>29511414; PubMed Central PMCID: PMC5827910.</w:t>
      </w:r>
    </w:p>
    <w:p w14:paraId="5B018D49" w14:textId="003A6E33" w:rsidR="00F94C88" w:rsidRPr="00C24AB2" w:rsidRDefault="007A0076" w:rsidP="00E05EB6">
      <w:pPr>
        <w:spacing w:after="0" w:line="480" w:lineRule="auto"/>
        <w:rPr>
          <w:rFonts w:ascii="Arial" w:hAnsi="Arial" w:cs="Arial"/>
          <w:color w:val="000000" w:themeColor="text1"/>
          <w:sz w:val="20"/>
          <w:szCs w:val="20"/>
        </w:rPr>
      </w:pPr>
      <w:hyperlink r:id="rId196" w:history="1">
        <w:r w:rsidR="00F94C88" w:rsidRPr="00C24AB2">
          <w:rPr>
            <w:rStyle w:val="Hyperlink"/>
            <w:rFonts w:ascii="Arial" w:hAnsi="Arial" w:cs="Arial"/>
            <w:sz w:val="20"/>
            <w:szCs w:val="20"/>
          </w:rPr>
          <w:t>https://www.ncbi.nlm.nih.gov/pmc/articles/PMC5827910/</w:t>
        </w:r>
      </w:hyperlink>
    </w:p>
    <w:p w14:paraId="676E5473" w14:textId="77777777" w:rsidR="008923D0" w:rsidRPr="00C24AB2" w:rsidRDefault="008923D0" w:rsidP="00E05EB6">
      <w:pPr>
        <w:spacing w:after="0" w:line="480" w:lineRule="auto"/>
        <w:rPr>
          <w:rFonts w:ascii="Arial" w:hAnsi="Arial" w:cs="Arial"/>
          <w:color w:val="000000" w:themeColor="text1"/>
          <w:sz w:val="20"/>
          <w:szCs w:val="20"/>
        </w:rPr>
      </w:pPr>
    </w:p>
    <w:p w14:paraId="684DB6F8" w14:textId="6A09BEEC" w:rsidR="008530ED" w:rsidRPr="00C24AB2" w:rsidRDefault="008530ED" w:rsidP="00E05EB6">
      <w:pPr>
        <w:autoSpaceDE w:val="0"/>
        <w:autoSpaceDN w:val="0"/>
        <w:adjustRightInd w:val="0"/>
        <w:spacing w:after="0" w:line="480" w:lineRule="auto"/>
        <w:rPr>
          <w:rFonts w:ascii="Arial" w:hAnsi="Arial" w:cs="Arial"/>
          <w:color w:val="272627"/>
          <w:sz w:val="20"/>
          <w:szCs w:val="20"/>
        </w:rPr>
      </w:pPr>
      <w:r w:rsidRPr="00C24AB2">
        <w:rPr>
          <w:rFonts w:ascii="Arial" w:hAnsi="Arial" w:cs="Arial"/>
          <w:color w:val="272627"/>
          <w:sz w:val="20"/>
          <w:szCs w:val="20"/>
        </w:rPr>
        <w:t>Roche</w:t>
      </w:r>
      <w:r w:rsidR="000B50B4" w:rsidRPr="00C24AB2">
        <w:rPr>
          <w:rFonts w:ascii="Arial" w:hAnsi="Arial" w:cs="Arial"/>
          <w:color w:val="272627"/>
          <w:sz w:val="20"/>
          <w:szCs w:val="20"/>
        </w:rPr>
        <w:t>,</w:t>
      </w:r>
      <w:r w:rsidRPr="00C24AB2">
        <w:rPr>
          <w:rFonts w:ascii="Arial" w:hAnsi="Arial" w:cs="Arial"/>
          <w:color w:val="272627"/>
          <w:sz w:val="20"/>
          <w:szCs w:val="20"/>
        </w:rPr>
        <w:t xml:space="preserve"> K</w:t>
      </w:r>
      <w:r w:rsidR="000B50B4" w:rsidRPr="00C24AB2">
        <w:rPr>
          <w:rFonts w:ascii="Arial" w:hAnsi="Arial" w:cs="Arial"/>
          <w:color w:val="272627"/>
          <w:sz w:val="20"/>
          <w:szCs w:val="20"/>
        </w:rPr>
        <w:t>.</w:t>
      </w:r>
      <w:r w:rsidRPr="00C24AB2">
        <w:rPr>
          <w:rFonts w:ascii="Arial" w:hAnsi="Arial" w:cs="Arial"/>
          <w:color w:val="272627"/>
          <w:sz w:val="20"/>
          <w:szCs w:val="20"/>
        </w:rPr>
        <w:t>M</w:t>
      </w:r>
      <w:r w:rsidR="000B50B4" w:rsidRPr="00C24AB2">
        <w:rPr>
          <w:rFonts w:ascii="Arial" w:hAnsi="Arial" w:cs="Arial"/>
          <w:color w:val="272627"/>
          <w:sz w:val="20"/>
          <w:szCs w:val="20"/>
        </w:rPr>
        <w:t>.</w:t>
      </w:r>
      <w:r w:rsidRPr="00C24AB2">
        <w:rPr>
          <w:rFonts w:ascii="Arial" w:hAnsi="Arial" w:cs="Arial"/>
          <w:color w:val="272627"/>
          <w:sz w:val="20"/>
          <w:szCs w:val="20"/>
        </w:rPr>
        <w:t>, Hart</w:t>
      </w:r>
      <w:r w:rsidR="000B50B4" w:rsidRPr="00C24AB2">
        <w:rPr>
          <w:rFonts w:ascii="Arial" w:hAnsi="Arial" w:cs="Arial"/>
          <w:color w:val="272627"/>
          <w:sz w:val="20"/>
          <w:szCs w:val="20"/>
        </w:rPr>
        <w:t>,</w:t>
      </w:r>
      <w:r w:rsidRPr="00C24AB2">
        <w:rPr>
          <w:rFonts w:ascii="Arial" w:hAnsi="Arial" w:cs="Arial"/>
          <w:color w:val="272627"/>
          <w:sz w:val="20"/>
          <w:szCs w:val="20"/>
        </w:rPr>
        <w:t xml:space="preserve"> K</w:t>
      </w:r>
      <w:r w:rsidR="000B50B4" w:rsidRPr="00C24AB2">
        <w:rPr>
          <w:rFonts w:ascii="Arial" w:hAnsi="Arial" w:cs="Arial"/>
          <w:color w:val="272627"/>
          <w:sz w:val="20"/>
          <w:szCs w:val="20"/>
        </w:rPr>
        <w:t>.</w:t>
      </w:r>
      <w:r w:rsidRPr="00C24AB2">
        <w:rPr>
          <w:rFonts w:ascii="Arial" w:hAnsi="Arial" w:cs="Arial"/>
          <w:color w:val="272627"/>
          <w:sz w:val="20"/>
          <w:szCs w:val="20"/>
        </w:rPr>
        <w:t xml:space="preserve">, </w:t>
      </w:r>
      <w:proofErr w:type="spellStart"/>
      <w:r w:rsidRPr="00C24AB2">
        <w:rPr>
          <w:rFonts w:ascii="Arial" w:hAnsi="Arial" w:cs="Arial"/>
          <w:color w:val="272627"/>
          <w:sz w:val="20"/>
          <w:szCs w:val="20"/>
        </w:rPr>
        <w:t>Sangali</w:t>
      </w:r>
      <w:proofErr w:type="spellEnd"/>
      <w:r w:rsidR="000B50B4" w:rsidRPr="00C24AB2">
        <w:rPr>
          <w:rFonts w:ascii="Arial" w:hAnsi="Arial" w:cs="Arial"/>
          <w:color w:val="272627"/>
          <w:sz w:val="20"/>
          <w:szCs w:val="20"/>
        </w:rPr>
        <w:t>,</w:t>
      </w:r>
      <w:r w:rsidRPr="00C24AB2">
        <w:rPr>
          <w:rFonts w:ascii="Arial" w:hAnsi="Arial" w:cs="Arial"/>
          <w:color w:val="272627"/>
          <w:sz w:val="20"/>
          <w:szCs w:val="20"/>
        </w:rPr>
        <w:t xml:space="preserve"> B</w:t>
      </w:r>
      <w:r w:rsidR="000B50B4" w:rsidRPr="00C24AB2">
        <w:rPr>
          <w:rFonts w:ascii="Arial" w:hAnsi="Arial" w:cs="Arial"/>
          <w:color w:val="272627"/>
          <w:sz w:val="20"/>
          <w:szCs w:val="20"/>
        </w:rPr>
        <w:t>.</w:t>
      </w:r>
      <w:r w:rsidRPr="00C24AB2">
        <w:rPr>
          <w:rFonts w:ascii="Arial" w:hAnsi="Arial" w:cs="Arial"/>
          <w:color w:val="272627"/>
          <w:sz w:val="20"/>
          <w:szCs w:val="20"/>
        </w:rPr>
        <w:t xml:space="preserve">, </w:t>
      </w:r>
      <w:proofErr w:type="spellStart"/>
      <w:r w:rsidRPr="00C24AB2">
        <w:rPr>
          <w:rFonts w:ascii="Arial" w:hAnsi="Arial" w:cs="Arial"/>
          <w:color w:val="272627"/>
          <w:sz w:val="20"/>
          <w:szCs w:val="20"/>
        </w:rPr>
        <w:t>Lefberg</w:t>
      </w:r>
      <w:proofErr w:type="spellEnd"/>
      <w:r w:rsidR="000B50B4" w:rsidRPr="00C24AB2">
        <w:rPr>
          <w:rFonts w:ascii="Arial" w:hAnsi="Arial" w:cs="Arial"/>
          <w:color w:val="272627"/>
          <w:sz w:val="20"/>
          <w:szCs w:val="20"/>
        </w:rPr>
        <w:t>,</w:t>
      </w:r>
      <w:r w:rsidRPr="00C24AB2">
        <w:rPr>
          <w:rFonts w:ascii="Arial" w:hAnsi="Arial" w:cs="Arial"/>
          <w:color w:val="272627"/>
          <w:sz w:val="20"/>
          <w:szCs w:val="20"/>
        </w:rPr>
        <w:t xml:space="preserve"> J</w:t>
      </w:r>
      <w:r w:rsidR="000B50B4" w:rsidRPr="00C24AB2">
        <w:rPr>
          <w:rFonts w:ascii="Arial" w:hAnsi="Arial" w:cs="Arial"/>
          <w:color w:val="272627"/>
          <w:sz w:val="20"/>
          <w:szCs w:val="20"/>
        </w:rPr>
        <w:t>.</w:t>
      </w:r>
      <w:r w:rsidRPr="00C24AB2">
        <w:rPr>
          <w:rFonts w:ascii="Arial" w:hAnsi="Arial" w:cs="Arial"/>
          <w:color w:val="272627"/>
          <w:sz w:val="20"/>
          <w:szCs w:val="20"/>
        </w:rPr>
        <w:t>, Bayer</w:t>
      </w:r>
      <w:r w:rsidR="000B50B4" w:rsidRPr="00C24AB2">
        <w:rPr>
          <w:rFonts w:ascii="Arial" w:hAnsi="Arial" w:cs="Arial"/>
          <w:color w:val="272627"/>
          <w:sz w:val="20"/>
          <w:szCs w:val="20"/>
        </w:rPr>
        <w:t>,</w:t>
      </w:r>
      <w:r w:rsidRPr="00C24AB2">
        <w:rPr>
          <w:rFonts w:ascii="Arial" w:hAnsi="Arial" w:cs="Arial"/>
          <w:color w:val="272627"/>
          <w:sz w:val="20"/>
          <w:szCs w:val="20"/>
        </w:rPr>
        <w:t xml:space="preserve"> M.</w:t>
      </w:r>
      <w:r w:rsidR="00904B04" w:rsidRPr="00C24AB2">
        <w:rPr>
          <w:rFonts w:ascii="Arial" w:hAnsi="Arial" w:cs="Arial"/>
          <w:color w:val="272627"/>
          <w:sz w:val="20"/>
          <w:szCs w:val="20"/>
        </w:rPr>
        <w:t>,</w:t>
      </w:r>
      <w:r w:rsidRPr="00C24AB2">
        <w:rPr>
          <w:rFonts w:ascii="Arial" w:hAnsi="Arial" w:cs="Arial"/>
          <w:color w:val="272627"/>
          <w:sz w:val="20"/>
          <w:szCs w:val="20"/>
        </w:rPr>
        <w:t xml:space="preserve"> 2008. Kratom: a case of a legal</w:t>
      </w:r>
    </w:p>
    <w:p w14:paraId="00049338" w14:textId="77777777" w:rsidR="00904B04" w:rsidRPr="00C24AB2" w:rsidRDefault="008530ED" w:rsidP="00E05EB6">
      <w:pPr>
        <w:pStyle w:val="Heading1"/>
        <w:spacing w:before="0" w:line="480" w:lineRule="auto"/>
        <w:rPr>
          <w:rFonts w:ascii="Arial" w:hAnsi="Arial" w:cs="Arial"/>
          <w:b w:val="0"/>
          <w:color w:val="272627"/>
          <w:sz w:val="20"/>
          <w:szCs w:val="20"/>
        </w:rPr>
      </w:pPr>
      <w:r w:rsidRPr="00C24AB2">
        <w:rPr>
          <w:rFonts w:ascii="Arial" w:hAnsi="Arial" w:cs="Arial"/>
          <w:b w:val="0"/>
          <w:color w:val="272627"/>
          <w:sz w:val="20"/>
          <w:szCs w:val="20"/>
        </w:rPr>
        <w:t xml:space="preserve">high. </w:t>
      </w:r>
      <w:r w:rsidR="000B50B4" w:rsidRPr="00C24AB2">
        <w:rPr>
          <w:rFonts w:ascii="Arial" w:hAnsi="Arial" w:cs="Arial"/>
          <w:b w:val="0"/>
          <w:color w:val="272627"/>
          <w:sz w:val="20"/>
          <w:szCs w:val="20"/>
        </w:rPr>
        <w:t xml:space="preserve">Abstract 41. </w:t>
      </w:r>
      <w:r w:rsidR="00E606C9" w:rsidRPr="00C24AB2">
        <w:rPr>
          <w:rStyle w:val="nlmarticle-title"/>
          <w:rFonts w:ascii="Arial" w:hAnsi="Arial" w:cs="Arial"/>
          <w:b w:val="0"/>
          <w:color w:val="000000" w:themeColor="text1"/>
          <w:sz w:val="20"/>
          <w:szCs w:val="20"/>
        </w:rPr>
        <w:t xml:space="preserve">Abstracts of the 2008 North American Congress of Clinical Toxicology Annual Meeting, September 11–16, 2008, Toronto, Canada. </w:t>
      </w:r>
      <w:r w:rsidRPr="00C24AB2">
        <w:rPr>
          <w:rFonts w:ascii="Arial" w:hAnsi="Arial" w:cs="Arial"/>
          <w:b w:val="0"/>
          <w:color w:val="000000" w:themeColor="text1"/>
          <w:sz w:val="20"/>
          <w:szCs w:val="20"/>
        </w:rPr>
        <w:t>Clin</w:t>
      </w:r>
      <w:r w:rsidR="00E606C9" w:rsidRPr="00C24AB2">
        <w:rPr>
          <w:rFonts w:ascii="Arial" w:hAnsi="Arial" w:cs="Arial"/>
          <w:b w:val="0"/>
          <w:color w:val="000000" w:themeColor="text1"/>
          <w:sz w:val="20"/>
          <w:szCs w:val="20"/>
        </w:rPr>
        <w:t>.</w:t>
      </w:r>
      <w:r w:rsidRPr="00C24AB2">
        <w:rPr>
          <w:rFonts w:ascii="Arial" w:hAnsi="Arial" w:cs="Arial"/>
          <w:b w:val="0"/>
          <w:color w:val="000000" w:themeColor="text1"/>
          <w:sz w:val="20"/>
          <w:szCs w:val="20"/>
        </w:rPr>
        <w:t xml:space="preserve"> Tox. 46</w:t>
      </w:r>
      <w:r w:rsidR="00904B04" w:rsidRPr="00C24AB2">
        <w:rPr>
          <w:rFonts w:ascii="Arial" w:hAnsi="Arial" w:cs="Arial"/>
          <w:b w:val="0"/>
          <w:color w:val="000000" w:themeColor="text1"/>
          <w:sz w:val="20"/>
          <w:szCs w:val="20"/>
        </w:rPr>
        <w:t xml:space="preserve">, </w:t>
      </w:r>
      <w:r w:rsidRPr="00C24AB2">
        <w:rPr>
          <w:rFonts w:ascii="Arial" w:hAnsi="Arial" w:cs="Arial"/>
          <w:b w:val="0"/>
          <w:color w:val="000000" w:themeColor="text1"/>
          <w:sz w:val="20"/>
          <w:szCs w:val="20"/>
        </w:rPr>
        <w:t>59</w:t>
      </w:r>
      <w:r w:rsidRPr="00C24AB2">
        <w:rPr>
          <w:rFonts w:ascii="Arial" w:hAnsi="Arial" w:cs="Arial"/>
          <w:b w:val="0"/>
          <w:color w:val="272627"/>
          <w:sz w:val="20"/>
          <w:szCs w:val="20"/>
        </w:rPr>
        <w:t>8.</w:t>
      </w:r>
    </w:p>
    <w:p w14:paraId="22F6C021" w14:textId="6CF1EC73" w:rsidR="00904B04" w:rsidRPr="00C24AB2" w:rsidRDefault="007A0076" w:rsidP="00E05EB6">
      <w:pPr>
        <w:pStyle w:val="Heading1"/>
        <w:spacing w:before="0" w:line="480" w:lineRule="auto"/>
        <w:rPr>
          <w:rFonts w:ascii="Arial" w:hAnsi="Arial" w:cs="Arial"/>
          <w:b w:val="0"/>
          <w:color w:val="272627"/>
          <w:sz w:val="20"/>
          <w:szCs w:val="20"/>
        </w:rPr>
      </w:pPr>
      <w:hyperlink r:id="rId197" w:history="1">
        <w:r w:rsidR="00904B04" w:rsidRPr="00C24AB2">
          <w:rPr>
            <w:rStyle w:val="Hyperlink"/>
            <w:rFonts w:ascii="Arial" w:hAnsi="Arial" w:cs="Arial"/>
            <w:b w:val="0"/>
            <w:sz w:val="20"/>
            <w:szCs w:val="20"/>
          </w:rPr>
          <w:t>https://doi.org/10.1080/15563650802255033</w:t>
        </w:r>
      </w:hyperlink>
    </w:p>
    <w:p w14:paraId="79B66265" w14:textId="77777777" w:rsidR="008A1AB0" w:rsidRPr="00C24AB2" w:rsidRDefault="008A1AB0" w:rsidP="00E05EB6">
      <w:pPr>
        <w:autoSpaceDE w:val="0"/>
        <w:autoSpaceDN w:val="0"/>
        <w:adjustRightInd w:val="0"/>
        <w:spacing w:after="0" w:line="480" w:lineRule="auto"/>
        <w:rPr>
          <w:rFonts w:ascii="Arial" w:eastAsia="MinionPro-Regular" w:hAnsi="Arial" w:cs="Arial"/>
          <w:sz w:val="20"/>
          <w:szCs w:val="20"/>
        </w:rPr>
      </w:pPr>
    </w:p>
    <w:p w14:paraId="6BAB15DD" w14:textId="52E68513" w:rsidR="00142769" w:rsidRPr="00C24AB2" w:rsidRDefault="00142769" w:rsidP="00E05EB6">
      <w:pPr>
        <w:autoSpaceDE w:val="0"/>
        <w:autoSpaceDN w:val="0"/>
        <w:adjustRightInd w:val="0"/>
        <w:spacing w:after="0" w:line="480" w:lineRule="auto"/>
        <w:rPr>
          <w:rFonts w:ascii="Arial" w:hAnsi="Arial" w:cs="Arial"/>
          <w:color w:val="000000" w:themeColor="text1"/>
          <w:sz w:val="20"/>
          <w:szCs w:val="20"/>
        </w:rPr>
      </w:pPr>
      <w:r w:rsidRPr="00C24AB2">
        <w:rPr>
          <w:rFonts w:ascii="Arial" w:hAnsi="Arial" w:cs="Arial"/>
          <w:color w:val="000000" w:themeColor="text1"/>
          <w:sz w:val="20"/>
          <w:szCs w:val="20"/>
        </w:rPr>
        <w:t>Rosenbaum</w:t>
      </w:r>
      <w:r w:rsidR="00904B04"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C</w:t>
      </w:r>
      <w:r w:rsidR="00904B04" w:rsidRPr="00C24AB2">
        <w:rPr>
          <w:rFonts w:ascii="Arial" w:hAnsi="Arial" w:cs="Arial"/>
          <w:color w:val="000000" w:themeColor="text1"/>
          <w:sz w:val="20"/>
          <w:szCs w:val="20"/>
        </w:rPr>
        <w:t>.</w:t>
      </w:r>
      <w:r w:rsidRPr="00C24AB2">
        <w:rPr>
          <w:rFonts w:ascii="Arial" w:hAnsi="Arial" w:cs="Arial"/>
          <w:color w:val="000000" w:themeColor="text1"/>
          <w:sz w:val="20"/>
          <w:szCs w:val="20"/>
        </w:rPr>
        <w:t>D</w:t>
      </w:r>
      <w:r w:rsidR="00904B04"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w:t>
      </w:r>
      <w:proofErr w:type="spellStart"/>
      <w:r w:rsidRPr="00C24AB2">
        <w:rPr>
          <w:rFonts w:ascii="Arial" w:hAnsi="Arial" w:cs="Arial"/>
          <w:color w:val="000000" w:themeColor="text1"/>
          <w:sz w:val="20"/>
          <w:szCs w:val="20"/>
        </w:rPr>
        <w:t>Carreiro</w:t>
      </w:r>
      <w:proofErr w:type="spellEnd"/>
      <w:r w:rsidR="00904B04"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S</w:t>
      </w:r>
      <w:r w:rsidR="00904B04" w:rsidRPr="00C24AB2">
        <w:rPr>
          <w:rFonts w:ascii="Arial" w:hAnsi="Arial" w:cs="Arial"/>
          <w:color w:val="000000" w:themeColor="text1"/>
          <w:sz w:val="20"/>
          <w:szCs w:val="20"/>
        </w:rPr>
        <w:t>.</w:t>
      </w:r>
      <w:r w:rsidRPr="00C24AB2">
        <w:rPr>
          <w:rFonts w:ascii="Arial" w:hAnsi="Arial" w:cs="Arial"/>
          <w:color w:val="000000" w:themeColor="text1"/>
          <w:sz w:val="20"/>
          <w:szCs w:val="20"/>
        </w:rPr>
        <w:t>P</w:t>
      </w:r>
      <w:r w:rsidR="00904B04" w:rsidRPr="00C24AB2">
        <w:rPr>
          <w:rFonts w:ascii="Arial" w:hAnsi="Arial" w:cs="Arial"/>
          <w:color w:val="000000" w:themeColor="text1"/>
          <w:sz w:val="20"/>
          <w:szCs w:val="20"/>
        </w:rPr>
        <w:t>.</w:t>
      </w:r>
      <w:r w:rsidRPr="00C24AB2">
        <w:rPr>
          <w:rFonts w:ascii="Arial" w:hAnsi="Arial" w:cs="Arial"/>
          <w:color w:val="000000" w:themeColor="text1"/>
          <w:sz w:val="20"/>
          <w:szCs w:val="20"/>
        </w:rPr>
        <w:t>, Babu</w:t>
      </w:r>
      <w:r w:rsidR="00904B04"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K</w:t>
      </w:r>
      <w:r w:rsidR="00904B04"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M. </w:t>
      </w:r>
      <w:r w:rsidR="00904B04" w:rsidRPr="00C24AB2">
        <w:rPr>
          <w:rFonts w:ascii="Arial" w:hAnsi="Arial" w:cs="Arial"/>
          <w:color w:val="000000" w:themeColor="text1"/>
          <w:sz w:val="20"/>
          <w:szCs w:val="20"/>
        </w:rPr>
        <w:t xml:space="preserve">2012. </w:t>
      </w:r>
      <w:r w:rsidRPr="00C24AB2">
        <w:rPr>
          <w:rFonts w:ascii="Arial" w:hAnsi="Arial" w:cs="Arial"/>
          <w:color w:val="000000" w:themeColor="text1"/>
          <w:sz w:val="20"/>
          <w:szCs w:val="20"/>
        </w:rPr>
        <w:t>Here today, gone tomorrow…and back again? A review of herbal marijuana alternatives (K2, Spice), synthetic cathinones (bath</w:t>
      </w:r>
    </w:p>
    <w:p w14:paraId="0766DD37" w14:textId="0AD468B0" w:rsidR="00142769" w:rsidRPr="00C24AB2" w:rsidRDefault="00142769" w:rsidP="00E05EB6">
      <w:pPr>
        <w:autoSpaceDE w:val="0"/>
        <w:autoSpaceDN w:val="0"/>
        <w:adjustRightInd w:val="0"/>
        <w:spacing w:after="0" w:line="480" w:lineRule="auto"/>
        <w:rPr>
          <w:rFonts w:ascii="Arial" w:hAnsi="Arial" w:cs="Arial"/>
          <w:color w:val="000000" w:themeColor="text1"/>
          <w:sz w:val="20"/>
          <w:szCs w:val="20"/>
        </w:rPr>
      </w:pPr>
      <w:r w:rsidRPr="00C24AB2">
        <w:rPr>
          <w:rFonts w:ascii="Arial" w:hAnsi="Arial" w:cs="Arial"/>
          <w:color w:val="000000" w:themeColor="text1"/>
          <w:sz w:val="20"/>
          <w:szCs w:val="20"/>
        </w:rPr>
        <w:t>salts), kratom, Salvia divinorum, methoxetamine, and piperazines. J</w:t>
      </w:r>
      <w:r w:rsidR="00904B04"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Med</w:t>
      </w:r>
      <w:r w:rsidR="00904B04"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Toxicol. 8</w:t>
      </w:r>
      <w:r w:rsidR="00904B04" w:rsidRPr="00C24AB2">
        <w:rPr>
          <w:rFonts w:ascii="Arial" w:hAnsi="Arial" w:cs="Arial"/>
          <w:color w:val="000000" w:themeColor="text1"/>
          <w:sz w:val="20"/>
          <w:szCs w:val="20"/>
        </w:rPr>
        <w:t xml:space="preserve">, </w:t>
      </w:r>
      <w:r w:rsidRPr="00C24AB2">
        <w:rPr>
          <w:rFonts w:ascii="Arial" w:hAnsi="Arial" w:cs="Arial"/>
          <w:color w:val="000000" w:themeColor="text1"/>
          <w:sz w:val="20"/>
          <w:szCs w:val="20"/>
        </w:rPr>
        <w:t>15-32. doi: 10.1007/s13181-011-0202-2. PubMed PMID:</w:t>
      </w:r>
      <w:r w:rsidR="00904B04" w:rsidRPr="00C24AB2">
        <w:rPr>
          <w:rFonts w:ascii="Arial" w:hAnsi="Arial" w:cs="Arial"/>
          <w:color w:val="000000" w:themeColor="text1"/>
          <w:sz w:val="20"/>
          <w:szCs w:val="20"/>
        </w:rPr>
        <w:t xml:space="preserve"> </w:t>
      </w:r>
      <w:r w:rsidRPr="00C24AB2">
        <w:rPr>
          <w:rFonts w:ascii="Arial" w:hAnsi="Arial" w:cs="Arial"/>
          <w:color w:val="000000" w:themeColor="text1"/>
          <w:sz w:val="20"/>
          <w:szCs w:val="20"/>
        </w:rPr>
        <w:t>22271566; PubMed Central PMCID: PMC3550220.</w:t>
      </w:r>
    </w:p>
    <w:p w14:paraId="10413BA9" w14:textId="77777777" w:rsidR="00142769" w:rsidRPr="00C24AB2" w:rsidRDefault="007A0076" w:rsidP="00E05EB6">
      <w:pPr>
        <w:autoSpaceDE w:val="0"/>
        <w:autoSpaceDN w:val="0"/>
        <w:adjustRightInd w:val="0"/>
        <w:spacing w:after="0" w:line="480" w:lineRule="auto"/>
        <w:rPr>
          <w:rFonts w:ascii="Arial" w:hAnsi="Arial" w:cs="Arial"/>
          <w:color w:val="000000" w:themeColor="text1"/>
          <w:sz w:val="20"/>
          <w:szCs w:val="20"/>
        </w:rPr>
      </w:pPr>
      <w:hyperlink r:id="rId198" w:history="1">
        <w:r w:rsidR="00142769" w:rsidRPr="00C24AB2">
          <w:rPr>
            <w:rStyle w:val="Hyperlink"/>
            <w:rFonts w:ascii="Arial" w:hAnsi="Arial" w:cs="Arial"/>
            <w:sz w:val="20"/>
            <w:szCs w:val="20"/>
          </w:rPr>
          <w:t>https://link.springer.com/article/10.1007%2Fs13181-011-0202-2</w:t>
        </w:r>
      </w:hyperlink>
    </w:p>
    <w:p w14:paraId="319A6A1C" w14:textId="77777777" w:rsidR="00142769" w:rsidRPr="00C24AB2" w:rsidRDefault="00142769" w:rsidP="00E05EB6">
      <w:pPr>
        <w:autoSpaceDE w:val="0"/>
        <w:autoSpaceDN w:val="0"/>
        <w:adjustRightInd w:val="0"/>
        <w:spacing w:after="0" w:line="480" w:lineRule="auto"/>
        <w:rPr>
          <w:rFonts w:ascii="Arial" w:hAnsi="Arial" w:cs="Arial"/>
          <w:color w:val="000000" w:themeColor="text1"/>
          <w:sz w:val="20"/>
          <w:szCs w:val="20"/>
        </w:rPr>
      </w:pPr>
    </w:p>
    <w:p w14:paraId="022FC637" w14:textId="45BFA184" w:rsidR="00612C3D" w:rsidRPr="00C24AB2" w:rsidRDefault="00612C3D" w:rsidP="00E05EB6">
      <w:pPr>
        <w:autoSpaceDE w:val="0"/>
        <w:autoSpaceDN w:val="0"/>
        <w:adjustRightInd w:val="0"/>
        <w:spacing w:after="0" w:line="480" w:lineRule="auto"/>
        <w:rPr>
          <w:rFonts w:ascii="Arial" w:hAnsi="Arial" w:cs="Arial"/>
          <w:color w:val="000000" w:themeColor="text1"/>
          <w:sz w:val="20"/>
          <w:szCs w:val="20"/>
        </w:rPr>
      </w:pPr>
      <w:r w:rsidRPr="00C24AB2">
        <w:rPr>
          <w:rFonts w:ascii="Arial" w:hAnsi="Arial" w:cs="Arial"/>
          <w:color w:val="000000" w:themeColor="text1"/>
          <w:sz w:val="20"/>
          <w:szCs w:val="20"/>
        </w:rPr>
        <w:t xml:space="preserve">Sabetghadam, A., </w:t>
      </w:r>
      <w:proofErr w:type="spellStart"/>
      <w:r w:rsidRPr="00C24AB2">
        <w:rPr>
          <w:rFonts w:ascii="Arial" w:hAnsi="Arial" w:cs="Arial"/>
          <w:color w:val="000000" w:themeColor="text1"/>
          <w:sz w:val="20"/>
          <w:szCs w:val="20"/>
        </w:rPr>
        <w:t>Navaratnam</w:t>
      </w:r>
      <w:proofErr w:type="spellEnd"/>
      <w:r w:rsidRPr="00C24AB2">
        <w:rPr>
          <w:rFonts w:ascii="Arial" w:hAnsi="Arial" w:cs="Arial"/>
          <w:color w:val="000000" w:themeColor="text1"/>
          <w:sz w:val="20"/>
          <w:szCs w:val="20"/>
        </w:rPr>
        <w:t xml:space="preserve">, V., </w:t>
      </w:r>
      <w:proofErr w:type="spellStart"/>
      <w:r w:rsidRPr="00C24AB2">
        <w:rPr>
          <w:rFonts w:ascii="Arial" w:hAnsi="Arial" w:cs="Arial"/>
          <w:color w:val="000000" w:themeColor="text1"/>
          <w:sz w:val="20"/>
          <w:szCs w:val="20"/>
        </w:rPr>
        <w:t>Mansor</w:t>
      </w:r>
      <w:proofErr w:type="spellEnd"/>
      <w:r w:rsidRPr="00C24AB2">
        <w:rPr>
          <w:rFonts w:ascii="Arial" w:hAnsi="Arial" w:cs="Arial"/>
          <w:color w:val="000000" w:themeColor="text1"/>
          <w:sz w:val="20"/>
          <w:szCs w:val="20"/>
        </w:rPr>
        <w:t>, S.M.</w:t>
      </w:r>
      <w:r w:rsidR="00904B04"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2013. Dose–Response Relationship, Acute Toxicity, and Therapeutic Index between the Alkaloid Extract of Mitragyna speciosa and Its Main Active Compound Mitragynine in Mice. Drug Development Research, 74</w:t>
      </w:r>
      <w:r w:rsidR="00F61C77" w:rsidRPr="00C24AB2">
        <w:rPr>
          <w:rFonts w:ascii="Arial" w:hAnsi="Arial" w:cs="Arial"/>
          <w:color w:val="000000" w:themeColor="text1"/>
          <w:sz w:val="20"/>
          <w:szCs w:val="20"/>
        </w:rPr>
        <w:t xml:space="preserve">, </w:t>
      </w:r>
      <w:r w:rsidRPr="00C24AB2">
        <w:rPr>
          <w:rFonts w:ascii="Arial" w:hAnsi="Arial" w:cs="Arial"/>
          <w:color w:val="000000" w:themeColor="text1"/>
          <w:sz w:val="20"/>
          <w:szCs w:val="20"/>
        </w:rPr>
        <w:t>23</w:t>
      </w:r>
      <w:r w:rsidR="00F61C77"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30. </w:t>
      </w:r>
      <w:hyperlink r:id="rId199" w:history="1">
        <w:r w:rsidRPr="00C24AB2">
          <w:rPr>
            <w:rStyle w:val="Hyperlink"/>
            <w:rFonts w:ascii="Arial" w:hAnsi="Arial" w:cs="Arial"/>
            <w:sz w:val="20"/>
            <w:szCs w:val="20"/>
          </w:rPr>
          <w:t>https://doi.org/10.1002/ddr.21052</w:t>
        </w:r>
      </w:hyperlink>
    </w:p>
    <w:p w14:paraId="7DD3D749" w14:textId="77777777" w:rsidR="00612C3D" w:rsidRPr="00C24AB2" w:rsidRDefault="007A0076" w:rsidP="00E05EB6">
      <w:pPr>
        <w:autoSpaceDE w:val="0"/>
        <w:autoSpaceDN w:val="0"/>
        <w:adjustRightInd w:val="0"/>
        <w:spacing w:after="0" w:line="480" w:lineRule="auto"/>
        <w:rPr>
          <w:rFonts w:ascii="Arial" w:hAnsi="Arial" w:cs="Arial"/>
          <w:color w:val="000000" w:themeColor="text1"/>
          <w:sz w:val="20"/>
          <w:szCs w:val="20"/>
        </w:rPr>
      </w:pPr>
      <w:hyperlink r:id="rId200" w:history="1">
        <w:r w:rsidR="00612C3D" w:rsidRPr="00C24AB2">
          <w:rPr>
            <w:rStyle w:val="Hyperlink"/>
            <w:rFonts w:ascii="Arial" w:hAnsi="Arial" w:cs="Arial"/>
            <w:sz w:val="20"/>
            <w:szCs w:val="20"/>
          </w:rPr>
          <w:t>https://onlinelibrary.wiley.com/doi/abs/10.1002/ddr.21052</w:t>
        </w:r>
      </w:hyperlink>
    </w:p>
    <w:p w14:paraId="42F70B46" w14:textId="77777777" w:rsidR="00612C3D" w:rsidRPr="00C24AB2" w:rsidRDefault="00612C3D" w:rsidP="00E05EB6">
      <w:pPr>
        <w:autoSpaceDE w:val="0"/>
        <w:autoSpaceDN w:val="0"/>
        <w:adjustRightInd w:val="0"/>
        <w:spacing w:after="0" w:line="480" w:lineRule="auto"/>
        <w:rPr>
          <w:rFonts w:ascii="Arial" w:hAnsi="Arial" w:cs="Arial"/>
          <w:color w:val="000000" w:themeColor="text1"/>
          <w:sz w:val="20"/>
          <w:szCs w:val="20"/>
        </w:rPr>
      </w:pPr>
    </w:p>
    <w:p w14:paraId="736B94D8" w14:textId="77777777" w:rsidR="00F61C77" w:rsidRPr="00C24AB2" w:rsidRDefault="001B5CC5" w:rsidP="00E05EB6">
      <w:pPr>
        <w:autoSpaceDE w:val="0"/>
        <w:autoSpaceDN w:val="0"/>
        <w:adjustRightInd w:val="0"/>
        <w:spacing w:after="0" w:line="480" w:lineRule="auto"/>
        <w:rPr>
          <w:rFonts w:ascii="Arial" w:eastAsia="MinionPro-Regular" w:hAnsi="Arial" w:cs="Arial"/>
          <w:sz w:val="20"/>
          <w:szCs w:val="20"/>
        </w:rPr>
      </w:pPr>
      <w:r w:rsidRPr="00C24AB2">
        <w:rPr>
          <w:rFonts w:ascii="Arial" w:eastAsia="MinionPro-Regular" w:hAnsi="Arial" w:cs="Arial"/>
          <w:sz w:val="20"/>
          <w:szCs w:val="20"/>
        </w:rPr>
        <w:t>Saingam,</w:t>
      </w:r>
      <w:r w:rsidR="00E606C9" w:rsidRPr="00C24AB2">
        <w:rPr>
          <w:rFonts w:ascii="Arial" w:eastAsia="MinionPro-Regular" w:hAnsi="Arial" w:cs="Arial"/>
          <w:sz w:val="20"/>
          <w:szCs w:val="20"/>
        </w:rPr>
        <w:t xml:space="preserve"> D.,</w:t>
      </w:r>
      <w:r w:rsidRPr="00C24AB2">
        <w:rPr>
          <w:rFonts w:ascii="Arial" w:eastAsia="MinionPro-Regular" w:hAnsi="Arial" w:cs="Arial"/>
          <w:sz w:val="20"/>
          <w:szCs w:val="20"/>
        </w:rPr>
        <w:t xml:space="preserve"> Assanangkornchai, </w:t>
      </w:r>
      <w:r w:rsidR="00E606C9" w:rsidRPr="00C24AB2">
        <w:rPr>
          <w:rFonts w:ascii="Arial" w:eastAsia="MinionPro-Regular" w:hAnsi="Arial" w:cs="Arial"/>
          <w:sz w:val="20"/>
          <w:szCs w:val="20"/>
        </w:rPr>
        <w:t xml:space="preserve">S., </w:t>
      </w:r>
      <w:proofErr w:type="spellStart"/>
      <w:r w:rsidRPr="00C24AB2">
        <w:rPr>
          <w:rFonts w:ascii="Arial" w:eastAsia="MinionPro-Regular" w:hAnsi="Arial" w:cs="Arial"/>
          <w:sz w:val="20"/>
          <w:szCs w:val="20"/>
        </w:rPr>
        <w:t>Geater</w:t>
      </w:r>
      <w:proofErr w:type="spellEnd"/>
      <w:r w:rsidRPr="00C24AB2">
        <w:rPr>
          <w:rFonts w:ascii="Arial" w:eastAsia="MinionPro-Regular" w:hAnsi="Arial" w:cs="Arial"/>
          <w:sz w:val="20"/>
          <w:szCs w:val="20"/>
        </w:rPr>
        <w:t>,</w:t>
      </w:r>
      <w:r w:rsidR="00E606C9" w:rsidRPr="00C24AB2">
        <w:rPr>
          <w:rFonts w:ascii="Arial" w:eastAsia="MinionPro-Regular" w:hAnsi="Arial" w:cs="Arial"/>
          <w:sz w:val="20"/>
          <w:szCs w:val="20"/>
        </w:rPr>
        <w:t xml:space="preserve"> A.F., </w:t>
      </w:r>
      <w:proofErr w:type="spellStart"/>
      <w:r w:rsidRPr="00C24AB2">
        <w:rPr>
          <w:rFonts w:ascii="Arial" w:eastAsia="MinionPro-Regular" w:hAnsi="Arial" w:cs="Arial"/>
          <w:sz w:val="20"/>
          <w:szCs w:val="20"/>
        </w:rPr>
        <w:t>Balthip</w:t>
      </w:r>
      <w:proofErr w:type="spellEnd"/>
      <w:r w:rsidRPr="00C24AB2">
        <w:rPr>
          <w:rFonts w:ascii="Arial" w:eastAsia="MinionPro-Regular" w:hAnsi="Arial" w:cs="Arial"/>
          <w:sz w:val="20"/>
          <w:szCs w:val="20"/>
        </w:rPr>
        <w:t>,</w:t>
      </w:r>
      <w:r w:rsidR="00C64047" w:rsidRPr="00C24AB2">
        <w:rPr>
          <w:rFonts w:ascii="Arial" w:eastAsia="MinionPro-Regular" w:hAnsi="Arial" w:cs="Arial"/>
          <w:sz w:val="20"/>
          <w:szCs w:val="20"/>
        </w:rPr>
        <w:t xml:space="preserve"> </w:t>
      </w:r>
      <w:r w:rsidR="00E606C9" w:rsidRPr="00C24AB2">
        <w:rPr>
          <w:rFonts w:ascii="Arial" w:eastAsia="MinionPro-Regular" w:hAnsi="Arial" w:cs="Arial"/>
          <w:sz w:val="20"/>
          <w:szCs w:val="20"/>
        </w:rPr>
        <w:t>Q.</w:t>
      </w:r>
      <w:r w:rsidR="00F61C77" w:rsidRPr="00C24AB2">
        <w:rPr>
          <w:rFonts w:ascii="Arial" w:eastAsia="MinionPro-Regular" w:hAnsi="Arial" w:cs="Arial"/>
          <w:sz w:val="20"/>
          <w:szCs w:val="20"/>
        </w:rPr>
        <w:t>,</w:t>
      </w:r>
      <w:r w:rsidR="00E606C9" w:rsidRPr="00C24AB2">
        <w:rPr>
          <w:rFonts w:ascii="Arial" w:eastAsia="MinionPro-Regular" w:hAnsi="Arial" w:cs="Arial"/>
          <w:sz w:val="20"/>
          <w:szCs w:val="20"/>
        </w:rPr>
        <w:t xml:space="preserve"> 2013. </w:t>
      </w:r>
      <w:r w:rsidRPr="00C24AB2">
        <w:rPr>
          <w:rFonts w:ascii="Arial" w:eastAsia="MinionPro-Regular" w:hAnsi="Arial" w:cs="Arial"/>
          <w:sz w:val="20"/>
          <w:szCs w:val="20"/>
        </w:rPr>
        <w:t xml:space="preserve">Pattern and consequences of </w:t>
      </w:r>
      <w:proofErr w:type="spellStart"/>
      <w:r w:rsidRPr="00C24AB2">
        <w:rPr>
          <w:rFonts w:ascii="Arial" w:eastAsia="MinionPro-Regular" w:hAnsi="Arial" w:cs="Arial"/>
          <w:sz w:val="20"/>
          <w:szCs w:val="20"/>
        </w:rPr>
        <w:t>krathom</w:t>
      </w:r>
      <w:proofErr w:type="spellEnd"/>
      <w:r w:rsidRPr="00C24AB2">
        <w:rPr>
          <w:rFonts w:ascii="Arial" w:eastAsia="MinionPro-Regular" w:hAnsi="Arial" w:cs="Arial"/>
          <w:sz w:val="20"/>
          <w:szCs w:val="20"/>
        </w:rPr>
        <w:t xml:space="preserve"> (</w:t>
      </w:r>
      <w:r w:rsidRPr="00C24AB2">
        <w:rPr>
          <w:rFonts w:ascii="Arial" w:eastAsia="MinionPro-It" w:hAnsi="Arial" w:cs="Arial"/>
          <w:i/>
          <w:iCs/>
          <w:sz w:val="20"/>
          <w:szCs w:val="20"/>
        </w:rPr>
        <w:t>Mitragyna speciosa</w:t>
      </w:r>
      <w:r w:rsidR="00C64047" w:rsidRPr="00C24AB2">
        <w:rPr>
          <w:rFonts w:ascii="Arial" w:eastAsia="MinionPro-It" w:hAnsi="Arial" w:cs="Arial"/>
          <w:i/>
          <w:iCs/>
          <w:sz w:val="20"/>
          <w:szCs w:val="20"/>
        </w:rPr>
        <w:t xml:space="preserve"> </w:t>
      </w:r>
      <w:r w:rsidRPr="00C24AB2">
        <w:rPr>
          <w:rFonts w:ascii="Arial" w:eastAsia="MinionPro-Regular" w:hAnsi="Arial" w:cs="Arial"/>
          <w:sz w:val="20"/>
          <w:szCs w:val="20"/>
        </w:rPr>
        <w:t>Korth.) use among male villagers in southern Thailand: a</w:t>
      </w:r>
      <w:r w:rsidR="00E606C9" w:rsidRPr="00C24AB2">
        <w:rPr>
          <w:rFonts w:ascii="Arial" w:eastAsia="MinionPro-Regular" w:hAnsi="Arial" w:cs="Arial"/>
          <w:sz w:val="20"/>
          <w:szCs w:val="20"/>
        </w:rPr>
        <w:t xml:space="preserve"> </w:t>
      </w:r>
      <w:r w:rsidRPr="00C24AB2">
        <w:rPr>
          <w:rFonts w:ascii="Arial" w:eastAsia="MinionPro-Regular" w:hAnsi="Arial" w:cs="Arial"/>
          <w:sz w:val="20"/>
          <w:szCs w:val="20"/>
        </w:rPr>
        <w:t>qualitative study</w:t>
      </w:r>
      <w:r w:rsidR="00E606C9" w:rsidRPr="00C24AB2">
        <w:rPr>
          <w:rFonts w:ascii="Arial" w:eastAsia="MinionPro-Regular" w:hAnsi="Arial" w:cs="Arial"/>
          <w:sz w:val="20"/>
          <w:szCs w:val="20"/>
        </w:rPr>
        <w:t>.</w:t>
      </w:r>
      <w:r w:rsidRPr="00C24AB2">
        <w:rPr>
          <w:rFonts w:ascii="Arial" w:eastAsia="MinionPro-Regular" w:hAnsi="Arial" w:cs="Arial"/>
          <w:sz w:val="20"/>
          <w:szCs w:val="20"/>
        </w:rPr>
        <w:t xml:space="preserve"> </w:t>
      </w:r>
      <w:r w:rsidRPr="00C24AB2">
        <w:rPr>
          <w:rFonts w:ascii="Arial" w:eastAsia="MinionPro-It" w:hAnsi="Arial" w:cs="Arial"/>
          <w:iCs/>
          <w:sz w:val="20"/>
          <w:szCs w:val="20"/>
        </w:rPr>
        <w:t>Int</w:t>
      </w:r>
      <w:r w:rsidR="00E606C9" w:rsidRPr="00C24AB2">
        <w:rPr>
          <w:rFonts w:ascii="Arial" w:eastAsia="MinionPro-It" w:hAnsi="Arial" w:cs="Arial"/>
          <w:iCs/>
          <w:sz w:val="20"/>
          <w:szCs w:val="20"/>
        </w:rPr>
        <w:t>l.</w:t>
      </w:r>
      <w:r w:rsidRPr="00C24AB2">
        <w:rPr>
          <w:rFonts w:ascii="Arial" w:eastAsia="MinionPro-It" w:hAnsi="Arial" w:cs="Arial"/>
          <w:iCs/>
          <w:sz w:val="20"/>
          <w:szCs w:val="20"/>
        </w:rPr>
        <w:t xml:space="preserve"> J</w:t>
      </w:r>
      <w:r w:rsidR="00E606C9" w:rsidRPr="00C24AB2">
        <w:rPr>
          <w:rFonts w:ascii="Arial" w:eastAsia="MinionPro-It" w:hAnsi="Arial" w:cs="Arial"/>
          <w:iCs/>
          <w:sz w:val="20"/>
          <w:szCs w:val="20"/>
        </w:rPr>
        <w:t>.</w:t>
      </w:r>
      <w:r w:rsidRPr="00C24AB2">
        <w:rPr>
          <w:rFonts w:ascii="Arial" w:eastAsia="MinionPro-It" w:hAnsi="Arial" w:cs="Arial"/>
          <w:iCs/>
          <w:sz w:val="20"/>
          <w:szCs w:val="20"/>
        </w:rPr>
        <w:t xml:space="preserve"> Drug Policy</w:t>
      </w:r>
      <w:r w:rsidRPr="00C24AB2">
        <w:rPr>
          <w:rFonts w:ascii="Arial" w:eastAsia="MinionPro-Regular" w:hAnsi="Arial" w:cs="Arial"/>
          <w:sz w:val="20"/>
          <w:szCs w:val="20"/>
        </w:rPr>
        <w:t>, 24</w:t>
      </w:r>
      <w:r w:rsidR="00F61C77" w:rsidRPr="00C24AB2">
        <w:rPr>
          <w:rFonts w:ascii="Arial" w:eastAsia="MinionPro-Regular" w:hAnsi="Arial" w:cs="Arial"/>
          <w:sz w:val="20"/>
          <w:szCs w:val="20"/>
        </w:rPr>
        <w:t xml:space="preserve">, </w:t>
      </w:r>
      <w:r w:rsidRPr="00C24AB2">
        <w:rPr>
          <w:rFonts w:ascii="Arial" w:eastAsia="MinionPro-Regular" w:hAnsi="Arial" w:cs="Arial"/>
          <w:sz w:val="20"/>
          <w:szCs w:val="20"/>
        </w:rPr>
        <w:t>351</w:t>
      </w:r>
      <w:r w:rsidR="00E606C9" w:rsidRPr="00C24AB2">
        <w:rPr>
          <w:rFonts w:ascii="Arial" w:eastAsia="MinionPro-Regular" w:hAnsi="Arial" w:cs="Arial"/>
          <w:sz w:val="20"/>
          <w:szCs w:val="20"/>
        </w:rPr>
        <w:t>-</w:t>
      </w:r>
      <w:r w:rsidRPr="00C24AB2">
        <w:rPr>
          <w:rFonts w:ascii="Arial" w:eastAsia="MinionPro-Regular" w:hAnsi="Arial" w:cs="Arial"/>
          <w:sz w:val="20"/>
          <w:szCs w:val="20"/>
        </w:rPr>
        <w:t>358.</w:t>
      </w:r>
      <w:r w:rsidR="000B377B" w:rsidRPr="00C24AB2">
        <w:rPr>
          <w:rFonts w:ascii="Arial" w:eastAsia="MinionPro-Regular" w:hAnsi="Arial" w:cs="Arial"/>
          <w:sz w:val="20"/>
          <w:szCs w:val="20"/>
        </w:rPr>
        <w:t xml:space="preserve"> </w:t>
      </w:r>
      <w:r w:rsidR="00F61C77" w:rsidRPr="00C24AB2">
        <w:rPr>
          <w:rFonts w:ascii="Arial" w:eastAsia="MinionPro-Regular" w:hAnsi="Arial" w:cs="Arial"/>
          <w:sz w:val="20"/>
          <w:szCs w:val="20"/>
        </w:rPr>
        <w:t xml:space="preserve">PubMed PMID: 23083922. </w:t>
      </w:r>
    </w:p>
    <w:p w14:paraId="2E98CEED" w14:textId="1F180249" w:rsidR="00F61C77" w:rsidRPr="00C24AB2" w:rsidRDefault="007A0076" w:rsidP="00E05EB6">
      <w:pPr>
        <w:autoSpaceDE w:val="0"/>
        <w:autoSpaceDN w:val="0"/>
        <w:adjustRightInd w:val="0"/>
        <w:spacing w:after="0" w:line="480" w:lineRule="auto"/>
        <w:rPr>
          <w:rFonts w:ascii="Arial" w:eastAsia="MinionPro-Regular" w:hAnsi="Arial" w:cs="Arial"/>
          <w:sz w:val="20"/>
          <w:szCs w:val="20"/>
        </w:rPr>
      </w:pPr>
      <w:hyperlink r:id="rId201" w:history="1">
        <w:r w:rsidR="00F61C77" w:rsidRPr="00C24AB2">
          <w:rPr>
            <w:rStyle w:val="Hyperlink"/>
            <w:rFonts w:ascii="Arial" w:eastAsia="MinionPro-Regular" w:hAnsi="Arial" w:cs="Arial"/>
            <w:sz w:val="20"/>
            <w:szCs w:val="20"/>
          </w:rPr>
          <w:t>https://doi.org/10.1016/j.drugpo.2012.09.004</w:t>
        </w:r>
      </w:hyperlink>
    </w:p>
    <w:p w14:paraId="74F51B0A" w14:textId="77777777" w:rsidR="00E606C9" w:rsidRPr="00C24AB2" w:rsidRDefault="00E606C9" w:rsidP="00E05EB6">
      <w:pPr>
        <w:autoSpaceDE w:val="0"/>
        <w:autoSpaceDN w:val="0"/>
        <w:adjustRightInd w:val="0"/>
        <w:spacing w:after="0" w:line="480" w:lineRule="auto"/>
        <w:rPr>
          <w:rFonts w:ascii="Arial" w:eastAsia="MinionPro-Regular" w:hAnsi="Arial" w:cs="Arial"/>
          <w:sz w:val="20"/>
          <w:szCs w:val="20"/>
        </w:rPr>
      </w:pPr>
    </w:p>
    <w:p w14:paraId="291A4D50" w14:textId="35D8ABA2" w:rsidR="006860B1" w:rsidRPr="00C24AB2" w:rsidRDefault="006860B1" w:rsidP="00E05EB6">
      <w:pPr>
        <w:spacing w:after="0" w:line="480" w:lineRule="auto"/>
        <w:rPr>
          <w:rFonts w:ascii="Arial" w:hAnsi="Arial" w:cs="Arial"/>
          <w:sz w:val="20"/>
          <w:szCs w:val="20"/>
        </w:rPr>
      </w:pPr>
      <w:r w:rsidRPr="00C24AB2">
        <w:rPr>
          <w:rFonts w:ascii="Arial" w:hAnsi="Arial" w:cs="Arial"/>
          <w:sz w:val="20"/>
          <w:szCs w:val="20"/>
        </w:rPr>
        <w:t xml:space="preserve">Sakulsaengprapha, V., </w:t>
      </w:r>
      <w:proofErr w:type="spellStart"/>
      <w:r w:rsidRPr="00C24AB2">
        <w:rPr>
          <w:rFonts w:ascii="Arial" w:hAnsi="Arial" w:cs="Arial"/>
          <w:sz w:val="20"/>
          <w:szCs w:val="20"/>
        </w:rPr>
        <w:t>Peonim</w:t>
      </w:r>
      <w:proofErr w:type="spellEnd"/>
      <w:r w:rsidRPr="00C24AB2">
        <w:rPr>
          <w:rFonts w:ascii="Arial" w:hAnsi="Arial" w:cs="Arial"/>
          <w:sz w:val="20"/>
          <w:szCs w:val="20"/>
        </w:rPr>
        <w:t xml:space="preserve">, V., </w:t>
      </w:r>
      <w:proofErr w:type="spellStart"/>
      <w:r w:rsidRPr="00C24AB2">
        <w:rPr>
          <w:rFonts w:ascii="Arial" w:hAnsi="Arial" w:cs="Arial"/>
          <w:sz w:val="20"/>
          <w:szCs w:val="20"/>
        </w:rPr>
        <w:t>Worasuwanarak</w:t>
      </w:r>
      <w:proofErr w:type="spellEnd"/>
      <w:r w:rsidRPr="00C24AB2">
        <w:rPr>
          <w:rFonts w:ascii="Arial" w:hAnsi="Arial" w:cs="Arial"/>
          <w:sz w:val="20"/>
          <w:szCs w:val="20"/>
        </w:rPr>
        <w:t>, W.</w:t>
      </w:r>
      <w:r w:rsidR="00F61C77" w:rsidRPr="00C24AB2">
        <w:rPr>
          <w:rFonts w:ascii="Arial" w:hAnsi="Arial" w:cs="Arial"/>
          <w:sz w:val="20"/>
          <w:szCs w:val="20"/>
        </w:rPr>
        <w:t>,</w:t>
      </w:r>
      <w:r w:rsidRPr="00C24AB2">
        <w:rPr>
          <w:rFonts w:ascii="Arial" w:hAnsi="Arial" w:cs="Arial"/>
          <w:sz w:val="20"/>
          <w:szCs w:val="20"/>
        </w:rPr>
        <w:t xml:space="preserve"> 2018. Trends of homicide deaths in central Bangkok, Thailand: a 5-year retrospective study. Egyptian J</w:t>
      </w:r>
      <w:r w:rsidR="00F61C77" w:rsidRPr="00C24AB2">
        <w:rPr>
          <w:rFonts w:ascii="Arial" w:hAnsi="Arial" w:cs="Arial"/>
          <w:sz w:val="20"/>
          <w:szCs w:val="20"/>
        </w:rPr>
        <w:t>.</w:t>
      </w:r>
      <w:r w:rsidRPr="00C24AB2">
        <w:rPr>
          <w:rFonts w:ascii="Arial" w:hAnsi="Arial" w:cs="Arial"/>
          <w:sz w:val="20"/>
          <w:szCs w:val="20"/>
        </w:rPr>
        <w:t xml:space="preserve"> Forensic Sciences. 8</w:t>
      </w:r>
      <w:r w:rsidR="00F61C77" w:rsidRPr="00C24AB2">
        <w:rPr>
          <w:rFonts w:ascii="Arial" w:hAnsi="Arial" w:cs="Arial"/>
          <w:sz w:val="20"/>
          <w:szCs w:val="20"/>
        </w:rPr>
        <w:t xml:space="preserve">, </w:t>
      </w:r>
      <w:r w:rsidRPr="00C24AB2">
        <w:rPr>
          <w:rFonts w:ascii="Arial" w:hAnsi="Arial" w:cs="Arial"/>
          <w:sz w:val="20"/>
          <w:szCs w:val="20"/>
        </w:rPr>
        <w:t xml:space="preserve">14. </w:t>
      </w:r>
      <w:r w:rsidR="001F5A74" w:rsidRPr="00C24AB2">
        <w:rPr>
          <w:rFonts w:ascii="Arial" w:hAnsi="Arial" w:cs="Arial"/>
          <w:sz w:val="20"/>
          <w:szCs w:val="20"/>
        </w:rPr>
        <w:t>d</w:t>
      </w:r>
      <w:r w:rsidRPr="00C24AB2">
        <w:rPr>
          <w:rFonts w:ascii="Arial" w:hAnsi="Arial" w:cs="Arial"/>
          <w:sz w:val="20"/>
          <w:szCs w:val="20"/>
        </w:rPr>
        <w:t xml:space="preserve">oi: </w:t>
      </w:r>
      <w:r w:rsidR="001A5161" w:rsidRPr="00C24AB2">
        <w:rPr>
          <w:rFonts w:ascii="Arial" w:hAnsi="Arial" w:cs="Arial"/>
          <w:sz w:val="20"/>
          <w:szCs w:val="20"/>
        </w:rPr>
        <w:t>10.1186/ s41935-018-0043-0</w:t>
      </w:r>
    </w:p>
    <w:p w14:paraId="41261FE4" w14:textId="19F61D93" w:rsidR="006860B1" w:rsidRPr="00C24AB2" w:rsidRDefault="007A0076" w:rsidP="00E05EB6">
      <w:pPr>
        <w:spacing w:after="0" w:line="480" w:lineRule="auto"/>
        <w:rPr>
          <w:rFonts w:ascii="Arial" w:hAnsi="Arial" w:cs="Arial"/>
          <w:sz w:val="20"/>
          <w:szCs w:val="20"/>
        </w:rPr>
      </w:pPr>
      <w:hyperlink r:id="rId202" w:history="1">
        <w:r w:rsidR="001F5A74" w:rsidRPr="00C24AB2">
          <w:rPr>
            <w:rStyle w:val="Hyperlink"/>
            <w:rFonts w:ascii="Arial" w:hAnsi="Arial" w:cs="Arial"/>
            <w:sz w:val="20"/>
            <w:szCs w:val="20"/>
          </w:rPr>
          <w:t>https://ejfs.springeropen.com/articles/10.1186/s41935-018-0043-0</w:t>
        </w:r>
      </w:hyperlink>
    </w:p>
    <w:p w14:paraId="2BBC5E91" w14:textId="77777777" w:rsidR="001F5A74" w:rsidRPr="00C24AB2" w:rsidRDefault="001F5A74" w:rsidP="00E05EB6">
      <w:pPr>
        <w:spacing w:after="0" w:line="480" w:lineRule="auto"/>
        <w:rPr>
          <w:rFonts w:ascii="Arial" w:hAnsi="Arial" w:cs="Arial"/>
          <w:sz w:val="20"/>
          <w:szCs w:val="20"/>
        </w:rPr>
      </w:pPr>
    </w:p>
    <w:p w14:paraId="1796594C" w14:textId="3DA5CCFB" w:rsidR="00FD3CAF" w:rsidRPr="00C24AB2" w:rsidRDefault="00FD3CAF" w:rsidP="00E05EB6">
      <w:pPr>
        <w:spacing w:after="0" w:line="480" w:lineRule="auto"/>
        <w:rPr>
          <w:rFonts w:ascii="Arial" w:hAnsi="Arial" w:cs="Arial"/>
          <w:sz w:val="20"/>
          <w:szCs w:val="20"/>
        </w:rPr>
      </w:pPr>
      <w:bookmarkStart w:id="10" w:name="_Hlk525476825"/>
      <w:r w:rsidRPr="00C24AB2">
        <w:rPr>
          <w:rFonts w:ascii="Arial" w:hAnsi="Arial" w:cs="Arial"/>
          <w:sz w:val="20"/>
          <w:szCs w:val="20"/>
        </w:rPr>
        <w:t>Samples, S.</w:t>
      </w:r>
      <w:r w:rsidR="00F61C77" w:rsidRPr="00C24AB2">
        <w:rPr>
          <w:rFonts w:ascii="Arial" w:hAnsi="Arial" w:cs="Arial"/>
          <w:sz w:val="20"/>
          <w:szCs w:val="20"/>
        </w:rPr>
        <w:t xml:space="preserve">, </w:t>
      </w:r>
      <w:r w:rsidRPr="00C24AB2">
        <w:rPr>
          <w:rFonts w:ascii="Arial" w:hAnsi="Arial" w:cs="Arial"/>
          <w:sz w:val="20"/>
          <w:szCs w:val="20"/>
        </w:rPr>
        <w:t>2018</w:t>
      </w:r>
      <w:r w:rsidR="00304ECD" w:rsidRPr="00C24AB2">
        <w:rPr>
          <w:rFonts w:ascii="Arial" w:hAnsi="Arial" w:cs="Arial"/>
          <w:sz w:val="20"/>
          <w:szCs w:val="20"/>
        </w:rPr>
        <w:t>a</w:t>
      </w:r>
      <w:r w:rsidRPr="00C24AB2">
        <w:rPr>
          <w:rFonts w:ascii="Arial" w:hAnsi="Arial" w:cs="Arial"/>
          <w:sz w:val="20"/>
          <w:szCs w:val="20"/>
        </w:rPr>
        <w:t xml:space="preserve">. Medical examiner: 5 deaths tied to herb. 30 June. Woodtv.com. Available at: </w:t>
      </w:r>
      <w:hyperlink r:id="rId203" w:history="1">
        <w:r w:rsidRPr="00C24AB2">
          <w:rPr>
            <w:rStyle w:val="Hyperlink"/>
            <w:rFonts w:ascii="Arial" w:hAnsi="Arial" w:cs="Arial"/>
            <w:sz w:val="20"/>
            <w:szCs w:val="20"/>
          </w:rPr>
          <w:t>https://www.woodtv.com/meet-the-team-/susan-samples/1001450277</w:t>
        </w:r>
      </w:hyperlink>
    </w:p>
    <w:p w14:paraId="239839B9" w14:textId="5CE274F7" w:rsidR="00FD3CAF" w:rsidRPr="00C24AB2" w:rsidRDefault="00FD3CAF" w:rsidP="00E05EB6">
      <w:pPr>
        <w:spacing w:after="0" w:line="480" w:lineRule="auto"/>
        <w:rPr>
          <w:rFonts w:ascii="Arial" w:hAnsi="Arial" w:cs="Arial"/>
          <w:sz w:val="20"/>
          <w:szCs w:val="20"/>
        </w:rPr>
      </w:pPr>
      <w:r w:rsidRPr="00C24AB2">
        <w:rPr>
          <w:rFonts w:ascii="Arial" w:hAnsi="Arial" w:cs="Arial"/>
          <w:sz w:val="20"/>
          <w:szCs w:val="20"/>
        </w:rPr>
        <w:t>Accessed 26 July 2018.</w:t>
      </w:r>
    </w:p>
    <w:p w14:paraId="76AE1400" w14:textId="0F422FE6" w:rsidR="00304ECD" w:rsidRPr="00C24AB2" w:rsidRDefault="00304ECD" w:rsidP="00E05EB6">
      <w:pPr>
        <w:spacing w:after="0" w:line="480" w:lineRule="auto"/>
        <w:rPr>
          <w:rFonts w:ascii="Arial" w:hAnsi="Arial" w:cs="Arial"/>
          <w:sz w:val="20"/>
          <w:szCs w:val="20"/>
        </w:rPr>
      </w:pPr>
    </w:p>
    <w:bookmarkEnd w:id="10"/>
    <w:p w14:paraId="6C9FD41A" w14:textId="5F73272A" w:rsidR="00FD4288" w:rsidRPr="00C24AB2" w:rsidRDefault="00FD4288" w:rsidP="00E05EB6">
      <w:pPr>
        <w:spacing w:after="0" w:line="480" w:lineRule="auto"/>
        <w:rPr>
          <w:rFonts w:ascii="Arial" w:hAnsi="Arial" w:cs="Arial"/>
          <w:sz w:val="20"/>
          <w:szCs w:val="20"/>
        </w:rPr>
      </w:pPr>
      <w:r w:rsidRPr="00C24AB2">
        <w:rPr>
          <w:rFonts w:ascii="Arial" w:hAnsi="Arial" w:cs="Arial"/>
          <w:sz w:val="20"/>
          <w:szCs w:val="20"/>
        </w:rPr>
        <w:t>Samples, S.</w:t>
      </w:r>
      <w:r w:rsidR="00F61C77" w:rsidRPr="00C24AB2">
        <w:rPr>
          <w:rFonts w:ascii="Arial" w:hAnsi="Arial" w:cs="Arial"/>
          <w:sz w:val="20"/>
          <w:szCs w:val="20"/>
        </w:rPr>
        <w:t>,</w:t>
      </w:r>
      <w:r w:rsidRPr="00C24AB2">
        <w:rPr>
          <w:rFonts w:ascii="Arial" w:hAnsi="Arial" w:cs="Arial"/>
          <w:sz w:val="20"/>
          <w:szCs w:val="20"/>
        </w:rPr>
        <w:t xml:space="preserve"> 2018b. The life-and-death fight over pain reliever kratom. 2 August. Woodtv.com. Available at: </w:t>
      </w:r>
    </w:p>
    <w:p w14:paraId="4A98CE4C" w14:textId="77777777" w:rsidR="00FD4288" w:rsidRPr="00C24AB2" w:rsidRDefault="007A0076" w:rsidP="00E05EB6">
      <w:pPr>
        <w:spacing w:after="0" w:line="480" w:lineRule="auto"/>
        <w:rPr>
          <w:rFonts w:ascii="Arial" w:hAnsi="Arial" w:cs="Arial"/>
          <w:sz w:val="20"/>
          <w:szCs w:val="20"/>
        </w:rPr>
      </w:pPr>
      <w:hyperlink r:id="rId204" w:history="1">
        <w:r w:rsidR="00FD4288" w:rsidRPr="00C24AB2">
          <w:rPr>
            <w:rStyle w:val="Hyperlink"/>
            <w:rFonts w:ascii="Arial" w:hAnsi="Arial" w:cs="Arial"/>
            <w:sz w:val="20"/>
            <w:szCs w:val="20"/>
          </w:rPr>
          <w:t>https://www.woodtv.com/news/target-8/life-and-death-fight-over-pain-reliever-kratom/1343112294</w:t>
        </w:r>
      </w:hyperlink>
    </w:p>
    <w:p w14:paraId="632F2654" w14:textId="77777777" w:rsidR="00FD4288" w:rsidRPr="00C24AB2" w:rsidRDefault="00FD4288" w:rsidP="00E05EB6">
      <w:pPr>
        <w:spacing w:after="0" w:line="480" w:lineRule="auto"/>
        <w:rPr>
          <w:rFonts w:ascii="Arial" w:hAnsi="Arial" w:cs="Arial"/>
          <w:sz w:val="20"/>
          <w:szCs w:val="20"/>
        </w:rPr>
      </w:pPr>
      <w:r w:rsidRPr="00C24AB2">
        <w:rPr>
          <w:rFonts w:ascii="Arial" w:hAnsi="Arial" w:cs="Arial"/>
          <w:sz w:val="20"/>
          <w:szCs w:val="20"/>
        </w:rPr>
        <w:t>Accessed 23 September 2018.</w:t>
      </w:r>
    </w:p>
    <w:p w14:paraId="22DE53DC" w14:textId="77777777" w:rsidR="00FD4288" w:rsidRPr="00C24AB2" w:rsidRDefault="00FD4288" w:rsidP="00E05EB6">
      <w:pPr>
        <w:spacing w:after="0" w:line="480" w:lineRule="auto"/>
        <w:rPr>
          <w:rFonts w:ascii="Arial" w:hAnsi="Arial" w:cs="Arial"/>
          <w:sz w:val="20"/>
          <w:szCs w:val="20"/>
        </w:rPr>
      </w:pPr>
    </w:p>
    <w:p w14:paraId="03EAD777" w14:textId="64BE0154" w:rsidR="00304ECD" w:rsidRPr="00C24AB2" w:rsidRDefault="00304ECD" w:rsidP="00E05EB6">
      <w:pPr>
        <w:spacing w:after="0" w:line="480" w:lineRule="auto"/>
        <w:rPr>
          <w:rFonts w:ascii="Arial" w:hAnsi="Arial" w:cs="Arial"/>
          <w:sz w:val="20"/>
          <w:szCs w:val="20"/>
        </w:rPr>
      </w:pPr>
      <w:r w:rsidRPr="00C24AB2">
        <w:rPr>
          <w:rFonts w:ascii="Arial" w:hAnsi="Arial" w:cs="Arial"/>
          <w:sz w:val="20"/>
          <w:szCs w:val="20"/>
        </w:rPr>
        <w:t>Samples, S.</w:t>
      </w:r>
      <w:r w:rsidR="00F61C77" w:rsidRPr="00C24AB2">
        <w:rPr>
          <w:rFonts w:ascii="Arial" w:hAnsi="Arial" w:cs="Arial"/>
          <w:sz w:val="20"/>
          <w:szCs w:val="20"/>
        </w:rPr>
        <w:t>,</w:t>
      </w:r>
      <w:r w:rsidRPr="00C24AB2">
        <w:rPr>
          <w:rFonts w:ascii="Arial" w:hAnsi="Arial" w:cs="Arial"/>
          <w:sz w:val="20"/>
          <w:szCs w:val="20"/>
        </w:rPr>
        <w:t xml:space="preserve"> 2018</w:t>
      </w:r>
      <w:r w:rsidR="00FD4288" w:rsidRPr="00C24AB2">
        <w:rPr>
          <w:rFonts w:ascii="Arial" w:hAnsi="Arial" w:cs="Arial"/>
          <w:sz w:val="20"/>
          <w:szCs w:val="20"/>
        </w:rPr>
        <w:t>c</w:t>
      </w:r>
      <w:r w:rsidRPr="00C24AB2">
        <w:rPr>
          <w:rFonts w:ascii="Arial" w:hAnsi="Arial" w:cs="Arial"/>
          <w:sz w:val="20"/>
          <w:szCs w:val="20"/>
        </w:rPr>
        <w:t xml:space="preserve">. Autopsy released in the 5th death tied to kratom. 22 August. Woodtv.com. Available at: </w:t>
      </w:r>
    </w:p>
    <w:p w14:paraId="5814C4E0" w14:textId="7EF6A1A3" w:rsidR="00304ECD" w:rsidRPr="00C24AB2" w:rsidRDefault="007A0076" w:rsidP="00E05EB6">
      <w:pPr>
        <w:spacing w:after="0" w:line="480" w:lineRule="auto"/>
        <w:rPr>
          <w:rFonts w:ascii="Arial" w:hAnsi="Arial" w:cs="Arial"/>
          <w:sz w:val="20"/>
          <w:szCs w:val="20"/>
        </w:rPr>
      </w:pPr>
      <w:hyperlink r:id="rId205" w:history="1">
        <w:r w:rsidR="00304ECD" w:rsidRPr="00C24AB2">
          <w:rPr>
            <w:rStyle w:val="Hyperlink"/>
            <w:rFonts w:ascii="Arial" w:hAnsi="Arial" w:cs="Arial"/>
            <w:sz w:val="20"/>
            <w:szCs w:val="20"/>
          </w:rPr>
          <w:t>https://www.woodtv.com/new/target-8/autopsy-released-in-the-5th-death-tied-to-kratom/1389283968</w:t>
        </w:r>
      </w:hyperlink>
    </w:p>
    <w:p w14:paraId="4732C159" w14:textId="5A1A6D15" w:rsidR="00304ECD" w:rsidRPr="00C24AB2" w:rsidRDefault="00304ECD" w:rsidP="00FF2207">
      <w:pPr>
        <w:spacing w:after="0" w:line="480" w:lineRule="auto"/>
        <w:rPr>
          <w:rFonts w:ascii="Arial" w:hAnsi="Arial" w:cs="Arial"/>
          <w:sz w:val="20"/>
          <w:szCs w:val="20"/>
        </w:rPr>
      </w:pPr>
      <w:r w:rsidRPr="00C24AB2">
        <w:rPr>
          <w:rFonts w:ascii="Arial" w:hAnsi="Arial" w:cs="Arial"/>
          <w:sz w:val="20"/>
          <w:szCs w:val="20"/>
        </w:rPr>
        <w:t>Accessed 23 September 2018.</w:t>
      </w:r>
    </w:p>
    <w:p w14:paraId="42D79E63" w14:textId="77777777" w:rsidR="00FF2207" w:rsidRPr="00C24AB2" w:rsidRDefault="00FF2207" w:rsidP="00FF2207">
      <w:pPr>
        <w:spacing w:after="0" w:line="480" w:lineRule="auto"/>
        <w:rPr>
          <w:rFonts w:ascii="Arial" w:hAnsi="Arial" w:cs="Arial"/>
          <w:sz w:val="20"/>
          <w:szCs w:val="20"/>
        </w:rPr>
      </w:pPr>
    </w:p>
    <w:p w14:paraId="73069018" w14:textId="51A48688" w:rsidR="00D65AC9" w:rsidRPr="00C24AB2" w:rsidRDefault="00D65AC9" w:rsidP="00FF2207">
      <w:pPr>
        <w:spacing w:after="0" w:line="480" w:lineRule="auto"/>
        <w:rPr>
          <w:rFonts w:ascii="Calibri" w:eastAsia="Times New Roman" w:hAnsi="Calibri" w:cs="Calibri"/>
          <w:color w:val="000000"/>
          <w:lang w:eastAsia="en-GB"/>
        </w:rPr>
      </w:pPr>
      <w:proofErr w:type="spellStart"/>
      <w:r w:rsidRPr="00C24AB2">
        <w:rPr>
          <w:rFonts w:ascii="Calibri" w:eastAsia="Times New Roman" w:hAnsi="Calibri" w:cs="Calibri"/>
          <w:color w:val="000000"/>
          <w:lang w:eastAsia="en-GB"/>
        </w:rPr>
        <w:t>Santacroce</w:t>
      </w:r>
      <w:proofErr w:type="spellEnd"/>
      <w:r w:rsidR="00FF2207" w:rsidRPr="00C24AB2">
        <w:rPr>
          <w:rFonts w:ascii="Calibri" w:eastAsia="Times New Roman" w:hAnsi="Calibri" w:cs="Calibri"/>
          <w:color w:val="000000"/>
          <w:lang w:eastAsia="en-GB"/>
        </w:rPr>
        <w:t>,</w:t>
      </w:r>
      <w:r w:rsidRPr="00C24AB2">
        <w:rPr>
          <w:rFonts w:ascii="Calibri" w:eastAsia="Times New Roman" w:hAnsi="Calibri" w:cs="Calibri"/>
          <w:color w:val="000000"/>
          <w:lang w:eastAsia="en-GB"/>
        </w:rPr>
        <w:t xml:space="preserve"> R</w:t>
      </w:r>
      <w:r w:rsidR="00FF2207" w:rsidRPr="00C24AB2">
        <w:rPr>
          <w:rFonts w:ascii="Calibri" w:eastAsia="Times New Roman" w:hAnsi="Calibri" w:cs="Calibri"/>
          <w:color w:val="000000"/>
          <w:lang w:eastAsia="en-GB"/>
        </w:rPr>
        <w:t>.</w:t>
      </w:r>
      <w:r w:rsidRPr="00C24AB2">
        <w:rPr>
          <w:rFonts w:ascii="Calibri" w:eastAsia="Times New Roman" w:hAnsi="Calibri" w:cs="Calibri"/>
          <w:color w:val="000000"/>
          <w:lang w:eastAsia="en-GB"/>
        </w:rPr>
        <w:t xml:space="preserve">, Ruiz </w:t>
      </w:r>
      <w:proofErr w:type="spellStart"/>
      <w:r w:rsidRPr="00C24AB2">
        <w:rPr>
          <w:rFonts w:ascii="Calibri" w:eastAsia="Times New Roman" w:hAnsi="Calibri" w:cs="Calibri"/>
          <w:color w:val="000000"/>
          <w:lang w:eastAsia="en-GB"/>
        </w:rPr>
        <w:t>Bennasar</w:t>
      </w:r>
      <w:proofErr w:type="spellEnd"/>
      <w:r w:rsidR="00FF2207" w:rsidRPr="00C24AB2">
        <w:rPr>
          <w:rFonts w:ascii="Calibri" w:eastAsia="Times New Roman" w:hAnsi="Calibri" w:cs="Calibri"/>
          <w:color w:val="000000"/>
          <w:lang w:eastAsia="en-GB"/>
        </w:rPr>
        <w:t>,</w:t>
      </w:r>
      <w:r w:rsidRPr="00C24AB2">
        <w:rPr>
          <w:rFonts w:ascii="Calibri" w:eastAsia="Times New Roman" w:hAnsi="Calibri" w:cs="Calibri"/>
          <w:color w:val="000000"/>
          <w:lang w:eastAsia="en-GB"/>
        </w:rPr>
        <w:t xml:space="preserve"> C</w:t>
      </w:r>
      <w:r w:rsidR="00FF2207" w:rsidRPr="00C24AB2">
        <w:rPr>
          <w:rFonts w:ascii="Calibri" w:eastAsia="Times New Roman" w:hAnsi="Calibri" w:cs="Calibri"/>
          <w:color w:val="000000"/>
          <w:lang w:eastAsia="en-GB"/>
        </w:rPr>
        <w:t>.</w:t>
      </w:r>
      <w:r w:rsidRPr="00C24AB2">
        <w:rPr>
          <w:rFonts w:ascii="Calibri" w:eastAsia="Times New Roman" w:hAnsi="Calibri" w:cs="Calibri"/>
          <w:color w:val="000000"/>
          <w:lang w:eastAsia="en-GB"/>
        </w:rPr>
        <w:t xml:space="preserve">, Sancho </w:t>
      </w:r>
      <w:proofErr w:type="spellStart"/>
      <w:r w:rsidRPr="00C24AB2">
        <w:rPr>
          <w:rFonts w:ascii="Calibri" w:eastAsia="Times New Roman" w:hAnsi="Calibri" w:cs="Calibri"/>
          <w:color w:val="000000"/>
          <w:lang w:eastAsia="en-GB"/>
        </w:rPr>
        <w:t>Jaraiz</w:t>
      </w:r>
      <w:proofErr w:type="spellEnd"/>
      <w:r w:rsidR="00FF2207" w:rsidRPr="00C24AB2">
        <w:rPr>
          <w:rFonts w:ascii="Calibri" w:eastAsia="Times New Roman" w:hAnsi="Calibri" w:cs="Calibri"/>
          <w:color w:val="000000"/>
          <w:lang w:eastAsia="en-GB"/>
        </w:rPr>
        <w:t>,</w:t>
      </w:r>
      <w:r w:rsidRPr="00C24AB2">
        <w:rPr>
          <w:rFonts w:ascii="Calibri" w:eastAsia="Times New Roman" w:hAnsi="Calibri" w:cs="Calibri"/>
          <w:color w:val="000000"/>
          <w:lang w:eastAsia="en-GB"/>
        </w:rPr>
        <w:t xml:space="preserve"> J</w:t>
      </w:r>
      <w:r w:rsidR="00FF2207" w:rsidRPr="00C24AB2">
        <w:rPr>
          <w:rFonts w:ascii="Calibri" w:eastAsia="Times New Roman" w:hAnsi="Calibri" w:cs="Calibri"/>
          <w:color w:val="000000"/>
          <w:lang w:eastAsia="en-GB"/>
        </w:rPr>
        <w:t>.</w:t>
      </w:r>
      <w:r w:rsidRPr="00C24AB2">
        <w:rPr>
          <w:rFonts w:ascii="Calibri" w:eastAsia="Times New Roman" w:hAnsi="Calibri" w:cs="Calibri"/>
          <w:color w:val="000000"/>
          <w:lang w:eastAsia="en-GB"/>
        </w:rPr>
        <w:t>R</w:t>
      </w:r>
      <w:r w:rsidR="00FF2207" w:rsidRPr="00C24AB2">
        <w:rPr>
          <w:rFonts w:ascii="Calibri" w:eastAsia="Times New Roman" w:hAnsi="Calibri" w:cs="Calibri"/>
          <w:color w:val="000000"/>
          <w:lang w:eastAsia="en-GB"/>
        </w:rPr>
        <w:t>.</w:t>
      </w:r>
      <w:r w:rsidRPr="00C24AB2">
        <w:rPr>
          <w:rFonts w:ascii="Calibri" w:eastAsia="Times New Roman" w:hAnsi="Calibri" w:cs="Calibri"/>
          <w:color w:val="000000"/>
          <w:lang w:eastAsia="en-GB"/>
        </w:rPr>
        <w:t>, Fiori</w:t>
      </w:r>
      <w:r w:rsidR="00FF2207" w:rsidRPr="00C24AB2">
        <w:rPr>
          <w:rFonts w:ascii="Calibri" w:eastAsia="Times New Roman" w:hAnsi="Calibri" w:cs="Calibri"/>
          <w:color w:val="000000"/>
          <w:lang w:eastAsia="en-GB"/>
        </w:rPr>
        <w:t>,</w:t>
      </w:r>
      <w:r w:rsidRPr="00C24AB2">
        <w:rPr>
          <w:rFonts w:ascii="Calibri" w:eastAsia="Times New Roman" w:hAnsi="Calibri" w:cs="Calibri"/>
          <w:color w:val="000000"/>
          <w:lang w:eastAsia="en-GB"/>
        </w:rPr>
        <w:t xml:space="preserve"> F</w:t>
      </w:r>
      <w:r w:rsidR="00FF2207" w:rsidRPr="00C24AB2">
        <w:rPr>
          <w:rFonts w:ascii="Calibri" w:eastAsia="Times New Roman" w:hAnsi="Calibri" w:cs="Calibri"/>
          <w:color w:val="000000"/>
          <w:lang w:eastAsia="en-GB"/>
        </w:rPr>
        <w:t>.</w:t>
      </w:r>
      <w:r w:rsidRPr="00C24AB2">
        <w:rPr>
          <w:rFonts w:ascii="Calibri" w:eastAsia="Times New Roman" w:hAnsi="Calibri" w:cs="Calibri"/>
          <w:color w:val="000000"/>
          <w:lang w:eastAsia="en-GB"/>
        </w:rPr>
        <w:t xml:space="preserve">, </w:t>
      </w:r>
      <w:proofErr w:type="spellStart"/>
      <w:r w:rsidRPr="00C24AB2">
        <w:rPr>
          <w:rFonts w:ascii="Calibri" w:eastAsia="Times New Roman" w:hAnsi="Calibri" w:cs="Calibri"/>
          <w:color w:val="000000"/>
          <w:lang w:eastAsia="en-GB"/>
        </w:rPr>
        <w:t>Sarchione</w:t>
      </w:r>
      <w:proofErr w:type="spellEnd"/>
      <w:r w:rsidR="00FF2207" w:rsidRPr="00C24AB2">
        <w:rPr>
          <w:rFonts w:ascii="Calibri" w:eastAsia="Times New Roman" w:hAnsi="Calibri" w:cs="Calibri"/>
          <w:color w:val="000000"/>
          <w:lang w:eastAsia="en-GB"/>
        </w:rPr>
        <w:t>,</w:t>
      </w:r>
      <w:r w:rsidRPr="00C24AB2">
        <w:rPr>
          <w:rFonts w:ascii="Calibri" w:eastAsia="Times New Roman" w:hAnsi="Calibri" w:cs="Calibri"/>
          <w:color w:val="000000"/>
          <w:lang w:eastAsia="en-GB"/>
        </w:rPr>
        <w:t xml:space="preserve"> F</w:t>
      </w:r>
      <w:r w:rsidR="00FF2207" w:rsidRPr="00C24AB2">
        <w:rPr>
          <w:rFonts w:ascii="Calibri" w:eastAsia="Times New Roman" w:hAnsi="Calibri" w:cs="Calibri"/>
          <w:color w:val="000000"/>
          <w:lang w:eastAsia="en-GB"/>
        </w:rPr>
        <w:t>.</w:t>
      </w:r>
      <w:r w:rsidRPr="00C24AB2">
        <w:rPr>
          <w:rFonts w:ascii="Calibri" w:eastAsia="Times New Roman" w:hAnsi="Calibri" w:cs="Calibri"/>
          <w:color w:val="000000"/>
          <w:lang w:eastAsia="en-GB"/>
        </w:rPr>
        <w:t>, Angelini</w:t>
      </w:r>
      <w:r w:rsidR="00FF2207" w:rsidRPr="00C24AB2">
        <w:rPr>
          <w:rFonts w:ascii="Calibri" w:eastAsia="Times New Roman" w:hAnsi="Calibri" w:cs="Calibri"/>
          <w:color w:val="000000"/>
          <w:lang w:eastAsia="en-GB"/>
        </w:rPr>
        <w:t>,</w:t>
      </w:r>
      <w:r w:rsidRPr="00C24AB2">
        <w:rPr>
          <w:rFonts w:ascii="Calibri" w:eastAsia="Times New Roman" w:hAnsi="Calibri" w:cs="Calibri"/>
          <w:color w:val="000000"/>
          <w:lang w:eastAsia="en-GB"/>
        </w:rPr>
        <w:t xml:space="preserve"> F</w:t>
      </w:r>
      <w:r w:rsidR="00FF2207" w:rsidRPr="00C24AB2">
        <w:rPr>
          <w:rFonts w:ascii="Calibri" w:eastAsia="Times New Roman" w:hAnsi="Calibri" w:cs="Calibri"/>
          <w:color w:val="000000"/>
          <w:lang w:eastAsia="en-GB"/>
        </w:rPr>
        <w:t>.</w:t>
      </w:r>
      <w:r w:rsidRPr="00C24AB2">
        <w:rPr>
          <w:rFonts w:ascii="Calibri" w:eastAsia="Times New Roman" w:hAnsi="Calibri" w:cs="Calibri"/>
          <w:color w:val="000000"/>
          <w:lang w:eastAsia="en-GB"/>
        </w:rPr>
        <w:t>, Catalano</w:t>
      </w:r>
      <w:r w:rsidR="00FF2207" w:rsidRPr="00C24AB2">
        <w:rPr>
          <w:rFonts w:ascii="Calibri" w:eastAsia="Times New Roman" w:hAnsi="Calibri" w:cs="Calibri"/>
          <w:color w:val="000000"/>
          <w:lang w:eastAsia="en-GB"/>
        </w:rPr>
        <w:t>,</w:t>
      </w:r>
      <w:r w:rsidRPr="00C24AB2">
        <w:rPr>
          <w:rFonts w:ascii="Calibri" w:eastAsia="Times New Roman" w:hAnsi="Calibri" w:cs="Calibri"/>
          <w:color w:val="000000"/>
          <w:lang w:eastAsia="en-GB"/>
        </w:rPr>
        <w:t xml:space="preserve"> G</w:t>
      </w:r>
      <w:r w:rsidR="00FF2207" w:rsidRPr="00C24AB2">
        <w:rPr>
          <w:rFonts w:ascii="Calibri" w:eastAsia="Times New Roman" w:hAnsi="Calibri" w:cs="Calibri"/>
          <w:color w:val="000000"/>
          <w:lang w:eastAsia="en-GB"/>
        </w:rPr>
        <w:t>.</w:t>
      </w:r>
      <w:r w:rsidRPr="00C24AB2">
        <w:rPr>
          <w:rFonts w:ascii="Calibri" w:eastAsia="Times New Roman" w:hAnsi="Calibri" w:cs="Calibri"/>
          <w:color w:val="000000"/>
          <w:lang w:eastAsia="en-GB"/>
        </w:rPr>
        <w:t xml:space="preserve">, </w:t>
      </w:r>
      <w:proofErr w:type="spellStart"/>
      <w:r w:rsidRPr="00C24AB2">
        <w:rPr>
          <w:rFonts w:ascii="Calibri" w:eastAsia="Times New Roman" w:hAnsi="Calibri" w:cs="Calibri"/>
          <w:color w:val="000000"/>
          <w:lang w:eastAsia="en-GB"/>
        </w:rPr>
        <w:t>Carenti</w:t>
      </w:r>
      <w:proofErr w:type="spellEnd"/>
      <w:r w:rsidR="00FF2207" w:rsidRPr="00C24AB2">
        <w:rPr>
          <w:rFonts w:ascii="Calibri" w:eastAsia="Times New Roman" w:hAnsi="Calibri" w:cs="Calibri"/>
          <w:color w:val="000000"/>
          <w:lang w:eastAsia="en-GB"/>
        </w:rPr>
        <w:t>,</w:t>
      </w:r>
      <w:r w:rsidRPr="00C24AB2">
        <w:rPr>
          <w:rFonts w:ascii="Calibri" w:eastAsia="Times New Roman" w:hAnsi="Calibri" w:cs="Calibri"/>
          <w:color w:val="000000"/>
          <w:lang w:eastAsia="en-GB"/>
        </w:rPr>
        <w:t xml:space="preserve"> M</w:t>
      </w:r>
      <w:r w:rsidR="00FF2207" w:rsidRPr="00C24AB2">
        <w:rPr>
          <w:rFonts w:ascii="Calibri" w:eastAsia="Times New Roman" w:hAnsi="Calibri" w:cs="Calibri"/>
          <w:color w:val="000000"/>
          <w:lang w:eastAsia="en-GB"/>
        </w:rPr>
        <w:t>.</w:t>
      </w:r>
      <w:r w:rsidRPr="00C24AB2">
        <w:rPr>
          <w:rFonts w:ascii="Calibri" w:eastAsia="Times New Roman" w:hAnsi="Calibri" w:cs="Calibri"/>
          <w:color w:val="000000"/>
          <w:lang w:eastAsia="en-GB"/>
        </w:rPr>
        <w:t>L</w:t>
      </w:r>
      <w:r w:rsidR="00FF2207" w:rsidRPr="00C24AB2">
        <w:rPr>
          <w:rFonts w:ascii="Calibri" w:eastAsia="Times New Roman" w:hAnsi="Calibri" w:cs="Calibri"/>
          <w:color w:val="000000"/>
          <w:lang w:eastAsia="en-GB"/>
        </w:rPr>
        <w:t>.</w:t>
      </w:r>
      <w:r w:rsidRPr="00C24AB2">
        <w:rPr>
          <w:rFonts w:ascii="Calibri" w:eastAsia="Times New Roman" w:hAnsi="Calibri" w:cs="Calibri"/>
          <w:color w:val="000000"/>
          <w:lang w:eastAsia="en-GB"/>
        </w:rPr>
        <w:t>, Corkery</w:t>
      </w:r>
      <w:r w:rsidR="00FF2207" w:rsidRPr="00C24AB2">
        <w:rPr>
          <w:rFonts w:ascii="Calibri" w:eastAsia="Times New Roman" w:hAnsi="Calibri" w:cs="Calibri"/>
          <w:color w:val="000000"/>
          <w:lang w:eastAsia="en-GB"/>
        </w:rPr>
        <w:t>,</w:t>
      </w:r>
      <w:r w:rsidRPr="00C24AB2">
        <w:rPr>
          <w:rFonts w:ascii="Calibri" w:eastAsia="Times New Roman" w:hAnsi="Calibri" w:cs="Calibri"/>
          <w:color w:val="000000"/>
          <w:lang w:eastAsia="en-GB"/>
        </w:rPr>
        <w:t xml:space="preserve"> J</w:t>
      </w:r>
      <w:r w:rsidR="00FF2207" w:rsidRPr="00C24AB2">
        <w:rPr>
          <w:rFonts w:ascii="Calibri" w:eastAsia="Times New Roman" w:hAnsi="Calibri" w:cs="Calibri"/>
          <w:color w:val="000000"/>
          <w:lang w:eastAsia="en-GB"/>
        </w:rPr>
        <w:t>.</w:t>
      </w:r>
      <w:r w:rsidRPr="00C24AB2">
        <w:rPr>
          <w:rFonts w:ascii="Calibri" w:eastAsia="Times New Roman" w:hAnsi="Calibri" w:cs="Calibri"/>
          <w:color w:val="000000"/>
          <w:lang w:eastAsia="en-GB"/>
        </w:rPr>
        <w:t>M</w:t>
      </w:r>
      <w:r w:rsidR="00FF2207" w:rsidRPr="00C24AB2">
        <w:rPr>
          <w:rFonts w:ascii="Calibri" w:eastAsia="Times New Roman" w:hAnsi="Calibri" w:cs="Calibri"/>
          <w:color w:val="000000"/>
          <w:lang w:eastAsia="en-GB"/>
        </w:rPr>
        <w:t>.</w:t>
      </w:r>
      <w:r w:rsidRPr="00C24AB2">
        <w:rPr>
          <w:rFonts w:ascii="Calibri" w:eastAsia="Times New Roman" w:hAnsi="Calibri" w:cs="Calibri"/>
          <w:color w:val="000000"/>
          <w:lang w:eastAsia="en-GB"/>
        </w:rPr>
        <w:t>, Schifano</w:t>
      </w:r>
      <w:r w:rsidR="00FF2207" w:rsidRPr="00C24AB2">
        <w:rPr>
          <w:rFonts w:ascii="Calibri" w:eastAsia="Times New Roman" w:hAnsi="Calibri" w:cs="Calibri"/>
          <w:color w:val="000000"/>
          <w:lang w:eastAsia="en-GB"/>
        </w:rPr>
        <w:t>,</w:t>
      </w:r>
      <w:r w:rsidRPr="00C24AB2">
        <w:rPr>
          <w:rFonts w:ascii="Calibri" w:eastAsia="Times New Roman" w:hAnsi="Calibri" w:cs="Calibri"/>
          <w:color w:val="000000"/>
          <w:lang w:eastAsia="en-GB"/>
        </w:rPr>
        <w:t xml:space="preserve"> F</w:t>
      </w:r>
      <w:r w:rsidR="00FF2207" w:rsidRPr="00C24AB2">
        <w:rPr>
          <w:rFonts w:ascii="Calibri" w:eastAsia="Times New Roman" w:hAnsi="Calibri" w:cs="Calibri"/>
          <w:color w:val="000000"/>
          <w:lang w:eastAsia="en-GB"/>
        </w:rPr>
        <w:t>.</w:t>
      </w:r>
      <w:r w:rsidRPr="00C24AB2">
        <w:rPr>
          <w:rFonts w:ascii="Calibri" w:eastAsia="Times New Roman" w:hAnsi="Calibri" w:cs="Calibri"/>
          <w:color w:val="000000"/>
          <w:lang w:eastAsia="en-GB"/>
        </w:rPr>
        <w:t>, Di Giannantonio</w:t>
      </w:r>
      <w:r w:rsidR="00FF2207" w:rsidRPr="00C24AB2">
        <w:rPr>
          <w:rFonts w:ascii="Calibri" w:eastAsia="Times New Roman" w:hAnsi="Calibri" w:cs="Calibri"/>
          <w:color w:val="000000"/>
          <w:lang w:eastAsia="en-GB"/>
        </w:rPr>
        <w:t>,</w:t>
      </w:r>
      <w:r w:rsidRPr="00C24AB2">
        <w:rPr>
          <w:rFonts w:ascii="Calibri" w:eastAsia="Times New Roman" w:hAnsi="Calibri" w:cs="Calibri"/>
          <w:color w:val="000000"/>
          <w:lang w:eastAsia="en-GB"/>
        </w:rPr>
        <w:t xml:space="preserve"> M</w:t>
      </w:r>
      <w:r w:rsidR="00FF2207" w:rsidRPr="00C24AB2">
        <w:rPr>
          <w:rFonts w:ascii="Calibri" w:eastAsia="Times New Roman" w:hAnsi="Calibri" w:cs="Calibri"/>
          <w:color w:val="000000"/>
          <w:lang w:eastAsia="en-GB"/>
        </w:rPr>
        <w:t>.</w:t>
      </w:r>
      <w:r w:rsidRPr="00C24AB2">
        <w:rPr>
          <w:rFonts w:ascii="Calibri" w:eastAsia="Times New Roman" w:hAnsi="Calibri" w:cs="Calibri"/>
          <w:color w:val="000000"/>
          <w:lang w:eastAsia="en-GB"/>
        </w:rPr>
        <w:t>, Martinotti</w:t>
      </w:r>
      <w:r w:rsidR="00FF2207" w:rsidRPr="00C24AB2">
        <w:rPr>
          <w:rFonts w:ascii="Calibri" w:eastAsia="Times New Roman" w:hAnsi="Calibri" w:cs="Calibri"/>
          <w:color w:val="000000"/>
          <w:lang w:eastAsia="en-GB"/>
        </w:rPr>
        <w:t>,</w:t>
      </w:r>
      <w:r w:rsidRPr="00C24AB2">
        <w:rPr>
          <w:rFonts w:ascii="Calibri" w:eastAsia="Times New Roman" w:hAnsi="Calibri" w:cs="Calibri"/>
          <w:color w:val="000000"/>
          <w:lang w:eastAsia="en-GB"/>
        </w:rPr>
        <w:t xml:space="preserve"> G.</w:t>
      </w:r>
      <w:r w:rsidR="00FF2207" w:rsidRPr="00C24AB2">
        <w:rPr>
          <w:rFonts w:ascii="Calibri" w:eastAsia="Times New Roman" w:hAnsi="Calibri" w:cs="Calibri"/>
          <w:color w:val="000000"/>
          <w:lang w:eastAsia="en-GB"/>
        </w:rPr>
        <w:t>, 2017.</w:t>
      </w:r>
      <w:r w:rsidRPr="00C24AB2">
        <w:rPr>
          <w:rFonts w:ascii="Calibri" w:eastAsia="Times New Roman" w:hAnsi="Calibri" w:cs="Calibri"/>
          <w:color w:val="000000"/>
          <w:lang w:eastAsia="en-GB"/>
        </w:rPr>
        <w:t xml:space="preserve"> A matter of life and death: substance-caused and substance-related fatalities in Ibiza in 2015. Hum Psychopharmacol. 32(3)</w:t>
      </w:r>
      <w:r w:rsidR="004C3C1D" w:rsidRPr="00C24AB2">
        <w:rPr>
          <w:rFonts w:ascii="Calibri" w:eastAsia="Times New Roman" w:hAnsi="Calibri" w:cs="Calibri"/>
          <w:color w:val="000000"/>
          <w:lang w:eastAsia="en-GB"/>
        </w:rPr>
        <w:t>:</w:t>
      </w:r>
      <w:r w:rsidR="004C3C1D" w:rsidRPr="00C24AB2">
        <w:t xml:space="preserve"> </w:t>
      </w:r>
      <w:r w:rsidR="004C3C1D" w:rsidRPr="00C24AB2">
        <w:rPr>
          <w:rFonts w:ascii="Calibri" w:eastAsia="Times New Roman" w:hAnsi="Calibri" w:cs="Calibri"/>
          <w:color w:val="000000"/>
          <w:lang w:eastAsia="en-GB"/>
        </w:rPr>
        <w:t>e2592</w:t>
      </w:r>
      <w:r w:rsidRPr="00C24AB2">
        <w:rPr>
          <w:rFonts w:ascii="Calibri" w:eastAsia="Times New Roman" w:hAnsi="Calibri" w:cs="Calibri"/>
          <w:color w:val="000000"/>
          <w:lang w:eastAsia="en-GB"/>
        </w:rPr>
        <w:t>. PubMed PMID: 28657183.</w:t>
      </w:r>
    </w:p>
    <w:p w14:paraId="5DD2E732" w14:textId="77777777" w:rsidR="00D65AC9" w:rsidRPr="00C24AB2" w:rsidRDefault="007A0076" w:rsidP="00FF2207">
      <w:pPr>
        <w:spacing w:after="0" w:line="480" w:lineRule="auto"/>
        <w:rPr>
          <w:rFonts w:ascii="Calibri" w:eastAsia="Times New Roman" w:hAnsi="Calibri" w:cs="Calibri"/>
          <w:color w:val="000000"/>
          <w:lang w:eastAsia="en-GB"/>
        </w:rPr>
      </w:pPr>
      <w:hyperlink r:id="rId206" w:history="1">
        <w:r w:rsidR="00D65AC9" w:rsidRPr="00C24AB2">
          <w:rPr>
            <w:rStyle w:val="Hyperlink"/>
            <w:rFonts w:ascii="Calibri" w:eastAsia="Times New Roman" w:hAnsi="Calibri" w:cs="Calibri"/>
            <w:lang w:eastAsia="en-GB"/>
          </w:rPr>
          <w:t>https://doi.org/10.1002/hup.2592</w:t>
        </w:r>
      </w:hyperlink>
    </w:p>
    <w:p w14:paraId="7EFC5A61" w14:textId="77777777" w:rsidR="00D65AC9" w:rsidRPr="00C24AB2" w:rsidRDefault="007A0076" w:rsidP="00FF2207">
      <w:pPr>
        <w:spacing w:after="0" w:line="480" w:lineRule="auto"/>
        <w:rPr>
          <w:rFonts w:ascii="Calibri" w:eastAsia="Times New Roman" w:hAnsi="Calibri" w:cs="Calibri"/>
          <w:color w:val="000000"/>
          <w:lang w:eastAsia="en-GB"/>
        </w:rPr>
      </w:pPr>
      <w:hyperlink r:id="rId207" w:history="1">
        <w:r w:rsidR="00D65AC9" w:rsidRPr="00C24AB2">
          <w:rPr>
            <w:rStyle w:val="Hyperlink"/>
            <w:rFonts w:ascii="Calibri" w:eastAsia="Times New Roman" w:hAnsi="Calibri" w:cs="Calibri"/>
            <w:lang w:eastAsia="en-GB"/>
          </w:rPr>
          <w:t>https://onlinelibrary.wiley.com/doi/full/10.1002/hup.2592</w:t>
        </w:r>
      </w:hyperlink>
    </w:p>
    <w:p w14:paraId="5B90C4E1" w14:textId="2B43888A" w:rsidR="00FD4288" w:rsidRPr="00C24AB2" w:rsidRDefault="00FD4288" w:rsidP="00FF2207">
      <w:pPr>
        <w:spacing w:after="0" w:line="480" w:lineRule="auto"/>
        <w:rPr>
          <w:rFonts w:ascii="Arial" w:hAnsi="Arial" w:cs="Arial"/>
          <w:sz w:val="20"/>
          <w:szCs w:val="20"/>
        </w:rPr>
      </w:pPr>
    </w:p>
    <w:p w14:paraId="58D9D3F3" w14:textId="0A10B200" w:rsidR="002A0E2D" w:rsidRPr="00C24AB2" w:rsidRDefault="002A0E2D" w:rsidP="00E05EB6">
      <w:pPr>
        <w:spacing w:after="0" w:line="480" w:lineRule="auto"/>
        <w:rPr>
          <w:rStyle w:val="Hyperlink"/>
          <w:rFonts w:ascii="Arial" w:hAnsi="Arial" w:cs="Arial"/>
          <w:sz w:val="20"/>
          <w:szCs w:val="20"/>
        </w:rPr>
      </w:pPr>
      <w:r w:rsidRPr="00C24AB2">
        <w:rPr>
          <w:rFonts w:ascii="Arial" w:hAnsi="Arial" w:cs="Arial"/>
          <w:sz w:val="20"/>
          <w:szCs w:val="20"/>
        </w:rPr>
        <w:lastRenderedPageBreak/>
        <w:t>Sattaburuth, A.</w:t>
      </w:r>
      <w:r w:rsidR="00F61C77" w:rsidRPr="00C24AB2">
        <w:rPr>
          <w:rFonts w:ascii="Arial" w:hAnsi="Arial" w:cs="Arial"/>
          <w:sz w:val="20"/>
          <w:szCs w:val="20"/>
        </w:rPr>
        <w:t>,</w:t>
      </w:r>
      <w:r w:rsidRPr="00C24AB2">
        <w:rPr>
          <w:rFonts w:ascii="Arial" w:hAnsi="Arial" w:cs="Arial"/>
          <w:sz w:val="20"/>
          <w:szCs w:val="20"/>
        </w:rPr>
        <w:t xml:space="preserve"> 2018. Medical cannabis, kratom bill passed by NLA. 25 December. Bangkok Post. Available at: </w:t>
      </w:r>
      <w:r w:rsidR="00C50B48" w:rsidRPr="00C24AB2">
        <w:rPr>
          <w:rStyle w:val="Hyperlink"/>
          <w:rFonts w:ascii="Arial" w:hAnsi="Arial" w:cs="Arial"/>
          <w:sz w:val="20"/>
          <w:szCs w:val="20"/>
        </w:rPr>
        <w:t>https://www.bangkokpost.com/news/general/1600566/medical-cannabis-kratom-bill-passed-by-nla</w:t>
      </w:r>
    </w:p>
    <w:p w14:paraId="5B8961B9" w14:textId="61D600AC" w:rsidR="002A0E2D" w:rsidRPr="00C24AB2" w:rsidRDefault="002A0E2D" w:rsidP="00E05EB6">
      <w:pPr>
        <w:spacing w:after="0" w:line="480" w:lineRule="auto"/>
        <w:rPr>
          <w:rFonts w:ascii="Arial" w:hAnsi="Arial" w:cs="Arial"/>
          <w:sz w:val="20"/>
          <w:szCs w:val="20"/>
        </w:rPr>
      </w:pPr>
      <w:r w:rsidRPr="00C24AB2">
        <w:rPr>
          <w:rFonts w:ascii="Arial" w:hAnsi="Arial" w:cs="Arial"/>
          <w:sz w:val="20"/>
          <w:szCs w:val="20"/>
        </w:rPr>
        <w:t xml:space="preserve">Accessed on </w:t>
      </w:r>
      <w:r w:rsidR="00C50B48" w:rsidRPr="00C24AB2">
        <w:rPr>
          <w:rFonts w:ascii="Arial" w:hAnsi="Arial" w:cs="Arial"/>
          <w:color w:val="000000" w:themeColor="text1"/>
          <w:sz w:val="20"/>
          <w:szCs w:val="20"/>
        </w:rPr>
        <w:t>1</w:t>
      </w:r>
      <w:r w:rsidRPr="00C24AB2">
        <w:rPr>
          <w:rFonts w:ascii="Arial" w:hAnsi="Arial" w:cs="Arial"/>
          <w:color w:val="000000" w:themeColor="text1"/>
          <w:sz w:val="20"/>
          <w:szCs w:val="20"/>
        </w:rPr>
        <w:t xml:space="preserve">5 </w:t>
      </w:r>
      <w:r w:rsidR="00C50B48" w:rsidRPr="00C24AB2">
        <w:rPr>
          <w:rFonts w:ascii="Arial" w:hAnsi="Arial" w:cs="Arial"/>
          <w:color w:val="000000" w:themeColor="text1"/>
          <w:sz w:val="20"/>
          <w:szCs w:val="20"/>
        </w:rPr>
        <w:t>May 2019</w:t>
      </w:r>
      <w:r w:rsidRPr="00C24AB2">
        <w:rPr>
          <w:rFonts w:ascii="Arial" w:hAnsi="Arial" w:cs="Arial"/>
          <w:sz w:val="20"/>
          <w:szCs w:val="20"/>
        </w:rPr>
        <w:t>.</w:t>
      </w:r>
    </w:p>
    <w:p w14:paraId="4C051945" w14:textId="77777777" w:rsidR="002A0E2D" w:rsidRPr="00C24AB2" w:rsidRDefault="002A0E2D" w:rsidP="00E05EB6">
      <w:pPr>
        <w:spacing w:after="0" w:line="480" w:lineRule="auto"/>
        <w:rPr>
          <w:rFonts w:ascii="Arial" w:hAnsi="Arial" w:cs="Arial"/>
          <w:sz w:val="20"/>
          <w:szCs w:val="20"/>
        </w:rPr>
      </w:pPr>
    </w:p>
    <w:p w14:paraId="7580C285" w14:textId="7E262351" w:rsidR="00C21251" w:rsidRPr="00C24AB2" w:rsidRDefault="00C21251" w:rsidP="00E05EB6">
      <w:pPr>
        <w:spacing w:after="0" w:line="480" w:lineRule="auto"/>
        <w:rPr>
          <w:rFonts w:ascii="Arial" w:hAnsi="Arial" w:cs="Arial"/>
          <w:sz w:val="20"/>
          <w:szCs w:val="20"/>
        </w:rPr>
      </w:pPr>
      <w:r w:rsidRPr="00C24AB2">
        <w:rPr>
          <w:rFonts w:ascii="Arial" w:hAnsi="Arial" w:cs="Arial"/>
          <w:sz w:val="20"/>
          <w:szCs w:val="20"/>
        </w:rPr>
        <w:t xml:space="preserve">Sayre, J.W., </w:t>
      </w:r>
      <w:proofErr w:type="spellStart"/>
      <w:r w:rsidRPr="00C24AB2">
        <w:rPr>
          <w:rFonts w:ascii="Arial" w:hAnsi="Arial" w:cs="Arial"/>
          <w:sz w:val="20"/>
          <w:szCs w:val="20"/>
        </w:rPr>
        <w:t>Toklu</w:t>
      </w:r>
      <w:proofErr w:type="spellEnd"/>
      <w:r w:rsidRPr="00C24AB2">
        <w:rPr>
          <w:rFonts w:ascii="Arial" w:hAnsi="Arial" w:cs="Arial"/>
          <w:sz w:val="20"/>
          <w:szCs w:val="20"/>
        </w:rPr>
        <w:t>, H.Z., Ye, F., Mazza, J., Yale, S.</w:t>
      </w:r>
      <w:r w:rsidR="00F61C77" w:rsidRPr="00C24AB2">
        <w:rPr>
          <w:rFonts w:ascii="Arial" w:hAnsi="Arial" w:cs="Arial"/>
          <w:sz w:val="20"/>
          <w:szCs w:val="20"/>
        </w:rPr>
        <w:t>,</w:t>
      </w:r>
      <w:r w:rsidRPr="00C24AB2">
        <w:rPr>
          <w:rFonts w:ascii="Arial" w:hAnsi="Arial" w:cs="Arial"/>
          <w:sz w:val="20"/>
          <w:szCs w:val="20"/>
        </w:rPr>
        <w:t xml:space="preserve"> 2017. Case Reports, Case Series – From Clinical Practice to Evidence-Based Medicine in Graduate Medical Education. </w:t>
      </w:r>
      <w:proofErr w:type="spellStart"/>
      <w:r w:rsidRPr="00C24AB2">
        <w:rPr>
          <w:rFonts w:ascii="Arial" w:hAnsi="Arial" w:cs="Arial"/>
          <w:sz w:val="20"/>
          <w:szCs w:val="20"/>
        </w:rPr>
        <w:t>Cureus</w:t>
      </w:r>
      <w:proofErr w:type="spellEnd"/>
      <w:r w:rsidRPr="00C24AB2">
        <w:rPr>
          <w:rFonts w:ascii="Arial" w:hAnsi="Arial" w:cs="Arial"/>
          <w:sz w:val="20"/>
          <w:szCs w:val="20"/>
        </w:rPr>
        <w:t>.  9</w:t>
      </w:r>
      <w:r w:rsidR="00F61C77" w:rsidRPr="00C24AB2">
        <w:rPr>
          <w:rFonts w:ascii="Arial" w:hAnsi="Arial" w:cs="Arial"/>
          <w:sz w:val="20"/>
          <w:szCs w:val="20"/>
        </w:rPr>
        <w:t xml:space="preserve">, </w:t>
      </w:r>
      <w:r w:rsidRPr="00C24AB2">
        <w:rPr>
          <w:rFonts w:ascii="Arial" w:hAnsi="Arial" w:cs="Arial"/>
          <w:sz w:val="20"/>
          <w:szCs w:val="20"/>
        </w:rPr>
        <w:t>e1546. Doi: 10.7759/cureus.1546.</w:t>
      </w:r>
    </w:p>
    <w:p w14:paraId="67B35E67" w14:textId="77777777" w:rsidR="00C21251" w:rsidRPr="00C24AB2" w:rsidRDefault="007A0076" w:rsidP="00E05EB6">
      <w:pPr>
        <w:spacing w:after="0" w:line="480" w:lineRule="auto"/>
        <w:rPr>
          <w:rFonts w:ascii="Arial" w:hAnsi="Arial" w:cs="Arial"/>
          <w:sz w:val="20"/>
          <w:szCs w:val="20"/>
        </w:rPr>
      </w:pPr>
      <w:hyperlink r:id="rId208" w:history="1">
        <w:r w:rsidR="00C21251" w:rsidRPr="00C24AB2">
          <w:rPr>
            <w:rStyle w:val="Hyperlink"/>
            <w:rFonts w:ascii="Arial" w:hAnsi="Arial" w:cs="Arial"/>
            <w:sz w:val="20"/>
            <w:szCs w:val="20"/>
          </w:rPr>
          <w:t>https://www.ncbi.nlm.nih.gov/pmc/articles/PMC5630458/</w:t>
        </w:r>
      </w:hyperlink>
    </w:p>
    <w:p w14:paraId="67397972" w14:textId="77777777" w:rsidR="00C21251" w:rsidRPr="00C24AB2" w:rsidRDefault="00C21251" w:rsidP="00E05EB6">
      <w:pPr>
        <w:spacing w:after="0" w:line="480" w:lineRule="auto"/>
        <w:rPr>
          <w:rFonts w:ascii="Arial" w:hAnsi="Arial" w:cs="Arial"/>
          <w:sz w:val="20"/>
          <w:szCs w:val="20"/>
        </w:rPr>
      </w:pPr>
    </w:p>
    <w:p w14:paraId="3B55B370" w14:textId="006B3AD3" w:rsidR="003D1141" w:rsidRPr="00C24AB2" w:rsidRDefault="003D1141" w:rsidP="00E05EB6">
      <w:pPr>
        <w:spacing w:after="0" w:line="480" w:lineRule="auto"/>
        <w:rPr>
          <w:rFonts w:ascii="Arial" w:hAnsi="Arial" w:cs="Arial"/>
          <w:sz w:val="20"/>
          <w:szCs w:val="20"/>
        </w:rPr>
      </w:pPr>
      <w:r w:rsidRPr="00C24AB2">
        <w:rPr>
          <w:rFonts w:ascii="Arial" w:hAnsi="Arial" w:cs="Arial"/>
          <w:sz w:val="20"/>
          <w:szCs w:val="20"/>
        </w:rPr>
        <w:t>Schaefer, M.A.</w:t>
      </w:r>
      <w:r w:rsidR="00F61C77" w:rsidRPr="00C24AB2">
        <w:rPr>
          <w:rFonts w:ascii="Arial" w:hAnsi="Arial" w:cs="Arial"/>
          <w:sz w:val="20"/>
          <w:szCs w:val="20"/>
        </w:rPr>
        <w:t>,</w:t>
      </w:r>
      <w:r w:rsidRPr="00C24AB2">
        <w:rPr>
          <w:rFonts w:ascii="Arial" w:hAnsi="Arial" w:cs="Arial"/>
          <w:sz w:val="20"/>
          <w:szCs w:val="20"/>
        </w:rPr>
        <w:t xml:space="preserve"> 2018. Poisonings from kratom, sold as an herbal supplement, are rising. But no one knows how much. The Philadelphia Inquirer. 21 August. Available at:</w:t>
      </w:r>
    </w:p>
    <w:p w14:paraId="473C68A2" w14:textId="1AF163E5" w:rsidR="00B112C4" w:rsidRPr="00C24AB2" w:rsidRDefault="007A0076" w:rsidP="00E05EB6">
      <w:pPr>
        <w:spacing w:after="0" w:line="480" w:lineRule="auto"/>
        <w:rPr>
          <w:rFonts w:ascii="Arial" w:hAnsi="Arial" w:cs="Arial"/>
          <w:sz w:val="20"/>
          <w:szCs w:val="20"/>
        </w:rPr>
      </w:pPr>
      <w:hyperlink r:id="rId209" w:history="1">
        <w:r w:rsidR="008E56B3" w:rsidRPr="00C24AB2">
          <w:rPr>
            <w:rStyle w:val="Hyperlink"/>
            <w:rFonts w:ascii="Arial" w:hAnsi="Arial" w:cs="Arial"/>
            <w:sz w:val="20"/>
            <w:szCs w:val="20"/>
          </w:rPr>
          <w:t>https://medicalexpress.com/news/2018-08-poisonings-kratom-sold-herbal-supplement.html</w:t>
        </w:r>
      </w:hyperlink>
    </w:p>
    <w:p w14:paraId="219A6250" w14:textId="4FCFDCAE" w:rsidR="003D1141" w:rsidRPr="00C24AB2" w:rsidRDefault="003D1141" w:rsidP="00E05EB6">
      <w:pPr>
        <w:spacing w:after="0" w:line="480" w:lineRule="auto"/>
        <w:rPr>
          <w:rFonts w:ascii="Arial" w:hAnsi="Arial" w:cs="Arial"/>
          <w:sz w:val="20"/>
          <w:szCs w:val="20"/>
        </w:rPr>
      </w:pPr>
      <w:r w:rsidRPr="00C24AB2">
        <w:rPr>
          <w:rFonts w:ascii="Arial" w:hAnsi="Arial" w:cs="Arial"/>
          <w:sz w:val="20"/>
          <w:szCs w:val="20"/>
        </w:rPr>
        <w:t>Accessed on 23 August 2018.</w:t>
      </w:r>
    </w:p>
    <w:p w14:paraId="284AB03D" w14:textId="77777777" w:rsidR="00D96A15" w:rsidRPr="00C24AB2" w:rsidRDefault="00D96A15" w:rsidP="00E05EB6">
      <w:pPr>
        <w:spacing w:after="0" w:line="480" w:lineRule="auto"/>
        <w:rPr>
          <w:rFonts w:ascii="Arial" w:hAnsi="Arial" w:cs="Arial"/>
          <w:color w:val="000000" w:themeColor="text1"/>
          <w:sz w:val="20"/>
          <w:szCs w:val="20"/>
        </w:rPr>
      </w:pPr>
    </w:p>
    <w:p w14:paraId="7A1B3595" w14:textId="6AFBE72D" w:rsidR="00E606C9" w:rsidRPr="00C24AB2" w:rsidRDefault="00B00F75" w:rsidP="00E05EB6">
      <w:pPr>
        <w:spacing w:after="0" w:line="480" w:lineRule="auto"/>
        <w:rPr>
          <w:rFonts w:ascii="Arial" w:hAnsi="Arial" w:cs="Arial"/>
          <w:sz w:val="20"/>
          <w:szCs w:val="20"/>
        </w:rPr>
      </w:pPr>
      <w:r w:rsidRPr="00C24AB2">
        <w:rPr>
          <w:rFonts w:ascii="Arial" w:hAnsi="Arial" w:cs="Arial"/>
          <w:sz w:val="20"/>
          <w:szCs w:val="20"/>
        </w:rPr>
        <w:t>Schifano, F., Corkery, J., Deluca, P., Oyefeso, A., Ghodse, A.H.</w:t>
      </w:r>
      <w:r w:rsidR="00F61C77" w:rsidRPr="00C24AB2">
        <w:rPr>
          <w:rFonts w:ascii="Arial" w:hAnsi="Arial" w:cs="Arial"/>
          <w:sz w:val="20"/>
          <w:szCs w:val="20"/>
        </w:rPr>
        <w:t>,</w:t>
      </w:r>
      <w:r w:rsidRPr="00C24AB2">
        <w:rPr>
          <w:rFonts w:ascii="Arial" w:hAnsi="Arial" w:cs="Arial"/>
          <w:sz w:val="20"/>
          <w:szCs w:val="20"/>
        </w:rPr>
        <w:t xml:space="preserve"> 2006. Ecstasy (MDMA, MDA, MDEA, MBDB) consumption, seizures, related offences, prices, dosage levels a</w:t>
      </w:r>
      <w:r w:rsidR="001637DA" w:rsidRPr="00C24AB2">
        <w:rPr>
          <w:rFonts w:ascii="Arial" w:hAnsi="Arial" w:cs="Arial"/>
          <w:sz w:val="20"/>
          <w:szCs w:val="20"/>
        </w:rPr>
        <w:t>nd deaths in the UK (1994-2003)</w:t>
      </w:r>
      <w:r w:rsidRPr="00C24AB2">
        <w:rPr>
          <w:rFonts w:ascii="Arial" w:hAnsi="Arial" w:cs="Arial"/>
          <w:sz w:val="20"/>
          <w:szCs w:val="20"/>
        </w:rPr>
        <w:t>. J</w:t>
      </w:r>
      <w:r w:rsidR="00E37A17" w:rsidRPr="00C24AB2">
        <w:rPr>
          <w:rFonts w:ascii="Arial" w:hAnsi="Arial" w:cs="Arial"/>
          <w:sz w:val="20"/>
          <w:szCs w:val="20"/>
        </w:rPr>
        <w:t>.</w:t>
      </w:r>
      <w:r w:rsidRPr="00C24AB2">
        <w:rPr>
          <w:rFonts w:ascii="Arial" w:hAnsi="Arial" w:cs="Arial"/>
          <w:sz w:val="20"/>
          <w:szCs w:val="20"/>
        </w:rPr>
        <w:t xml:space="preserve"> Psychopharmacol. 20</w:t>
      </w:r>
      <w:r w:rsidR="00F61C77" w:rsidRPr="00C24AB2">
        <w:rPr>
          <w:rFonts w:ascii="Arial" w:hAnsi="Arial" w:cs="Arial"/>
          <w:sz w:val="20"/>
          <w:szCs w:val="20"/>
        </w:rPr>
        <w:t xml:space="preserve">, </w:t>
      </w:r>
      <w:r w:rsidRPr="00C24AB2">
        <w:rPr>
          <w:rFonts w:ascii="Arial" w:hAnsi="Arial" w:cs="Arial"/>
          <w:sz w:val="20"/>
          <w:szCs w:val="20"/>
        </w:rPr>
        <w:t>456-63. PubMed PMID: 16574720.</w:t>
      </w:r>
    </w:p>
    <w:p w14:paraId="00E38527" w14:textId="5B790E7C" w:rsidR="006029DA" w:rsidRPr="00C24AB2" w:rsidRDefault="007A0076" w:rsidP="00E05EB6">
      <w:pPr>
        <w:spacing w:after="0" w:line="480" w:lineRule="auto"/>
        <w:rPr>
          <w:rFonts w:ascii="Arial" w:hAnsi="Arial" w:cs="Arial"/>
          <w:sz w:val="20"/>
          <w:szCs w:val="20"/>
        </w:rPr>
      </w:pPr>
      <w:hyperlink r:id="rId210" w:history="1">
        <w:r w:rsidR="001637DA" w:rsidRPr="00C24AB2">
          <w:rPr>
            <w:rStyle w:val="Hyperlink"/>
            <w:rFonts w:ascii="Arial" w:hAnsi="Arial" w:cs="Arial"/>
            <w:sz w:val="20"/>
            <w:szCs w:val="20"/>
          </w:rPr>
          <w:t>https://doi.org/10.1177%2F0269881106060147</w:t>
        </w:r>
      </w:hyperlink>
    </w:p>
    <w:p w14:paraId="09F4F37C" w14:textId="675A8ACA" w:rsidR="001637DA" w:rsidRPr="00C24AB2" w:rsidRDefault="007A0076" w:rsidP="00E05EB6">
      <w:pPr>
        <w:spacing w:after="0" w:line="480" w:lineRule="auto"/>
        <w:rPr>
          <w:rFonts w:ascii="Arial" w:hAnsi="Arial" w:cs="Arial"/>
          <w:sz w:val="20"/>
          <w:szCs w:val="20"/>
        </w:rPr>
      </w:pPr>
      <w:hyperlink r:id="rId211" w:history="1">
        <w:r w:rsidR="001637DA" w:rsidRPr="00C24AB2">
          <w:rPr>
            <w:rStyle w:val="Hyperlink"/>
            <w:rFonts w:ascii="Arial" w:hAnsi="Arial" w:cs="Arial"/>
            <w:sz w:val="20"/>
            <w:szCs w:val="20"/>
          </w:rPr>
          <w:t>https://journals.sagepub.com/doi/abs/10.1177/0269881106060147</w:t>
        </w:r>
      </w:hyperlink>
    </w:p>
    <w:p w14:paraId="7E43214F" w14:textId="77777777" w:rsidR="001637DA" w:rsidRPr="00C24AB2" w:rsidRDefault="001637DA" w:rsidP="00E05EB6">
      <w:pPr>
        <w:spacing w:after="0" w:line="480" w:lineRule="auto"/>
        <w:rPr>
          <w:rFonts w:ascii="Arial" w:hAnsi="Arial" w:cs="Arial"/>
          <w:sz w:val="20"/>
          <w:szCs w:val="20"/>
        </w:rPr>
      </w:pPr>
    </w:p>
    <w:p w14:paraId="39B48C4E" w14:textId="559389CF" w:rsidR="00D96A15" w:rsidRPr="00C24AB2" w:rsidRDefault="00D96A15" w:rsidP="00E05EB6">
      <w:pPr>
        <w:spacing w:after="0" w:line="480" w:lineRule="auto"/>
        <w:rPr>
          <w:rFonts w:ascii="Arial" w:hAnsi="Arial" w:cs="Arial"/>
          <w:color w:val="000000" w:themeColor="text1"/>
          <w:sz w:val="20"/>
          <w:szCs w:val="20"/>
        </w:rPr>
      </w:pPr>
      <w:r w:rsidRPr="00C24AB2">
        <w:rPr>
          <w:rFonts w:ascii="Arial" w:hAnsi="Arial" w:cs="Arial"/>
          <w:color w:val="000000" w:themeColor="text1"/>
          <w:sz w:val="20"/>
          <w:szCs w:val="20"/>
          <w:lang w:val="it-IT"/>
        </w:rPr>
        <w:t>Schifano, F., Orsolini, L., Papanti, G.D., Corkery, J.M.</w:t>
      </w:r>
      <w:r w:rsidR="00F61C77" w:rsidRPr="00C24AB2">
        <w:rPr>
          <w:rFonts w:ascii="Arial" w:hAnsi="Arial" w:cs="Arial"/>
          <w:color w:val="000000" w:themeColor="text1"/>
          <w:sz w:val="20"/>
          <w:szCs w:val="20"/>
          <w:lang w:val="it-IT"/>
        </w:rPr>
        <w:t>,</w:t>
      </w:r>
      <w:r w:rsidRPr="00C24AB2">
        <w:rPr>
          <w:rFonts w:ascii="Arial" w:hAnsi="Arial" w:cs="Arial"/>
          <w:color w:val="000000" w:themeColor="text1"/>
          <w:sz w:val="20"/>
          <w:szCs w:val="20"/>
          <w:lang w:val="it-IT"/>
        </w:rPr>
        <w:t xml:space="preserve"> 2015. </w:t>
      </w:r>
      <w:r w:rsidRPr="00C24AB2">
        <w:rPr>
          <w:rFonts w:ascii="Arial" w:hAnsi="Arial" w:cs="Arial"/>
          <w:color w:val="000000" w:themeColor="text1"/>
          <w:sz w:val="20"/>
          <w:szCs w:val="20"/>
        </w:rPr>
        <w:t xml:space="preserve">Novel psychoactive substances of interest for psychiatry. </w:t>
      </w:r>
      <w:r w:rsidR="00F61C77" w:rsidRPr="00C24AB2">
        <w:rPr>
          <w:rFonts w:ascii="Arial" w:hAnsi="Arial" w:cs="Arial"/>
          <w:color w:val="000000" w:themeColor="text1"/>
          <w:sz w:val="20"/>
          <w:szCs w:val="20"/>
        </w:rPr>
        <w:t>World Psychiatry, 1</w:t>
      </w:r>
      <w:r w:rsidRPr="00C24AB2">
        <w:rPr>
          <w:rFonts w:ascii="Arial" w:hAnsi="Arial" w:cs="Arial"/>
          <w:color w:val="000000" w:themeColor="text1"/>
          <w:sz w:val="20"/>
          <w:szCs w:val="20"/>
        </w:rPr>
        <w:t>4</w:t>
      </w:r>
      <w:r w:rsidR="00F61C77" w:rsidRPr="00C24AB2">
        <w:rPr>
          <w:rFonts w:ascii="Arial" w:hAnsi="Arial" w:cs="Arial"/>
          <w:color w:val="000000" w:themeColor="text1"/>
          <w:sz w:val="20"/>
          <w:szCs w:val="20"/>
        </w:rPr>
        <w:t xml:space="preserve">, </w:t>
      </w:r>
      <w:r w:rsidRPr="00C24AB2">
        <w:rPr>
          <w:rFonts w:ascii="Arial" w:hAnsi="Arial" w:cs="Arial"/>
          <w:color w:val="000000" w:themeColor="text1"/>
          <w:sz w:val="20"/>
          <w:szCs w:val="20"/>
        </w:rPr>
        <w:t>15-26. doi: 10.1002/wps.20174. PubMed PMID: 25655145; PubMed Central PMCID: PMC4329884.</w:t>
      </w:r>
    </w:p>
    <w:p w14:paraId="59A26307" w14:textId="76A2A751" w:rsidR="00D96A15" w:rsidRPr="00C24AB2" w:rsidRDefault="007A0076" w:rsidP="00E05EB6">
      <w:pPr>
        <w:spacing w:after="0" w:line="480" w:lineRule="auto"/>
        <w:rPr>
          <w:rFonts w:ascii="Arial" w:hAnsi="Arial" w:cs="Arial"/>
          <w:color w:val="000000" w:themeColor="text1"/>
          <w:sz w:val="20"/>
          <w:szCs w:val="20"/>
        </w:rPr>
      </w:pPr>
      <w:hyperlink r:id="rId212" w:history="1">
        <w:r w:rsidR="000148A8" w:rsidRPr="00C24AB2">
          <w:rPr>
            <w:rStyle w:val="Hyperlink"/>
            <w:rFonts w:ascii="Arial" w:hAnsi="Arial" w:cs="Arial"/>
            <w:sz w:val="20"/>
            <w:szCs w:val="20"/>
          </w:rPr>
          <w:t>https://doi.org/10.1002/wps.20174</w:t>
        </w:r>
      </w:hyperlink>
    </w:p>
    <w:p w14:paraId="1D4E82E7" w14:textId="4431AE5A" w:rsidR="000148A8" w:rsidRPr="00C24AB2" w:rsidRDefault="007A0076" w:rsidP="00E05EB6">
      <w:pPr>
        <w:spacing w:after="0" w:line="480" w:lineRule="auto"/>
        <w:rPr>
          <w:rFonts w:ascii="Arial" w:hAnsi="Arial" w:cs="Arial"/>
          <w:color w:val="000000" w:themeColor="text1"/>
          <w:sz w:val="20"/>
          <w:szCs w:val="20"/>
        </w:rPr>
      </w:pPr>
      <w:hyperlink r:id="rId213" w:history="1">
        <w:r w:rsidR="000148A8" w:rsidRPr="00C24AB2">
          <w:rPr>
            <w:rStyle w:val="Hyperlink"/>
            <w:rFonts w:ascii="Arial" w:hAnsi="Arial" w:cs="Arial"/>
            <w:sz w:val="20"/>
            <w:szCs w:val="20"/>
          </w:rPr>
          <w:t>https://onlinelibrary.wiley.com/doi/full/10.1002/wps.20174</w:t>
        </w:r>
      </w:hyperlink>
    </w:p>
    <w:p w14:paraId="5E774DD2" w14:textId="77777777" w:rsidR="00D96A15" w:rsidRPr="00C24AB2" w:rsidRDefault="00D96A15" w:rsidP="00E05EB6">
      <w:pPr>
        <w:spacing w:after="0" w:line="480" w:lineRule="auto"/>
        <w:rPr>
          <w:rFonts w:ascii="Arial" w:hAnsi="Arial" w:cs="Arial"/>
          <w:sz w:val="20"/>
          <w:szCs w:val="20"/>
        </w:rPr>
      </w:pPr>
    </w:p>
    <w:p w14:paraId="024F2297" w14:textId="77777777" w:rsidR="007B3585" w:rsidRPr="00C24AB2" w:rsidRDefault="00B319F4" w:rsidP="00E05EB6">
      <w:pPr>
        <w:spacing w:after="0" w:line="480" w:lineRule="auto"/>
        <w:rPr>
          <w:rFonts w:ascii="Arial" w:hAnsi="Arial" w:cs="Arial"/>
          <w:sz w:val="20"/>
          <w:szCs w:val="20"/>
        </w:rPr>
      </w:pPr>
      <w:r w:rsidRPr="00C24AB2">
        <w:rPr>
          <w:rFonts w:ascii="Arial" w:hAnsi="Arial" w:cs="Arial"/>
          <w:color w:val="000000" w:themeColor="text1"/>
          <w:sz w:val="20"/>
          <w:szCs w:val="20"/>
        </w:rPr>
        <w:t>Schmidt</w:t>
      </w:r>
      <w:r w:rsidR="00D201F6"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M</w:t>
      </w:r>
      <w:r w:rsidR="00D201F6" w:rsidRPr="00C24AB2">
        <w:rPr>
          <w:rFonts w:ascii="Arial" w:hAnsi="Arial" w:cs="Arial"/>
          <w:color w:val="000000" w:themeColor="text1"/>
          <w:sz w:val="20"/>
          <w:szCs w:val="20"/>
        </w:rPr>
        <w:t>.</w:t>
      </w:r>
      <w:r w:rsidRPr="00C24AB2">
        <w:rPr>
          <w:rFonts w:ascii="Arial" w:hAnsi="Arial" w:cs="Arial"/>
          <w:color w:val="000000" w:themeColor="text1"/>
          <w:sz w:val="20"/>
          <w:szCs w:val="20"/>
        </w:rPr>
        <w:t>M</w:t>
      </w:r>
      <w:r w:rsidR="00D201F6" w:rsidRPr="00C24AB2">
        <w:rPr>
          <w:rFonts w:ascii="Arial" w:hAnsi="Arial" w:cs="Arial"/>
          <w:color w:val="000000" w:themeColor="text1"/>
          <w:sz w:val="20"/>
          <w:szCs w:val="20"/>
        </w:rPr>
        <w:t>.</w:t>
      </w:r>
      <w:r w:rsidRPr="00C24AB2">
        <w:rPr>
          <w:rFonts w:ascii="Arial" w:hAnsi="Arial" w:cs="Arial"/>
          <w:color w:val="000000" w:themeColor="text1"/>
          <w:sz w:val="20"/>
          <w:szCs w:val="20"/>
        </w:rPr>
        <w:t>, Sharma</w:t>
      </w:r>
      <w:r w:rsidR="00D201F6"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A</w:t>
      </w:r>
      <w:r w:rsidR="00D201F6" w:rsidRPr="00C24AB2">
        <w:rPr>
          <w:rFonts w:ascii="Arial" w:hAnsi="Arial" w:cs="Arial"/>
          <w:color w:val="000000" w:themeColor="text1"/>
          <w:sz w:val="20"/>
          <w:szCs w:val="20"/>
        </w:rPr>
        <w:t>.</w:t>
      </w:r>
      <w:r w:rsidRPr="00C24AB2">
        <w:rPr>
          <w:rFonts w:ascii="Arial" w:hAnsi="Arial" w:cs="Arial"/>
          <w:color w:val="000000" w:themeColor="text1"/>
          <w:sz w:val="20"/>
          <w:szCs w:val="20"/>
        </w:rPr>
        <w:t>, Schifano</w:t>
      </w:r>
      <w:r w:rsidR="00D201F6"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F</w:t>
      </w:r>
      <w:r w:rsidR="00D201F6"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w:t>
      </w:r>
      <w:proofErr w:type="spellStart"/>
      <w:r w:rsidRPr="00C24AB2">
        <w:rPr>
          <w:rFonts w:ascii="Arial" w:hAnsi="Arial" w:cs="Arial"/>
          <w:color w:val="000000" w:themeColor="text1"/>
          <w:sz w:val="20"/>
          <w:szCs w:val="20"/>
        </w:rPr>
        <w:t>Feinmann</w:t>
      </w:r>
      <w:proofErr w:type="spellEnd"/>
      <w:r w:rsidR="00D201F6"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C.</w:t>
      </w:r>
      <w:r w:rsidR="00F61C77"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2011. "Legal highs" on the</w:t>
      </w:r>
      <w:r w:rsidR="00D201F6" w:rsidRPr="00C24AB2">
        <w:rPr>
          <w:rFonts w:ascii="Arial" w:hAnsi="Arial" w:cs="Arial"/>
          <w:color w:val="000000" w:themeColor="text1"/>
          <w:sz w:val="20"/>
          <w:szCs w:val="20"/>
        </w:rPr>
        <w:t xml:space="preserve"> </w:t>
      </w:r>
      <w:r w:rsidRPr="00C24AB2">
        <w:rPr>
          <w:rFonts w:ascii="Arial" w:hAnsi="Arial" w:cs="Arial"/>
          <w:color w:val="000000" w:themeColor="text1"/>
          <w:sz w:val="20"/>
          <w:szCs w:val="20"/>
        </w:rPr>
        <w:t>net-Evaluation of UK-based Websites, products and product information. Forensic</w:t>
      </w:r>
      <w:r w:rsidR="00D201F6" w:rsidRPr="00C24AB2">
        <w:rPr>
          <w:rFonts w:ascii="Arial" w:hAnsi="Arial" w:cs="Arial"/>
          <w:color w:val="000000" w:themeColor="text1"/>
          <w:sz w:val="20"/>
          <w:szCs w:val="20"/>
        </w:rPr>
        <w:t xml:space="preserve"> </w:t>
      </w:r>
      <w:r w:rsidRPr="00C24AB2">
        <w:rPr>
          <w:rFonts w:ascii="Arial" w:hAnsi="Arial" w:cs="Arial"/>
          <w:color w:val="000000" w:themeColor="text1"/>
          <w:sz w:val="20"/>
          <w:szCs w:val="20"/>
        </w:rPr>
        <w:t>Sci</w:t>
      </w:r>
      <w:r w:rsidR="00D201F6"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Int. 206</w:t>
      </w:r>
      <w:r w:rsidR="007B3585" w:rsidRPr="00C24AB2">
        <w:rPr>
          <w:rFonts w:ascii="Arial" w:hAnsi="Arial" w:cs="Arial"/>
          <w:color w:val="000000" w:themeColor="text1"/>
          <w:sz w:val="20"/>
          <w:szCs w:val="20"/>
        </w:rPr>
        <w:t xml:space="preserve">, </w:t>
      </w:r>
      <w:r w:rsidRPr="00C24AB2">
        <w:rPr>
          <w:rFonts w:ascii="Arial" w:hAnsi="Arial" w:cs="Arial"/>
          <w:color w:val="000000" w:themeColor="text1"/>
          <w:sz w:val="20"/>
          <w:szCs w:val="20"/>
        </w:rPr>
        <w:t>92-7. PubMed PMID: 20650576.</w:t>
      </w:r>
      <w:r w:rsidR="007B3585" w:rsidRPr="00C24AB2">
        <w:rPr>
          <w:rFonts w:ascii="Arial" w:hAnsi="Arial" w:cs="Arial"/>
          <w:sz w:val="20"/>
          <w:szCs w:val="20"/>
        </w:rPr>
        <w:t xml:space="preserve"> </w:t>
      </w:r>
    </w:p>
    <w:p w14:paraId="3377CB90" w14:textId="2C1F8CCC" w:rsidR="00B319F4" w:rsidRPr="00C24AB2" w:rsidRDefault="007A0076" w:rsidP="00E05EB6">
      <w:pPr>
        <w:spacing w:after="0" w:line="480" w:lineRule="auto"/>
        <w:rPr>
          <w:rFonts w:ascii="Arial" w:hAnsi="Arial" w:cs="Arial"/>
          <w:color w:val="000000" w:themeColor="text1"/>
          <w:sz w:val="20"/>
          <w:szCs w:val="20"/>
        </w:rPr>
      </w:pPr>
      <w:hyperlink r:id="rId214" w:history="1">
        <w:r w:rsidR="007B3585" w:rsidRPr="00C24AB2">
          <w:rPr>
            <w:rStyle w:val="Hyperlink"/>
            <w:rFonts w:ascii="Arial" w:hAnsi="Arial" w:cs="Arial"/>
            <w:sz w:val="20"/>
            <w:szCs w:val="20"/>
          </w:rPr>
          <w:t>https://doi.org/10.1016/j.forsciint.2010.06.030</w:t>
        </w:r>
      </w:hyperlink>
    </w:p>
    <w:p w14:paraId="3EE13E67" w14:textId="6223DD7E" w:rsidR="00FD3CAF" w:rsidRPr="00C24AB2" w:rsidRDefault="00FD3CAF" w:rsidP="00E05EB6">
      <w:pPr>
        <w:spacing w:after="0" w:line="480" w:lineRule="auto"/>
        <w:rPr>
          <w:rFonts w:ascii="Arial" w:hAnsi="Arial" w:cs="Arial"/>
          <w:color w:val="000000" w:themeColor="text1"/>
          <w:sz w:val="20"/>
          <w:szCs w:val="20"/>
        </w:rPr>
      </w:pPr>
    </w:p>
    <w:p w14:paraId="14F51014" w14:textId="4DEBA174" w:rsidR="00FD3CAF" w:rsidRPr="00C24AB2" w:rsidRDefault="00FD3CAF" w:rsidP="00E05EB6">
      <w:pPr>
        <w:spacing w:after="0" w:line="480" w:lineRule="auto"/>
        <w:rPr>
          <w:rFonts w:ascii="Arial" w:hAnsi="Arial" w:cs="Arial"/>
          <w:color w:val="000000" w:themeColor="text1"/>
          <w:sz w:val="20"/>
          <w:szCs w:val="20"/>
        </w:rPr>
      </w:pPr>
      <w:bookmarkStart w:id="11" w:name="_Hlk528689995"/>
      <w:r w:rsidRPr="00C24AB2">
        <w:rPr>
          <w:rFonts w:ascii="Arial" w:hAnsi="Arial" w:cs="Arial"/>
          <w:color w:val="000000" w:themeColor="text1"/>
          <w:sz w:val="20"/>
          <w:szCs w:val="20"/>
        </w:rPr>
        <w:t>Schwarze, A.</w:t>
      </w:r>
      <w:r w:rsidR="007B3585"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2017. Carfentanil causes five more overdose-related deaths in the area. 19 May. Swnewsmedia.com. Available at: </w:t>
      </w:r>
      <w:hyperlink r:id="rId215" w:history="1">
        <w:r w:rsidRPr="00C24AB2">
          <w:rPr>
            <w:rStyle w:val="Hyperlink"/>
            <w:rFonts w:ascii="Arial" w:hAnsi="Arial" w:cs="Arial"/>
            <w:sz w:val="20"/>
            <w:szCs w:val="20"/>
          </w:rPr>
          <w:t>http://www.swnews.com/shakopee_valley_news/news/carfentanil-causes-five-more-overdose-related-in-the-area/article_536809d-9cfb-59e8-a48f-cfd7994778b0.html</w:t>
        </w:r>
      </w:hyperlink>
    </w:p>
    <w:p w14:paraId="690A2AD2" w14:textId="4B987D0A" w:rsidR="00FD3CAF" w:rsidRPr="00C24AB2" w:rsidRDefault="00FD3CAF" w:rsidP="00E05EB6">
      <w:pPr>
        <w:spacing w:after="0" w:line="480" w:lineRule="auto"/>
        <w:rPr>
          <w:rFonts w:ascii="Arial" w:hAnsi="Arial" w:cs="Arial"/>
          <w:color w:val="000000" w:themeColor="text1"/>
          <w:sz w:val="20"/>
          <w:szCs w:val="20"/>
        </w:rPr>
      </w:pPr>
      <w:r w:rsidRPr="00C24AB2">
        <w:rPr>
          <w:rFonts w:ascii="Arial" w:hAnsi="Arial" w:cs="Arial"/>
          <w:color w:val="000000" w:themeColor="text1"/>
          <w:sz w:val="20"/>
          <w:szCs w:val="20"/>
        </w:rPr>
        <w:t>Accessed on 19 September 2017.</w:t>
      </w:r>
    </w:p>
    <w:p w14:paraId="15C9151B" w14:textId="77777777" w:rsidR="00B319F4" w:rsidRPr="00C24AB2" w:rsidRDefault="00B319F4" w:rsidP="00E05EB6">
      <w:pPr>
        <w:spacing w:after="0" w:line="480" w:lineRule="auto"/>
        <w:rPr>
          <w:rFonts w:ascii="Arial" w:hAnsi="Arial" w:cs="Arial"/>
          <w:color w:val="000000" w:themeColor="text1"/>
          <w:sz w:val="20"/>
          <w:szCs w:val="20"/>
        </w:rPr>
      </w:pPr>
    </w:p>
    <w:bookmarkEnd w:id="11"/>
    <w:p w14:paraId="68D184F5" w14:textId="77777777" w:rsidR="007B3585" w:rsidRPr="00C24AB2" w:rsidRDefault="00DE463E" w:rsidP="00E05EB6">
      <w:pPr>
        <w:autoSpaceDE w:val="0"/>
        <w:autoSpaceDN w:val="0"/>
        <w:adjustRightInd w:val="0"/>
        <w:spacing w:after="0" w:line="480" w:lineRule="auto"/>
        <w:rPr>
          <w:rFonts w:ascii="Arial" w:hAnsi="Arial" w:cs="Arial"/>
          <w:sz w:val="20"/>
          <w:szCs w:val="20"/>
        </w:rPr>
      </w:pPr>
      <w:r w:rsidRPr="00C24AB2">
        <w:rPr>
          <w:rFonts w:ascii="Arial" w:eastAsia="MinionPro-Regular" w:hAnsi="Arial" w:cs="Arial"/>
          <w:sz w:val="20"/>
          <w:szCs w:val="20"/>
        </w:rPr>
        <w:t>Scott</w:t>
      </w:r>
      <w:r w:rsidR="00A331A0" w:rsidRPr="00C24AB2">
        <w:rPr>
          <w:rFonts w:ascii="Arial" w:eastAsia="MinionPro-Regular" w:hAnsi="Arial" w:cs="Arial"/>
          <w:sz w:val="20"/>
          <w:szCs w:val="20"/>
        </w:rPr>
        <w:t>,</w:t>
      </w:r>
      <w:r w:rsidRPr="00C24AB2">
        <w:rPr>
          <w:rFonts w:ascii="Arial" w:eastAsia="MinionPro-Regular" w:hAnsi="Arial" w:cs="Arial"/>
          <w:sz w:val="20"/>
          <w:szCs w:val="20"/>
        </w:rPr>
        <w:t xml:space="preserve"> T</w:t>
      </w:r>
      <w:r w:rsidR="00A331A0" w:rsidRPr="00C24AB2">
        <w:rPr>
          <w:rFonts w:ascii="Arial" w:eastAsia="MinionPro-Regular" w:hAnsi="Arial" w:cs="Arial"/>
          <w:sz w:val="20"/>
          <w:szCs w:val="20"/>
        </w:rPr>
        <w:t>.</w:t>
      </w:r>
      <w:r w:rsidRPr="00C24AB2">
        <w:rPr>
          <w:rFonts w:ascii="Arial" w:eastAsia="MinionPro-Regular" w:hAnsi="Arial" w:cs="Arial"/>
          <w:sz w:val="20"/>
          <w:szCs w:val="20"/>
        </w:rPr>
        <w:t>M</w:t>
      </w:r>
      <w:r w:rsidR="00A331A0" w:rsidRPr="00C24AB2">
        <w:rPr>
          <w:rFonts w:ascii="Arial" w:eastAsia="MinionPro-Regular" w:hAnsi="Arial" w:cs="Arial"/>
          <w:sz w:val="20"/>
          <w:szCs w:val="20"/>
        </w:rPr>
        <w:t>.</w:t>
      </w:r>
      <w:r w:rsidRPr="00C24AB2">
        <w:rPr>
          <w:rFonts w:ascii="Arial" w:eastAsia="MinionPro-Regular" w:hAnsi="Arial" w:cs="Arial"/>
          <w:sz w:val="20"/>
          <w:szCs w:val="20"/>
        </w:rPr>
        <w:t>, Yeakel</w:t>
      </w:r>
      <w:r w:rsidR="00A331A0" w:rsidRPr="00C24AB2">
        <w:rPr>
          <w:rFonts w:ascii="Arial" w:eastAsia="MinionPro-Regular" w:hAnsi="Arial" w:cs="Arial"/>
          <w:sz w:val="20"/>
          <w:szCs w:val="20"/>
        </w:rPr>
        <w:t>,</w:t>
      </w:r>
      <w:r w:rsidRPr="00C24AB2">
        <w:rPr>
          <w:rFonts w:ascii="Arial" w:eastAsia="MinionPro-Regular" w:hAnsi="Arial" w:cs="Arial"/>
          <w:sz w:val="20"/>
          <w:szCs w:val="20"/>
        </w:rPr>
        <w:t xml:space="preserve"> J</w:t>
      </w:r>
      <w:r w:rsidR="00A331A0" w:rsidRPr="00C24AB2">
        <w:rPr>
          <w:rFonts w:ascii="Arial" w:eastAsia="MinionPro-Regular" w:hAnsi="Arial" w:cs="Arial"/>
          <w:sz w:val="20"/>
          <w:szCs w:val="20"/>
        </w:rPr>
        <w:t>.</w:t>
      </w:r>
      <w:r w:rsidRPr="00C24AB2">
        <w:rPr>
          <w:rFonts w:ascii="Arial" w:eastAsia="MinionPro-Regular" w:hAnsi="Arial" w:cs="Arial"/>
          <w:sz w:val="20"/>
          <w:szCs w:val="20"/>
        </w:rPr>
        <w:t>K</w:t>
      </w:r>
      <w:r w:rsidR="00A331A0" w:rsidRPr="00C24AB2">
        <w:rPr>
          <w:rFonts w:ascii="Arial" w:eastAsia="MinionPro-Regular" w:hAnsi="Arial" w:cs="Arial"/>
          <w:sz w:val="20"/>
          <w:szCs w:val="20"/>
        </w:rPr>
        <w:t>.</w:t>
      </w:r>
      <w:r w:rsidRPr="00C24AB2">
        <w:rPr>
          <w:rFonts w:ascii="Arial" w:eastAsia="MinionPro-Regular" w:hAnsi="Arial" w:cs="Arial"/>
          <w:sz w:val="20"/>
          <w:szCs w:val="20"/>
        </w:rPr>
        <w:t>, Logan</w:t>
      </w:r>
      <w:r w:rsidR="00A331A0" w:rsidRPr="00C24AB2">
        <w:rPr>
          <w:rFonts w:ascii="Arial" w:eastAsia="MinionPro-Regular" w:hAnsi="Arial" w:cs="Arial"/>
          <w:sz w:val="20"/>
          <w:szCs w:val="20"/>
        </w:rPr>
        <w:t>,</w:t>
      </w:r>
      <w:r w:rsidRPr="00C24AB2">
        <w:rPr>
          <w:rFonts w:ascii="Arial" w:eastAsia="MinionPro-Regular" w:hAnsi="Arial" w:cs="Arial"/>
          <w:sz w:val="20"/>
          <w:szCs w:val="20"/>
        </w:rPr>
        <w:t xml:space="preserve"> B</w:t>
      </w:r>
      <w:r w:rsidR="00A331A0" w:rsidRPr="00C24AB2">
        <w:rPr>
          <w:rFonts w:ascii="Arial" w:eastAsia="MinionPro-Regular" w:hAnsi="Arial" w:cs="Arial"/>
          <w:sz w:val="20"/>
          <w:szCs w:val="20"/>
        </w:rPr>
        <w:t>.</w:t>
      </w:r>
      <w:r w:rsidRPr="00C24AB2">
        <w:rPr>
          <w:rFonts w:ascii="Arial" w:eastAsia="MinionPro-Regular" w:hAnsi="Arial" w:cs="Arial"/>
          <w:sz w:val="20"/>
          <w:szCs w:val="20"/>
        </w:rPr>
        <w:t>K.</w:t>
      </w:r>
      <w:r w:rsidR="007B3585" w:rsidRPr="00C24AB2">
        <w:rPr>
          <w:rFonts w:ascii="Arial" w:eastAsia="MinionPro-Regular" w:hAnsi="Arial" w:cs="Arial"/>
          <w:sz w:val="20"/>
          <w:szCs w:val="20"/>
        </w:rPr>
        <w:t>,</w:t>
      </w:r>
      <w:r w:rsidRPr="00C24AB2">
        <w:rPr>
          <w:rFonts w:ascii="Arial" w:eastAsia="MinionPro-Regular" w:hAnsi="Arial" w:cs="Arial"/>
          <w:sz w:val="20"/>
          <w:szCs w:val="20"/>
        </w:rPr>
        <w:t xml:space="preserve"> </w:t>
      </w:r>
      <w:r w:rsidR="00A331A0" w:rsidRPr="00C24AB2">
        <w:rPr>
          <w:rFonts w:ascii="Arial" w:eastAsia="MinionPro-Regular" w:hAnsi="Arial" w:cs="Arial"/>
          <w:sz w:val="20"/>
          <w:szCs w:val="20"/>
        </w:rPr>
        <w:t xml:space="preserve">2014. </w:t>
      </w:r>
      <w:r w:rsidRPr="00C24AB2">
        <w:rPr>
          <w:rFonts w:ascii="Arial" w:eastAsia="MinionPro-Regular" w:hAnsi="Arial" w:cs="Arial"/>
          <w:sz w:val="20"/>
          <w:szCs w:val="20"/>
        </w:rPr>
        <w:t>Identification of mitragynine and</w:t>
      </w:r>
      <w:r w:rsidR="00A331A0" w:rsidRPr="00C24AB2">
        <w:rPr>
          <w:rFonts w:ascii="Arial" w:eastAsia="MinionPro-Regular" w:hAnsi="Arial" w:cs="Arial"/>
          <w:sz w:val="20"/>
          <w:szCs w:val="20"/>
        </w:rPr>
        <w:t xml:space="preserve"> </w:t>
      </w:r>
      <w:r w:rsidRPr="00C24AB2">
        <w:rPr>
          <w:rFonts w:ascii="Arial" w:eastAsia="MinionPro-Regular" w:hAnsi="Arial" w:cs="Arial"/>
          <w:sz w:val="20"/>
          <w:szCs w:val="20"/>
        </w:rPr>
        <w:t>O-desmethyltramadol in Kratom and legal high products sold online. Drug Test</w:t>
      </w:r>
      <w:r w:rsidR="00A331A0" w:rsidRPr="00C24AB2">
        <w:rPr>
          <w:rFonts w:ascii="Arial" w:eastAsia="MinionPro-Regular" w:hAnsi="Arial" w:cs="Arial"/>
          <w:sz w:val="20"/>
          <w:szCs w:val="20"/>
        </w:rPr>
        <w:t xml:space="preserve">. </w:t>
      </w:r>
      <w:r w:rsidRPr="00C24AB2">
        <w:rPr>
          <w:rFonts w:ascii="Arial" w:eastAsia="MinionPro-Regular" w:hAnsi="Arial" w:cs="Arial"/>
          <w:sz w:val="20"/>
          <w:szCs w:val="20"/>
        </w:rPr>
        <w:t>Anal. 6</w:t>
      </w:r>
      <w:r w:rsidR="007B3585" w:rsidRPr="00C24AB2">
        <w:rPr>
          <w:rFonts w:ascii="Arial" w:eastAsia="MinionPro-Regular" w:hAnsi="Arial" w:cs="Arial"/>
          <w:sz w:val="20"/>
          <w:szCs w:val="20"/>
        </w:rPr>
        <w:t xml:space="preserve">, </w:t>
      </w:r>
      <w:r w:rsidRPr="00C24AB2">
        <w:rPr>
          <w:rFonts w:ascii="Arial" w:eastAsia="MinionPro-Regular" w:hAnsi="Arial" w:cs="Arial"/>
          <w:sz w:val="20"/>
          <w:szCs w:val="20"/>
        </w:rPr>
        <w:t>959-63. PubMed PMID:</w:t>
      </w:r>
      <w:r w:rsidR="00A331A0" w:rsidRPr="00C24AB2">
        <w:rPr>
          <w:rFonts w:ascii="Arial" w:eastAsia="MinionPro-Regular" w:hAnsi="Arial" w:cs="Arial"/>
          <w:sz w:val="20"/>
          <w:szCs w:val="20"/>
        </w:rPr>
        <w:t xml:space="preserve"> </w:t>
      </w:r>
      <w:r w:rsidRPr="00C24AB2">
        <w:rPr>
          <w:rFonts w:ascii="Arial" w:eastAsia="MinionPro-Regular" w:hAnsi="Arial" w:cs="Arial"/>
          <w:sz w:val="20"/>
          <w:szCs w:val="20"/>
        </w:rPr>
        <w:t>24962931.</w:t>
      </w:r>
      <w:r w:rsidR="007B3585" w:rsidRPr="00C24AB2">
        <w:rPr>
          <w:rFonts w:ascii="Arial" w:hAnsi="Arial" w:cs="Arial"/>
          <w:sz w:val="20"/>
          <w:szCs w:val="20"/>
        </w:rPr>
        <w:t xml:space="preserve"> </w:t>
      </w:r>
    </w:p>
    <w:p w14:paraId="5E3B57DA" w14:textId="775FFD70" w:rsidR="00DE463E" w:rsidRPr="00C24AB2" w:rsidRDefault="007A0076" w:rsidP="00E05EB6">
      <w:pPr>
        <w:autoSpaceDE w:val="0"/>
        <w:autoSpaceDN w:val="0"/>
        <w:adjustRightInd w:val="0"/>
        <w:spacing w:after="0" w:line="480" w:lineRule="auto"/>
        <w:rPr>
          <w:rFonts w:ascii="Arial" w:eastAsia="MinionPro-Regular" w:hAnsi="Arial" w:cs="Arial"/>
          <w:sz w:val="20"/>
          <w:szCs w:val="20"/>
        </w:rPr>
      </w:pPr>
      <w:hyperlink r:id="rId216" w:history="1">
        <w:r w:rsidR="007B3585" w:rsidRPr="00C24AB2">
          <w:rPr>
            <w:rStyle w:val="Hyperlink"/>
            <w:rFonts w:ascii="Arial" w:eastAsia="MinionPro-Regular" w:hAnsi="Arial" w:cs="Arial"/>
            <w:sz w:val="20"/>
            <w:szCs w:val="20"/>
          </w:rPr>
          <w:t>https://doi.org/10.1002/dta.1673</w:t>
        </w:r>
      </w:hyperlink>
    </w:p>
    <w:p w14:paraId="25A640BE" w14:textId="77777777" w:rsidR="00863375" w:rsidRPr="00C24AB2" w:rsidRDefault="00863375" w:rsidP="00E05EB6">
      <w:pPr>
        <w:autoSpaceDE w:val="0"/>
        <w:autoSpaceDN w:val="0"/>
        <w:adjustRightInd w:val="0"/>
        <w:spacing w:after="0" w:line="480" w:lineRule="auto"/>
        <w:rPr>
          <w:rFonts w:ascii="Arial" w:eastAsia="MinionPro-Regular" w:hAnsi="Arial" w:cs="Arial"/>
          <w:sz w:val="20"/>
          <w:szCs w:val="20"/>
        </w:rPr>
      </w:pPr>
    </w:p>
    <w:p w14:paraId="6E75A46C" w14:textId="39AD0FB2" w:rsidR="00972557" w:rsidRPr="00C24AB2" w:rsidRDefault="00972557" w:rsidP="00E05EB6">
      <w:pPr>
        <w:spacing w:after="0" w:line="480" w:lineRule="auto"/>
        <w:rPr>
          <w:rFonts w:ascii="Arial" w:hAnsi="Arial" w:cs="Arial"/>
          <w:sz w:val="20"/>
          <w:szCs w:val="20"/>
        </w:rPr>
      </w:pPr>
      <w:proofErr w:type="spellStart"/>
      <w:r w:rsidRPr="00C24AB2">
        <w:rPr>
          <w:rFonts w:ascii="Arial" w:hAnsi="Arial" w:cs="Arial"/>
          <w:sz w:val="20"/>
          <w:szCs w:val="20"/>
        </w:rPr>
        <w:t>Seewer</w:t>
      </w:r>
      <w:proofErr w:type="spellEnd"/>
      <w:r w:rsidRPr="00C24AB2">
        <w:rPr>
          <w:rFonts w:ascii="Arial" w:hAnsi="Arial" w:cs="Arial"/>
          <w:sz w:val="20"/>
          <w:szCs w:val="20"/>
        </w:rPr>
        <w:t>, J.</w:t>
      </w:r>
      <w:r w:rsidR="007B3585" w:rsidRPr="00C24AB2">
        <w:rPr>
          <w:rFonts w:ascii="Arial" w:hAnsi="Arial" w:cs="Arial"/>
          <w:sz w:val="20"/>
          <w:szCs w:val="20"/>
        </w:rPr>
        <w:t>,</w:t>
      </w:r>
      <w:r w:rsidRPr="00C24AB2">
        <w:rPr>
          <w:rFonts w:ascii="Arial" w:hAnsi="Arial" w:cs="Arial"/>
          <w:sz w:val="20"/>
          <w:szCs w:val="20"/>
        </w:rPr>
        <w:t xml:space="preserve"> 2017. Family sues natural healing </w:t>
      </w:r>
      <w:proofErr w:type="spellStart"/>
      <w:r w:rsidRPr="00C24AB2">
        <w:rPr>
          <w:rFonts w:ascii="Arial" w:hAnsi="Arial" w:cs="Arial"/>
          <w:sz w:val="20"/>
          <w:szCs w:val="20"/>
        </w:rPr>
        <w:t>center</w:t>
      </w:r>
      <w:proofErr w:type="spellEnd"/>
      <w:r w:rsidRPr="00C24AB2">
        <w:rPr>
          <w:rFonts w:ascii="Arial" w:hAnsi="Arial" w:cs="Arial"/>
          <w:sz w:val="20"/>
          <w:szCs w:val="20"/>
        </w:rPr>
        <w:t xml:space="preserve"> after Ohio man’s death. 20 October. Associated Press. Available at: </w:t>
      </w:r>
    </w:p>
    <w:p w14:paraId="3231B893" w14:textId="77777777" w:rsidR="00972557" w:rsidRPr="00C24AB2" w:rsidRDefault="007A0076" w:rsidP="00E05EB6">
      <w:pPr>
        <w:spacing w:after="0" w:line="480" w:lineRule="auto"/>
        <w:rPr>
          <w:rFonts w:ascii="Arial" w:hAnsi="Arial" w:cs="Arial"/>
          <w:sz w:val="20"/>
          <w:szCs w:val="20"/>
        </w:rPr>
      </w:pPr>
      <w:hyperlink r:id="rId217" w:history="1">
        <w:r w:rsidR="00972557" w:rsidRPr="00C24AB2">
          <w:rPr>
            <w:rStyle w:val="Hyperlink"/>
            <w:rFonts w:ascii="Arial" w:hAnsi="Arial" w:cs="Arial"/>
            <w:sz w:val="20"/>
            <w:szCs w:val="20"/>
          </w:rPr>
          <w:t>https://www.foxbusiness.com/markets/family-sues-natural-healing-center-after-ohio-mans-death</w:t>
        </w:r>
      </w:hyperlink>
    </w:p>
    <w:p w14:paraId="3882A443" w14:textId="1A1B5571" w:rsidR="00972557" w:rsidRPr="00C24AB2" w:rsidRDefault="00972557" w:rsidP="00E05EB6">
      <w:pPr>
        <w:spacing w:after="0" w:line="480" w:lineRule="auto"/>
        <w:rPr>
          <w:rFonts w:ascii="Arial" w:hAnsi="Arial" w:cs="Arial"/>
          <w:sz w:val="20"/>
          <w:szCs w:val="20"/>
        </w:rPr>
      </w:pPr>
      <w:r w:rsidRPr="00C24AB2">
        <w:rPr>
          <w:rFonts w:ascii="Arial" w:hAnsi="Arial" w:cs="Arial"/>
          <w:sz w:val="20"/>
          <w:szCs w:val="20"/>
        </w:rPr>
        <w:t xml:space="preserve">Accessed on </w:t>
      </w:r>
      <w:r w:rsidR="00787B4A" w:rsidRPr="00C24AB2">
        <w:rPr>
          <w:rFonts w:ascii="Arial" w:hAnsi="Arial" w:cs="Arial"/>
          <w:sz w:val="20"/>
          <w:szCs w:val="20"/>
        </w:rPr>
        <w:t>15 May 2019</w:t>
      </w:r>
      <w:r w:rsidRPr="00C24AB2">
        <w:rPr>
          <w:rFonts w:ascii="Arial" w:hAnsi="Arial" w:cs="Arial"/>
          <w:sz w:val="20"/>
          <w:szCs w:val="20"/>
        </w:rPr>
        <w:t>.</w:t>
      </w:r>
    </w:p>
    <w:p w14:paraId="06E47569" w14:textId="77777777" w:rsidR="00972557" w:rsidRPr="00C24AB2" w:rsidRDefault="00972557" w:rsidP="00E05EB6">
      <w:pPr>
        <w:spacing w:after="0" w:line="480" w:lineRule="auto"/>
        <w:rPr>
          <w:rFonts w:ascii="Arial" w:hAnsi="Arial" w:cs="Arial"/>
          <w:sz w:val="20"/>
          <w:szCs w:val="20"/>
        </w:rPr>
      </w:pPr>
    </w:p>
    <w:p w14:paraId="7757C296" w14:textId="7FEBF841" w:rsidR="00143395" w:rsidRPr="00C24AB2" w:rsidRDefault="00143395" w:rsidP="00E05EB6">
      <w:pPr>
        <w:spacing w:after="0" w:line="480" w:lineRule="auto"/>
        <w:rPr>
          <w:rFonts w:ascii="Arial" w:hAnsi="Arial" w:cs="Arial"/>
          <w:color w:val="000000" w:themeColor="text1"/>
          <w:sz w:val="20"/>
          <w:szCs w:val="20"/>
        </w:rPr>
      </w:pPr>
      <w:r w:rsidRPr="00C24AB2">
        <w:rPr>
          <w:rFonts w:ascii="Arial" w:hAnsi="Arial" w:cs="Arial"/>
          <w:color w:val="000000" w:themeColor="text1"/>
          <w:sz w:val="20"/>
          <w:szCs w:val="20"/>
        </w:rPr>
        <w:t>Shai, D.</w:t>
      </w:r>
      <w:r w:rsidR="007B3585"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1994. Problems of accuracy in official statistics on drug-related deaths. Int</w:t>
      </w:r>
      <w:r w:rsidR="007B3585"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J</w:t>
      </w:r>
      <w:r w:rsidR="007B3585"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Addict. 29</w:t>
      </w:r>
      <w:r w:rsidR="007B3585" w:rsidRPr="00C24AB2">
        <w:rPr>
          <w:rFonts w:ascii="Arial" w:hAnsi="Arial" w:cs="Arial"/>
          <w:color w:val="000000" w:themeColor="text1"/>
          <w:sz w:val="20"/>
          <w:szCs w:val="20"/>
        </w:rPr>
        <w:t xml:space="preserve">, </w:t>
      </w:r>
      <w:r w:rsidRPr="00C24AB2">
        <w:rPr>
          <w:rFonts w:ascii="Arial" w:hAnsi="Arial" w:cs="Arial"/>
          <w:color w:val="000000" w:themeColor="text1"/>
          <w:sz w:val="20"/>
          <w:szCs w:val="20"/>
        </w:rPr>
        <w:t>1801-</w:t>
      </w:r>
      <w:r w:rsidR="007B3585" w:rsidRPr="00C24AB2">
        <w:rPr>
          <w:rFonts w:ascii="Arial" w:hAnsi="Arial" w:cs="Arial"/>
          <w:color w:val="000000" w:themeColor="text1"/>
          <w:sz w:val="20"/>
          <w:szCs w:val="20"/>
        </w:rPr>
        <w:t>18</w:t>
      </w:r>
      <w:r w:rsidRPr="00C24AB2">
        <w:rPr>
          <w:rFonts w:ascii="Arial" w:hAnsi="Arial" w:cs="Arial"/>
          <w:color w:val="000000" w:themeColor="text1"/>
          <w:sz w:val="20"/>
          <w:szCs w:val="20"/>
        </w:rPr>
        <w:t>11. PubMed PMID: 7890443.</w:t>
      </w:r>
    </w:p>
    <w:p w14:paraId="7CD0FB36" w14:textId="77777777" w:rsidR="00143395" w:rsidRPr="00C24AB2" w:rsidRDefault="007A0076" w:rsidP="00E05EB6">
      <w:pPr>
        <w:spacing w:after="0" w:line="480" w:lineRule="auto"/>
        <w:rPr>
          <w:rFonts w:ascii="Arial" w:hAnsi="Arial" w:cs="Arial"/>
          <w:color w:val="FF0000"/>
          <w:sz w:val="20"/>
          <w:szCs w:val="20"/>
        </w:rPr>
      </w:pPr>
      <w:hyperlink r:id="rId218" w:history="1">
        <w:r w:rsidR="00143395" w:rsidRPr="00C24AB2">
          <w:rPr>
            <w:rStyle w:val="Hyperlink"/>
            <w:rFonts w:ascii="Arial" w:hAnsi="Arial" w:cs="Arial"/>
            <w:sz w:val="20"/>
            <w:szCs w:val="20"/>
          </w:rPr>
          <w:t>https://doi.org/10.3109/10826089409128258</w:t>
        </w:r>
      </w:hyperlink>
    </w:p>
    <w:p w14:paraId="7842373B" w14:textId="77777777" w:rsidR="00143395" w:rsidRPr="00C24AB2" w:rsidRDefault="007A0076" w:rsidP="00E05EB6">
      <w:pPr>
        <w:spacing w:after="0" w:line="480" w:lineRule="auto"/>
        <w:rPr>
          <w:rFonts w:ascii="Arial" w:hAnsi="Arial" w:cs="Arial"/>
          <w:color w:val="FF0000"/>
          <w:sz w:val="20"/>
          <w:szCs w:val="20"/>
        </w:rPr>
      </w:pPr>
      <w:hyperlink r:id="rId219" w:history="1">
        <w:r w:rsidR="00143395" w:rsidRPr="00C24AB2">
          <w:rPr>
            <w:rStyle w:val="Hyperlink"/>
            <w:rFonts w:ascii="Arial" w:hAnsi="Arial" w:cs="Arial"/>
            <w:sz w:val="20"/>
            <w:szCs w:val="20"/>
          </w:rPr>
          <w:t>https://www.tandfonline.com/doi/abs/10.3109/10826089409128258</w:t>
        </w:r>
      </w:hyperlink>
    </w:p>
    <w:p w14:paraId="1F4DD2F0" w14:textId="77777777" w:rsidR="00143395" w:rsidRPr="00C24AB2" w:rsidRDefault="00143395" w:rsidP="00E05EB6">
      <w:pPr>
        <w:spacing w:after="0" w:line="480" w:lineRule="auto"/>
        <w:rPr>
          <w:rFonts w:ascii="Arial" w:hAnsi="Arial" w:cs="Arial"/>
          <w:color w:val="FF0000"/>
          <w:sz w:val="20"/>
          <w:szCs w:val="20"/>
        </w:rPr>
      </w:pPr>
    </w:p>
    <w:p w14:paraId="1C5E0108" w14:textId="01FA40DB" w:rsidR="000A621F" w:rsidRPr="00C24AB2" w:rsidRDefault="000A621F" w:rsidP="00E05EB6">
      <w:pPr>
        <w:autoSpaceDE w:val="0"/>
        <w:autoSpaceDN w:val="0"/>
        <w:adjustRightInd w:val="0"/>
        <w:spacing w:after="0" w:line="480" w:lineRule="auto"/>
        <w:rPr>
          <w:rFonts w:ascii="Arial" w:eastAsia="MinionPro-Regular" w:hAnsi="Arial" w:cs="Arial"/>
          <w:sz w:val="20"/>
          <w:szCs w:val="20"/>
        </w:rPr>
      </w:pPr>
      <w:r w:rsidRPr="00C24AB2">
        <w:rPr>
          <w:rFonts w:ascii="Arial" w:eastAsia="MinionPro-Regular" w:hAnsi="Arial" w:cs="Arial"/>
          <w:sz w:val="20"/>
          <w:szCs w:val="20"/>
        </w:rPr>
        <w:t>Sharma, A.</w:t>
      </w:r>
      <w:r w:rsidR="007B3585" w:rsidRPr="00C24AB2">
        <w:rPr>
          <w:rFonts w:ascii="Arial" w:eastAsia="MinionPro-Regular" w:hAnsi="Arial" w:cs="Arial"/>
          <w:sz w:val="20"/>
          <w:szCs w:val="20"/>
        </w:rPr>
        <w:t>,</w:t>
      </w:r>
      <w:r w:rsidRPr="00C24AB2">
        <w:rPr>
          <w:rFonts w:ascii="Arial" w:eastAsia="MinionPro-Regular" w:hAnsi="Arial" w:cs="Arial"/>
          <w:sz w:val="20"/>
          <w:szCs w:val="20"/>
        </w:rPr>
        <w:t xml:space="preserve"> 2009. ‘Herbal remedy killed my son’. 12 February. Boreham Wood and Elstree Times. Available at:</w:t>
      </w:r>
    </w:p>
    <w:p w14:paraId="5E3175AA" w14:textId="1599E4A9" w:rsidR="000A621F" w:rsidRPr="00C24AB2" w:rsidRDefault="007A0076" w:rsidP="00E05EB6">
      <w:pPr>
        <w:autoSpaceDE w:val="0"/>
        <w:autoSpaceDN w:val="0"/>
        <w:adjustRightInd w:val="0"/>
        <w:spacing w:after="0" w:line="480" w:lineRule="auto"/>
        <w:rPr>
          <w:rFonts w:ascii="Arial" w:eastAsia="MinionPro-Regular" w:hAnsi="Arial" w:cs="Arial"/>
          <w:sz w:val="20"/>
          <w:szCs w:val="20"/>
        </w:rPr>
      </w:pPr>
      <w:hyperlink r:id="rId220" w:history="1">
        <w:r w:rsidR="002F006C" w:rsidRPr="00C24AB2">
          <w:rPr>
            <w:rStyle w:val="Hyperlink"/>
            <w:rFonts w:ascii="Arial" w:eastAsia="MinionPro-Regular" w:hAnsi="Arial" w:cs="Arial"/>
            <w:sz w:val="20"/>
            <w:szCs w:val="20"/>
          </w:rPr>
          <w:t>http://www.borehamwoodtimes.co.uk/news/4122912._Herbal_remedy_killed_my_son_/</w:t>
        </w:r>
      </w:hyperlink>
    </w:p>
    <w:p w14:paraId="64FFF62C" w14:textId="15F1A367" w:rsidR="000A621F" w:rsidRPr="00C24AB2" w:rsidRDefault="000A621F" w:rsidP="00E05EB6">
      <w:pPr>
        <w:autoSpaceDE w:val="0"/>
        <w:autoSpaceDN w:val="0"/>
        <w:adjustRightInd w:val="0"/>
        <w:spacing w:after="0" w:line="480" w:lineRule="auto"/>
        <w:rPr>
          <w:rFonts w:ascii="Arial" w:eastAsia="MinionPro-Regular" w:hAnsi="Arial" w:cs="Arial"/>
          <w:sz w:val="20"/>
          <w:szCs w:val="20"/>
        </w:rPr>
      </w:pPr>
      <w:r w:rsidRPr="00C24AB2">
        <w:rPr>
          <w:rFonts w:ascii="Arial" w:eastAsia="MinionPro-Regular" w:hAnsi="Arial" w:cs="Arial"/>
          <w:sz w:val="20"/>
          <w:szCs w:val="20"/>
        </w:rPr>
        <w:t>Accessed 1</w:t>
      </w:r>
      <w:r w:rsidR="00A70AC4" w:rsidRPr="00C24AB2">
        <w:rPr>
          <w:rFonts w:ascii="Arial" w:eastAsia="MinionPro-Regular" w:hAnsi="Arial" w:cs="Arial"/>
          <w:sz w:val="20"/>
          <w:szCs w:val="20"/>
        </w:rPr>
        <w:t>5</w:t>
      </w:r>
      <w:r w:rsidRPr="00C24AB2">
        <w:rPr>
          <w:rFonts w:ascii="Arial" w:eastAsia="MinionPro-Regular" w:hAnsi="Arial" w:cs="Arial"/>
          <w:sz w:val="20"/>
          <w:szCs w:val="20"/>
        </w:rPr>
        <w:t xml:space="preserve"> </w:t>
      </w:r>
      <w:r w:rsidR="00787B4A" w:rsidRPr="00C24AB2">
        <w:rPr>
          <w:rFonts w:ascii="Arial" w:eastAsia="MinionPro-Regular" w:hAnsi="Arial" w:cs="Arial"/>
          <w:sz w:val="20"/>
          <w:szCs w:val="20"/>
        </w:rPr>
        <w:t>May 2019.</w:t>
      </w:r>
    </w:p>
    <w:p w14:paraId="1B05CB36" w14:textId="77777777" w:rsidR="000A621F" w:rsidRPr="00C24AB2" w:rsidRDefault="000A621F" w:rsidP="00E05EB6">
      <w:pPr>
        <w:autoSpaceDE w:val="0"/>
        <w:autoSpaceDN w:val="0"/>
        <w:adjustRightInd w:val="0"/>
        <w:spacing w:after="0" w:line="480" w:lineRule="auto"/>
        <w:rPr>
          <w:rFonts w:ascii="Arial" w:eastAsia="MinionPro-Regular" w:hAnsi="Arial" w:cs="Arial"/>
          <w:sz w:val="20"/>
          <w:szCs w:val="20"/>
        </w:rPr>
      </w:pPr>
    </w:p>
    <w:p w14:paraId="760E8273" w14:textId="0818A937" w:rsidR="00A331A0" w:rsidRPr="00C24AB2" w:rsidRDefault="00A331A0" w:rsidP="00E05EB6">
      <w:pPr>
        <w:autoSpaceDE w:val="0"/>
        <w:autoSpaceDN w:val="0"/>
        <w:adjustRightInd w:val="0"/>
        <w:spacing w:after="0" w:line="480" w:lineRule="auto"/>
        <w:rPr>
          <w:rFonts w:ascii="Arial" w:eastAsia="MinionPro-Regular" w:hAnsi="Arial" w:cs="Arial"/>
          <w:sz w:val="20"/>
          <w:szCs w:val="20"/>
        </w:rPr>
      </w:pPr>
      <w:r w:rsidRPr="00C24AB2">
        <w:rPr>
          <w:rFonts w:ascii="Arial" w:eastAsia="MinionPro-Regular" w:hAnsi="Arial" w:cs="Arial"/>
          <w:sz w:val="20"/>
          <w:szCs w:val="20"/>
        </w:rPr>
        <w:t>Sheleg, S.V., Collins, G.B.</w:t>
      </w:r>
      <w:r w:rsidR="007B3585" w:rsidRPr="00C24AB2">
        <w:rPr>
          <w:rFonts w:ascii="Arial" w:eastAsia="MinionPro-Regular" w:hAnsi="Arial" w:cs="Arial"/>
          <w:sz w:val="20"/>
          <w:szCs w:val="20"/>
        </w:rPr>
        <w:t>,</w:t>
      </w:r>
      <w:r w:rsidRPr="00C24AB2">
        <w:rPr>
          <w:rFonts w:ascii="Arial" w:eastAsia="MinionPro-Regular" w:hAnsi="Arial" w:cs="Arial"/>
          <w:sz w:val="20"/>
          <w:szCs w:val="20"/>
        </w:rPr>
        <w:t xml:space="preserve"> 2011. A coincidence of addiction to "Kratom" and severe</w:t>
      </w:r>
    </w:p>
    <w:p w14:paraId="25AF7648" w14:textId="466E2CDD" w:rsidR="008A1AB0" w:rsidRPr="00C24AB2" w:rsidRDefault="00A331A0" w:rsidP="00E05EB6">
      <w:pPr>
        <w:autoSpaceDE w:val="0"/>
        <w:autoSpaceDN w:val="0"/>
        <w:adjustRightInd w:val="0"/>
        <w:spacing w:after="0" w:line="480" w:lineRule="auto"/>
        <w:rPr>
          <w:rFonts w:ascii="Arial" w:eastAsia="MinionPro-Regular" w:hAnsi="Arial" w:cs="Arial"/>
          <w:sz w:val="20"/>
          <w:szCs w:val="20"/>
        </w:rPr>
      </w:pPr>
      <w:r w:rsidRPr="00C24AB2">
        <w:rPr>
          <w:rFonts w:ascii="Arial" w:eastAsia="MinionPro-Regular" w:hAnsi="Arial" w:cs="Arial"/>
          <w:sz w:val="20"/>
          <w:szCs w:val="20"/>
        </w:rPr>
        <w:t>primary hypothyroidism. J</w:t>
      </w:r>
      <w:r w:rsidR="000B377B" w:rsidRPr="00C24AB2">
        <w:rPr>
          <w:rFonts w:ascii="Arial" w:eastAsia="MinionPro-Regular" w:hAnsi="Arial" w:cs="Arial"/>
          <w:sz w:val="20"/>
          <w:szCs w:val="20"/>
        </w:rPr>
        <w:t>.</w:t>
      </w:r>
      <w:r w:rsidRPr="00C24AB2">
        <w:rPr>
          <w:rFonts w:ascii="Arial" w:eastAsia="MinionPro-Regular" w:hAnsi="Arial" w:cs="Arial"/>
          <w:sz w:val="20"/>
          <w:szCs w:val="20"/>
        </w:rPr>
        <w:t xml:space="preserve"> Addict</w:t>
      </w:r>
      <w:r w:rsidR="000B377B" w:rsidRPr="00C24AB2">
        <w:rPr>
          <w:rFonts w:ascii="Arial" w:eastAsia="MinionPro-Regular" w:hAnsi="Arial" w:cs="Arial"/>
          <w:sz w:val="20"/>
          <w:szCs w:val="20"/>
        </w:rPr>
        <w:t>.</w:t>
      </w:r>
      <w:r w:rsidRPr="00C24AB2">
        <w:rPr>
          <w:rFonts w:ascii="Arial" w:eastAsia="MinionPro-Regular" w:hAnsi="Arial" w:cs="Arial"/>
          <w:sz w:val="20"/>
          <w:szCs w:val="20"/>
        </w:rPr>
        <w:t xml:space="preserve"> Med. 5</w:t>
      </w:r>
      <w:r w:rsidR="007B3585" w:rsidRPr="00C24AB2">
        <w:rPr>
          <w:rFonts w:ascii="Arial" w:eastAsia="MinionPro-Regular" w:hAnsi="Arial" w:cs="Arial"/>
          <w:sz w:val="20"/>
          <w:szCs w:val="20"/>
        </w:rPr>
        <w:t xml:space="preserve">, </w:t>
      </w:r>
      <w:r w:rsidRPr="00C24AB2">
        <w:rPr>
          <w:rFonts w:ascii="Arial" w:eastAsia="MinionPro-Regular" w:hAnsi="Arial" w:cs="Arial"/>
          <w:sz w:val="20"/>
          <w:szCs w:val="20"/>
        </w:rPr>
        <w:t>300-</w:t>
      </w:r>
      <w:r w:rsidR="007B3585" w:rsidRPr="00C24AB2">
        <w:rPr>
          <w:rFonts w:ascii="Arial" w:eastAsia="MinionPro-Regular" w:hAnsi="Arial" w:cs="Arial"/>
          <w:sz w:val="20"/>
          <w:szCs w:val="20"/>
        </w:rPr>
        <w:t>30</w:t>
      </w:r>
      <w:r w:rsidRPr="00C24AB2">
        <w:rPr>
          <w:rFonts w:ascii="Arial" w:eastAsia="MinionPro-Regular" w:hAnsi="Arial" w:cs="Arial"/>
          <w:sz w:val="20"/>
          <w:szCs w:val="20"/>
        </w:rPr>
        <w:t>1. doi: 10.1097/ADM.0b013e318221fbfa. PubMed PMID: 21817918.</w:t>
      </w:r>
    </w:p>
    <w:p w14:paraId="57596F69" w14:textId="4F529AF8" w:rsidR="00A331A0" w:rsidRPr="00C24AB2" w:rsidRDefault="007A0076" w:rsidP="00E05EB6">
      <w:pPr>
        <w:autoSpaceDE w:val="0"/>
        <w:autoSpaceDN w:val="0"/>
        <w:adjustRightInd w:val="0"/>
        <w:spacing w:after="0" w:line="480" w:lineRule="auto"/>
        <w:rPr>
          <w:rFonts w:ascii="Arial" w:eastAsia="MinionPro-Regular" w:hAnsi="Arial" w:cs="Arial"/>
          <w:sz w:val="20"/>
          <w:szCs w:val="20"/>
        </w:rPr>
      </w:pPr>
      <w:hyperlink r:id="rId221" w:history="1">
        <w:r w:rsidR="007B3585" w:rsidRPr="00C24AB2">
          <w:rPr>
            <w:rStyle w:val="Hyperlink"/>
            <w:rFonts w:ascii="Arial" w:eastAsia="MinionPro-Regular" w:hAnsi="Arial" w:cs="Arial"/>
            <w:sz w:val="20"/>
            <w:szCs w:val="20"/>
          </w:rPr>
          <w:t>https://journals.lww.com/journaladdictionmedicine/Abstract/2011/12000/A_Coincidence_of_Addiction_to__Kratom__and_Severe.10.aspx</w:t>
        </w:r>
      </w:hyperlink>
    </w:p>
    <w:p w14:paraId="60CA0DAC" w14:textId="77777777" w:rsidR="007B3585" w:rsidRPr="00C24AB2" w:rsidRDefault="007B3585" w:rsidP="00E05EB6">
      <w:pPr>
        <w:autoSpaceDE w:val="0"/>
        <w:autoSpaceDN w:val="0"/>
        <w:adjustRightInd w:val="0"/>
        <w:spacing w:after="0" w:line="480" w:lineRule="auto"/>
        <w:rPr>
          <w:rFonts w:ascii="Arial" w:eastAsia="MinionPro-Regular" w:hAnsi="Arial" w:cs="Arial"/>
          <w:sz w:val="20"/>
          <w:szCs w:val="20"/>
        </w:rPr>
      </w:pPr>
    </w:p>
    <w:p w14:paraId="1D140562" w14:textId="39B818A1" w:rsidR="00A331A0" w:rsidRPr="00C24AB2" w:rsidRDefault="00EB32C1" w:rsidP="00E05EB6">
      <w:pPr>
        <w:spacing w:after="0" w:line="480" w:lineRule="auto"/>
        <w:rPr>
          <w:rFonts w:ascii="Arial" w:eastAsia="Times New Roman" w:hAnsi="Arial" w:cs="Arial"/>
          <w:sz w:val="20"/>
          <w:szCs w:val="20"/>
          <w:lang w:eastAsia="en-GB"/>
        </w:rPr>
      </w:pPr>
      <w:r w:rsidRPr="00C24AB2">
        <w:rPr>
          <w:rFonts w:ascii="Arial" w:hAnsi="Arial" w:cs="Arial"/>
          <w:sz w:val="20"/>
          <w:szCs w:val="20"/>
        </w:rPr>
        <w:t xml:space="preserve">Shellard, </w:t>
      </w:r>
      <w:r w:rsidR="002534BC" w:rsidRPr="00C24AB2">
        <w:rPr>
          <w:rFonts w:ascii="Arial" w:hAnsi="Arial" w:cs="Arial"/>
          <w:sz w:val="20"/>
          <w:szCs w:val="20"/>
        </w:rPr>
        <w:t xml:space="preserve">E.J., </w:t>
      </w:r>
      <w:r w:rsidRPr="00C24AB2">
        <w:rPr>
          <w:rFonts w:ascii="Arial" w:hAnsi="Arial" w:cs="Arial"/>
          <w:sz w:val="20"/>
          <w:szCs w:val="20"/>
        </w:rPr>
        <w:t xml:space="preserve">Houghton, </w:t>
      </w:r>
      <w:r w:rsidR="002534BC" w:rsidRPr="00C24AB2">
        <w:rPr>
          <w:rFonts w:ascii="Arial" w:hAnsi="Arial" w:cs="Arial"/>
          <w:sz w:val="20"/>
          <w:szCs w:val="20"/>
        </w:rPr>
        <w:t xml:space="preserve">P.J., </w:t>
      </w:r>
      <w:proofErr w:type="spellStart"/>
      <w:r w:rsidRPr="00C24AB2">
        <w:rPr>
          <w:rFonts w:ascii="Arial" w:hAnsi="Arial" w:cs="Arial"/>
          <w:sz w:val="20"/>
          <w:szCs w:val="20"/>
        </w:rPr>
        <w:t>Resha</w:t>
      </w:r>
      <w:proofErr w:type="spellEnd"/>
      <w:r w:rsidRPr="00C24AB2">
        <w:rPr>
          <w:rFonts w:ascii="Arial" w:hAnsi="Arial" w:cs="Arial"/>
          <w:sz w:val="20"/>
          <w:szCs w:val="20"/>
        </w:rPr>
        <w:t xml:space="preserve">, </w:t>
      </w:r>
      <w:r w:rsidR="002534BC" w:rsidRPr="00C24AB2">
        <w:rPr>
          <w:rFonts w:ascii="Arial" w:hAnsi="Arial" w:cs="Arial"/>
          <w:sz w:val="20"/>
          <w:szCs w:val="20"/>
        </w:rPr>
        <w:t>M.</w:t>
      </w:r>
      <w:r w:rsidR="007B3585" w:rsidRPr="00C24AB2">
        <w:rPr>
          <w:rFonts w:ascii="Arial" w:hAnsi="Arial" w:cs="Arial"/>
          <w:sz w:val="20"/>
          <w:szCs w:val="20"/>
        </w:rPr>
        <w:t>,</w:t>
      </w:r>
      <w:r w:rsidR="002534BC" w:rsidRPr="00C24AB2">
        <w:rPr>
          <w:rFonts w:ascii="Arial" w:hAnsi="Arial" w:cs="Arial"/>
          <w:sz w:val="20"/>
          <w:szCs w:val="20"/>
        </w:rPr>
        <w:t xml:space="preserve"> 1978. </w:t>
      </w:r>
      <w:r w:rsidRPr="00C24AB2">
        <w:rPr>
          <w:rFonts w:ascii="Arial" w:hAnsi="Arial" w:cs="Arial"/>
          <w:sz w:val="20"/>
          <w:szCs w:val="20"/>
        </w:rPr>
        <w:t xml:space="preserve">The Mitragyna species of Asia: part XXXII. The distribution of alkaloids in young plants of Mitragyna speciosa Korth grown from seed obtained from Thailand, </w:t>
      </w:r>
      <w:r w:rsidR="00A331A0" w:rsidRPr="00C24AB2">
        <w:rPr>
          <w:rFonts w:ascii="Arial" w:eastAsia="Times New Roman" w:hAnsi="Arial" w:cs="Arial"/>
          <w:sz w:val="20"/>
          <w:szCs w:val="20"/>
          <w:lang w:eastAsia="en-GB"/>
        </w:rPr>
        <w:t>Planta Med</w:t>
      </w:r>
      <w:r w:rsidR="002534BC" w:rsidRPr="00C24AB2">
        <w:rPr>
          <w:rFonts w:ascii="Arial" w:eastAsia="Times New Roman" w:hAnsi="Arial" w:cs="Arial"/>
          <w:sz w:val="20"/>
          <w:szCs w:val="20"/>
          <w:lang w:eastAsia="en-GB"/>
        </w:rPr>
        <w:t>.</w:t>
      </w:r>
      <w:r w:rsidR="00A331A0" w:rsidRPr="00C24AB2">
        <w:rPr>
          <w:rFonts w:ascii="Arial" w:eastAsia="Times New Roman" w:hAnsi="Arial" w:cs="Arial"/>
          <w:sz w:val="20"/>
          <w:szCs w:val="20"/>
          <w:lang w:eastAsia="en-GB"/>
        </w:rPr>
        <w:t xml:space="preserve"> 34</w:t>
      </w:r>
      <w:r w:rsidR="007B3585" w:rsidRPr="00C24AB2">
        <w:rPr>
          <w:rFonts w:ascii="Arial" w:eastAsia="Times New Roman" w:hAnsi="Arial" w:cs="Arial"/>
          <w:sz w:val="20"/>
          <w:szCs w:val="20"/>
          <w:lang w:eastAsia="en-GB"/>
        </w:rPr>
        <w:t>,</w:t>
      </w:r>
      <w:r w:rsidR="00A331A0" w:rsidRPr="00C24AB2">
        <w:rPr>
          <w:rFonts w:ascii="Arial" w:eastAsia="Times New Roman" w:hAnsi="Arial" w:cs="Arial"/>
          <w:sz w:val="20"/>
          <w:szCs w:val="20"/>
          <w:lang w:eastAsia="en-GB"/>
        </w:rPr>
        <w:t> 253-263</w:t>
      </w:r>
      <w:r w:rsidR="002534BC" w:rsidRPr="00C24AB2">
        <w:rPr>
          <w:rFonts w:ascii="Arial" w:eastAsia="Times New Roman" w:hAnsi="Arial" w:cs="Arial"/>
          <w:sz w:val="20"/>
          <w:szCs w:val="20"/>
          <w:lang w:eastAsia="en-GB"/>
        </w:rPr>
        <w:t>.</w:t>
      </w:r>
      <w:r w:rsidR="007B3585" w:rsidRPr="00C24AB2">
        <w:rPr>
          <w:rFonts w:ascii="Arial" w:eastAsia="Times New Roman" w:hAnsi="Arial" w:cs="Arial"/>
          <w:sz w:val="20"/>
          <w:szCs w:val="20"/>
          <w:lang w:eastAsia="en-GB"/>
        </w:rPr>
        <w:t xml:space="preserve"> </w:t>
      </w:r>
      <w:r w:rsidR="002534BC" w:rsidRPr="00C24AB2">
        <w:rPr>
          <w:rFonts w:ascii="Arial" w:eastAsia="Times New Roman" w:hAnsi="Arial" w:cs="Arial"/>
          <w:sz w:val="20"/>
          <w:szCs w:val="20"/>
          <w:lang w:eastAsia="en-GB"/>
        </w:rPr>
        <w:t>doi</w:t>
      </w:r>
      <w:r w:rsidR="00A331A0" w:rsidRPr="00C24AB2">
        <w:rPr>
          <w:rFonts w:ascii="Arial" w:eastAsia="Times New Roman" w:hAnsi="Arial" w:cs="Arial"/>
          <w:sz w:val="20"/>
          <w:szCs w:val="20"/>
          <w:lang w:eastAsia="en-GB"/>
        </w:rPr>
        <w:t>: 10.1055/s-0028-1097448</w:t>
      </w:r>
      <w:r w:rsidR="000B377B" w:rsidRPr="00C24AB2">
        <w:rPr>
          <w:rFonts w:ascii="Arial" w:eastAsia="Times New Roman" w:hAnsi="Arial" w:cs="Arial"/>
          <w:sz w:val="20"/>
          <w:szCs w:val="20"/>
          <w:lang w:eastAsia="en-GB"/>
        </w:rPr>
        <w:t>.</w:t>
      </w:r>
    </w:p>
    <w:p w14:paraId="241F4C35" w14:textId="352C4DF9" w:rsidR="00EB32C1" w:rsidRPr="00C24AB2" w:rsidRDefault="007A0076" w:rsidP="00E05EB6">
      <w:pPr>
        <w:autoSpaceDE w:val="0"/>
        <w:autoSpaceDN w:val="0"/>
        <w:adjustRightInd w:val="0"/>
        <w:spacing w:after="0" w:line="480" w:lineRule="auto"/>
        <w:rPr>
          <w:rFonts w:ascii="Arial" w:eastAsia="MinionPro-Regular" w:hAnsi="Arial" w:cs="Arial"/>
          <w:sz w:val="20"/>
          <w:szCs w:val="20"/>
        </w:rPr>
      </w:pPr>
      <w:hyperlink r:id="rId222" w:history="1">
        <w:r w:rsidR="007B3585" w:rsidRPr="00C24AB2">
          <w:rPr>
            <w:rStyle w:val="Hyperlink"/>
            <w:rFonts w:ascii="Arial" w:eastAsia="MinionPro-Regular" w:hAnsi="Arial" w:cs="Arial"/>
            <w:sz w:val="20"/>
            <w:szCs w:val="20"/>
          </w:rPr>
          <w:t>https://www.thieme-connect.com/products/ejournals/abstract/10.1055/s-0028-1097448</w:t>
        </w:r>
      </w:hyperlink>
    </w:p>
    <w:p w14:paraId="49FAB0BE" w14:textId="77777777" w:rsidR="007B3585" w:rsidRPr="00C24AB2" w:rsidRDefault="007B3585" w:rsidP="00E05EB6">
      <w:pPr>
        <w:autoSpaceDE w:val="0"/>
        <w:autoSpaceDN w:val="0"/>
        <w:adjustRightInd w:val="0"/>
        <w:spacing w:after="0" w:line="480" w:lineRule="auto"/>
        <w:rPr>
          <w:rFonts w:ascii="Arial" w:eastAsia="MinionPro-Regular" w:hAnsi="Arial" w:cs="Arial"/>
          <w:sz w:val="20"/>
          <w:szCs w:val="20"/>
        </w:rPr>
      </w:pPr>
    </w:p>
    <w:p w14:paraId="5FAC2058" w14:textId="77777777" w:rsidR="00B900E5" w:rsidRPr="00C24AB2" w:rsidRDefault="003D6304" w:rsidP="00E05EB6">
      <w:pPr>
        <w:autoSpaceDE w:val="0"/>
        <w:autoSpaceDN w:val="0"/>
        <w:adjustRightInd w:val="0"/>
        <w:spacing w:after="0" w:line="480" w:lineRule="auto"/>
        <w:rPr>
          <w:rFonts w:ascii="Arial" w:hAnsi="Arial" w:cs="Arial"/>
          <w:sz w:val="20"/>
          <w:szCs w:val="20"/>
        </w:rPr>
      </w:pPr>
      <w:r w:rsidRPr="00C24AB2">
        <w:rPr>
          <w:rFonts w:ascii="Arial" w:hAnsi="Arial" w:cs="Arial"/>
          <w:sz w:val="20"/>
          <w:szCs w:val="20"/>
        </w:rPr>
        <w:t>Singh</w:t>
      </w:r>
      <w:r w:rsidR="002534BC" w:rsidRPr="00C24AB2">
        <w:rPr>
          <w:rFonts w:ascii="Arial" w:hAnsi="Arial" w:cs="Arial"/>
          <w:sz w:val="20"/>
          <w:szCs w:val="20"/>
        </w:rPr>
        <w:t>,</w:t>
      </w:r>
      <w:r w:rsidRPr="00C24AB2">
        <w:rPr>
          <w:rFonts w:ascii="Arial" w:hAnsi="Arial" w:cs="Arial"/>
          <w:sz w:val="20"/>
          <w:szCs w:val="20"/>
        </w:rPr>
        <w:t xml:space="preserve"> D</w:t>
      </w:r>
      <w:r w:rsidR="002534BC" w:rsidRPr="00C24AB2">
        <w:rPr>
          <w:rFonts w:ascii="Arial" w:hAnsi="Arial" w:cs="Arial"/>
          <w:sz w:val="20"/>
          <w:szCs w:val="20"/>
        </w:rPr>
        <w:t>.</w:t>
      </w:r>
      <w:r w:rsidRPr="00C24AB2">
        <w:rPr>
          <w:rFonts w:ascii="Arial" w:hAnsi="Arial" w:cs="Arial"/>
          <w:sz w:val="20"/>
          <w:szCs w:val="20"/>
        </w:rPr>
        <w:t>, M</w:t>
      </w:r>
      <w:r w:rsidRPr="00C24AB2">
        <w:rPr>
          <w:rFonts w:ascii="Arial" w:eastAsia="MinionPro-Regular" w:hAnsi="Arial" w:cs="Arial"/>
          <w:sz w:val="20"/>
          <w:szCs w:val="20"/>
        </w:rPr>
        <w:t>ü</w:t>
      </w:r>
      <w:r w:rsidRPr="00C24AB2">
        <w:rPr>
          <w:rFonts w:ascii="Arial" w:hAnsi="Arial" w:cs="Arial"/>
          <w:sz w:val="20"/>
          <w:szCs w:val="20"/>
        </w:rPr>
        <w:t>ller</w:t>
      </w:r>
      <w:r w:rsidR="002534BC" w:rsidRPr="00C24AB2">
        <w:rPr>
          <w:rFonts w:ascii="Arial" w:hAnsi="Arial" w:cs="Arial"/>
          <w:sz w:val="20"/>
          <w:szCs w:val="20"/>
        </w:rPr>
        <w:t>,</w:t>
      </w:r>
      <w:r w:rsidRPr="00C24AB2">
        <w:rPr>
          <w:rFonts w:ascii="Arial" w:hAnsi="Arial" w:cs="Arial"/>
          <w:sz w:val="20"/>
          <w:szCs w:val="20"/>
        </w:rPr>
        <w:t xml:space="preserve"> C</w:t>
      </w:r>
      <w:r w:rsidR="002534BC" w:rsidRPr="00C24AB2">
        <w:rPr>
          <w:rFonts w:ascii="Arial" w:hAnsi="Arial" w:cs="Arial"/>
          <w:sz w:val="20"/>
          <w:szCs w:val="20"/>
        </w:rPr>
        <w:t>.</w:t>
      </w:r>
      <w:r w:rsidRPr="00C24AB2">
        <w:rPr>
          <w:rFonts w:ascii="Arial" w:hAnsi="Arial" w:cs="Arial"/>
          <w:sz w:val="20"/>
          <w:szCs w:val="20"/>
        </w:rPr>
        <w:t>P</w:t>
      </w:r>
      <w:r w:rsidR="002534BC" w:rsidRPr="00C24AB2">
        <w:rPr>
          <w:rFonts w:ascii="Arial" w:hAnsi="Arial" w:cs="Arial"/>
          <w:sz w:val="20"/>
          <w:szCs w:val="20"/>
        </w:rPr>
        <w:t>.</w:t>
      </w:r>
      <w:r w:rsidRPr="00C24AB2">
        <w:rPr>
          <w:rFonts w:ascii="Arial" w:hAnsi="Arial" w:cs="Arial"/>
          <w:sz w:val="20"/>
          <w:szCs w:val="20"/>
        </w:rPr>
        <w:t xml:space="preserve">, </w:t>
      </w:r>
      <w:proofErr w:type="spellStart"/>
      <w:r w:rsidRPr="00C24AB2">
        <w:rPr>
          <w:rFonts w:ascii="Arial" w:hAnsi="Arial" w:cs="Arial"/>
          <w:sz w:val="20"/>
          <w:szCs w:val="20"/>
        </w:rPr>
        <w:t>Vicknasingam</w:t>
      </w:r>
      <w:proofErr w:type="spellEnd"/>
      <w:r w:rsidR="002534BC" w:rsidRPr="00C24AB2">
        <w:rPr>
          <w:rFonts w:ascii="Arial" w:hAnsi="Arial" w:cs="Arial"/>
          <w:sz w:val="20"/>
          <w:szCs w:val="20"/>
        </w:rPr>
        <w:t>,</w:t>
      </w:r>
      <w:r w:rsidRPr="00C24AB2">
        <w:rPr>
          <w:rFonts w:ascii="Arial" w:hAnsi="Arial" w:cs="Arial"/>
          <w:sz w:val="20"/>
          <w:szCs w:val="20"/>
        </w:rPr>
        <w:t xml:space="preserve"> B</w:t>
      </w:r>
      <w:r w:rsidR="002534BC" w:rsidRPr="00C24AB2">
        <w:rPr>
          <w:rFonts w:ascii="Arial" w:hAnsi="Arial" w:cs="Arial"/>
          <w:sz w:val="20"/>
          <w:szCs w:val="20"/>
        </w:rPr>
        <w:t>.</w:t>
      </w:r>
      <w:r w:rsidRPr="00C24AB2">
        <w:rPr>
          <w:rFonts w:ascii="Arial" w:hAnsi="Arial" w:cs="Arial"/>
          <w:sz w:val="20"/>
          <w:szCs w:val="20"/>
        </w:rPr>
        <w:t>K.</w:t>
      </w:r>
      <w:r w:rsidR="003E5B3D" w:rsidRPr="00C24AB2">
        <w:rPr>
          <w:rFonts w:ascii="Arial" w:hAnsi="Arial" w:cs="Arial"/>
          <w:sz w:val="20"/>
          <w:szCs w:val="20"/>
        </w:rPr>
        <w:t>,</w:t>
      </w:r>
      <w:r w:rsidR="002534BC" w:rsidRPr="00C24AB2">
        <w:rPr>
          <w:rFonts w:ascii="Arial" w:hAnsi="Arial" w:cs="Arial"/>
          <w:sz w:val="20"/>
          <w:szCs w:val="20"/>
        </w:rPr>
        <w:t xml:space="preserve"> 2014. </w:t>
      </w:r>
      <w:r w:rsidRPr="00C24AB2">
        <w:rPr>
          <w:rFonts w:ascii="Arial" w:hAnsi="Arial" w:cs="Arial"/>
          <w:sz w:val="20"/>
          <w:szCs w:val="20"/>
        </w:rPr>
        <w:t>Kratom (</w:t>
      </w:r>
      <w:r w:rsidRPr="00C24AB2">
        <w:rPr>
          <w:rFonts w:ascii="Arial" w:hAnsi="Arial" w:cs="Arial"/>
          <w:i/>
          <w:iCs/>
          <w:sz w:val="20"/>
          <w:szCs w:val="20"/>
        </w:rPr>
        <w:t>Mitragyna speciosa</w:t>
      </w:r>
      <w:r w:rsidRPr="00C24AB2">
        <w:rPr>
          <w:rFonts w:ascii="Arial" w:hAnsi="Arial" w:cs="Arial"/>
          <w:sz w:val="20"/>
          <w:szCs w:val="20"/>
        </w:rPr>
        <w:t xml:space="preserve">) dependence, withdrawal symptoms and craving in regular users. </w:t>
      </w:r>
      <w:r w:rsidRPr="00C24AB2">
        <w:rPr>
          <w:rFonts w:ascii="Arial" w:hAnsi="Arial" w:cs="Arial"/>
          <w:iCs/>
          <w:sz w:val="20"/>
          <w:szCs w:val="20"/>
        </w:rPr>
        <w:t>Drug Alcohol Depend</w:t>
      </w:r>
      <w:r w:rsidRPr="00C24AB2">
        <w:rPr>
          <w:rFonts w:ascii="Arial" w:hAnsi="Arial" w:cs="Arial"/>
          <w:sz w:val="20"/>
          <w:szCs w:val="20"/>
        </w:rPr>
        <w:t>. 139</w:t>
      </w:r>
      <w:r w:rsidR="003E5B3D" w:rsidRPr="00C24AB2">
        <w:rPr>
          <w:rFonts w:ascii="Arial" w:hAnsi="Arial" w:cs="Arial"/>
          <w:sz w:val="20"/>
          <w:szCs w:val="20"/>
        </w:rPr>
        <w:t xml:space="preserve">, </w:t>
      </w:r>
      <w:r w:rsidRPr="00C24AB2">
        <w:rPr>
          <w:rFonts w:ascii="Arial" w:hAnsi="Arial" w:cs="Arial"/>
          <w:sz w:val="20"/>
          <w:szCs w:val="20"/>
        </w:rPr>
        <w:t xml:space="preserve">132-137. </w:t>
      </w:r>
      <w:r w:rsidR="002534BC" w:rsidRPr="00C24AB2">
        <w:rPr>
          <w:rFonts w:ascii="Arial" w:hAnsi="Arial" w:cs="Arial"/>
          <w:sz w:val="20"/>
          <w:szCs w:val="20"/>
        </w:rPr>
        <w:t>PubMed PMID: 24698080.</w:t>
      </w:r>
      <w:r w:rsidR="00B900E5" w:rsidRPr="00C24AB2">
        <w:rPr>
          <w:rFonts w:ascii="Arial" w:hAnsi="Arial" w:cs="Arial"/>
          <w:sz w:val="20"/>
          <w:szCs w:val="20"/>
        </w:rPr>
        <w:t xml:space="preserve"> </w:t>
      </w:r>
    </w:p>
    <w:p w14:paraId="5FBB4B4B" w14:textId="434CCF2D" w:rsidR="003D6304" w:rsidRPr="00C24AB2" w:rsidRDefault="007A0076" w:rsidP="00E05EB6">
      <w:pPr>
        <w:autoSpaceDE w:val="0"/>
        <w:autoSpaceDN w:val="0"/>
        <w:adjustRightInd w:val="0"/>
        <w:spacing w:after="0" w:line="480" w:lineRule="auto"/>
        <w:rPr>
          <w:rFonts w:ascii="Arial" w:hAnsi="Arial" w:cs="Arial"/>
          <w:sz w:val="20"/>
          <w:szCs w:val="20"/>
        </w:rPr>
      </w:pPr>
      <w:hyperlink r:id="rId223" w:history="1">
        <w:r w:rsidR="00B900E5" w:rsidRPr="00C24AB2">
          <w:rPr>
            <w:rStyle w:val="Hyperlink"/>
            <w:rFonts w:ascii="Arial" w:hAnsi="Arial" w:cs="Arial"/>
            <w:sz w:val="20"/>
            <w:szCs w:val="20"/>
          </w:rPr>
          <w:t>https://doi.org/10.1016/j.drugalcdep.2014.03.017</w:t>
        </w:r>
      </w:hyperlink>
    </w:p>
    <w:p w14:paraId="7B975759" w14:textId="77777777" w:rsidR="00B900E5" w:rsidRPr="00C24AB2" w:rsidRDefault="00B900E5" w:rsidP="00E05EB6">
      <w:pPr>
        <w:autoSpaceDE w:val="0"/>
        <w:autoSpaceDN w:val="0"/>
        <w:adjustRightInd w:val="0"/>
        <w:spacing w:after="0" w:line="480" w:lineRule="auto"/>
        <w:rPr>
          <w:rFonts w:ascii="Arial" w:hAnsi="Arial" w:cs="Arial"/>
          <w:sz w:val="20"/>
          <w:szCs w:val="20"/>
        </w:rPr>
      </w:pPr>
    </w:p>
    <w:p w14:paraId="00CAB632" w14:textId="5820E904" w:rsidR="00B900E5" w:rsidRPr="00C24AB2" w:rsidRDefault="00F1775A" w:rsidP="00E05EB6">
      <w:pPr>
        <w:spacing w:after="0" w:line="480" w:lineRule="auto"/>
        <w:rPr>
          <w:rFonts w:ascii="Arial" w:hAnsi="Arial" w:cs="Arial"/>
          <w:color w:val="000000" w:themeColor="text1"/>
          <w:sz w:val="20"/>
          <w:szCs w:val="20"/>
        </w:rPr>
      </w:pPr>
      <w:r w:rsidRPr="00C24AB2">
        <w:rPr>
          <w:rFonts w:ascii="Arial" w:hAnsi="Arial" w:cs="Arial"/>
          <w:color w:val="000000" w:themeColor="text1"/>
          <w:sz w:val="20"/>
          <w:szCs w:val="20"/>
        </w:rPr>
        <w:t xml:space="preserve">Singh, D., Müller, C.P., </w:t>
      </w:r>
      <w:proofErr w:type="spellStart"/>
      <w:r w:rsidRPr="00C24AB2">
        <w:rPr>
          <w:rFonts w:ascii="Arial" w:hAnsi="Arial" w:cs="Arial"/>
          <w:color w:val="000000" w:themeColor="text1"/>
          <w:sz w:val="20"/>
          <w:szCs w:val="20"/>
        </w:rPr>
        <w:t>Vicknasingam</w:t>
      </w:r>
      <w:proofErr w:type="spellEnd"/>
      <w:r w:rsidRPr="00C24AB2">
        <w:rPr>
          <w:rFonts w:ascii="Arial" w:hAnsi="Arial" w:cs="Arial"/>
          <w:color w:val="000000" w:themeColor="text1"/>
          <w:sz w:val="20"/>
          <w:szCs w:val="20"/>
        </w:rPr>
        <w:t xml:space="preserve">, B.K., </w:t>
      </w:r>
      <w:proofErr w:type="spellStart"/>
      <w:r w:rsidRPr="00C24AB2">
        <w:rPr>
          <w:rFonts w:ascii="Arial" w:hAnsi="Arial" w:cs="Arial"/>
          <w:color w:val="000000" w:themeColor="text1"/>
          <w:sz w:val="20"/>
          <w:szCs w:val="20"/>
        </w:rPr>
        <w:t>Mansor</w:t>
      </w:r>
      <w:proofErr w:type="spellEnd"/>
      <w:r w:rsidRPr="00C24AB2">
        <w:rPr>
          <w:rFonts w:ascii="Arial" w:hAnsi="Arial" w:cs="Arial"/>
          <w:color w:val="000000" w:themeColor="text1"/>
          <w:sz w:val="20"/>
          <w:szCs w:val="20"/>
        </w:rPr>
        <w:t>, S.M.</w:t>
      </w:r>
      <w:r w:rsidR="00B900E5"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2015. Social Functioning of Kratom (Mitragyna speciosa) Users in Malaysia. J</w:t>
      </w:r>
      <w:r w:rsidR="00B900E5"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Psychoactive Drugs. </w:t>
      </w:r>
      <w:r w:rsidR="00B900E5" w:rsidRPr="00C24AB2">
        <w:rPr>
          <w:rFonts w:ascii="Arial" w:hAnsi="Arial" w:cs="Arial"/>
          <w:color w:val="000000" w:themeColor="text1"/>
          <w:sz w:val="20"/>
          <w:szCs w:val="20"/>
        </w:rPr>
        <w:t>4</w:t>
      </w:r>
      <w:r w:rsidRPr="00C24AB2">
        <w:rPr>
          <w:rFonts w:ascii="Arial" w:hAnsi="Arial" w:cs="Arial"/>
          <w:color w:val="000000" w:themeColor="text1"/>
          <w:sz w:val="20"/>
          <w:szCs w:val="20"/>
        </w:rPr>
        <w:t>7</w:t>
      </w:r>
      <w:r w:rsidR="00B900E5" w:rsidRPr="00C24AB2">
        <w:rPr>
          <w:rFonts w:ascii="Arial" w:hAnsi="Arial" w:cs="Arial"/>
          <w:color w:val="000000" w:themeColor="text1"/>
          <w:sz w:val="20"/>
          <w:szCs w:val="20"/>
        </w:rPr>
        <w:t xml:space="preserve">, </w:t>
      </w:r>
      <w:r w:rsidRPr="00C24AB2">
        <w:rPr>
          <w:rFonts w:ascii="Arial" w:hAnsi="Arial" w:cs="Arial"/>
          <w:color w:val="000000" w:themeColor="text1"/>
          <w:sz w:val="20"/>
          <w:szCs w:val="20"/>
        </w:rPr>
        <w:t>25-31. PubMed PMID: 25950592.</w:t>
      </w:r>
    </w:p>
    <w:p w14:paraId="7F4E5A85" w14:textId="76049714" w:rsidR="00B900E5" w:rsidRPr="00C24AB2" w:rsidRDefault="007A0076" w:rsidP="00E05EB6">
      <w:pPr>
        <w:spacing w:after="0" w:line="480" w:lineRule="auto"/>
        <w:rPr>
          <w:rStyle w:val="Hyperlink"/>
          <w:rFonts w:ascii="Arial" w:hAnsi="Arial" w:cs="Arial"/>
          <w:sz w:val="20"/>
          <w:szCs w:val="20"/>
        </w:rPr>
      </w:pPr>
      <w:hyperlink r:id="rId224" w:history="1">
        <w:r w:rsidR="00B900E5" w:rsidRPr="00C24AB2">
          <w:rPr>
            <w:rStyle w:val="Hyperlink"/>
            <w:rFonts w:ascii="Arial" w:hAnsi="Arial" w:cs="Arial"/>
            <w:sz w:val="20"/>
            <w:szCs w:val="20"/>
          </w:rPr>
          <w:t>https://doi.org/10.1080/02791072.2015.1012610</w:t>
        </w:r>
      </w:hyperlink>
    </w:p>
    <w:p w14:paraId="65C0DBFD" w14:textId="7BBC3BC8" w:rsidR="00F1775A" w:rsidRPr="00C24AB2" w:rsidRDefault="007A0076" w:rsidP="00E05EB6">
      <w:pPr>
        <w:spacing w:after="0" w:line="480" w:lineRule="auto"/>
        <w:rPr>
          <w:rFonts w:ascii="Arial" w:hAnsi="Arial" w:cs="Arial"/>
          <w:color w:val="000000" w:themeColor="text1"/>
          <w:sz w:val="20"/>
          <w:szCs w:val="20"/>
        </w:rPr>
      </w:pPr>
      <w:hyperlink r:id="rId225" w:history="1">
        <w:r w:rsidR="00FF2CCD" w:rsidRPr="00C24AB2">
          <w:rPr>
            <w:rStyle w:val="Hyperlink"/>
            <w:rFonts w:ascii="Arial" w:hAnsi="Arial" w:cs="Arial"/>
            <w:sz w:val="20"/>
            <w:szCs w:val="20"/>
          </w:rPr>
          <w:t>https://www.tandfonline.com/doi/full/10.1080/02791072.2015.1012610</w:t>
        </w:r>
      </w:hyperlink>
    </w:p>
    <w:p w14:paraId="373B066A" w14:textId="77777777" w:rsidR="00FF2CCD" w:rsidRPr="00C24AB2" w:rsidRDefault="00FF2CCD" w:rsidP="00E05EB6">
      <w:pPr>
        <w:spacing w:after="0" w:line="480" w:lineRule="auto"/>
        <w:rPr>
          <w:rFonts w:ascii="Arial" w:hAnsi="Arial" w:cs="Arial"/>
          <w:color w:val="000000" w:themeColor="text1"/>
          <w:sz w:val="20"/>
          <w:szCs w:val="20"/>
        </w:rPr>
      </w:pPr>
    </w:p>
    <w:p w14:paraId="1A3D936A" w14:textId="77777777" w:rsidR="009107FB" w:rsidRPr="00C24AB2" w:rsidRDefault="00FC389F" w:rsidP="00E05EB6">
      <w:pPr>
        <w:spacing w:after="0" w:line="480" w:lineRule="auto"/>
        <w:rPr>
          <w:rFonts w:ascii="Arial" w:hAnsi="Arial" w:cs="Arial"/>
          <w:color w:val="000000" w:themeColor="text1"/>
          <w:sz w:val="20"/>
          <w:szCs w:val="20"/>
        </w:rPr>
      </w:pPr>
      <w:r w:rsidRPr="00C24AB2">
        <w:rPr>
          <w:rFonts w:ascii="Arial" w:hAnsi="Arial" w:cs="Arial"/>
          <w:color w:val="000000" w:themeColor="text1"/>
          <w:sz w:val="20"/>
          <w:szCs w:val="20"/>
        </w:rPr>
        <w:t>Singh</w:t>
      </w:r>
      <w:r w:rsidR="002534BC"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D</w:t>
      </w:r>
      <w:r w:rsidR="002534BC" w:rsidRPr="00C24AB2">
        <w:rPr>
          <w:rFonts w:ascii="Arial" w:hAnsi="Arial" w:cs="Arial"/>
          <w:color w:val="000000" w:themeColor="text1"/>
          <w:sz w:val="20"/>
          <w:szCs w:val="20"/>
        </w:rPr>
        <w:t>.</w:t>
      </w:r>
      <w:r w:rsidRPr="00C24AB2">
        <w:rPr>
          <w:rFonts w:ascii="Arial" w:hAnsi="Arial" w:cs="Arial"/>
          <w:color w:val="000000" w:themeColor="text1"/>
          <w:sz w:val="20"/>
          <w:szCs w:val="20"/>
        </w:rPr>
        <w:t>, Narayanan</w:t>
      </w:r>
      <w:r w:rsidR="002534BC"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S</w:t>
      </w:r>
      <w:r w:rsidR="002534BC"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w:t>
      </w:r>
      <w:proofErr w:type="spellStart"/>
      <w:r w:rsidRPr="00C24AB2">
        <w:rPr>
          <w:rFonts w:ascii="Arial" w:hAnsi="Arial" w:cs="Arial"/>
          <w:color w:val="000000" w:themeColor="text1"/>
          <w:sz w:val="20"/>
          <w:szCs w:val="20"/>
        </w:rPr>
        <w:t>Vicknasingam</w:t>
      </w:r>
      <w:proofErr w:type="spellEnd"/>
      <w:r w:rsidR="002534BC"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B.</w:t>
      </w:r>
      <w:r w:rsidR="009107FB"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w:t>
      </w:r>
      <w:r w:rsidR="002534BC" w:rsidRPr="00C24AB2">
        <w:rPr>
          <w:rFonts w:ascii="Arial" w:hAnsi="Arial" w:cs="Arial"/>
          <w:color w:val="000000" w:themeColor="text1"/>
          <w:sz w:val="20"/>
          <w:szCs w:val="20"/>
        </w:rPr>
        <w:t>2016.</w:t>
      </w:r>
      <w:r w:rsidR="002F68A2" w:rsidRPr="00C24AB2">
        <w:rPr>
          <w:rFonts w:ascii="Arial" w:hAnsi="Arial" w:cs="Arial"/>
          <w:color w:val="000000" w:themeColor="text1"/>
          <w:sz w:val="20"/>
          <w:szCs w:val="20"/>
        </w:rPr>
        <w:t xml:space="preserve"> </w:t>
      </w:r>
      <w:r w:rsidRPr="00C24AB2">
        <w:rPr>
          <w:rFonts w:ascii="Arial" w:hAnsi="Arial" w:cs="Arial"/>
          <w:color w:val="000000" w:themeColor="text1"/>
          <w:sz w:val="20"/>
          <w:szCs w:val="20"/>
        </w:rPr>
        <w:t>Traditional and non-traditional uses of Mitragynine (Kratom): A survey of the literature. Brain Res</w:t>
      </w:r>
      <w:r w:rsidR="002534BC"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Bull. 126</w:t>
      </w:r>
      <w:r w:rsidR="009107FB" w:rsidRPr="00C24AB2">
        <w:rPr>
          <w:rFonts w:ascii="Arial" w:hAnsi="Arial" w:cs="Arial"/>
          <w:color w:val="000000" w:themeColor="text1"/>
          <w:sz w:val="20"/>
          <w:szCs w:val="20"/>
        </w:rPr>
        <w:t xml:space="preserve">, </w:t>
      </w:r>
      <w:r w:rsidRPr="00C24AB2">
        <w:rPr>
          <w:rFonts w:ascii="Arial" w:hAnsi="Arial" w:cs="Arial"/>
          <w:color w:val="000000" w:themeColor="text1"/>
          <w:sz w:val="20"/>
          <w:szCs w:val="20"/>
        </w:rPr>
        <w:t>41-46. PubMed PMID: 27178014.</w:t>
      </w:r>
      <w:r w:rsidR="009107FB" w:rsidRPr="00C24AB2">
        <w:rPr>
          <w:rFonts w:ascii="Arial" w:hAnsi="Arial" w:cs="Arial"/>
          <w:color w:val="000000" w:themeColor="text1"/>
          <w:sz w:val="20"/>
          <w:szCs w:val="20"/>
        </w:rPr>
        <w:t xml:space="preserve"> </w:t>
      </w:r>
    </w:p>
    <w:p w14:paraId="6DF1C147" w14:textId="36B74756" w:rsidR="00FC389F" w:rsidRPr="00C24AB2" w:rsidRDefault="007A0076" w:rsidP="00E05EB6">
      <w:pPr>
        <w:spacing w:after="0" w:line="480" w:lineRule="auto"/>
        <w:rPr>
          <w:rFonts w:ascii="Arial" w:hAnsi="Arial" w:cs="Arial"/>
          <w:color w:val="000000" w:themeColor="text1"/>
          <w:sz w:val="20"/>
          <w:szCs w:val="20"/>
        </w:rPr>
      </w:pPr>
      <w:hyperlink r:id="rId226" w:history="1">
        <w:r w:rsidR="009107FB" w:rsidRPr="00C24AB2">
          <w:rPr>
            <w:rStyle w:val="Hyperlink"/>
            <w:rFonts w:ascii="Arial" w:hAnsi="Arial" w:cs="Arial"/>
            <w:sz w:val="20"/>
            <w:szCs w:val="20"/>
          </w:rPr>
          <w:t>https://doi.org/10.1016/j.brainresbull.2016.05.004</w:t>
        </w:r>
      </w:hyperlink>
    </w:p>
    <w:p w14:paraId="6E90C3D7" w14:textId="15BD6016" w:rsidR="0014487E" w:rsidRPr="00C24AB2" w:rsidRDefault="0014487E" w:rsidP="00E05EB6">
      <w:pPr>
        <w:autoSpaceDE w:val="0"/>
        <w:autoSpaceDN w:val="0"/>
        <w:adjustRightInd w:val="0"/>
        <w:spacing w:after="0" w:line="480" w:lineRule="auto"/>
        <w:rPr>
          <w:rFonts w:ascii="Arial" w:hAnsi="Arial" w:cs="Arial"/>
          <w:sz w:val="20"/>
          <w:szCs w:val="20"/>
        </w:rPr>
      </w:pPr>
    </w:p>
    <w:p w14:paraId="1D1BF4C0" w14:textId="68453C96" w:rsidR="002F68A2" w:rsidRPr="00C24AB2" w:rsidRDefault="002F68A2" w:rsidP="00E05EB6">
      <w:pPr>
        <w:autoSpaceDE w:val="0"/>
        <w:autoSpaceDN w:val="0"/>
        <w:adjustRightInd w:val="0"/>
        <w:spacing w:after="0" w:line="480" w:lineRule="auto"/>
        <w:rPr>
          <w:rFonts w:ascii="Arial" w:hAnsi="Arial" w:cs="Arial"/>
          <w:sz w:val="20"/>
          <w:szCs w:val="20"/>
        </w:rPr>
      </w:pPr>
      <w:r w:rsidRPr="00C24AB2">
        <w:rPr>
          <w:rFonts w:ascii="Arial" w:hAnsi="Arial" w:cs="Arial"/>
          <w:sz w:val="20"/>
          <w:szCs w:val="20"/>
        </w:rPr>
        <w:t xml:space="preserve">Singh, D., Narayanan, S., Müller, C.P., </w:t>
      </w:r>
      <w:proofErr w:type="spellStart"/>
      <w:r w:rsidRPr="00C24AB2">
        <w:rPr>
          <w:rFonts w:ascii="Arial" w:hAnsi="Arial" w:cs="Arial"/>
          <w:sz w:val="20"/>
          <w:szCs w:val="20"/>
        </w:rPr>
        <w:t>Vicknasingam</w:t>
      </w:r>
      <w:proofErr w:type="spellEnd"/>
      <w:r w:rsidRPr="00C24AB2">
        <w:rPr>
          <w:rFonts w:ascii="Arial" w:hAnsi="Arial" w:cs="Arial"/>
          <w:sz w:val="20"/>
          <w:szCs w:val="20"/>
        </w:rPr>
        <w:t xml:space="preserve">, B., </w:t>
      </w:r>
      <w:proofErr w:type="spellStart"/>
      <w:r w:rsidR="00F82FFF" w:rsidRPr="00C24AB2">
        <w:rPr>
          <w:rFonts w:ascii="Arial" w:hAnsi="Arial" w:cs="Arial"/>
          <w:sz w:val="20"/>
          <w:szCs w:val="20"/>
        </w:rPr>
        <w:t>Yücel</w:t>
      </w:r>
      <w:proofErr w:type="spellEnd"/>
      <w:r w:rsidR="00F82FFF" w:rsidRPr="00C24AB2">
        <w:rPr>
          <w:rFonts w:ascii="Arial" w:hAnsi="Arial" w:cs="Arial"/>
          <w:sz w:val="20"/>
          <w:szCs w:val="20"/>
        </w:rPr>
        <w:t xml:space="preserve">, M., Ho, E.T.W., Hassan, Z., </w:t>
      </w:r>
      <w:proofErr w:type="spellStart"/>
      <w:r w:rsidR="00F82FFF" w:rsidRPr="00C24AB2">
        <w:rPr>
          <w:rFonts w:ascii="Arial" w:hAnsi="Arial" w:cs="Arial"/>
          <w:sz w:val="20"/>
          <w:szCs w:val="20"/>
        </w:rPr>
        <w:t>Mansor</w:t>
      </w:r>
      <w:proofErr w:type="spellEnd"/>
      <w:r w:rsidR="00F82FFF" w:rsidRPr="00C24AB2">
        <w:rPr>
          <w:rFonts w:ascii="Arial" w:hAnsi="Arial" w:cs="Arial"/>
          <w:sz w:val="20"/>
          <w:szCs w:val="20"/>
        </w:rPr>
        <w:t>, S.M.</w:t>
      </w:r>
      <w:r w:rsidR="009107FB" w:rsidRPr="00C24AB2">
        <w:rPr>
          <w:rFonts w:ascii="Arial" w:hAnsi="Arial" w:cs="Arial"/>
          <w:sz w:val="20"/>
          <w:szCs w:val="20"/>
        </w:rPr>
        <w:t>,</w:t>
      </w:r>
      <w:r w:rsidR="00F82FFF" w:rsidRPr="00C24AB2">
        <w:rPr>
          <w:rFonts w:ascii="Arial" w:hAnsi="Arial" w:cs="Arial"/>
          <w:sz w:val="20"/>
          <w:szCs w:val="20"/>
        </w:rPr>
        <w:t xml:space="preserve"> 201</w:t>
      </w:r>
      <w:r w:rsidR="00787B4A" w:rsidRPr="00C24AB2">
        <w:rPr>
          <w:rFonts w:ascii="Arial" w:hAnsi="Arial" w:cs="Arial"/>
          <w:sz w:val="20"/>
          <w:szCs w:val="20"/>
        </w:rPr>
        <w:t>9</w:t>
      </w:r>
      <w:r w:rsidR="00F82FFF" w:rsidRPr="00C24AB2">
        <w:rPr>
          <w:rFonts w:ascii="Arial" w:hAnsi="Arial" w:cs="Arial"/>
          <w:sz w:val="20"/>
          <w:szCs w:val="20"/>
        </w:rPr>
        <w:t>. Long-Term Cognitive Effects of Kratom (Mitragyna speciosa Korth.) Use. J</w:t>
      </w:r>
      <w:r w:rsidR="009107FB" w:rsidRPr="00C24AB2">
        <w:rPr>
          <w:rFonts w:ascii="Arial" w:hAnsi="Arial" w:cs="Arial"/>
          <w:sz w:val="20"/>
          <w:szCs w:val="20"/>
        </w:rPr>
        <w:t>.</w:t>
      </w:r>
      <w:r w:rsidR="00F82FFF" w:rsidRPr="00C24AB2">
        <w:rPr>
          <w:rFonts w:ascii="Arial" w:hAnsi="Arial" w:cs="Arial"/>
          <w:sz w:val="20"/>
          <w:szCs w:val="20"/>
        </w:rPr>
        <w:t xml:space="preserve"> Psychoactive Drugs. </w:t>
      </w:r>
      <w:r w:rsidR="00787B4A" w:rsidRPr="00C24AB2">
        <w:rPr>
          <w:rFonts w:ascii="Arial" w:hAnsi="Arial" w:cs="Arial"/>
          <w:sz w:val="20"/>
          <w:szCs w:val="20"/>
        </w:rPr>
        <w:t>51(1): 19-27</w:t>
      </w:r>
      <w:r w:rsidR="00F82FFF" w:rsidRPr="00C24AB2">
        <w:rPr>
          <w:rFonts w:ascii="Arial" w:hAnsi="Arial" w:cs="Arial"/>
          <w:sz w:val="20"/>
          <w:szCs w:val="20"/>
        </w:rPr>
        <w:t xml:space="preserve">. doi: 10.1080/02791072.2018.1555345. PubMed PMID: 30556488. </w:t>
      </w:r>
    </w:p>
    <w:p w14:paraId="19990D12" w14:textId="1B2D01DD" w:rsidR="00F82FFF" w:rsidRPr="00C24AB2" w:rsidRDefault="007A0076" w:rsidP="00E05EB6">
      <w:pPr>
        <w:autoSpaceDE w:val="0"/>
        <w:autoSpaceDN w:val="0"/>
        <w:adjustRightInd w:val="0"/>
        <w:spacing w:after="0" w:line="480" w:lineRule="auto"/>
        <w:rPr>
          <w:rFonts w:ascii="Arial" w:hAnsi="Arial" w:cs="Arial"/>
          <w:sz w:val="20"/>
          <w:szCs w:val="20"/>
        </w:rPr>
      </w:pPr>
      <w:hyperlink r:id="rId227" w:history="1">
        <w:r w:rsidR="00F82FFF" w:rsidRPr="00C24AB2">
          <w:rPr>
            <w:rStyle w:val="Hyperlink"/>
            <w:rFonts w:ascii="Arial" w:hAnsi="Arial" w:cs="Arial"/>
            <w:sz w:val="20"/>
            <w:szCs w:val="20"/>
          </w:rPr>
          <w:t>https://doi.org/10.1080/02791072.2018.1555345</w:t>
        </w:r>
      </w:hyperlink>
    </w:p>
    <w:p w14:paraId="2D58130B" w14:textId="10F7DC02" w:rsidR="002F68A2" w:rsidRPr="00C24AB2" w:rsidRDefault="007A0076" w:rsidP="00E05EB6">
      <w:pPr>
        <w:autoSpaceDE w:val="0"/>
        <w:autoSpaceDN w:val="0"/>
        <w:adjustRightInd w:val="0"/>
        <w:spacing w:after="0" w:line="480" w:lineRule="auto"/>
        <w:rPr>
          <w:rFonts w:ascii="Arial" w:hAnsi="Arial" w:cs="Arial"/>
          <w:sz w:val="20"/>
          <w:szCs w:val="20"/>
        </w:rPr>
      </w:pPr>
      <w:hyperlink r:id="rId228" w:history="1">
        <w:r w:rsidR="00276E18" w:rsidRPr="00C24AB2">
          <w:rPr>
            <w:rStyle w:val="Hyperlink"/>
            <w:rFonts w:ascii="Arial" w:hAnsi="Arial" w:cs="Arial"/>
            <w:sz w:val="20"/>
            <w:szCs w:val="20"/>
          </w:rPr>
          <w:t>https://www.tandfonline.com/doi/full/10.1080/02791072.2018.1555345</w:t>
        </w:r>
      </w:hyperlink>
    </w:p>
    <w:p w14:paraId="2C6CE36E" w14:textId="77777777" w:rsidR="00276E18" w:rsidRPr="00C24AB2" w:rsidRDefault="00276E18" w:rsidP="00E05EB6">
      <w:pPr>
        <w:autoSpaceDE w:val="0"/>
        <w:autoSpaceDN w:val="0"/>
        <w:adjustRightInd w:val="0"/>
        <w:spacing w:after="0" w:line="480" w:lineRule="auto"/>
        <w:rPr>
          <w:rFonts w:ascii="Arial" w:hAnsi="Arial" w:cs="Arial"/>
          <w:sz w:val="20"/>
          <w:szCs w:val="20"/>
        </w:rPr>
      </w:pPr>
    </w:p>
    <w:p w14:paraId="47F5391F" w14:textId="0D3E053E" w:rsidR="00143395" w:rsidRPr="00566416" w:rsidRDefault="00143395" w:rsidP="00E05EB6">
      <w:pPr>
        <w:spacing w:after="0" w:line="480" w:lineRule="auto"/>
        <w:rPr>
          <w:rFonts w:ascii="Arial" w:hAnsi="Arial" w:cs="Arial"/>
          <w:color w:val="000000" w:themeColor="text1"/>
          <w:sz w:val="20"/>
          <w:szCs w:val="20"/>
        </w:rPr>
      </w:pPr>
      <w:r w:rsidRPr="00C24AB2">
        <w:rPr>
          <w:rFonts w:ascii="Arial" w:hAnsi="Arial" w:cs="Arial"/>
          <w:color w:val="000000" w:themeColor="text1"/>
          <w:sz w:val="20"/>
          <w:szCs w:val="20"/>
        </w:rPr>
        <w:t xml:space="preserve">Slavova, S., O'Brien, D.B., </w:t>
      </w:r>
      <w:proofErr w:type="spellStart"/>
      <w:r w:rsidRPr="00C24AB2">
        <w:rPr>
          <w:rFonts w:ascii="Arial" w:hAnsi="Arial" w:cs="Arial"/>
          <w:color w:val="000000" w:themeColor="text1"/>
          <w:sz w:val="20"/>
          <w:szCs w:val="20"/>
        </w:rPr>
        <w:t>Creppage</w:t>
      </w:r>
      <w:proofErr w:type="spellEnd"/>
      <w:r w:rsidRPr="00C24AB2">
        <w:rPr>
          <w:rFonts w:ascii="Arial" w:hAnsi="Arial" w:cs="Arial"/>
          <w:color w:val="000000" w:themeColor="text1"/>
          <w:sz w:val="20"/>
          <w:szCs w:val="20"/>
        </w:rPr>
        <w:t xml:space="preserve">, K., Dao, D., </w:t>
      </w:r>
      <w:proofErr w:type="spellStart"/>
      <w:r w:rsidRPr="00C24AB2">
        <w:rPr>
          <w:rFonts w:ascii="Arial" w:hAnsi="Arial" w:cs="Arial"/>
          <w:color w:val="000000" w:themeColor="text1"/>
          <w:sz w:val="20"/>
          <w:szCs w:val="20"/>
        </w:rPr>
        <w:t>Fondario</w:t>
      </w:r>
      <w:proofErr w:type="spellEnd"/>
      <w:r w:rsidRPr="00C24AB2">
        <w:rPr>
          <w:rFonts w:ascii="Arial" w:hAnsi="Arial" w:cs="Arial"/>
          <w:color w:val="000000" w:themeColor="text1"/>
          <w:sz w:val="20"/>
          <w:szCs w:val="20"/>
        </w:rPr>
        <w:t xml:space="preserve">, A., Haile, E., Hume, B., Largo, T.W., Nguyen, C., </w:t>
      </w:r>
      <w:proofErr w:type="spellStart"/>
      <w:r w:rsidRPr="00C24AB2">
        <w:rPr>
          <w:rFonts w:ascii="Arial" w:hAnsi="Arial" w:cs="Arial"/>
          <w:color w:val="000000" w:themeColor="text1"/>
          <w:sz w:val="20"/>
          <w:szCs w:val="20"/>
        </w:rPr>
        <w:t>Sabel</w:t>
      </w:r>
      <w:proofErr w:type="spellEnd"/>
      <w:r w:rsidRPr="00C24AB2">
        <w:rPr>
          <w:rFonts w:ascii="Arial" w:hAnsi="Arial" w:cs="Arial"/>
          <w:color w:val="000000" w:themeColor="text1"/>
          <w:sz w:val="20"/>
          <w:szCs w:val="20"/>
        </w:rPr>
        <w:t>, J.C., Wright, D.; Council of State and Territorial</w:t>
      </w:r>
      <w:r w:rsidR="00787B4A" w:rsidRPr="00C24AB2">
        <w:rPr>
          <w:rFonts w:ascii="Arial" w:hAnsi="Arial" w:cs="Arial"/>
          <w:color w:val="000000" w:themeColor="text1"/>
          <w:sz w:val="20"/>
          <w:szCs w:val="20"/>
        </w:rPr>
        <w:t xml:space="preserve"> </w:t>
      </w:r>
      <w:r w:rsidRPr="00C24AB2">
        <w:rPr>
          <w:rFonts w:ascii="Arial" w:hAnsi="Arial" w:cs="Arial"/>
          <w:color w:val="000000" w:themeColor="text1"/>
          <w:sz w:val="20"/>
          <w:szCs w:val="20"/>
        </w:rPr>
        <w:t xml:space="preserve">Epidemiologists Overdose </w:t>
      </w:r>
      <w:r w:rsidRPr="00C24AB2">
        <w:rPr>
          <w:rFonts w:ascii="Arial" w:hAnsi="Arial" w:cs="Arial"/>
          <w:color w:val="000000" w:themeColor="text1"/>
          <w:sz w:val="20"/>
          <w:szCs w:val="20"/>
        </w:rPr>
        <w:lastRenderedPageBreak/>
        <w:t>Subcommittee.</w:t>
      </w:r>
      <w:r w:rsidR="009107FB"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2015. Drug Overdose</w:t>
      </w:r>
      <w:r w:rsidRPr="00566416">
        <w:rPr>
          <w:rFonts w:ascii="Arial" w:hAnsi="Arial" w:cs="Arial"/>
          <w:color w:val="000000" w:themeColor="text1"/>
          <w:sz w:val="20"/>
          <w:szCs w:val="20"/>
        </w:rPr>
        <w:t xml:space="preserve"> Deaths: Let's Get Specific. Public Health Rep. </w:t>
      </w:r>
      <w:r w:rsidR="009107FB" w:rsidRPr="00566416">
        <w:rPr>
          <w:rFonts w:ascii="Arial" w:hAnsi="Arial" w:cs="Arial"/>
          <w:color w:val="000000" w:themeColor="text1"/>
          <w:sz w:val="20"/>
          <w:szCs w:val="20"/>
        </w:rPr>
        <w:t>1</w:t>
      </w:r>
      <w:r w:rsidRPr="00566416">
        <w:rPr>
          <w:rFonts w:ascii="Arial" w:hAnsi="Arial" w:cs="Arial"/>
          <w:color w:val="000000" w:themeColor="text1"/>
          <w:sz w:val="20"/>
          <w:szCs w:val="20"/>
        </w:rPr>
        <w:t>30</w:t>
      </w:r>
      <w:r w:rsidR="009107FB"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339-42. PubMed PMID: 26345488; PubMed</w:t>
      </w:r>
      <w:r w:rsidR="009107FB"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Central PMCID: PMC4547584.</w:t>
      </w:r>
    </w:p>
    <w:p w14:paraId="259D33F4" w14:textId="77777777" w:rsidR="00143395" w:rsidRPr="00566416" w:rsidRDefault="007A0076" w:rsidP="00E05EB6">
      <w:pPr>
        <w:spacing w:after="0" w:line="480" w:lineRule="auto"/>
        <w:rPr>
          <w:rFonts w:ascii="Arial" w:hAnsi="Arial" w:cs="Arial"/>
          <w:color w:val="FF0000"/>
          <w:sz w:val="20"/>
          <w:szCs w:val="20"/>
        </w:rPr>
      </w:pPr>
      <w:hyperlink r:id="rId229" w:history="1">
        <w:r w:rsidR="00143395" w:rsidRPr="00566416">
          <w:rPr>
            <w:rStyle w:val="Hyperlink"/>
            <w:rFonts w:ascii="Arial" w:hAnsi="Arial" w:cs="Arial"/>
            <w:sz w:val="20"/>
            <w:szCs w:val="20"/>
          </w:rPr>
          <w:t>https://doi.org/10.1177%2F003335491513000411</w:t>
        </w:r>
      </w:hyperlink>
    </w:p>
    <w:p w14:paraId="1ADEDB61" w14:textId="77777777" w:rsidR="00143395" w:rsidRPr="00566416" w:rsidRDefault="007A0076" w:rsidP="00E05EB6">
      <w:pPr>
        <w:spacing w:after="0" w:line="480" w:lineRule="auto"/>
        <w:rPr>
          <w:rFonts w:ascii="Arial" w:hAnsi="Arial" w:cs="Arial"/>
          <w:color w:val="FF0000"/>
          <w:sz w:val="20"/>
          <w:szCs w:val="20"/>
        </w:rPr>
      </w:pPr>
      <w:hyperlink r:id="rId230" w:history="1">
        <w:r w:rsidR="00143395" w:rsidRPr="00566416">
          <w:rPr>
            <w:rStyle w:val="Hyperlink"/>
            <w:rFonts w:ascii="Arial" w:hAnsi="Arial" w:cs="Arial"/>
            <w:sz w:val="20"/>
            <w:szCs w:val="20"/>
          </w:rPr>
          <w:t>https://www.ncbi.nlm.nih.gov/pmc/articles/PMC4547584/</w:t>
        </w:r>
      </w:hyperlink>
    </w:p>
    <w:p w14:paraId="7292D381" w14:textId="77777777" w:rsidR="00143395" w:rsidRPr="00566416" w:rsidRDefault="007A0076" w:rsidP="00E05EB6">
      <w:pPr>
        <w:spacing w:after="0" w:line="480" w:lineRule="auto"/>
        <w:rPr>
          <w:rFonts w:ascii="Arial" w:hAnsi="Arial" w:cs="Arial"/>
          <w:color w:val="FF0000"/>
          <w:sz w:val="20"/>
          <w:szCs w:val="20"/>
        </w:rPr>
      </w:pPr>
      <w:hyperlink r:id="rId231" w:history="1">
        <w:r w:rsidR="00143395" w:rsidRPr="00566416">
          <w:rPr>
            <w:rStyle w:val="Hyperlink"/>
            <w:rFonts w:ascii="Arial" w:hAnsi="Arial" w:cs="Arial"/>
            <w:sz w:val="20"/>
            <w:szCs w:val="20"/>
          </w:rPr>
          <w:t>https://journals.sagepub.com/doi/abs/10.1177/003335491513000411</w:t>
        </w:r>
      </w:hyperlink>
    </w:p>
    <w:p w14:paraId="05C8EFB5" w14:textId="77777777" w:rsidR="00143395" w:rsidRPr="00566416" w:rsidRDefault="00143395" w:rsidP="00E05EB6">
      <w:pPr>
        <w:spacing w:after="0" w:line="480" w:lineRule="auto"/>
        <w:rPr>
          <w:rFonts w:ascii="Arial" w:hAnsi="Arial" w:cs="Arial"/>
          <w:color w:val="FF0000"/>
          <w:sz w:val="20"/>
          <w:szCs w:val="20"/>
        </w:rPr>
      </w:pPr>
    </w:p>
    <w:p w14:paraId="3768D769" w14:textId="51ED40E5" w:rsidR="00F473D4" w:rsidRPr="00566416" w:rsidRDefault="0028310B" w:rsidP="00E05EB6">
      <w:pPr>
        <w:autoSpaceDE w:val="0"/>
        <w:autoSpaceDN w:val="0"/>
        <w:adjustRightInd w:val="0"/>
        <w:spacing w:after="0" w:line="480" w:lineRule="auto"/>
        <w:rPr>
          <w:rFonts w:ascii="Arial" w:hAnsi="Arial" w:cs="Arial"/>
          <w:sz w:val="20"/>
          <w:szCs w:val="20"/>
        </w:rPr>
      </w:pPr>
      <w:r w:rsidRPr="00566416">
        <w:rPr>
          <w:rFonts w:ascii="Arial" w:hAnsi="Arial" w:cs="Arial"/>
          <w:sz w:val="20"/>
          <w:szCs w:val="20"/>
        </w:rPr>
        <w:t>Smith, K.E., Lawson, T.</w:t>
      </w:r>
      <w:r w:rsidR="009107FB" w:rsidRPr="00566416">
        <w:rPr>
          <w:rFonts w:ascii="Arial" w:hAnsi="Arial" w:cs="Arial"/>
          <w:sz w:val="20"/>
          <w:szCs w:val="20"/>
        </w:rPr>
        <w:t>,</w:t>
      </w:r>
      <w:r w:rsidRPr="00566416">
        <w:rPr>
          <w:rFonts w:ascii="Arial" w:hAnsi="Arial" w:cs="Arial"/>
          <w:sz w:val="20"/>
          <w:szCs w:val="20"/>
        </w:rPr>
        <w:t xml:space="preserve"> 2017. Prevalence and motivations for kratom use in a sample of</w:t>
      </w:r>
      <w:r w:rsidR="00787B4A">
        <w:rPr>
          <w:rFonts w:ascii="Arial" w:hAnsi="Arial" w:cs="Arial"/>
          <w:sz w:val="20"/>
          <w:szCs w:val="20"/>
        </w:rPr>
        <w:t xml:space="preserve"> </w:t>
      </w:r>
      <w:r w:rsidRPr="00566416">
        <w:rPr>
          <w:rFonts w:ascii="Arial" w:hAnsi="Arial" w:cs="Arial"/>
          <w:sz w:val="20"/>
          <w:szCs w:val="20"/>
        </w:rPr>
        <w:t>substance users enrolled in a residential treatment program. Drug Alcohol Depend. 180</w:t>
      </w:r>
      <w:r w:rsidR="009107FB" w:rsidRPr="00566416">
        <w:rPr>
          <w:rFonts w:ascii="Arial" w:hAnsi="Arial" w:cs="Arial"/>
          <w:sz w:val="20"/>
          <w:szCs w:val="20"/>
        </w:rPr>
        <w:t xml:space="preserve">, </w:t>
      </w:r>
      <w:r w:rsidRPr="00566416">
        <w:rPr>
          <w:rFonts w:ascii="Arial" w:hAnsi="Arial" w:cs="Arial"/>
          <w:sz w:val="20"/>
          <w:szCs w:val="20"/>
        </w:rPr>
        <w:t>340-348. doi: 10.1016/j.drugalcdep.2017.08.034. PubMed PMID: 28950240.</w:t>
      </w:r>
    </w:p>
    <w:p w14:paraId="707EC67B" w14:textId="01FB2146" w:rsidR="009107FB" w:rsidRPr="00566416" w:rsidRDefault="007A0076" w:rsidP="00E05EB6">
      <w:pPr>
        <w:autoSpaceDE w:val="0"/>
        <w:autoSpaceDN w:val="0"/>
        <w:adjustRightInd w:val="0"/>
        <w:spacing w:after="0" w:line="480" w:lineRule="auto"/>
        <w:rPr>
          <w:rFonts w:ascii="Arial" w:hAnsi="Arial" w:cs="Arial"/>
          <w:sz w:val="20"/>
          <w:szCs w:val="20"/>
        </w:rPr>
      </w:pPr>
      <w:hyperlink r:id="rId232" w:history="1">
        <w:r w:rsidR="009107FB" w:rsidRPr="00566416">
          <w:rPr>
            <w:rStyle w:val="Hyperlink"/>
            <w:rFonts w:ascii="Arial" w:hAnsi="Arial" w:cs="Arial"/>
            <w:sz w:val="20"/>
            <w:szCs w:val="20"/>
          </w:rPr>
          <w:t>https://doi.org/10.1016/j.drugalcdep.2017.08.034</w:t>
        </w:r>
      </w:hyperlink>
    </w:p>
    <w:p w14:paraId="3ED88AF8" w14:textId="71411944" w:rsidR="00F473D4" w:rsidRPr="00566416" w:rsidRDefault="007A0076" w:rsidP="00E05EB6">
      <w:pPr>
        <w:autoSpaceDE w:val="0"/>
        <w:autoSpaceDN w:val="0"/>
        <w:adjustRightInd w:val="0"/>
        <w:spacing w:after="0" w:line="480" w:lineRule="auto"/>
        <w:rPr>
          <w:rFonts w:ascii="Arial" w:hAnsi="Arial" w:cs="Arial"/>
          <w:sz w:val="20"/>
          <w:szCs w:val="20"/>
        </w:rPr>
      </w:pPr>
      <w:hyperlink r:id="rId233" w:history="1">
        <w:r w:rsidR="0028310B" w:rsidRPr="00566416">
          <w:rPr>
            <w:rStyle w:val="Hyperlink"/>
            <w:rFonts w:ascii="Arial" w:hAnsi="Arial" w:cs="Arial"/>
            <w:sz w:val="20"/>
            <w:szCs w:val="20"/>
          </w:rPr>
          <w:t>https://linkinghub.elsevier.com/retrieve/pii/S0376-8716(17)30475-1</w:t>
        </w:r>
      </w:hyperlink>
    </w:p>
    <w:p w14:paraId="68BFB7A8" w14:textId="77777777" w:rsidR="0028310B" w:rsidRPr="00566416" w:rsidRDefault="0028310B" w:rsidP="00E05EB6">
      <w:pPr>
        <w:autoSpaceDE w:val="0"/>
        <w:autoSpaceDN w:val="0"/>
        <w:adjustRightInd w:val="0"/>
        <w:spacing w:after="0" w:line="480" w:lineRule="auto"/>
        <w:rPr>
          <w:rFonts w:ascii="Arial" w:hAnsi="Arial" w:cs="Arial"/>
          <w:sz w:val="20"/>
          <w:szCs w:val="20"/>
        </w:rPr>
      </w:pPr>
    </w:p>
    <w:p w14:paraId="0E5DC93D" w14:textId="28BBA40A" w:rsidR="003603F4" w:rsidRPr="00C24AB2" w:rsidRDefault="003603F4" w:rsidP="00E05EB6">
      <w:pPr>
        <w:spacing w:after="0" w:line="480" w:lineRule="auto"/>
        <w:rPr>
          <w:rFonts w:ascii="Arial" w:hAnsi="Arial" w:cs="Arial"/>
          <w:sz w:val="20"/>
          <w:szCs w:val="20"/>
        </w:rPr>
      </w:pPr>
      <w:r w:rsidRPr="00C24AB2">
        <w:rPr>
          <w:rFonts w:ascii="Arial" w:hAnsi="Arial" w:cs="Arial"/>
          <w:sz w:val="20"/>
          <w:szCs w:val="20"/>
        </w:rPr>
        <w:t xml:space="preserve">Smith, L.C., Lin, L., Hwang, C.S., Zhou, B., </w:t>
      </w:r>
      <w:proofErr w:type="spellStart"/>
      <w:r w:rsidRPr="00C24AB2">
        <w:rPr>
          <w:rFonts w:ascii="Arial" w:hAnsi="Arial" w:cs="Arial"/>
          <w:sz w:val="20"/>
          <w:szCs w:val="20"/>
        </w:rPr>
        <w:t>Kubitz</w:t>
      </w:r>
      <w:proofErr w:type="spellEnd"/>
      <w:r w:rsidRPr="00C24AB2">
        <w:rPr>
          <w:rFonts w:ascii="Arial" w:hAnsi="Arial" w:cs="Arial"/>
          <w:sz w:val="20"/>
          <w:szCs w:val="20"/>
        </w:rPr>
        <w:t xml:space="preserve">, D.M., Wang, H., </w:t>
      </w:r>
      <w:proofErr w:type="spellStart"/>
      <w:r w:rsidRPr="00C24AB2">
        <w:rPr>
          <w:rFonts w:ascii="Arial" w:hAnsi="Arial" w:cs="Arial"/>
          <w:sz w:val="20"/>
          <w:szCs w:val="20"/>
        </w:rPr>
        <w:t>Janda</w:t>
      </w:r>
      <w:proofErr w:type="spellEnd"/>
      <w:r w:rsidRPr="00C24AB2">
        <w:rPr>
          <w:rFonts w:ascii="Arial" w:hAnsi="Arial" w:cs="Arial"/>
          <w:sz w:val="20"/>
          <w:szCs w:val="20"/>
        </w:rPr>
        <w:t>, K.D.</w:t>
      </w:r>
      <w:r w:rsidR="009107FB" w:rsidRPr="00C24AB2">
        <w:rPr>
          <w:rFonts w:ascii="Arial" w:hAnsi="Arial" w:cs="Arial"/>
          <w:sz w:val="20"/>
          <w:szCs w:val="20"/>
        </w:rPr>
        <w:t>,</w:t>
      </w:r>
      <w:r w:rsidRPr="00C24AB2">
        <w:rPr>
          <w:rFonts w:ascii="Arial" w:hAnsi="Arial" w:cs="Arial"/>
          <w:sz w:val="20"/>
          <w:szCs w:val="20"/>
        </w:rPr>
        <w:t xml:space="preserve"> 201</w:t>
      </w:r>
      <w:r w:rsidR="0075323B" w:rsidRPr="00C24AB2">
        <w:rPr>
          <w:rFonts w:ascii="Arial" w:hAnsi="Arial" w:cs="Arial"/>
          <w:sz w:val="20"/>
          <w:szCs w:val="20"/>
        </w:rPr>
        <w:t>9</w:t>
      </w:r>
      <w:r w:rsidRPr="00C24AB2">
        <w:rPr>
          <w:rFonts w:ascii="Arial" w:hAnsi="Arial" w:cs="Arial"/>
          <w:sz w:val="20"/>
          <w:szCs w:val="20"/>
        </w:rPr>
        <w:t>. Chem</w:t>
      </w:r>
      <w:r w:rsidR="009107FB" w:rsidRPr="00C24AB2">
        <w:rPr>
          <w:rFonts w:ascii="Arial" w:hAnsi="Arial" w:cs="Arial"/>
          <w:sz w:val="20"/>
          <w:szCs w:val="20"/>
        </w:rPr>
        <w:t>.</w:t>
      </w:r>
      <w:r w:rsidRPr="00C24AB2">
        <w:rPr>
          <w:rFonts w:ascii="Arial" w:hAnsi="Arial" w:cs="Arial"/>
          <w:sz w:val="20"/>
          <w:szCs w:val="20"/>
        </w:rPr>
        <w:t xml:space="preserve"> Res</w:t>
      </w:r>
      <w:r w:rsidR="009107FB" w:rsidRPr="00C24AB2">
        <w:rPr>
          <w:rFonts w:ascii="Arial" w:hAnsi="Arial" w:cs="Arial"/>
          <w:sz w:val="20"/>
          <w:szCs w:val="20"/>
        </w:rPr>
        <w:t>.</w:t>
      </w:r>
      <w:r w:rsidRPr="00C24AB2">
        <w:rPr>
          <w:rFonts w:ascii="Arial" w:hAnsi="Arial" w:cs="Arial"/>
          <w:sz w:val="20"/>
          <w:szCs w:val="20"/>
        </w:rPr>
        <w:t xml:space="preserve"> Toxicol. </w:t>
      </w:r>
      <w:r w:rsidR="0075323B" w:rsidRPr="00C24AB2">
        <w:rPr>
          <w:rFonts w:ascii="Arial" w:hAnsi="Arial" w:cs="Arial"/>
          <w:sz w:val="20"/>
          <w:szCs w:val="20"/>
        </w:rPr>
        <w:t>32(1): 113-121</w:t>
      </w:r>
      <w:r w:rsidRPr="00C24AB2">
        <w:rPr>
          <w:rFonts w:ascii="Arial" w:hAnsi="Arial" w:cs="Arial"/>
          <w:sz w:val="20"/>
          <w:szCs w:val="20"/>
        </w:rPr>
        <w:t>. doi: 10.1021/acs.chemrestox.8b00218. PubMed PMID: 30380840.</w:t>
      </w:r>
    </w:p>
    <w:p w14:paraId="725EEBBF" w14:textId="6A2CEBB1" w:rsidR="003603F4" w:rsidRPr="00C24AB2" w:rsidRDefault="007A0076" w:rsidP="00E05EB6">
      <w:pPr>
        <w:spacing w:after="0" w:line="480" w:lineRule="auto"/>
        <w:rPr>
          <w:rFonts w:ascii="Arial" w:hAnsi="Arial" w:cs="Arial"/>
          <w:sz w:val="20"/>
          <w:szCs w:val="20"/>
        </w:rPr>
      </w:pPr>
      <w:hyperlink r:id="rId234" w:history="1">
        <w:r w:rsidR="00C638B4" w:rsidRPr="00C24AB2">
          <w:rPr>
            <w:rStyle w:val="Hyperlink"/>
            <w:rFonts w:ascii="Arial" w:hAnsi="Arial" w:cs="Arial"/>
            <w:sz w:val="20"/>
            <w:szCs w:val="20"/>
          </w:rPr>
          <w:t>https://pubs.acs.org/doi/pdf/10.1021/acs.chemrestox.8b00218</w:t>
        </w:r>
      </w:hyperlink>
    </w:p>
    <w:p w14:paraId="38A522C7" w14:textId="05B287C2" w:rsidR="003603F4" w:rsidRPr="00C24AB2" w:rsidRDefault="003603F4" w:rsidP="00E05EB6">
      <w:pPr>
        <w:spacing w:after="0" w:line="480" w:lineRule="auto"/>
        <w:rPr>
          <w:rFonts w:ascii="Arial" w:hAnsi="Arial" w:cs="Arial"/>
          <w:sz w:val="20"/>
          <w:szCs w:val="20"/>
        </w:rPr>
      </w:pPr>
    </w:p>
    <w:p w14:paraId="61CA1438" w14:textId="1E67160A" w:rsidR="00846620" w:rsidRPr="00C24AB2" w:rsidRDefault="004D32A4" w:rsidP="00E05EB6">
      <w:pPr>
        <w:spacing w:after="0" w:line="480" w:lineRule="auto"/>
        <w:rPr>
          <w:rFonts w:ascii="Arial" w:hAnsi="Arial" w:cs="Arial"/>
          <w:sz w:val="20"/>
          <w:szCs w:val="20"/>
        </w:rPr>
      </w:pPr>
      <w:r w:rsidRPr="00C24AB2">
        <w:rPr>
          <w:rFonts w:ascii="Arial" w:hAnsi="Arial" w:cs="Arial"/>
          <w:sz w:val="20"/>
          <w:szCs w:val="20"/>
        </w:rPr>
        <w:t>Smith, T.</w:t>
      </w:r>
      <w:r w:rsidR="009107FB" w:rsidRPr="00C24AB2">
        <w:rPr>
          <w:rFonts w:ascii="Arial" w:hAnsi="Arial" w:cs="Arial"/>
          <w:sz w:val="20"/>
          <w:szCs w:val="20"/>
        </w:rPr>
        <w:t>,</w:t>
      </w:r>
      <w:r w:rsidRPr="00C24AB2">
        <w:rPr>
          <w:rFonts w:ascii="Arial" w:hAnsi="Arial" w:cs="Arial"/>
          <w:sz w:val="20"/>
          <w:szCs w:val="20"/>
        </w:rPr>
        <w:t xml:space="preserve"> 2018. Father tells cautionary tale of kratom. 13 November, </w:t>
      </w:r>
      <w:proofErr w:type="spellStart"/>
      <w:r w:rsidRPr="00C24AB2">
        <w:rPr>
          <w:rFonts w:ascii="Arial" w:hAnsi="Arial" w:cs="Arial"/>
          <w:sz w:val="20"/>
          <w:szCs w:val="20"/>
        </w:rPr>
        <w:t>uchealth</w:t>
      </w:r>
      <w:proofErr w:type="spellEnd"/>
      <w:r w:rsidRPr="00C24AB2">
        <w:rPr>
          <w:rFonts w:ascii="Arial" w:hAnsi="Arial" w:cs="Arial"/>
          <w:sz w:val="20"/>
          <w:szCs w:val="20"/>
        </w:rPr>
        <w:t xml:space="preserve">. Available at: </w:t>
      </w:r>
    </w:p>
    <w:p w14:paraId="00A5B59F" w14:textId="6551C47A" w:rsidR="00846620" w:rsidRPr="00C24AB2" w:rsidRDefault="007A0076" w:rsidP="00E05EB6">
      <w:pPr>
        <w:spacing w:after="0" w:line="480" w:lineRule="auto"/>
        <w:rPr>
          <w:rFonts w:ascii="Arial" w:hAnsi="Arial" w:cs="Arial"/>
          <w:sz w:val="20"/>
          <w:szCs w:val="20"/>
        </w:rPr>
      </w:pPr>
      <w:hyperlink r:id="rId235" w:history="1">
        <w:r w:rsidR="00846620" w:rsidRPr="00C24AB2">
          <w:rPr>
            <w:rStyle w:val="Hyperlink"/>
            <w:rFonts w:ascii="Arial" w:hAnsi="Arial" w:cs="Arial"/>
            <w:sz w:val="20"/>
            <w:szCs w:val="20"/>
          </w:rPr>
          <w:t>https://www.uchealth.org/today/2018/11/13/father-tells-cautionary-tale-of-kratom/</w:t>
        </w:r>
      </w:hyperlink>
    </w:p>
    <w:p w14:paraId="2FE48F20" w14:textId="63C87225" w:rsidR="004D32A4" w:rsidRPr="00C24AB2" w:rsidRDefault="004D32A4" w:rsidP="00E05EB6">
      <w:pPr>
        <w:spacing w:after="0" w:line="480" w:lineRule="auto"/>
        <w:rPr>
          <w:rFonts w:ascii="Arial" w:hAnsi="Arial" w:cs="Arial"/>
          <w:sz w:val="20"/>
          <w:szCs w:val="20"/>
        </w:rPr>
      </w:pPr>
      <w:r w:rsidRPr="00C24AB2">
        <w:rPr>
          <w:rFonts w:ascii="Arial" w:hAnsi="Arial" w:cs="Arial"/>
          <w:sz w:val="20"/>
          <w:szCs w:val="20"/>
        </w:rPr>
        <w:t>Accessed on 1</w:t>
      </w:r>
      <w:r w:rsidR="0075323B" w:rsidRPr="00C24AB2">
        <w:rPr>
          <w:rFonts w:ascii="Arial" w:hAnsi="Arial" w:cs="Arial"/>
          <w:sz w:val="20"/>
          <w:szCs w:val="20"/>
        </w:rPr>
        <w:t>5 May 2019</w:t>
      </w:r>
      <w:r w:rsidRPr="00C24AB2">
        <w:rPr>
          <w:rFonts w:ascii="Arial" w:hAnsi="Arial" w:cs="Arial"/>
          <w:sz w:val="20"/>
          <w:szCs w:val="20"/>
        </w:rPr>
        <w:t>.</w:t>
      </w:r>
    </w:p>
    <w:p w14:paraId="50A7A358" w14:textId="77777777" w:rsidR="004D32A4" w:rsidRPr="00C24AB2" w:rsidRDefault="004D32A4" w:rsidP="00E05EB6">
      <w:pPr>
        <w:spacing w:after="0" w:line="480" w:lineRule="auto"/>
        <w:rPr>
          <w:rFonts w:ascii="Arial" w:hAnsi="Arial" w:cs="Arial"/>
          <w:sz w:val="20"/>
          <w:szCs w:val="20"/>
        </w:rPr>
      </w:pPr>
    </w:p>
    <w:p w14:paraId="4B5E1E91" w14:textId="4052876D" w:rsidR="00276648" w:rsidRPr="00C24AB2" w:rsidRDefault="00276648" w:rsidP="00276648">
      <w:pPr>
        <w:spacing w:after="0" w:line="480" w:lineRule="auto"/>
        <w:rPr>
          <w:rFonts w:ascii="Arial" w:hAnsi="Arial" w:cs="Arial"/>
          <w:sz w:val="20"/>
          <w:szCs w:val="20"/>
        </w:rPr>
      </w:pPr>
      <w:proofErr w:type="spellStart"/>
      <w:r w:rsidRPr="00C24AB2">
        <w:rPr>
          <w:rFonts w:ascii="Arial" w:hAnsi="Arial" w:cs="Arial"/>
          <w:sz w:val="20"/>
          <w:szCs w:val="20"/>
        </w:rPr>
        <w:t>Stanciu</w:t>
      </w:r>
      <w:proofErr w:type="spellEnd"/>
      <w:r w:rsidRPr="00C24AB2">
        <w:rPr>
          <w:rFonts w:ascii="Arial" w:hAnsi="Arial" w:cs="Arial"/>
          <w:sz w:val="20"/>
          <w:szCs w:val="20"/>
        </w:rPr>
        <w:t xml:space="preserve">, C.N., </w:t>
      </w:r>
      <w:proofErr w:type="spellStart"/>
      <w:r w:rsidRPr="00C24AB2">
        <w:rPr>
          <w:rFonts w:ascii="Arial" w:hAnsi="Arial" w:cs="Arial"/>
          <w:sz w:val="20"/>
          <w:szCs w:val="20"/>
        </w:rPr>
        <w:t>Gnanasegaram</w:t>
      </w:r>
      <w:proofErr w:type="spellEnd"/>
      <w:r w:rsidRPr="00C24AB2">
        <w:rPr>
          <w:rFonts w:ascii="Arial" w:hAnsi="Arial" w:cs="Arial"/>
          <w:sz w:val="20"/>
          <w:szCs w:val="20"/>
        </w:rPr>
        <w:t xml:space="preserve">, S.A., Ahmed, S., </w:t>
      </w:r>
      <w:proofErr w:type="spellStart"/>
      <w:r w:rsidRPr="00C24AB2">
        <w:rPr>
          <w:rFonts w:ascii="Arial" w:hAnsi="Arial" w:cs="Arial"/>
          <w:sz w:val="20"/>
          <w:szCs w:val="20"/>
        </w:rPr>
        <w:t>Penders</w:t>
      </w:r>
      <w:proofErr w:type="spellEnd"/>
      <w:r w:rsidRPr="00C24AB2">
        <w:rPr>
          <w:rFonts w:ascii="Arial" w:hAnsi="Arial" w:cs="Arial"/>
          <w:sz w:val="20"/>
          <w:szCs w:val="20"/>
        </w:rPr>
        <w:t>, T., 2019. Kratom Withdrawal: A</w:t>
      </w:r>
    </w:p>
    <w:p w14:paraId="66BBAFB9" w14:textId="2F689163" w:rsidR="00276648" w:rsidRPr="00C24AB2" w:rsidRDefault="00276648" w:rsidP="00276648">
      <w:pPr>
        <w:spacing w:after="0" w:line="480" w:lineRule="auto"/>
        <w:rPr>
          <w:rFonts w:ascii="Arial" w:hAnsi="Arial" w:cs="Arial"/>
          <w:sz w:val="20"/>
          <w:szCs w:val="20"/>
        </w:rPr>
      </w:pPr>
      <w:r w:rsidRPr="00C24AB2">
        <w:rPr>
          <w:rFonts w:ascii="Arial" w:hAnsi="Arial" w:cs="Arial"/>
          <w:sz w:val="20"/>
          <w:szCs w:val="20"/>
        </w:rPr>
        <w:t>Systematic Review with Case Series. J Psychoactive Drugs. Jan-Mar;51(1):12-18. PubMed PMID: 30614408.</w:t>
      </w:r>
    </w:p>
    <w:p w14:paraId="5280DED6" w14:textId="769F5CF4" w:rsidR="00276648" w:rsidRPr="00C24AB2" w:rsidRDefault="007A0076" w:rsidP="00276648">
      <w:pPr>
        <w:spacing w:after="0" w:line="480" w:lineRule="auto"/>
        <w:rPr>
          <w:rFonts w:ascii="Arial" w:hAnsi="Arial" w:cs="Arial"/>
          <w:sz w:val="20"/>
          <w:szCs w:val="20"/>
        </w:rPr>
      </w:pPr>
      <w:hyperlink r:id="rId236" w:history="1">
        <w:r w:rsidR="00276648" w:rsidRPr="00C24AB2">
          <w:rPr>
            <w:rStyle w:val="Hyperlink"/>
            <w:rFonts w:ascii="Arial" w:hAnsi="Arial" w:cs="Arial"/>
            <w:sz w:val="20"/>
            <w:szCs w:val="20"/>
          </w:rPr>
          <w:t>https://doi.org/10.1080/02791072.2018.1562133</w:t>
        </w:r>
      </w:hyperlink>
    </w:p>
    <w:p w14:paraId="6A39ECEC" w14:textId="55962A6B" w:rsidR="00276648" w:rsidRPr="00C24AB2" w:rsidRDefault="007A0076" w:rsidP="00276648">
      <w:pPr>
        <w:spacing w:after="0" w:line="480" w:lineRule="auto"/>
        <w:rPr>
          <w:rFonts w:ascii="Arial" w:hAnsi="Arial" w:cs="Arial"/>
          <w:sz w:val="20"/>
          <w:szCs w:val="20"/>
        </w:rPr>
      </w:pPr>
      <w:hyperlink r:id="rId237" w:history="1">
        <w:r w:rsidR="00276648" w:rsidRPr="00C24AB2">
          <w:rPr>
            <w:rStyle w:val="Hyperlink"/>
            <w:rFonts w:ascii="Arial" w:hAnsi="Arial" w:cs="Arial"/>
            <w:sz w:val="20"/>
            <w:szCs w:val="20"/>
          </w:rPr>
          <w:t>https://www.tandfonline.com/doi/abs/10.1080/02791072.2018.1562133?journalCode=ujpd20</w:t>
        </w:r>
      </w:hyperlink>
    </w:p>
    <w:p w14:paraId="1BA12C35" w14:textId="77777777" w:rsidR="00276648" w:rsidRPr="00C24AB2" w:rsidRDefault="00276648" w:rsidP="00E05EB6">
      <w:pPr>
        <w:spacing w:after="0" w:line="480" w:lineRule="auto"/>
        <w:rPr>
          <w:rFonts w:ascii="Arial" w:hAnsi="Arial" w:cs="Arial"/>
          <w:sz w:val="20"/>
          <w:szCs w:val="20"/>
        </w:rPr>
      </w:pPr>
    </w:p>
    <w:p w14:paraId="42B60378" w14:textId="68944829" w:rsidR="00AE7BC6" w:rsidRPr="00C24AB2" w:rsidRDefault="00AE7BC6" w:rsidP="00E05EB6">
      <w:pPr>
        <w:spacing w:after="0" w:line="480" w:lineRule="auto"/>
        <w:rPr>
          <w:rFonts w:ascii="Arial" w:hAnsi="Arial" w:cs="Arial"/>
          <w:sz w:val="20"/>
          <w:szCs w:val="20"/>
        </w:rPr>
      </w:pPr>
      <w:r w:rsidRPr="00C24AB2">
        <w:rPr>
          <w:rFonts w:ascii="Arial" w:hAnsi="Arial" w:cs="Arial"/>
          <w:sz w:val="20"/>
          <w:szCs w:val="20"/>
        </w:rPr>
        <w:t>Streete</w:t>
      </w:r>
      <w:r w:rsidR="000F6E56" w:rsidRPr="00C24AB2">
        <w:rPr>
          <w:rFonts w:ascii="Arial" w:hAnsi="Arial" w:cs="Arial"/>
          <w:sz w:val="20"/>
          <w:szCs w:val="20"/>
        </w:rPr>
        <w:t>,</w:t>
      </w:r>
      <w:r w:rsidRPr="00C24AB2">
        <w:rPr>
          <w:rFonts w:ascii="Arial" w:hAnsi="Arial" w:cs="Arial"/>
          <w:sz w:val="20"/>
          <w:szCs w:val="20"/>
        </w:rPr>
        <w:t xml:space="preserve"> P</w:t>
      </w:r>
      <w:r w:rsidR="002534BC" w:rsidRPr="00C24AB2">
        <w:rPr>
          <w:rFonts w:ascii="Arial" w:hAnsi="Arial" w:cs="Arial"/>
          <w:sz w:val="20"/>
          <w:szCs w:val="20"/>
        </w:rPr>
        <w:t>.</w:t>
      </w:r>
      <w:r w:rsidR="000A71D3" w:rsidRPr="00C24AB2">
        <w:rPr>
          <w:rFonts w:ascii="Arial" w:hAnsi="Arial" w:cs="Arial"/>
          <w:sz w:val="20"/>
          <w:szCs w:val="20"/>
        </w:rPr>
        <w:t>J</w:t>
      </w:r>
      <w:r w:rsidRPr="00C24AB2">
        <w:rPr>
          <w:rFonts w:ascii="Arial" w:hAnsi="Arial" w:cs="Arial"/>
          <w:sz w:val="20"/>
          <w:szCs w:val="20"/>
        </w:rPr>
        <w:t>.</w:t>
      </w:r>
      <w:r w:rsidR="009107FB" w:rsidRPr="00C24AB2">
        <w:rPr>
          <w:rFonts w:ascii="Arial" w:hAnsi="Arial" w:cs="Arial"/>
          <w:sz w:val="20"/>
          <w:szCs w:val="20"/>
        </w:rPr>
        <w:t>,</w:t>
      </w:r>
      <w:r w:rsidRPr="00C24AB2">
        <w:rPr>
          <w:rFonts w:ascii="Arial" w:hAnsi="Arial" w:cs="Arial"/>
          <w:sz w:val="20"/>
          <w:szCs w:val="20"/>
        </w:rPr>
        <w:t xml:space="preserve"> </w:t>
      </w:r>
      <w:r w:rsidR="00996E79" w:rsidRPr="00C24AB2">
        <w:rPr>
          <w:rFonts w:ascii="Arial" w:hAnsi="Arial" w:cs="Arial"/>
          <w:sz w:val="20"/>
          <w:szCs w:val="20"/>
        </w:rPr>
        <w:t xml:space="preserve">2014. </w:t>
      </w:r>
      <w:r w:rsidR="000A71D3" w:rsidRPr="00C24AB2">
        <w:rPr>
          <w:rFonts w:ascii="Arial" w:hAnsi="Arial" w:cs="Arial"/>
          <w:sz w:val="20"/>
          <w:szCs w:val="20"/>
        </w:rPr>
        <w:t>M</w:t>
      </w:r>
      <w:r w:rsidRPr="00C24AB2">
        <w:rPr>
          <w:rFonts w:ascii="Arial" w:hAnsi="Arial" w:cs="Arial"/>
          <w:sz w:val="20"/>
          <w:szCs w:val="20"/>
        </w:rPr>
        <w:t>itragyna</w:t>
      </w:r>
      <w:r w:rsidR="000A71D3" w:rsidRPr="00C24AB2">
        <w:rPr>
          <w:rFonts w:ascii="Arial" w:hAnsi="Arial" w:cs="Arial"/>
          <w:sz w:val="20"/>
          <w:szCs w:val="20"/>
        </w:rPr>
        <w:t xml:space="preserve">: should we be </w:t>
      </w:r>
      <w:proofErr w:type="gramStart"/>
      <w:r w:rsidR="000A71D3" w:rsidRPr="00C24AB2">
        <w:rPr>
          <w:rFonts w:ascii="Arial" w:hAnsi="Arial" w:cs="Arial"/>
          <w:sz w:val="20"/>
          <w:szCs w:val="20"/>
        </w:rPr>
        <w:t>concerned?</w:t>
      </w:r>
      <w:r w:rsidRPr="00C24AB2">
        <w:rPr>
          <w:rFonts w:ascii="Arial" w:hAnsi="Arial" w:cs="Arial"/>
          <w:sz w:val="20"/>
          <w:szCs w:val="20"/>
        </w:rPr>
        <w:t>.</w:t>
      </w:r>
      <w:proofErr w:type="gramEnd"/>
      <w:r w:rsidRPr="00C24AB2">
        <w:rPr>
          <w:rFonts w:ascii="Arial" w:hAnsi="Arial" w:cs="Arial"/>
          <w:sz w:val="20"/>
          <w:szCs w:val="20"/>
        </w:rPr>
        <w:t xml:space="preserve"> Oral presentation. 2014 UKIAFT (United Kingdom and Ireland Association of Forensic Toxicol</w:t>
      </w:r>
      <w:r w:rsidR="00416031" w:rsidRPr="00C24AB2">
        <w:rPr>
          <w:rFonts w:ascii="Arial" w:hAnsi="Arial" w:cs="Arial"/>
          <w:sz w:val="20"/>
          <w:szCs w:val="20"/>
        </w:rPr>
        <w:t>og</w:t>
      </w:r>
      <w:r w:rsidRPr="00C24AB2">
        <w:rPr>
          <w:rFonts w:ascii="Arial" w:hAnsi="Arial" w:cs="Arial"/>
          <w:sz w:val="20"/>
          <w:szCs w:val="20"/>
        </w:rPr>
        <w:t>ists) summer meeting. Leicester University. 28-29 August.</w:t>
      </w:r>
      <w:r w:rsidR="00CB0FCB" w:rsidRPr="00C24AB2">
        <w:rPr>
          <w:rFonts w:ascii="Arial" w:hAnsi="Arial" w:cs="Arial"/>
          <w:sz w:val="20"/>
          <w:szCs w:val="20"/>
        </w:rPr>
        <w:t xml:space="preserve"> Available at:</w:t>
      </w:r>
    </w:p>
    <w:p w14:paraId="07926A0D" w14:textId="3688627C" w:rsidR="00996E79" w:rsidRPr="00C24AB2" w:rsidRDefault="00996E79" w:rsidP="00E05EB6">
      <w:pPr>
        <w:spacing w:after="0" w:line="480" w:lineRule="auto"/>
        <w:rPr>
          <w:rFonts w:ascii="Arial" w:hAnsi="Arial" w:cs="Arial"/>
          <w:sz w:val="20"/>
          <w:szCs w:val="20"/>
        </w:rPr>
      </w:pPr>
      <w:r w:rsidRPr="00C24AB2">
        <w:rPr>
          <w:rFonts w:ascii="Arial" w:hAnsi="Arial" w:cs="Arial"/>
          <w:sz w:val="20"/>
          <w:szCs w:val="20"/>
        </w:rPr>
        <w:t xml:space="preserve">Accessed on </w:t>
      </w:r>
      <w:r w:rsidR="0075323B" w:rsidRPr="00C24AB2">
        <w:rPr>
          <w:rFonts w:ascii="Arial" w:hAnsi="Arial" w:cs="Arial"/>
          <w:sz w:val="20"/>
          <w:szCs w:val="20"/>
        </w:rPr>
        <w:t>15</w:t>
      </w:r>
      <w:r w:rsidRPr="00C24AB2">
        <w:rPr>
          <w:rFonts w:ascii="Arial" w:hAnsi="Arial" w:cs="Arial"/>
          <w:sz w:val="20"/>
          <w:szCs w:val="20"/>
        </w:rPr>
        <w:t xml:space="preserve"> May 201</w:t>
      </w:r>
      <w:r w:rsidR="0075323B" w:rsidRPr="00C24AB2">
        <w:rPr>
          <w:rFonts w:ascii="Arial" w:hAnsi="Arial" w:cs="Arial"/>
          <w:sz w:val="20"/>
          <w:szCs w:val="20"/>
        </w:rPr>
        <w:t>9</w:t>
      </w:r>
      <w:r w:rsidRPr="00C24AB2">
        <w:rPr>
          <w:rFonts w:ascii="Arial" w:hAnsi="Arial" w:cs="Arial"/>
          <w:sz w:val="20"/>
          <w:szCs w:val="20"/>
        </w:rPr>
        <w:t xml:space="preserve">. </w:t>
      </w:r>
    </w:p>
    <w:p w14:paraId="16FB2A00" w14:textId="77777777" w:rsidR="00AE7BC6" w:rsidRPr="00C24AB2" w:rsidRDefault="00AE7BC6" w:rsidP="00E05EB6">
      <w:pPr>
        <w:spacing w:after="0" w:line="480" w:lineRule="auto"/>
        <w:rPr>
          <w:rFonts w:ascii="Arial" w:hAnsi="Arial" w:cs="Arial"/>
          <w:sz w:val="20"/>
          <w:szCs w:val="20"/>
        </w:rPr>
      </w:pPr>
    </w:p>
    <w:p w14:paraId="3C86FB19" w14:textId="72DCA957" w:rsidR="001B5CC5" w:rsidRPr="00C24AB2" w:rsidRDefault="001B5CC5" w:rsidP="00E05EB6">
      <w:pPr>
        <w:autoSpaceDE w:val="0"/>
        <w:autoSpaceDN w:val="0"/>
        <w:adjustRightInd w:val="0"/>
        <w:spacing w:after="0" w:line="480" w:lineRule="auto"/>
        <w:rPr>
          <w:rFonts w:ascii="Arial" w:hAnsi="Arial" w:cs="Arial"/>
          <w:color w:val="272627"/>
          <w:sz w:val="20"/>
          <w:szCs w:val="20"/>
        </w:rPr>
      </w:pPr>
      <w:r w:rsidRPr="00C24AB2">
        <w:rPr>
          <w:rFonts w:ascii="Arial" w:hAnsi="Arial" w:cs="Arial"/>
          <w:color w:val="272627"/>
          <w:sz w:val="20"/>
          <w:szCs w:val="20"/>
        </w:rPr>
        <w:t>Suwanlert, S.</w:t>
      </w:r>
      <w:r w:rsidR="009107FB" w:rsidRPr="00C24AB2">
        <w:rPr>
          <w:rFonts w:ascii="Arial" w:hAnsi="Arial" w:cs="Arial"/>
          <w:color w:val="272627"/>
          <w:sz w:val="20"/>
          <w:szCs w:val="20"/>
        </w:rPr>
        <w:t>,</w:t>
      </w:r>
      <w:r w:rsidRPr="00C24AB2">
        <w:rPr>
          <w:rFonts w:ascii="Arial" w:hAnsi="Arial" w:cs="Arial"/>
          <w:color w:val="272627"/>
          <w:sz w:val="20"/>
          <w:szCs w:val="20"/>
        </w:rPr>
        <w:t xml:space="preserve"> 1975. A study of kratom eaters in Thailand. </w:t>
      </w:r>
      <w:r w:rsidRPr="00C24AB2">
        <w:rPr>
          <w:rFonts w:ascii="Arial" w:hAnsi="Arial" w:cs="Arial"/>
          <w:iCs/>
          <w:color w:val="272627"/>
          <w:sz w:val="20"/>
          <w:szCs w:val="20"/>
        </w:rPr>
        <w:t>Bull</w:t>
      </w:r>
      <w:r w:rsidR="00CB0FCB" w:rsidRPr="00C24AB2">
        <w:rPr>
          <w:rFonts w:ascii="Arial" w:hAnsi="Arial" w:cs="Arial"/>
          <w:iCs/>
          <w:color w:val="272627"/>
          <w:sz w:val="20"/>
          <w:szCs w:val="20"/>
        </w:rPr>
        <w:t>.</w:t>
      </w:r>
      <w:r w:rsidRPr="00C24AB2">
        <w:rPr>
          <w:rFonts w:ascii="Arial" w:hAnsi="Arial" w:cs="Arial"/>
          <w:iCs/>
          <w:color w:val="272627"/>
          <w:sz w:val="20"/>
          <w:szCs w:val="20"/>
        </w:rPr>
        <w:t xml:space="preserve"> Narc.</w:t>
      </w:r>
      <w:r w:rsidRPr="00C24AB2">
        <w:rPr>
          <w:rFonts w:ascii="Arial" w:hAnsi="Arial" w:cs="Arial"/>
          <w:i/>
          <w:iCs/>
          <w:color w:val="272627"/>
          <w:sz w:val="20"/>
          <w:szCs w:val="20"/>
        </w:rPr>
        <w:t xml:space="preserve"> </w:t>
      </w:r>
      <w:r w:rsidR="002534BC" w:rsidRPr="00C24AB2">
        <w:rPr>
          <w:rFonts w:ascii="Arial" w:hAnsi="Arial" w:cs="Arial"/>
          <w:i/>
          <w:iCs/>
          <w:color w:val="272627"/>
          <w:sz w:val="20"/>
          <w:szCs w:val="20"/>
        </w:rPr>
        <w:t xml:space="preserve"> </w:t>
      </w:r>
      <w:r w:rsidRPr="00C24AB2">
        <w:rPr>
          <w:rFonts w:ascii="Arial" w:hAnsi="Arial" w:cs="Arial"/>
          <w:color w:val="272627"/>
          <w:sz w:val="20"/>
          <w:szCs w:val="20"/>
        </w:rPr>
        <w:t>27</w:t>
      </w:r>
      <w:r w:rsidR="009107FB" w:rsidRPr="00C24AB2">
        <w:rPr>
          <w:rFonts w:ascii="Arial" w:hAnsi="Arial" w:cs="Arial"/>
          <w:color w:val="272627"/>
          <w:sz w:val="20"/>
          <w:szCs w:val="20"/>
        </w:rPr>
        <w:t xml:space="preserve">, </w:t>
      </w:r>
      <w:r w:rsidRPr="00C24AB2">
        <w:rPr>
          <w:rFonts w:ascii="Arial" w:hAnsi="Arial" w:cs="Arial"/>
          <w:color w:val="272627"/>
          <w:sz w:val="20"/>
          <w:szCs w:val="20"/>
        </w:rPr>
        <w:t>21-27.</w:t>
      </w:r>
      <w:r w:rsidR="002534BC" w:rsidRPr="00C24AB2">
        <w:rPr>
          <w:rFonts w:ascii="Arial" w:hAnsi="Arial" w:cs="Arial"/>
          <w:sz w:val="20"/>
          <w:szCs w:val="20"/>
        </w:rPr>
        <w:t xml:space="preserve"> </w:t>
      </w:r>
      <w:r w:rsidR="002534BC" w:rsidRPr="00C24AB2">
        <w:rPr>
          <w:rFonts w:ascii="Arial" w:hAnsi="Arial" w:cs="Arial"/>
          <w:color w:val="272627"/>
          <w:sz w:val="20"/>
          <w:szCs w:val="20"/>
        </w:rPr>
        <w:t xml:space="preserve"> PubMed PMID: 1041694.</w:t>
      </w:r>
      <w:r w:rsidR="006D1383" w:rsidRPr="00C24AB2">
        <w:rPr>
          <w:rFonts w:ascii="Arial" w:hAnsi="Arial" w:cs="Arial"/>
          <w:color w:val="272627"/>
          <w:sz w:val="20"/>
          <w:szCs w:val="20"/>
        </w:rPr>
        <w:t xml:space="preserve"> Available at: </w:t>
      </w:r>
    </w:p>
    <w:p w14:paraId="215BB14B" w14:textId="67F3643B" w:rsidR="001B5CC5" w:rsidRPr="00C24AB2" w:rsidRDefault="007A0076" w:rsidP="00E05EB6">
      <w:pPr>
        <w:autoSpaceDE w:val="0"/>
        <w:autoSpaceDN w:val="0"/>
        <w:adjustRightInd w:val="0"/>
        <w:spacing w:after="0" w:line="480" w:lineRule="auto"/>
        <w:rPr>
          <w:rFonts w:ascii="Arial" w:eastAsia="MinionPro-Regular" w:hAnsi="Arial" w:cs="Arial"/>
          <w:sz w:val="20"/>
          <w:szCs w:val="20"/>
        </w:rPr>
      </w:pPr>
      <w:hyperlink r:id="rId238" w:history="1">
        <w:r w:rsidR="006D1383" w:rsidRPr="00C24AB2">
          <w:rPr>
            <w:rStyle w:val="Hyperlink"/>
            <w:rFonts w:ascii="Arial" w:eastAsia="MinionPro-Regular" w:hAnsi="Arial" w:cs="Arial"/>
            <w:sz w:val="20"/>
            <w:szCs w:val="20"/>
          </w:rPr>
          <w:t>http://www.unodc.org/unodc/en/data-and-analysis/bulletin/bulletin_1975-01-01_3_page003.html</w:t>
        </w:r>
      </w:hyperlink>
    </w:p>
    <w:p w14:paraId="7D2298B1" w14:textId="06629721" w:rsidR="006D1383" w:rsidRPr="00C24AB2" w:rsidRDefault="006D1383" w:rsidP="00E05EB6">
      <w:pPr>
        <w:autoSpaceDE w:val="0"/>
        <w:autoSpaceDN w:val="0"/>
        <w:adjustRightInd w:val="0"/>
        <w:spacing w:after="0" w:line="480" w:lineRule="auto"/>
        <w:rPr>
          <w:rFonts w:ascii="Arial" w:eastAsia="MinionPro-Regular" w:hAnsi="Arial" w:cs="Arial"/>
          <w:sz w:val="20"/>
          <w:szCs w:val="20"/>
        </w:rPr>
      </w:pPr>
      <w:r w:rsidRPr="00C24AB2">
        <w:rPr>
          <w:rFonts w:ascii="Arial" w:eastAsia="MinionPro-Regular" w:hAnsi="Arial" w:cs="Arial"/>
          <w:sz w:val="20"/>
          <w:szCs w:val="20"/>
        </w:rPr>
        <w:t>Accessed on 1</w:t>
      </w:r>
      <w:r w:rsidR="0075323B" w:rsidRPr="00C24AB2">
        <w:rPr>
          <w:rFonts w:ascii="Arial" w:eastAsia="MinionPro-Regular" w:hAnsi="Arial" w:cs="Arial"/>
          <w:sz w:val="20"/>
          <w:szCs w:val="20"/>
        </w:rPr>
        <w:t>5</w:t>
      </w:r>
      <w:r w:rsidRPr="00C24AB2">
        <w:rPr>
          <w:rFonts w:ascii="Arial" w:eastAsia="MinionPro-Regular" w:hAnsi="Arial" w:cs="Arial"/>
          <w:sz w:val="20"/>
          <w:szCs w:val="20"/>
        </w:rPr>
        <w:t xml:space="preserve"> </w:t>
      </w:r>
      <w:r w:rsidR="0075323B" w:rsidRPr="00C24AB2">
        <w:rPr>
          <w:rFonts w:ascii="Arial" w:eastAsia="MinionPro-Regular" w:hAnsi="Arial" w:cs="Arial"/>
          <w:sz w:val="20"/>
          <w:szCs w:val="20"/>
        </w:rPr>
        <w:t>May</w:t>
      </w:r>
      <w:r w:rsidRPr="00C24AB2">
        <w:rPr>
          <w:rFonts w:ascii="Arial" w:eastAsia="MinionPro-Regular" w:hAnsi="Arial" w:cs="Arial"/>
          <w:sz w:val="20"/>
          <w:szCs w:val="20"/>
        </w:rPr>
        <w:t xml:space="preserve"> 2019.</w:t>
      </w:r>
    </w:p>
    <w:p w14:paraId="304DD1A0" w14:textId="77777777" w:rsidR="00D65AC9" w:rsidRPr="00C24AB2" w:rsidRDefault="00D65AC9" w:rsidP="00E05EB6">
      <w:pPr>
        <w:autoSpaceDE w:val="0"/>
        <w:autoSpaceDN w:val="0"/>
        <w:adjustRightInd w:val="0"/>
        <w:spacing w:after="0" w:line="480" w:lineRule="auto"/>
        <w:rPr>
          <w:rFonts w:ascii="Arial" w:eastAsia="MinionPro-Regular" w:hAnsi="Arial" w:cs="Arial"/>
          <w:sz w:val="20"/>
          <w:szCs w:val="20"/>
        </w:rPr>
      </w:pPr>
    </w:p>
    <w:p w14:paraId="1A718280" w14:textId="2FECF3B2" w:rsidR="00CB3803" w:rsidRPr="00C24AB2" w:rsidRDefault="00CB3803" w:rsidP="00E05EB6">
      <w:pPr>
        <w:autoSpaceDE w:val="0"/>
        <w:autoSpaceDN w:val="0"/>
        <w:adjustRightInd w:val="0"/>
        <w:spacing w:after="0" w:line="480" w:lineRule="auto"/>
        <w:rPr>
          <w:rFonts w:ascii="Arial" w:eastAsia="MinionPro-Regular" w:hAnsi="Arial" w:cs="Arial"/>
          <w:sz w:val="20"/>
          <w:szCs w:val="20"/>
        </w:rPr>
      </w:pPr>
      <w:r w:rsidRPr="00C24AB2">
        <w:rPr>
          <w:rFonts w:ascii="Arial" w:eastAsia="MinionPro-Regular" w:hAnsi="Arial" w:cs="Arial"/>
          <w:sz w:val="20"/>
          <w:szCs w:val="20"/>
        </w:rPr>
        <w:t>Swetlitz,</w:t>
      </w:r>
      <w:r w:rsidR="00832F85" w:rsidRPr="00C24AB2">
        <w:rPr>
          <w:rFonts w:ascii="Arial" w:eastAsia="MinionPro-Regular" w:hAnsi="Arial" w:cs="Arial"/>
          <w:sz w:val="20"/>
          <w:szCs w:val="20"/>
        </w:rPr>
        <w:t xml:space="preserve"> </w:t>
      </w:r>
      <w:r w:rsidR="00174D8E" w:rsidRPr="00C24AB2">
        <w:rPr>
          <w:rFonts w:ascii="Arial" w:eastAsia="MinionPro-Regular" w:hAnsi="Arial" w:cs="Arial"/>
          <w:sz w:val="20"/>
          <w:szCs w:val="20"/>
        </w:rPr>
        <w:t>I.</w:t>
      </w:r>
      <w:r w:rsidR="00832F85" w:rsidRPr="00C24AB2">
        <w:rPr>
          <w:rFonts w:ascii="Arial" w:eastAsia="MinionPro-Regular" w:hAnsi="Arial" w:cs="Arial"/>
          <w:sz w:val="20"/>
          <w:szCs w:val="20"/>
        </w:rPr>
        <w:t>,</w:t>
      </w:r>
      <w:r w:rsidR="00174D8E" w:rsidRPr="00C24AB2">
        <w:rPr>
          <w:rFonts w:ascii="Arial" w:eastAsia="MinionPro-Regular" w:hAnsi="Arial" w:cs="Arial"/>
          <w:sz w:val="20"/>
          <w:szCs w:val="20"/>
        </w:rPr>
        <w:t xml:space="preserve"> 2018. </w:t>
      </w:r>
      <w:r w:rsidRPr="00C24AB2">
        <w:rPr>
          <w:rFonts w:ascii="Arial" w:eastAsia="MinionPro-Regular" w:hAnsi="Arial" w:cs="Arial"/>
          <w:sz w:val="20"/>
          <w:szCs w:val="20"/>
        </w:rPr>
        <w:t xml:space="preserve"> </w:t>
      </w:r>
      <w:r w:rsidR="00174D8E" w:rsidRPr="00C24AB2">
        <w:rPr>
          <w:rFonts w:ascii="Arial" w:eastAsia="MinionPro-Regular" w:hAnsi="Arial" w:cs="Arial"/>
          <w:sz w:val="20"/>
          <w:szCs w:val="20"/>
        </w:rPr>
        <w:t xml:space="preserve">HHS recommended that the DEA make kratom a Schedule I drug, like LSD or heroin. 9 November, STAT. Available at: </w:t>
      </w:r>
      <w:hyperlink r:id="rId239" w:history="1">
        <w:r w:rsidR="00174D8E" w:rsidRPr="00C24AB2">
          <w:rPr>
            <w:rStyle w:val="Hyperlink"/>
            <w:rFonts w:ascii="Arial" w:eastAsia="MinionPro-Regular" w:hAnsi="Arial" w:cs="Arial"/>
            <w:sz w:val="20"/>
            <w:szCs w:val="20"/>
          </w:rPr>
          <w:t>https://www.statnews.com/2018/11/09/hhs-recommended-dea-ban-kratom-documents-show/</w:t>
        </w:r>
      </w:hyperlink>
    </w:p>
    <w:p w14:paraId="3591EED6" w14:textId="1756B1A0" w:rsidR="00174D8E" w:rsidRPr="00C24AB2" w:rsidRDefault="00174D8E" w:rsidP="00E05EB6">
      <w:pPr>
        <w:autoSpaceDE w:val="0"/>
        <w:autoSpaceDN w:val="0"/>
        <w:adjustRightInd w:val="0"/>
        <w:spacing w:after="0" w:line="480" w:lineRule="auto"/>
        <w:rPr>
          <w:rFonts w:ascii="Arial" w:eastAsia="MinionPro-Regular" w:hAnsi="Arial" w:cs="Arial"/>
          <w:sz w:val="20"/>
          <w:szCs w:val="20"/>
        </w:rPr>
      </w:pPr>
      <w:r w:rsidRPr="00C24AB2">
        <w:rPr>
          <w:rFonts w:ascii="Arial" w:eastAsia="MinionPro-Regular" w:hAnsi="Arial" w:cs="Arial"/>
          <w:sz w:val="20"/>
          <w:szCs w:val="20"/>
        </w:rPr>
        <w:t>Accessed on</w:t>
      </w:r>
      <w:r w:rsidR="0075323B" w:rsidRPr="00C24AB2">
        <w:rPr>
          <w:rFonts w:ascii="Arial" w:eastAsia="MinionPro-Regular" w:hAnsi="Arial" w:cs="Arial"/>
          <w:sz w:val="20"/>
          <w:szCs w:val="20"/>
        </w:rPr>
        <w:t xml:space="preserve"> </w:t>
      </w:r>
      <w:r w:rsidRPr="00C24AB2">
        <w:rPr>
          <w:rFonts w:ascii="Arial" w:eastAsia="MinionPro-Regular" w:hAnsi="Arial" w:cs="Arial"/>
          <w:sz w:val="20"/>
          <w:szCs w:val="20"/>
        </w:rPr>
        <w:t>1</w:t>
      </w:r>
      <w:r w:rsidR="0075323B" w:rsidRPr="00C24AB2">
        <w:rPr>
          <w:rFonts w:ascii="Arial" w:eastAsia="MinionPro-Regular" w:hAnsi="Arial" w:cs="Arial"/>
          <w:sz w:val="20"/>
          <w:szCs w:val="20"/>
        </w:rPr>
        <w:t>5 May 2019</w:t>
      </w:r>
      <w:r w:rsidRPr="00C24AB2">
        <w:rPr>
          <w:rFonts w:ascii="Arial" w:eastAsia="MinionPro-Regular" w:hAnsi="Arial" w:cs="Arial"/>
          <w:sz w:val="20"/>
          <w:szCs w:val="20"/>
        </w:rPr>
        <w:t>.</w:t>
      </w:r>
    </w:p>
    <w:p w14:paraId="3935FB20" w14:textId="77777777" w:rsidR="00CB3803" w:rsidRPr="00C24AB2" w:rsidRDefault="00CB3803" w:rsidP="00E05EB6">
      <w:pPr>
        <w:autoSpaceDE w:val="0"/>
        <w:autoSpaceDN w:val="0"/>
        <w:adjustRightInd w:val="0"/>
        <w:spacing w:after="0" w:line="480" w:lineRule="auto"/>
        <w:rPr>
          <w:rFonts w:ascii="Arial" w:eastAsia="MinionPro-Regular" w:hAnsi="Arial" w:cs="Arial"/>
          <w:sz w:val="20"/>
          <w:szCs w:val="20"/>
        </w:rPr>
      </w:pPr>
    </w:p>
    <w:p w14:paraId="55AD6176" w14:textId="77777777" w:rsidR="00593674" w:rsidRPr="00C24AB2" w:rsidRDefault="00593674" w:rsidP="00E05EB6">
      <w:pPr>
        <w:autoSpaceDE w:val="0"/>
        <w:autoSpaceDN w:val="0"/>
        <w:adjustRightInd w:val="0"/>
        <w:spacing w:after="0" w:line="480" w:lineRule="auto"/>
        <w:rPr>
          <w:rFonts w:ascii="Arial" w:hAnsi="Arial" w:cs="Arial"/>
          <w:sz w:val="20"/>
          <w:szCs w:val="20"/>
        </w:rPr>
      </w:pPr>
      <w:r w:rsidRPr="00C24AB2">
        <w:rPr>
          <w:rFonts w:ascii="Arial" w:hAnsi="Arial" w:cs="Arial"/>
          <w:sz w:val="20"/>
          <w:szCs w:val="20"/>
        </w:rPr>
        <w:t>Swogger</w:t>
      </w:r>
      <w:r w:rsidR="002534BC" w:rsidRPr="00C24AB2">
        <w:rPr>
          <w:rFonts w:ascii="Arial" w:hAnsi="Arial" w:cs="Arial"/>
          <w:sz w:val="20"/>
          <w:szCs w:val="20"/>
        </w:rPr>
        <w:t>,</w:t>
      </w:r>
      <w:r w:rsidRPr="00C24AB2">
        <w:rPr>
          <w:rFonts w:ascii="Arial" w:hAnsi="Arial" w:cs="Arial"/>
          <w:sz w:val="20"/>
          <w:szCs w:val="20"/>
        </w:rPr>
        <w:t xml:space="preserve"> M</w:t>
      </w:r>
      <w:r w:rsidR="002534BC" w:rsidRPr="00C24AB2">
        <w:rPr>
          <w:rFonts w:ascii="Arial" w:hAnsi="Arial" w:cs="Arial"/>
          <w:sz w:val="20"/>
          <w:szCs w:val="20"/>
        </w:rPr>
        <w:t>.</w:t>
      </w:r>
      <w:r w:rsidRPr="00C24AB2">
        <w:rPr>
          <w:rFonts w:ascii="Arial" w:hAnsi="Arial" w:cs="Arial"/>
          <w:sz w:val="20"/>
          <w:szCs w:val="20"/>
        </w:rPr>
        <w:t>T</w:t>
      </w:r>
      <w:r w:rsidR="002534BC" w:rsidRPr="00C24AB2">
        <w:rPr>
          <w:rFonts w:ascii="Arial" w:hAnsi="Arial" w:cs="Arial"/>
          <w:sz w:val="20"/>
          <w:szCs w:val="20"/>
        </w:rPr>
        <w:t>.</w:t>
      </w:r>
      <w:r w:rsidRPr="00C24AB2">
        <w:rPr>
          <w:rFonts w:ascii="Arial" w:hAnsi="Arial" w:cs="Arial"/>
          <w:sz w:val="20"/>
          <w:szCs w:val="20"/>
        </w:rPr>
        <w:t>, Hart</w:t>
      </w:r>
      <w:r w:rsidR="002534BC" w:rsidRPr="00C24AB2">
        <w:rPr>
          <w:rFonts w:ascii="Arial" w:hAnsi="Arial" w:cs="Arial"/>
          <w:sz w:val="20"/>
          <w:szCs w:val="20"/>
        </w:rPr>
        <w:t>,</w:t>
      </w:r>
      <w:r w:rsidRPr="00C24AB2">
        <w:rPr>
          <w:rFonts w:ascii="Arial" w:hAnsi="Arial" w:cs="Arial"/>
          <w:sz w:val="20"/>
          <w:szCs w:val="20"/>
        </w:rPr>
        <w:t xml:space="preserve"> E</w:t>
      </w:r>
      <w:r w:rsidR="002534BC" w:rsidRPr="00C24AB2">
        <w:rPr>
          <w:rFonts w:ascii="Arial" w:hAnsi="Arial" w:cs="Arial"/>
          <w:sz w:val="20"/>
          <w:szCs w:val="20"/>
        </w:rPr>
        <w:t>.</w:t>
      </w:r>
      <w:r w:rsidRPr="00C24AB2">
        <w:rPr>
          <w:rFonts w:ascii="Arial" w:hAnsi="Arial" w:cs="Arial"/>
          <w:sz w:val="20"/>
          <w:szCs w:val="20"/>
        </w:rPr>
        <w:t>, Erowid</w:t>
      </w:r>
      <w:r w:rsidR="002534BC" w:rsidRPr="00C24AB2">
        <w:rPr>
          <w:rFonts w:ascii="Arial" w:hAnsi="Arial" w:cs="Arial"/>
          <w:sz w:val="20"/>
          <w:szCs w:val="20"/>
        </w:rPr>
        <w:t>,</w:t>
      </w:r>
      <w:r w:rsidRPr="00C24AB2">
        <w:rPr>
          <w:rFonts w:ascii="Arial" w:hAnsi="Arial" w:cs="Arial"/>
          <w:sz w:val="20"/>
          <w:szCs w:val="20"/>
        </w:rPr>
        <w:t xml:space="preserve"> F</w:t>
      </w:r>
      <w:r w:rsidR="002534BC" w:rsidRPr="00C24AB2">
        <w:rPr>
          <w:rFonts w:ascii="Arial" w:hAnsi="Arial" w:cs="Arial"/>
          <w:sz w:val="20"/>
          <w:szCs w:val="20"/>
        </w:rPr>
        <w:t>.</w:t>
      </w:r>
      <w:r w:rsidRPr="00C24AB2">
        <w:rPr>
          <w:rFonts w:ascii="Arial" w:hAnsi="Arial" w:cs="Arial"/>
          <w:sz w:val="20"/>
          <w:szCs w:val="20"/>
        </w:rPr>
        <w:t>, Erowid</w:t>
      </w:r>
      <w:r w:rsidR="002534BC" w:rsidRPr="00C24AB2">
        <w:rPr>
          <w:rFonts w:ascii="Arial" w:hAnsi="Arial" w:cs="Arial"/>
          <w:sz w:val="20"/>
          <w:szCs w:val="20"/>
        </w:rPr>
        <w:t>,</w:t>
      </w:r>
      <w:r w:rsidRPr="00C24AB2">
        <w:rPr>
          <w:rFonts w:ascii="Arial" w:hAnsi="Arial" w:cs="Arial"/>
          <w:sz w:val="20"/>
          <w:szCs w:val="20"/>
        </w:rPr>
        <w:t xml:space="preserve"> E</w:t>
      </w:r>
      <w:r w:rsidR="002534BC" w:rsidRPr="00C24AB2">
        <w:rPr>
          <w:rFonts w:ascii="Arial" w:hAnsi="Arial" w:cs="Arial"/>
          <w:sz w:val="20"/>
          <w:szCs w:val="20"/>
        </w:rPr>
        <w:t>.</w:t>
      </w:r>
      <w:r w:rsidRPr="00C24AB2">
        <w:rPr>
          <w:rFonts w:ascii="Arial" w:hAnsi="Arial" w:cs="Arial"/>
          <w:sz w:val="20"/>
          <w:szCs w:val="20"/>
        </w:rPr>
        <w:t xml:space="preserve">, </w:t>
      </w:r>
      <w:proofErr w:type="spellStart"/>
      <w:r w:rsidRPr="00C24AB2">
        <w:rPr>
          <w:rFonts w:ascii="Arial" w:hAnsi="Arial" w:cs="Arial"/>
          <w:sz w:val="20"/>
          <w:szCs w:val="20"/>
        </w:rPr>
        <w:t>Trabold</w:t>
      </w:r>
      <w:proofErr w:type="spellEnd"/>
      <w:r w:rsidR="002534BC" w:rsidRPr="00C24AB2">
        <w:rPr>
          <w:rFonts w:ascii="Arial" w:hAnsi="Arial" w:cs="Arial"/>
          <w:sz w:val="20"/>
          <w:szCs w:val="20"/>
        </w:rPr>
        <w:t>,</w:t>
      </w:r>
      <w:r w:rsidRPr="00C24AB2">
        <w:rPr>
          <w:rFonts w:ascii="Arial" w:hAnsi="Arial" w:cs="Arial"/>
          <w:sz w:val="20"/>
          <w:szCs w:val="20"/>
        </w:rPr>
        <w:t xml:space="preserve"> N</w:t>
      </w:r>
      <w:r w:rsidR="002534BC" w:rsidRPr="00C24AB2">
        <w:rPr>
          <w:rFonts w:ascii="Arial" w:hAnsi="Arial" w:cs="Arial"/>
          <w:sz w:val="20"/>
          <w:szCs w:val="20"/>
        </w:rPr>
        <w:t>.</w:t>
      </w:r>
      <w:r w:rsidRPr="00C24AB2">
        <w:rPr>
          <w:rFonts w:ascii="Arial" w:hAnsi="Arial" w:cs="Arial"/>
          <w:sz w:val="20"/>
          <w:szCs w:val="20"/>
        </w:rPr>
        <w:t>, Yee</w:t>
      </w:r>
      <w:r w:rsidR="002534BC" w:rsidRPr="00C24AB2">
        <w:rPr>
          <w:rFonts w:ascii="Arial" w:hAnsi="Arial" w:cs="Arial"/>
          <w:sz w:val="20"/>
          <w:szCs w:val="20"/>
        </w:rPr>
        <w:t>,</w:t>
      </w:r>
      <w:r w:rsidRPr="00C24AB2">
        <w:rPr>
          <w:rFonts w:ascii="Arial" w:hAnsi="Arial" w:cs="Arial"/>
          <w:sz w:val="20"/>
          <w:szCs w:val="20"/>
        </w:rPr>
        <w:t xml:space="preserve"> K</w:t>
      </w:r>
      <w:r w:rsidR="002534BC" w:rsidRPr="00C24AB2">
        <w:rPr>
          <w:rFonts w:ascii="Arial" w:hAnsi="Arial" w:cs="Arial"/>
          <w:sz w:val="20"/>
          <w:szCs w:val="20"/>
        </w:rPr>
        <w:t>.</w:t>
      </w:r>
      <w:r w:rsidRPr="00C24AB2">
        <w:rPr>
          <w:rFonts w:ascii="Arial" w:hAnsi="Arial" w:cs="Arial"/>
          <w:sz w:val="20"/>
          <w:szCs w:val="20"/>
        </w:rPr>
        <w:t>, Parkhurst</w:t>
      </w:r>
      <w:r w:rsidR="002534BC" w:rsidRPr="00C24AB2">
        <w:rPr>
          <w:rFonts w:ascii="Arial" w:hAnsi="Arial" w:cs="Arial"/>
          <w:sz w:val="20"/>
          <w:szCs w:val="20"/>
        </w:rPr>
        <w:t>,</w:t>
      </w:r>
      <w:r w:rsidRPr="00C24AB2">
        <w:rPr>
          <w:rFonts w:ascii="Arial" w:hAnsi="Arial" w:cs="Arial"/>
          <w:sz w:val="20"/>
          <w:szCs w:val="20"/>
        </w:rPr>
        <w:t xml:space="preserve"> K</w:t>
      </w:r>
      <w:r w:rsidR="002534BC" w:rsidRPr="00C24AB2">
        <w:rPr>
          <w:rFonts w:ascii="Arial" w:hAnsi="Arial" w:cs="Arial"/>
          <w:sz w:val="20"/>
          <w:szCs w:val="20"/>
        </w:rPr>
        <w:t>.</w:t>
      </w:r>
      <w:r w:rsidRPr="00C24AB2">
        <w:rPr>
          <w:rFonts w:ascii="Arial" w:hAnsi="Arial" w:cs="Arial"/>
          <w:sz w:val="20"/>
          <w:szCs w:val="20"/>
        </w:rPr>
        <w:t>A</w:t>
      </w:r>
      <w:r w:rsidR="002534BC" w:rsidRPr="00C24AB2">
        <w:rPr>
          <w:rFonts w:ascii="Arial" w:hAnsi="Arial" w:cs="Arial"/>
          <w:sz w:val="20"/>
          <w:szCs w:val="20"/>
        </w:rPr>
        <w:t>.</w:t>
      </w:r>
      <w:r w:rsidRPr="00C24AB2">
        <w:rPr>
          <w:rFonts w:ascii="Arial" w:hAnsi="Arial" w:cs="Arial"/>
          <w:sz w:val="20"/>
          <w:szCs w:val="20"/>
        </w:rPr>
        <w:t>, Priddy</w:t>
      </w:r>
      <w:r w:rsidR="002534BC" w:rsidRPr="00C24AB2">
        <w:rPr>
          <w:rFonts w:ascii="Arial" w:hAnsi="Arial" w:cs="Arial"/>
          <w:sz w:val="20"/>
          <w:szCs w:val="20"/>
        </w:rPr>
        <w:t>,</w:t>
      </w:r>
    </w:p>
    <w:p w14:paraId="1C39417B" w14:textId="77777777" w:rsidR="0075323B" w:rsidRPr="00C24AB2" w:rsidRDefault="00593674" w:rsidP="00E05EB6">
      <w:pPr>
        <w:autoSpaceDE w:val="0"/>
        <w:autoSpaceDN w:val="0"/>
        <w:adjustRightInd w:val="0"/>
        <w:spacing w:after="0" w:line="480" w:lineRule="auto"/>
        <w:rPr>
          <w:rFonts w:ascii="Arial" w:hAnsi="Arial" w:cs="Arial"/>
          <w:sz w:val="20"/>
          <w:szCs w:val="20"/>
        </w:rPr>
      </w:pPr>
      <w:r w:rsidRPr="00C24AB2">
        <w:rPr>
          <w:rFonts w:ascii="Arial" w:hAnsi="Arial" w:cs="Arial"/>
          <w:sz w:val="20"/>
          <w:szCs w:val="20"/>
        </w:rPr>
        <w:t>B</w:t>
      </w:r>
      <w:r w:rsidR="002534BC" w:rsidRPr="00C24AB2">
        <w:rPr>
          <w:rFonts w:ascii="Arial" w:hAnsi="Arial" w:cs="Arial"/>
          <w:sz w:val="20"/>
          <w:szCs w:val="20"/>
        </w:rPr>
        <w:t>.</w:t>
      </w:r>
      <w:r w:rsidRPr="00C24AB2">
        <w:rPr>
          <w:rFonts w:ascii="Arial" w:hAnsi="Arial" w:cs="Arial"/>
          <w:sz w:val="20"/>
          <w:szCs w:val="20"/>
        </w:rPr>
        <w:t>M</w:t>
      </w:r>
      <w:r w:rsidR="002534BC" w:rsidRPr="00C24AB2">
        <w:rPr>
          <w:rFonts w:ascii="Arial" w:hAnsi="Arial" w:cs="Arial"/>
          <w:sz w:val="20"/>
          <w:szCs w:val="20"/>
        </w:rPr>
        <w:t>.</w:t>
      </w:r>
      <w:r w:rsidRPr="00C24AB2">
        <w:rPr>
          <w:rFonts w:ascii="Arial" w:hAnsi="Arial" w:cs="Arial"/>
          <w:sz w:val="20"/>
          <w:szCs w:val="20"/>
        </w:rPr>
        <w:t>, Walsh</w:t>
      </w:r>
      <w:r w:rsidR="002534BC" w:rsidRPr="00C24AB2">
        <w:rPr>
          <w:rFonts w:ascii="Arial" w:hAnsi="Arial" w:cs="Arial"/>
          <w:sz w:val="20"/>
          <w:szCs w:val="20"/>
        </w:rPr>
        <w:t>,</w:t>
      </w:r>
      <w:r w:rsidRPr="00C24AB2">
        <w:rPr>
          <w:rFonts w:ascii="Arial" w:hAnsi="Arial" w:cs="Arial"/>
          <w:sz w:val="20"/>
          <w:szCs w:val="20"/>
        </w:rPr>
        <w:t xml:space="preserve"> Z.</w:t>
      </w:r>
      <w:r w:rsidR="00832F85" w:rsidRPr="00C24AB2">
        <w:rPr>
          <w:rFonts w:ascii="Arial" w:hAnsi="Arial" w:cs="Arial"/>
          <w:sz w:val="20"/>
          <w:szCs w:val="20"/>
        </w:rPr>
        <w:t>,</w:t>
      </w:r>
      <w:r w:rsidRPr="00C24AB2">
        <w:rPr>
          <w:rFonts w:ascii="Arial" w:hAnsi="Arial" w:cs="Arial"/>
          <w:sz w:val="20"/>
          <w:szCs w:val="20"/>
        </w:rPr>
        <w:t xml:space="preserve"> </w:t>
      </w:r>
      <w:r w:rsidR="002534BC" w:rsidRPr="00C24AB2">
        <w:rPr>
          <w:rFonts w:ascii="Arial" w:hAnsi="Arial" w:cs="Arial"/>
          <w:sz w:val="20"/>
          <w:szCs w:val="20"/>
        </w:rPr>
        <w:t xml:space="preserve">2015. </w:t>
      </w:r>
      <w:r w:rsidRPr="00C24AB2">
        <w:rPr>
          <w:rFonts w:ascii="Arial" w:hAnsi="Arial" w:cs="Arial"/>
          <w:sz w:val="20"/>
          <w:szCs w:val="20"/>
        </w:rPr>
        <w:t>Experiences of Kratom Users: A Qualitative Analysis. J</w:t>
      </w:r>
      <w:r w:rsidR="00C517F6" w:rsidRPr="00C24AB2">
        <w:rPr>
          <w:rFonts w:ascii="Arial" w:hAnsi="Arial" w:cs="Arial"/>
          <w:sz w:val="20"/>
          <w:szCs w:val="20"/>
        </w:rPr>
        <w:t>.</w:t>
      </w:r>
      <w:r w:rsidRPr="00C24AB2">
        <w:rPr>
          <w:rFonts w:ascii="Arial" w:hAnsi="Arial" w:cs="Arial"/>
          <w:sz w:val="20"/>
          <w:szCs w:val="20"/>
        </w:rPr>
        <w:t xml:space="preserve"> Psychoactive Drugs. 47</w:t>
      </w:r>
      <w:r w:rsidR="00832F85" w:rsidRPr="00C24AB2">
        <w:rPr>
          <w:rFonts w:ascii="Arial" w:hAnsi="Arial" w:cs="Arial"/>
          <w:sz w:val="20"/>
          <w:szCs w:val="20"/>
        </w:rPr>
        <w:t xml:space="preserve">, </w:t>
      </w:r>
      <w:r w:rsidRPr="00C24AB2">
        <w:rPr>
          <w:rFonts w:ascii="Arial" w:hAnsi="Arial" w:cs="Arial"/>
          <w:sz w:val="20"/>
          <w:szCs w:val="20"/>
        </w:rPr>
        <w:t xml:space="preserve">360-7. PubMed PMID: 26595229. </w:t>
      </w:r>
    </w:p>
    <w:p w14:paraId="7780D630" w14:textId="40E13EF6" w:rsidR="00593674" w:rsidRPr="00C24AB2" w:rsidRDefault="007A0076" w:rsidP="00E05EB6">
      <w:pPr>
        <w:autoSpaceDE w:val="0"/>
        <w:autoSpaceDN w:val="0"/>
        <w:adjustRightInd w:val="0"/>
        <w:spacing w:after="0" w:line="480" w:lineRule="auto"/>
        <w:rPr>
          <w:rFonts w:ascii="Arial" w:hAnsi="Arial" w:cs="Arial"/>
          <w:sz w:val="20"/>
          <w:szCs w:val="20"/>
        </w:rPr>
      </w:pPr>
      <w:hyperlink r:id="rId240" w:history="1">
        <w:r w:rsidR="00832F85" w:rsidRPr="00C24AB2">
          <w:rPr>
            <w:rStyle w:val="Hyperlink"/>
            <w:rFonts w:ascii="Arial" w:hAnsi="Arial" w:cs="Arial"/>
            <w:sz w:val="20"/>
            <w:szCs w:val="20"/>
          </w:rPr>
          <w:t>https://doi.org/10.1080/02791072.2015.1096434</w:t>
        </w:r>
      </w:hyperlink>
    </w:p>
    <w:p w14:paraId="24A5E5FA" w14:textId="77777777" w:rsidR="00593674" w:rsidRPr="00C24AB2" w:rsidRDefault="00593674" w:rsidP="00E05EB6">
      <w:pPr>
        <w:autoSpaceDE w:val="0"/>
        <w:autoSpaceDN w:val="0"/>
        <w:adjustRightInd w:val="0"/>
        <w:spacing w:after="0" w:line="480" w:lineRule="auto"/>
        <w:rPr>
          <w:rFonts w:ascii="Arial" w:hAnsi="Arial" w:cs="Arial"/>
          <w:sz w:val="20"/>
          <w:szCs w:val="20"/>
        </w:rPr>
      </w:pPr>
    </w:p>
    <w:p w14:paraId="3D3D3DBB" w14:textId="184ACAD7" w:rsidR="00832F85" w:rsidRPr="00C24AB2" w:rsidRDefault="00EB32C1" w:rsidP="0075323B">
      <w:pPr>
        <w:autoSpaceDE w:val="0"/>
        <w:autoSpaceDN w:val="0"/>
        <w:adjustRightInd w:val="0"/>
        <w:spacing w:after="0" w:line="480" w:lineRule="auto"/>
        <w:rPr>
          <w:rFonts w:ascii="Arial" w:hAnsi="Arial" w:cs="Arial"/>
          <w:sz w:val="20"/>
          <w:szCs w:val="20"/>
        </w:rPr>
      </w:pPr>
      <w:r w:rsidRPr="00C24AB2">
        <w:rPr>
          <w:rFonts w:ascii="Arial" w:hAnsi="Arial" w:cs="Arial"/>
          <w:sz w:val="20"/>
          <w:szCs w:val="20"/>
        </w:rPr>
        <w:t xml:space="preserve">Takayama, </w:t>
      </w:r>
      <w:r w:rsidR="00715A25" w:rsidRPr="00C24AB2">
        <w:rPr>
          <w:rFonts w:ascii="Arial" w:hAnsi="Arial" w:cs="Arial"/>
          <w:sz w:val="20"/>
          <w:szCs w:val="20"/>
        </w:rPr>
        <w:t>H.</w:t>
      </w:r>
      <w:r w:rsidR="00832F85" w:rsidRPr="00C24AB2">
        <w:rPr>
          <w:rFonts w:ascii="Arial" w:hAnsi="Arial" w:cs="Arial"/>
          <w:sz w:val="20"/>
          <w:szCs w:val="20"/>
        </w:rPr>
        <w:t>,</w:t>
      </w:r>
      <w:r w:rsidR="00715A25" w:rsidRPr="00C24AB2">
        <w:rPr>
          <w:rFonts w:ascii="Arial" w:hAnsi="Arial" w:cs="Arial"/>
          <w:sz w:val="20"/>
          <w:szCs w:val="20"/>
        </w:rPr>
        <w:t xml:space="preserve"> 2004. </w:t>
      </w:r>
      <w:r w:rsidRPr="00C24AB2">
        <w:rPr>
          <w:rFonts w:ascii="Arial" w:hAnsi="Arial" w:cs="Arial"/>
          <w:sz w:val="20"/>
          <w:szCs w:val="20"/>
        </w:rPr>
        <w:t xml:space="preserve">Chemistry and pharmacology of analgesic indole alkaloids from the </w:t>
      </w:r>
      <w:proofErr w:type="spellStart"/>
      <w:r w:rsidR="00C517F6" w:rsidRPr="00C24AB2">
        <w:rPr>
          <w:rFonts w:ascii="Arial" w:hAnsi="Arial" w:cs="Arial"/>
          <w:sz w:val="20"/>
          <w:szCs w:val="20"/>
        </w:rPr>
        <w:t>r</w:t>
      </w:r>
      <w:r w:rsidRPr="00C24AB2">
        <w:rPr>
          <w:rFonts w:ascii="Arial" w:hAnsi="Arial" w:cs="Arial"/>
          <w:sz w:val="20"/>
          <w:szCs w:val="20"/>
        </w:rPr>
        <w:t>ubiaceous</w:t>
      </w:r>
      <w:proofErr w:type="spellEnd"/>
      <w:r w:rsidRPr="00C24AB2">
        <w:rPr>
          <w:rFonts w:ascii="Arial" w:hAnsi="Arial" w:cs="Arial"/>
          <w:sz w:val="20"/>
          <w:szCs w:val="20"/>
        </w:rPr>
        <w:t xml:space="preserve"> plant, </w:t>
      </w:r>
      <w:r w:rsidRPr="00C24AB2">
        <w:rPr>
          <w:rFonts w:ascii="Arial" w:hAnsi="Arial" w:cs="Arial"/>
          <w:i/>
          <w:sz w:val="20"/>
          <w:szCs w:val="20"/>
        </w:rPr>
        <w:t>Mitragyna speciosa</w:t>
      </w:r>
      <w:r w:rsidRPr="00C24AB2">
        <w:rPr>
          <w:rFonts w:ascii="Arial" w:hAnsi="Arial" w:cs="Arial"/>
          <w:sz w:val="20"/>
          <w:szCs w:val="20"/>
        </w:rPr>
        <w:t>, Chem. Pharm. Bull.</w:t>
      </w:r>
      <w:r w:rsidR="00C517F6" w:rsidRPr="00C24AB2">
        <w:rPr>
          <w:rFonts w:ascii="Arial" w:hAnsi="Arial" w:cs="Arial"/>
          <w:sz w:val="20"/>
          <w:szCs w:val="20"/>
        </w:rPr>
        <w:t xml:space="preserve"> (Tokyo). </w:t>
      </w:r>
      <w:r w:rsidRPr="00C24AB2">
        <w:rPr>
          <w:rFonts w:ascii="Arial" w:hAnsi="Arial" w:cs="Arial"/>
          <w:sz w:val="20"/>
          <w:szCs w:val="20"/>
        </w:rPr>
        <w:t>52</w:t>
      </w:r>
      <w:r w:rsidR="00832F85" w:rsidRPr="00C24AB2">
        <w:rPr>
          <w:rFonts w:ascii="Arial" w:hAnsi="Arial" w:cs="Arial"/>
          <w:sz w:val="20"/>
          <w:szCs w:val="20"/>
        </w:rPr>
        <w:t xml:space="preserve">, </w:t>
      </w:r>
      <w:r w:rsidRPr="00C24AB2">
        <w:rPr>
          <w:rFonts w:ascii="Arial" w:hAnsi="Arial" w:cs="Arial"/>
          <w:sz w:val="20"/>
          <w:szCs w:val="20"/>
        </w:rPr>
        <w:t>916</w:t>
      </w:r>
      <w:r w:rsidR="00715A25" w:rsidRPr="00C24AB2">
        <w:rPr>
          <w:rFonts w:ascii="Arial" w:hAnsi="Arial" w:cs="Arial"/>
          <w:sz w:val="20"/>
          <w:szCs w:val="20"/>
        </w:rPr>
        <w:t>-</w:t>
      </w:r>
      <w:r w:rsidRPr="00C24AB2">
        <w:rPr>
          <w:rFonts w:ascii="Arial" w:hAnsi="Arial" w:cs="Arial"/>
          <w:sz w:val="20"/>
          <w:szCs w:val="20"/>
        </w:rPr>
        <w:t xml:space="preserve">928. </w:t>
      </w:r>
      <w:r w:rsidR="00C517F6" w:rsidRPr="00C24AB2">
        <w:rPr>
          <w:rFonts w:ascii="Arial" w:hAnsi="Arial" w:cs="Arial"/>
          <w:sz w:val="20"/>
          <w:szCs w:val="20"/>
        </w:rPr>
        <w:t>PubMed PMID: 15304982.</w:t>
      </w:r>
      <w:r w:rsidR="00832F85" w:rsidRPr="00C24AB2">
        <w:rPr>
          <w:rFonts w:ascii="Arial" w:hAnsi="Arial" w:cs="Arial"/>
          <w:sz w:val="20"/>
          <w:szCs w:val="20"/>
        </w:rPr>
        <w:t xml:space="preserve"> </w:t>
      </w:r>
    </w:p>
    <w:p w14:paraId="0BF02C7D" w14:textId="1FF6D459" w:rsidR="00EB32C1" w:rsidRPr="00C24AB2" w:rsidRDefault="007A0076" w:rsidP="00E05EB6">
      <w:pPr>
        <w:spacing w:after="0" w:line="480" w:lineRule="auto"/>
        <w:rPr>
          <w:rFonts w:ascii="Arial" w:hAnsi="Arial" w:cs="Arial"/>
          <w:sz w:val="20"/>
          <w:szCs w:val="20"/>
        </w:rPr>
      </w:pPr>
      <w:hyperlink r:id="rId241" w:history="1">
        <w:r w:rsidR="00832F85" w:rsidRPr="00C24AB2">
          <w:rPr>
            <w:rStyle w:val="Hyperlink"/>
            <w:rFonts w:ascii="Arial" w:hAnsi="Arial" w:cs="Arial"/>
            <w:sz w:val="20"/>
            <w:szCs w:val="20"/>
          </w:rPr>
          <w:t>https://doi.org/10.1248/cpb.52.916</w:t>
        </w:r>
      </w:hyperlink>
    </w:p>
    <w:p w14:paraId="5DE73AB1" w14:textId="77777777" w:rsidR="00A143F4" w:rsidRPr="00C24AB2" w:rsidRDefault="00A143F4" w:rsidP="00E05EB6">
      <w:pPr>
        <w:spacing w:after="0" w:line="480" w:lineRule="auto"/>
        <w:rPr>
          <w:rFonts w:ascii="Arial" w:hAnsi="Arial" w:cs="Arial"/>
          <w:sz w:val="20"/>
          <w:szCs w:val="20"/>
        </w:rPr>
      </w:pPr>
    </w:p>
    <w:p w14:paraId="78FADEBB" w14:textId="57E5D90E" w:rsidR="00A143F4" w:rsidRPr="00C24AB2" w:rsidRDefault="00A143F4" w:rsidP="00E05EB6">
      <w:pPr>
        <w:spacing w:after="0" w:line="480" w:lineRule="auto"/>
        <w:rPr>
          <w:rFonts w:ascii="Arial" w:hAnsi="Arial" w:cs="Arial"/>
          <w:sz w:val="20"/>
          <w:szCs w:val="20"/>
        </w:rPr>
      </w:pPr>
      <w:r w:rsidRPr="00C24AB2">
        <w:rPr>
          <w:rFonts w:ascii="Arial" w:hAnsi="Arial" w:cs="Arial"/>
          <w:sz w:val="20"/>
          <w:szCs w:val="20"/>
        </w:rPr>
        <w:t>Tanguay, P.</w:t>
      </w:r>
      <w:r w:rsidR="00832F85" w:rsidRPr="00C24AB2">
        <w:rPr>
          <w:rFonts w:ascii="Arial" w:hAnsi="Arial" w:cs="Arial"/>
          <w:sz w:val="20"/>
          <w:szCs w:val="20"/>
        </w:rPr>
        <w:t>,</w:t>
      </w:r>
      <w:r w:rsidRPr="00C24AB2">
        <w:rPr>
          <w:rFonts w:ascii="Arial" w:hAnsi="Arial" w:cs="Arial"/>
          <w:sz w:val="20"/>
          <w:szCs w:val="20"/>
        </w:rPr>
        <w:t xml:space="preserve"> 2011. Kratom in Thailand, decriminalisation and community control? Series on Legislative Reform of Drug Policies, No. 13. Transnational Institute. International Drug Policy Consortium. Available at:</w:t>
      </w:r>
    </w:p>
    <w:p w14:paraId="17E7736E" w14:textId="3A3A8214" w:rsidR="00C517F6" w:rsidRPr="00C24AB2" w:rsidRDefault="007A0076" w:rsidP="00E05EB6">
      <w:pPr>
        <w:spacing w:after="0" w:line="480" w:lineRule="auto"/>
        <w:rPr>
          <w:rFonts w:ascii="Arial" w:hAnsi="Arial" w:cs="Arial"/>
          <w:sz w:val="20"/>
          <w:szCs w:val="20"/>
        </w:rPr>
      </w:pPr>
      <w:hyperlink r:id="rId242" w:history="1">
        <w:r w:rsidR="00A143F4" w:rsidRPr="00C24AB2">
          <w:rPr>
            <w:rStyle w:val="Hyperlink"/>
            <w:rFonts w:ascii="Arial" w:hAnsi="Arial" w:cs="Arial"/>
            <w:sz w:val="20"/>
            <w:szCs w:val="20"/>
          </w:rPr>
          <w:t>http://speciosa.org/wp-content/uploads/2016/03/Transitional-Institutes-Analysis-Legislative-Reform-of-Drug-Policies-Addresses-Kratom-Law-Reform-in-Thailand.pdf</w:t>
        </w:r>
      </w:hyperlink>
    </w:p>
    <w:p w14:paraId="719D1F04" w14:textId="36963326" w:rsidR="00A143F4" w:rsidRPr="00C24AB2" w:rsidRDefault="00A143F4" w:rsidP="00E05EB6">
      <w:pPr>
        <w:spacing w:after="0" w:line="480" w:lineRule="auto"/>
        <w:rPr>
          <w:rFonts w:ascii="Arial" w:hAnsi="Arial" w:cs="Arial"/>
          <w:sz w:val="20"/>
          <w:szCs w:val="20"/>
        </w:rPr>
      </w:pPr>
      <w:r w:rsidRPr="00C24AB2">
        <w:rPr>
          <w:rFonts w:ascii="Arial" w:hAnsi="Arial" w:cs="Arial"/>
          <w:sz w:val="20"/>
          <w:szCs w:val="20"/>
        </w:rPr>
        <w:t xml:space="preserve">Accessed </w:t>
      </w:r>
      <w:r w:rsidR="0075323B" w:rsidRPr="00C24AB2">
        <w:rPr>
          <w:rFonts w:ascii="Arial" w:hAnsi="Arial" w:cs="Arial"/>
          <w:sz w:val="20"/>
          <w:szCs w:val="20"/>
        </w:rPr>
        <w:t>on 15 May 2019.</w:t>
      </w:r>
    </w:p>
    <w:p w14:paraId="41700DEF" w14:textId="16931D83" w:rsidR="00A143F4" w:rsidRPr="00C24AB2" w:rsidRDefault="00A143F4" w:rsidP="00E05EB6">
      <w:pPr>
        <w:spacing w:after="0" w:line="480" w:lineRule="auto"/>
        <w:rPr>
          <w:rFonts w:ascii="Arial" w:hAnsi="Arial" w:cs="Arial"/>
          <w:sz w:val="20"/>
          <w:szCs w:val="20"/>
        </w:rPr>
      </w:pPr>
    </w:p>
    <w:p w14:paraId="575E121A" w14:textId="11A48A1C" w:rsidR="00755697" w:rsidRPr="00C24AB2" w:rsidRDefault="00755697" w:rsidP="00E05EB6">
      <w:pPr>
        <w:spacing w:after="0" w:line="480" w:lineRule="auto"/>
        <w:rPr>
          <w:rFonts w:ascii="Arial" w:hAnsi="Arial" w:cs="Arial"/>
          <w:sz w:val="20"/>
          <w:szCs w:val="20"/>
        </w:rPr>
      </w:pPr>
      <w:r w:rsidRPr="00C24AB2">
        <w:rPr>
          <w:rFonts w:ascii="Arial" w:hAnsi="Arial" w:cs="Arial"/>
          <w:sz w:val="20"/>
          <w:szCs w:val="20"/>
        </w:rPr>
        <w:t xml:space="preserve">Tatum, W.O., Hasan, T.F., Coonan, E.E., </w:t>
      </w:r>
      <w:proofErr w:type="spellStart"/>
      <w:r w:rsidRPr="00C24AB2">
        <w:rPr>
          <w:rFonts w:ascii="Arial" w:hAnsi="Arial" w:cs="Arial"/>
          <w:sz w:val="20"/>
          <w:szCs w:val="20"/>
        </w:rPr>
        <w:t>Smelick</w:t>
      </w:r>
      <w:proofErr w:type="spellEnd"/>
      <w:r w:rsidRPr="00C24AB2">
        <w:rPr>
          <w:rFonts w:ascii="Arial" w:hAnsi="Arial" w:cs="Arial"/>
          <w:sz w:val="20"/>
          <w:szCs w:val="20"/>
        </w:rPr>
        <w:t>, C.P.</w:t>
      </w:r>
      <w:r w:rsidR="00832F85" w:rsidRPr="00C24AB2">
        <w:rPr>
          <w:rFonts w:ascii="Arial" w:hAnsi="Arial" w:cs="Arial"/>
          <w:sz w:val="20"/>
          <w:szCs w:val="20"/>
        </w:rPr>
        <w:t>,</w:t>
      </w:r>
      <w:r w:rsidRPr="00C24AB2">
        <w:rPr>
          <w:rFonts w:ascii="Arial" w:hAnsi="Arial" w:cs="Arial"/>
          <w:sz w:val="20"/>
          <w:szCs w:val="20"/>
        </w:rPr>
        <w:t xml:space="preserve"> 2018. Recurrent seizures from chronic kratom use, an atypical herbal opioid. Epilepsy &amp; </w:t>
      </w:r>
      <w:proofErr w:type="spellStart"/>
      <w:r w:rsidRPr="00C24AB2">
        <w:rPr>
          <w:rFonts w:ascii="Arial" w:hAnsi="Arial" w:cs="Arial"/>
          <w:sz w:val="20"/>
          <w:szCs w:val="20"/>
        </w:rPr>
        <w:t>Behavior</w:t>
      </w:r>
      <w:proofErr w:type="spellEnd"/>
      <w:r w:rsidRPr="00C24AB2">
        <w:rPr>
          <w:rFonts w:ascii="Arial" w:hAnsi="Arial" w:cs="Arial"/>
          <w:sz w:val="20"/>
          <w:szCs w:val="20"/>
        </w:rPr>
        <w:t xml:space="preserve"> Case Reports. 10</w:t>
      </w:r>
      <w:r w:rsidR="00832F85" w:rsidRPr="00C24AB2">
        <w:rPr>
          <w:rFonts w:ascii="Arial" w:hAnsi="Arial" w:cs="Arial"/>
          <w:sz w:val="20"/>
          <w:szCs w:val="20"/>
        </w:rPr>
        <w:t xml:space="preserve">, </w:t>
      </w:r>
      <w:r w:rsidRPr="00C24AB2">
        <w:rPr>
          <w:rFonts w:ascii="Arial" w:hAnsi="Arial" w:cs="Arial"/>
          <w:sz w:val="20"/>
          <w:szCs w:val="20"/>
        </w:rPr>
        <w:t xml:space="preserve">18-20. </w:t>
      </w:r>
    </w:p>
    <w:p w14:paraId="2605D371" w14:textId="27640DF4" w:rsidR="00755697" w:rsidRPr="00C24AB2" w:rsidRDefault="007A0076" w:rsidP="00E05EB6">
      <w:pPr>
        <w:spacing w:after="0" w:line="480" w:lineRule="auto"/>
        <w:rPr>
          <w:rFonts w:ascii="Arial" w:hAnsi="Arial" w:cs="Arial"/>
          <w:sz w:val="20"/>
          <w:szCs w:val="20"/>
        </w:rPr>
      </w:pPr>
      <w:hyperlink r:id="rId243" w:history="1">
        <w:r w:rsidR="00755697" w:rsidRPr="00C24AB2">
          <w:rPr>
            <w:rStyle w:val="Hyperlink"/>
            <w:rFonts w:ascii="Arial" w:hAnsi="Arial" w:cs="Arial"/>
            <w:sz w:val="20"/>
            <w:szCs w:val="20"/>
          </w:rPr>
          <w:t>https://doi.org/10.1016/j.ebcr.2018.04.002</w:t>
        </w:r>
      </w:hyperlink>
    </w:p>
    <w:p w14:paraId="0963F9B9" w14:textId="13D23172" w:rsidR="00755697" w:rsidRPr="00C24AB2" w:rsidRDefault="007A0076" w:rsidP="00E05EB6">
      <w:pPr>
        <w:spacing w:after="0" w:line="480" w:lineRule="auto"/>
        <w:rPr>
          <w:rFonts w:ascii="Arial" w:hAnsi="Arial" w:cs="Arial"/>
          <w:sz w:val="20"/>
          <w:szCs w:val="20"/>
        </w:rPr>
      </w:pPr>
      <w:hyperlink r:id="rId244" w:history="1">
        <w:r w:rsidR="00755697" w:rsidRPr="00C24AB2">
          <w:rPr>
            <w:rStyle w:val="Hyperlink"/>
            <w:rFonts w:ascii="Arial" w:hAnsi="Arial" w:cs="Arial"/>
            <w:sz w:val="20"/>
            <w:szCs w:val="20"/>
          </w:rPr>
          <w:t>https://www.sciencedirect.com/science/article/pii/S2213323218300306</w:t>
        </w:r>
      </w:hyperlink>
    </w:p>
    <w:p w14:paraId="61DEACCD" w14:textId="77777777" w:rsidR="00755697" w:rsidRPr="00C24AB2" w:rsidRDefault="00755697" w:rsidP="00E05EB6">
      <w:pPr>
        <w:spacing w:after="0" w:line="480" w:lineRule="auto"/>
        <w:rPr>
          <w:rFonts w:ascii="Arial" w:hAnsi="Arial" w:cs="Arial"/>
          <w:sz w:val="20"/>
          <w:szCs w:val="20"/>
        </w:rPr>
      </w:pPr>
    </w:p>
    <w:p w14:paraId="25440965" w14:textId="6775D2E7" w:rsidR="007D0564" w:rsidRPr="00C24AB2" w:rsidRDefault="00E61A5F" w:rsidP="00E05EB6">
      <w:pPr>
        <w:spacing w:after="0" w:line="480" w:lineRule="auto"/>
        <w:rPr>
          <w:rFonts w:ascii="Arial" w:hAnsi="Arial" w:cs="Arial"/>
          <w:sz w:val="20"/>
          <w:szCs w:val="20"/>
        </w:rPr>
      </w:pPr>
      <w:r w:rsidRPr="00C24AB2">
        <w:rPr>
          <w:rFonts w:ascii="Arial" w:hAnsi="Arial" w:cs="Arial"/>
          <w:sz w:val="20"/>
          <w:szCs w:val="20"/>
        </w:rPr>
        <w:t>t</w:t>
      </w:r>
      <w:r w:rsidR="007D0564" w:rsidRPr="00C24AB2">
        <w:rPr>
          <w:rFonts w:ascii="Arial" w:hAnsi="Arial" w:cs="Arial"/>
          <w:sz w:val="20"/>
          <w:szCs w:val="20"/>
        </w:rPr>
        <w:t>dn</w:t>
      </w:r>
      <w:r w:rsidRPr="00C24AB2">
        <w:rPr>
          <w:rFonts w:ascii="Arial" w:hAnsi="Arial" w:cs="Arial"/>
          <w:sz w:val="20"/>
          <w:szCs w:val="20"/>
        </w:rPr>
        <w:t>.com.</w:t>
      </w:r>
      <w:r w:rsidR="00832F85" w:rsidRPr="00C24AB2">
        <w:rPr>
          <w:rFonts w:ascii="Arial" w:hAnsi="Arial" w:cs="Arial"/>
          <w:sz w:val="20"/>
          <w:szCs w:val="20"/>
        </w:rPr>
        <w:t>,</w:t>
      </w:r>
      <w:r w:rsidRPr="00C24AB2">
        <w:rPr>
          <w:rFonts w:ascii="Arial" w:hAnsi="Arial" w:cs="Arial"/>
          <w:sz w:val="20"/>
          <w:szCs w:val="20"/>
        </w:rPr>
        <w:t xml:space="preserve"> 2013. Leah ‘Nikki’ Waite. 11 March. tdn.com. Available at: </w:t>
      </w:r>
      <w:hyperlink r:id="rId245" w:history="1">
        <w:r w:rsidRPr="00C24AB2">
          <w:rPr>
            <w:rStyle w:val="Hyperlink"/>
            <w:rFonts w:ascii="Arial" w:hAnsi="Arial" w:cs="Arial"/>
            <w:sz w:val="20"/>
            <w:szCs w:val="20"/>
          </w:rPr>
          <w:t>http://tdn.com/announcements/obituaries/leah-nikki-waite/article_393fdc46-8a55-11e2-bd02-0019bb2963f4.html</w:t>
        </w:r>
      </w:hyperlink>
    </w:p>
    <w:p w14:paraId="3E2937A4" w14:textId="77777777" w:rsidR="00E61A5F" w:rsidRPr="00C24AB2" w:rsidRDefault="00E61A5F" w:rsidP="00E05EB6">
      <w:pPr>
        <w:spacing w:after="0" w:line="480" w:lineRule="auto"/>
        <w:rPr>
          <w:rFonts w:ascii="Arial" w:hAnsi="Arial" w:cs="Arial"/>
          <w:sz w:val="20"/>
          <w:szCs w:val="20"/>
        </w:rPr>
      </w:pPr>
      <w:r w:rsidRPr="00C24AB2">
        <w:rPr>
          <w:rFonts w:ascii="Arial" w:hAnsi="Arial" w:cs="Arial"/>
          <w:sz w:val="20"/>
          <w:szCs w:val="20"/>
        </w:rPr>
        <w:t>Accessed on 29 April 2017.</w:t>
      </w:r>
    </w:p>
    <w:p w14:paraId="4E486126" w14:textId="626913CB" w:rsidR="00FA2A51" w:rsidRPr="00C24AB2" w:rsidRDefault="00FA2A51" w:rsidP="00E05EB6">
      <w:pPr>
        <w:spacing w:after="0" w:line="480" w:lineRule="auto"/>
        <w:rPr>
          <w:rFonts w:ascii="Arial" w:hAnsi="Arial" w:cs="Arial"/>
          <w:sz w:val="20"/>
          <w:szCs w:val="20"/>
        </w:rPr>
      </w:pPr>
    </w:p>
    <w:p w14:paraId="56EBD4D6" w14:textId="14E88EB9" w:rsidR="001C5F68" w:rsidRPr="00C24AB2" w:rsidRDefault="00572E19" w:rsidP="00E05EB6">
      <w:pPr>
        <w:spacing w:after="0" w:line="480" w:lineRule="auto"/>
        <w:rPr>
          <w:rFonts w:ascii="Arial" w:hAnsi="Arial" w:cs="Arial"/>
          <w:sz w:val="20"/>
          <w:szCs w:val="20"/>
        </w:rPr>
      </w:pPr>
      <w:r w:rsidRPr="00C24AB2">
        <w:rPr>
          <w:rFonts w:ascii="Arial" w:hAnsi="Arial" w:cs="Arial"/>
          <w:sz w:val="20"/>
          <w:szCs w:val="20"/>
        </w:rPr>
        <w:t>Thaikla</w:t>
      </w:r>
      <w:r w:rsidR="00AE3273" w:rsidRPr="00C24AB2">
        <w:rPr>
          <w:rFonts w:ascii="Arial" w:hAnsi="Arial" w:cs="Arial"/>
          <w:sz w:val="20"/>
          <w:szCs w:val="20"/>
        </w:rPr>
        <w:t>,</w:t>
      </w:r>
      <w:r w:rsidRPr="00C24AB2">
        <w:rPr>
          <w:rFonts w:ascii="Arial" w:hAnsi="Arial" w:cs="Arial"/>
          <w:sz w:val="20"/>
          <w:szCs w:val="20"/>
        </w:rPr>
        <w:t xml:space="preserve"> K</w:t>
      </w:r>
      <w:r w:rsidR="00AE3273" w:rsidRPr="00C24AB2">
        <w:rPr>
          <w:rFonts w:ascii="Arial" w:hAnsi="Arial" w:cs="Arial"/>
          <w:sz w:val="20"/>
          <w:szCs w:val="20"/>
        </w:rPr>
        <w:t>.</w:t>
      </w:r>
      <w:r w:rsidRPr="00C24AB2">
        <w:rPr>
          <w:rFonts w:ascii="Arial" w:hAnsi="Arial" w:cs="Arial"/>
          <w:sz w:val="20"/>
          <w:szCs w:val="20"/>
        </w:rPr>
        <w:t xml:space="preserve">, </w:t>
      </w:r>
      <w:proofErr w:type="spellStart"/>
      <w:r w:rsidRPr="00C24AB2">
        <w:rPr>
          <w:rFonts w:ascii="Arial" w:hAnsi="Arial" w:cs="Arial"/>
          <w:sz w:val="20"/>
          <w:szCs w:val="20"/>
        </w:rPr>
        <w:t>Pinyopornpanish</w:t>
      </w:r>
      <w:proofErr w:type="spellEnd"/>
      <w:r w:rsidR="00AE3273" w:rsidRPr="00C24AB2">
        <w:rPr>
          <w:rFonts w:ascii="Arial" w:hAnsi="Arial" w:cs="Arial"/>
          <w:sz w:val="20"/>
          <w:szCs w:val="20"/>
        </w:rPr>
        <w:t>,</w:t>
      </w:r>
      <w:r w:rsidRPr="00C24AB2">
        <w:rPr>
          <w:rFonts w:ascii="Arial" w:hAnsi="Arial" w:cs="Arial"/>
          <w:sz w:val="20"/>
          <w:szCs w:val="20"/>
        </w:rPr>
        <w:t xml:space="preserve"> K</w:t>
      </w:r>
      <w:r w:rsidR="00AE3273" w:rsidRPr="00C24AB2">
        <w:rPr>
          <w:rFonts w:ascii="Arial" w:hAnsi="Arial" w:cs="Arial"/>
          <w:sz w:val="20"/>
          <w:szCs w:val="20"/>
        </w:rPr>
        <w:t>.</w:t>
      </w:r>
      <w:r w:rsidRPr="00C24AB2">
        <w:rPr>
          <w:rFonts w:ascii="Arial" w:hAnsi="Arial" w:cs="Arial"/>
          <w:sz w:val="20"/>
          <w:szCs w:val="20"/>
        </w:rPr>
        <w:t xml:space="preserve">, </w:t>
      </w:r>
      <w:proofErr w:type="spellStart"/>
      <w:r w:rsidRPr="00C24AB2">
        <w:rPr>
          <w:rFonts w:ascii="Arial" w:hAnsi="Arial" w:cs="Arial"/>
          <w:sz w:val="20"/>
          <w:szCs w:val="20"/>
        </w:rPr>
        <w:t>Jiraporncharoen</w:t>
      </w:r>
      <w:proofErr w:type="spellEnd"/>
      <w:r w:rsidR="00AE3273" w:rsidRPr="00C24AB2">
        <w:rPr>
          <w:rFonts w:ascii="Arial" w:hAnsi="Arial" w:cs="Arial"/>
          <w:sz w:val="20"/>
          <w:szCs w:val="20"/>
        </w:rPr>
        <w:t>,</w:t>
      </w:r>
      <w:r w:rsidRPr="00C24AB2">
        <w:rPr>
          <w:rFonts w:ascii="Arial" w:hAnsi="Arial" w:cs="Arial"/>
          <w:sz w:val="20"/>
          <w:szCs w:val="20"/>
        </w:rPr>
        <w:t xml:space="preserve"> W</w:t>
      </w:r>
      <w:r w:rsidR="00AE3273" w:rsidRPr="00C24AB2">
        <w:rPr>
          <w:rFonts w:ascii="Arial" w:hAnsi="Arial" w:cs="Arial"/>
          <w:sz w:val="20"/>
          <w:szCs w:val="20"/>
        </w:rPr>
        <w:t>.</w:t>
      </w:r>
      <w:r w:rsidRPr="00C24AB2">
        <w:rPr>
          <w:rFonts w:ascii="Arial" w:hAnsi="Arial" w:cs="Arial"/>
          <w:sz w:val="20"/>
          <w:szCs w:val="20"/>
        </w:rPr>
        <w:t xml:space="preserve">, </w:t>
      </w:r>
      <w:proofErr w:type="spellStart"/>
      <w:r w:rsidRPr="00C24AB2">
        <w:rPr>
          <w:rFonts w:ascii="Arial" w:hAnsi="Arial" w:cs="Arial"/>
          <w:sz w:val="20"/>
          <w:szCs w:val="20"/>
        </w:rPr>
        <w:t>Angkurawaranon</w:t>
      </w:r>
      <w:proofErr w:type="spellEnd"/>
      <w:r w:rsidR="00AE3273" w:rsidRPr="00C24AB2">
        <w:rPr>
          <w:rFonts w:ascii="Arial" w:hAnsi="Arial" w:cs="Arial"/>
          <w:sz w:val="20"/>
          <w:szCs w:val="20"/>
        </w:rPr>
        <w:t>,</w:t>
      </w:r>
      <w:r w:rsidRPr="00C24AB2">
        <w:rPr>
          <w:rFonts w:ascii="Arial" w:hAnsi="Arial" w:cs="Arial"/>
          <w:sz w:val="20"/>
          <w:szCs w:val="20"/>
        </w:rPr>
        <w:t xml:space="preserve"> C.</w:t>
      </w:r>
      <w:r w:rsidR="00832F85" w:rsidRPr="00C24AB2">
        <w:rPr>
          <w:rFonts w:ascii="Arial" w:hAnsi="Arial" w:cs="Arial"/>
          <w:sz w:val="20"/>
          <w:szCs w:val="20"/>
        </w:rPr>
        <w:t>,</w:t>
      </w:r>
      <w:r w:rsidRPr="00C24AB2">
        <w:rPr>
          <w:rFonts w:ascii="Arial" w:hAnsi="Arial" w:cs="Arial"/>
          <w:sz w:val="20"/>
          <w:szCs w:val="20"/>
        </w:rPr>
        <w:t xml:space="preserve"> </w:t>
      </w:r>
      <w:r w:rsidR="00AE3273" w:rsidRPr="00C24AB2">
        <w:rPr>
          <w:rFonts w:ascii="Arial" w:hAnsi="Arial" w:cs="Arial"/>
          <w:sz w:val="20"/>
          <w:szCs w:val="20"/>
        </w:rPr>
        <w:t xml:space="preserve">2018. </w:t>
      </w:r>
      <w:r w:rsidRPr="00C24AB2">
        <w:rPr>
          <w:rFonts w:ascii="Arial" w:hAnsi="Arial" w:cs="Arial"/>
          <w:sz w:val="20"/>
          <w:szCs w:val="20"/>
        </w:rPr>
        <w:t>Cannabis</w:t>
      </w:r>
      <w:r w:rsidR="00AE3273" w:rsidRPr="00C24AB2">
        <w:rPr>
          <w:rFonts w:ascii="Arial" w:hAnsi="Arial" w:cs="Arial"/>
          <w:sz w:val="20"/>
          <w:szCs w:val="20"/>
        </w:rPr>
        <w:t xml:space="preserve"> </w:t>
      </w:r>
      <w:r w:rsidRPr="00C24AB2">
        <w:rPr>
          <w:rFonts w:ascii="Arial" w:hAnsi="Arial" w:cs="Arial"/>
          <w:sz w:val="20"/>
          <w:szCs w:val="20"/>
        </w:rPr>
        <w:t>and Kratom online information in Thailand: Facebook trends 2015-2016. Subst</w:t>
      </w:r>
      <w:r w:rsidR="00832F85" w:rsidRPr="00C24AB2">
        <w:rPr>
          <w:rFonts w:ascii="Arial" w:hAnsi="Arial" w:cs="Arial"/>
          <w:sz w:val="20"/>
          <w:szCs w:val="20"/>
        </w:rPr>
        <w:t>.</w:t>
      </w:r>
      <w:r w:rsidRPr="00C24AB2">
        <w:rPr>
          <w:rFonts w:ascii="Arial" w:hAnsi="Arial" w:cs="Arial"/>
          <w:sz w:val="20"/>
          <w:szCs w:val="20"/>
        </w:rPr>
        <w:t xml:space="preserve"> Abuse</w:t>
      </w:r>
      <w:r w:rsidR="00AE3273" w:rsidRPr="00C24AB2">
        <w:rPr>
          <w:rFonts w:ascii="Arial" w:hAnsi="Arial" w:cs="Arial"/>
          <w:sz w:val="20"/>
          <w:szCs w:val="20"/>
        </w:rPr>
        <w:t xml:space="preserve"> </w:t>
      </w:r>
      <w:r w:rsidRPr="00C24AB2">
        <w:rPr>
          <w:rFonts w:ascii="Arial" w:hAnsi="Arial" w:cs="Arial"/>
          <w:sz w:val="20"/>
          <w:szCs w:val="20"/>
        </w:rPr>
        <w:t>Treat</w:t>
      </w:r>
      <w:r w:rsidR="00832F85" w:rsidRPr="00C24AB2">
        <w:rPr>
          <w:rFonts w:ascii="Arial" w:hAnsi="Arial" w:cs="Arial"/>
          <w:sz w:val="20"/>
          <w:szCs w:val="20"/>
        </w:rPr>
        <w:t>.</w:t>
      </w:r>
      <w:r w:rsidRPr="00C24AB2">
        <w:rPr>
          <w:rFonts w:ascii="Arial" w:hAnsi="Arial" w:cs="Arial"/>
          <w:sz w:val="20"/>
          <w:szCs w:val="20"/>
        </w:rPr>
        <w:t xml:space="preserve"> Prev</w:t>
      </w:r>
      <w:r w:rsidR="00832F85" w:rsidRPr="00C24AB2">
        <w:rPr>
          <w:rFonts w:ascii="Arial" w:hAnsi="Arial" w:cs="Arial"/>
          <w:sz w:val="20"/>
          <w:szCs w:val="20"/>
        </w:rPr>
        <w:t>.</w:t>
      </w:r>
      <w:r w:rsidRPr="00C24AB2">
        <w:rPr>
          <w:rFonts w:ascii="Arial" w:hAnsi="Arial" w:cs="Arial"/>
          <w:sz w:val="20"/>
          <w:szCs w:val="20"/>
        </w:rPr>
        <w:t xml:space="preserve"> Policy. 13</w:t>
      </w:r>
      <w:r w:rsidR="00832F85" w:rsidRPr="00C24AB2">
        <w:rPr>
          <w:rFonts w:ascii="Arial" w:hAnsi="Arial" w:cs="Arial"/>
          <w:sz w:val="20"/>
          <w:szCs w:val="20"/>
        </w:rPr>
        <w:t xml:space="preserve">, </w:t>
      </w:r>
      <w:r w:rsidRPr="00C24AB2">
        <w:rPr>
          <w:rFonts w:ascii="Arial" w:hAnsi="Arial" w:cs="Arial"/>
          <w:sz w:val="20"/>
          <w:szCs w:val="20"/>
        </w:rPr>
        <w:t>15. PubMed</w:t>
      </w:r>
      <w:r w:rsidR="00990A50" w:rsidRPr="00C24AB2">
        <w:rPr>
          <w:rFonts w:ascii="Arial" w:hAnsi="Arial" w:cs="Arial"/>
          <w:sz w:val="20"/>
          <w:szCs w:val="20"/>
        </w:rPr>
        <w:t xml:space="preserve"> </w:t>
      </w:r>
      <w:r w:rsidRPr="00C24AB2">
        <w:rPr>
          <w:rFonts w:ascii="Arial" w:hAnsi="Arial" w:cs="Arial"/>
          <w:sz w:val="20"/>
          <w:szCs w:val="20"/>
        </w:rPr>
        <w:t>PMID: 29743100; PubMed Central PMCID: PMC5944008.</w:t>
      </w:r>
      <w:r w:rsidR="00990A50" w:rsidRPr="00C24AB2">
        <w:rPr>
          <w:rFonts w:ascii="Arial" w:hAnsi="Arial" w:cs="Arial"/>
          <w:sz w:val="20"/>
          <w:szCs w:val="20"/>
        </w:rPr>
        <w:t xml:space="preserve"> </w:t>
      </w:r>
      <w:hyperlink r:id="rId246" w:history="1">
        <w:r w:rsidR="00990A50" w:rsidRPr="00C24AB2">
          <w:rPr>
            <w:rStyle w:val="Hyperlink"/>
            <w:rFonts w:ascii="Arial" w:hAnsi="Arial" w:cs="Arial"/>
            <w:sz w:val="20"/>
            <w:szCs w:val="20"/>
          </w:rPr>
          <w:t>https://doi.org/10.1186/s13011-018-0155-4</w:t>
        </w:r>
      </w:hyperlink>
    </w:p>
    <w:p w14:paraId="38CA119B" w14:textId="6407E033" w:rsidR="00AE3273" w:rsidRPr="00C24AB2" w:rsidRDefault="007A0076" w:rsidP="00E05EB6">
      <w:pPr>
        <w:spacing w:after="0" w:line="480" w:lineRule="auto"/>
        <w:rPr>
          <w:rFonts w:ascii="Arial" w:hAnsi="Arial" w:cs="Arial"/>
          <w:sz w:val="20"/>
          <w:szCs w:val="20"/>
        </w:rPr>
      </w:pPr>
      <w:hyperlink r:id="rId247" w:history="1">
        <w:r w:rsidR="00AE3273" w:rsidRPr="00C24AB2">
          <w:rPr>
            <w:rStyle w:val="Hyperlink"/>
            <w:rFonts w:ascii="Arial" w:hAnsi="Arial" w:cs="Arial"/>
            <w:sz w:val="20"/>
            <w:szCs w:val="20"/>
          </w:rPr>
          <w:t>https://substanceabusepolicy.biomedcentral.com/articles/10.1186/s13011-018-0155-4</w:t>
        </w:r>
      </w:hyperlink>
    </w:p>
    <w:p w14:paraId="3C0977B4" w14:textId="77777777" w:rsidR="00AE3273" w:rsidRPr="00C24AB2" w:rsidRDefault="00AE3273" w:rsidP="00E05EB6">
      <w:pPr>
        <w:spacing w:after="0" w:line="480" w:lineRule="auto"/>
        <w:rPr>
          <w:rFonts w:ascii="Arial" w:hAnsi="Arial" w:cs="Arial"/>
          <w:sz w:val="20"/>
          <w:szCs w:val="20"/>
        </w:rPr>
      </w:pPr>
    </w:p>
    <w:p w14:paraId="49C3CF16" w14:textId="21D4DA1C" w:rsidR="00FA2A51" w:rsidRPr="00C24AB2" w:rsidRDefault="00FA2A51" w:rsidP="00E05EB6">
      <w:pPr>
        <w:spacing w:after="0" w:line="480" w:lineRule="auto"/>
        <w:rPr>
          <w:rFonts w:ascii="Arial" w:hAnsi="Arial" w:cs="Arial"/>
          <w:sz w:val="20"/>
          <w:szCs w:val="20"/>
        </w:rPr>
      </w:pPr>
      <w:r w:rsidRPr="00C24AB2">
        <w:rPr>
          <w:rFonts w:ascii="Arial" w:hAnsi="Arial" w:cs="Arial"/>
          <w:sz w:val="20"/>
          <w:szCs w:val="20"/>
        </w:rPr>
        <w:t>thewatershed.com.</w:t>
      </w:r>
      <w:r w:rsidR="00990A50" w:rsidRPr="00C24AB2">
        <w:rPr>
          <w:rFonts w:ascii="Arial" w:hAnsi="Arial" w:cs="Arial"/>
          <w:sz w:val="20"/>
          <w:szCs w:val="20"/>
        </w:rPr>
        <w:t>,</w:t>
      </w:r>
      <w:r w:rsidRPr="00C24AB2">
        <w:rPr>
          <w:rFonts w:ascii="Arial" w:hAnsi="Arial" w:cs="Arial"/>
          <w:sz w:val="20"/>
          <w:szCs w:val="20"/>
        </w:rPr>
        <w:t xml:space="preserve"> 2014. Kratom addiction claimed the life of Ian Mautner. 29 September. thewatershed.com. Available at: </w:t>
      </w:r>
      <w:hyperlink r:id="rId248" w:history="1">
        <w:r w:rsidRPr="00C24AB2">
          <w:rPr>
            <w:rStyle w:val="Hyperlink"/>
            <w:rFonts w:ascii="Arial" w:hAnsi="Arial" w:cs="Arial"/>
            <w:sz w:val="20"/>
            <w:szCs w:val="20"/>
          </w:rPr>
          <w:t>https://www.thewatershed.com/blog/kratom-addiction-claimed-the-life-of-ian-mautner/</w:t>
        </w:r>
      </w:hyperlink>
    </w:p>
    <w:p w14:paraId="77EC687D" w14:textId="77777777" w:rsidR="00FA2A51" w:rsidRPr="00C24AB2" w:rsidRDefault="00FA2A51" w:rsidP="00E05EB6">
      <w:pPr>
        <w:pStyle w:val="NormalWeb"/>
        <w:spacing w:before="0" w:beforeAutospacing="0" w:after="0" w:afterAutospacing="0" w:line="480" w:lineRule="auto"/>
        <w:rPr>
          <w:rFonts w:ascii="Arial" w:hAnsi="Arial" w:cs="Arial"/>
          <w:sz w:val="20"/>
          <w:szCs w:val="20"/>
        </w:rPr>
      </w:pPr>
      <w:r w:rsidRPr="00C24AB2">
        <w:rPr>
          <w:rFonts w:ascii="Arial" w:hAnsi="Arial" w:cs="Arial"/>
          <w:sz w:val="20"/>
          <w:szCs w:val="20"/>
        </w:rPr>
        <w:t>Accessed on 29 April 2017.</w:t>
      </w:r>
    </w:p>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FA2A51" w:rsidRPr="00C24AB2" w14:paraId="3810BA03" w14:textId="77777777" w:rsidTr="00DC7A3B">
        <w:trPr>
          <w:tblCellSpacing w:w="0" w:type="dxa"/>
        </w:trPr>
        <w:tc>
          <w:tcPr>
            <w:tcW w:w="0" w:type="auto"/>
            <w:hideMark/>
          </w:tcPr>
          <w:p w14:paraId="43717A06" w14:textId="77777777" w:rsidR="00FA2A51" w:rsidRPr="00C24AB2" w:rsidRDefault="00FA2A51" w:rsidP="00E05EB6">
            <w:pPr>
              <w:pStyle w:val="Heading1"/>
              <w:spacing w:before="0" w:line="480" w:lineRule="auto"/>
              <w:rPr>
                <w:rFonts w:ascii="Arial" w:hAnsi="Arial" w:cs="Arial"/>
                <w:sz w:val="20"/>
                <w:szCs w:val="20"/>
              </w:rPr>
            </w:pPr>
          </w:p>
        </w:tc>
        <w:tc>
          <w:tcPr>
            <w:tcW w:w="0" w:type="auto"/>
            <w:hideMark/>
          </w:tcPr>
          <w:p w14:paraId="73630055" w14:textId="77777777" w:rsidR="00FA2A51" w:rsidRPr="00C24AB2" w:rsidRDefault="00FA2A51" w:rsidP="00E05EB6">
            <w:pPr>
              <w:spacing w:after="0" w:line="480" w:lineRule="auto"/>
              <w:jc w:val="right"/>
              <w:rPr>
                <w:rFonts w:ascii="Arial" w:hAnsi="Arial" w:cs="Arial"/>
                <w:sz w:val="20"/>
                <w:szCs w:val="20"/>
              </w:rPr>
            </w:pPr>
          </w:p>
        </w:tc>
      </w:tr>
    </w:tbl>
    <w:p w14:paraId="74BCC5C0" w14:textId="1F51A62C" w:rsidR="00FA2A51" w:rsidRPr="00C24AB2" w:rsidRDefault="00FA2A51" w:rsidP="00E05EB6">
      <w:pPr>
        <w:spacing w:after="0" w:line="480" w:lineRule="auto"/>
        <w:rPr>
          <w:rFonts w:ascii="Arial" w:hAnsi="Arial" w:cs="Arial"/>
          <w:sz w:val="20"/>
          <w:szCs w:val="20"/>
        </w:rPr>
      </w:pPr>
    </w:p>
    <w:p w14:paraId="1A60B2B7" w14:textId="7736894D" w:rsidR="00630F21" w:rsidRPr="00C24AB2" w:rsidRDefault="00630F21" w:rsidP="00E05EB6">
      <w:pPr>
        <w:spacing w:after="0" w:line="480" w:lineRule="auto"/>
        <w:rPr>
          <w:rFonts w:ascii="Arial" w:hAnsi="Arial" w:cs="Arial"/>
          <w:sz w:val="20"/>
          <w:szCs w:val="20"/>
        </w:rPr>
      </w:pPr>
      <w:r w:rsidRPr="00C24AB2">
        <w:rPr>
          <w:rFonts w:ascii="Arial" w:hAnsi="Arial" w:cs="Arial"/>
          <w:sz w:val="20"/>
          <w:szCs w:val="20"/>
        </w:rPr>
        <w:t>Tintner, J.</w:t>
      </w:r>
      <w:r w:rsidR="00990A50" w:rsidRPr="00C24AB2">
        <w:rPr>
          <w:rFonts w:ascii="Arial" w:hAnsi="Arial" w:cs="Arial"/>
          <w:sz w:val="20"/>
          <w:szCs w:val="20"/>
        </w:rPr>
        <w:t>,</w:t>
      </w:r>
      <w:r w:rsidRPr="00C24AB2">
        <w:rPr>
          <w:rFonts w:ascii="Arial" w:hAnsi="Arial" w:cs="Arial"/>
          <w:sz w:val="20"/>
          <w:szCs w:val="20"/>
        </w:rPr>
        <w:t xml:space="preserve"> 2018. Indian River County jail inmate died from kratom overdose, autopsy shows. 17 May. Wptv.com. Available at: </w:t>
      </w:r>
      <w:hyperlink r:id="rId249" w:history="1">
        <w:r w:rsidRPr="00C24AB2">
          <w:rPr>
            <w:rStyle w:val="Hyperlink"/>
            <w:rFonts w:ascii="Arial" w:hAnsi="Arial" w:cs="Arial"/>
            <w:sz w:val="20"/>
            <w:szCs w:val="20"/>
          </w:rPr>
          <w:t>http://amp.wptv.com/2591112804/indian-river-county-jail-inmate-died-from-kratom-overdose-autopsy-shows.html</w:t>
        </w:r>
      </w:hyperlink>
    </w:p>
    <w:p w14:paraId="0346FBFD" w14:textId="3BC1924A" w:rsidR="00630F21" w:rsidRPr="00C24AB2" w:rsidRDefault="00630F21" w:rsidP="00E05EB6">
      <w:pPr>
        <w:spacing w:after="0" w:line="480" w:lineRule="auto"/>
        <w:rPr>
          <w:rFonts w:ascii="Arial" w:hAnsi="Arial" w:cs="Arial"/>
          <w:sz w:val="20"/>
          <w:szCs w:val="20"/>
        </w:rPr>
      </w:pPr>
      <w:r w:rsidRPr="00C24AB2">
        <w:rPr>
          <w:rFonts w:ascii="Arial" w:hAnsi="Arial" w:cs="Arial"/>
          <w:sz w:val="20"/>
          <w:szCs w:val="20"/>
        </w:rPr>
        <w:t xml:space="preserve">Accessed on </w:t>
      </w:r>
      <w:r w:rsidR="0075323B" w:rsidRPr="00C24AB2">
        <w:rPr>
          <w:rFonts w:ascii="Arial" w:hAnsi="Arial" w:cs="Arial"/>
          <w:sz w:val="20"/>
          <w:szCs w:val="20"/>
        </w:rPr>
        <w:t>15 May 2019</w:t>
      </w:r>
      <w:r w:rsidRPr="00C24AB2">
        <w:rPr>
          <w:rFonts w:ascii="Arial" w:hAnsi="Arial" w:cs="Arial"/>
          <w:sz w:val="20"/>
          <w:szCs w:val="20"/>
        </w:rPr>
        <w:t>.</w:t>
      </w:r>
    </w:p>
    <w:p w14:paraId="54B48DAD" w14:textId="77777777" w:rsidR="00630F21" w:rsidRPr="00C24AB2" w:rsidRDefault="00630F21" w:rsidP="00E05EB6">
      <w:pPr>
        <w:spacing w:after="0" w:line="480" w:lineRule="auto"/>
        <w:rPr>
          <w:rFonts w:ascii="Arial" w:hAnsi="Arial" w:cs="Arial"/>
          <w:sz w:val="20"/>
          <w:szCs w:val="20"/>
        </w:rPr>
      </w:pPr>
    </w:p>
    <w:p w14:paraId="08FB4D97" w14:textId="3E6AE45D" w:rsidR="006F7529" w:rsidRPr="00C24AB2" w:rsidRDefault="003006D3" w:rsidP="00E05EB6">
      <w:pPr>
        <w:spacing w:after="0" w:line="480" w:lineRule="auto"/>
        <w:rPr>
          <w:rFonts w:ascii="Arial" w:hAnsi="Arial" w:cs="Arial"/>
          <w:sz w:val="20"/>
          <w:szCs w:val="20"/>
        </w:rPr>
      </w:pPr>
      <w:r w:rsidRPr="00C24AB2">
        <w:rPr>
          <w:rFonts w:ascii="Arial" w:hAnsi="Arial" w:cs="Arial"/>
          <w:sz w:val="20"/>
          <w:szCs w:val="20"/>
        </w:rPr>
        <w:t>Toler, W.R.</w:t>
      </w:r>
      <w:r w:rsidR="00990A50" w:rsidRPr="00C24AB2">
        <w:rPr>
          <w:rFonts w:ascii="Arial" w:hAnsi="Arial" w:cs="Arial"/>
          <w:sz w:val="20"/>
          <w:szCs w:val="20"/>
        </w:rPr>
        <w:t>,</w:t>
      </w:r>
      <w:r w:rsidRPr="00C24AB2">
        <w:rPr>
          <w:rFonts w:ascii="Arial" w:hAnsi="Arial" w:cs="Arial"/>
          <w:sz w:val="20"/>
          <w:szCs w:val="20"/>
        </w:rPr>
        <w:t xml:space="preserve"> 2016. Senate passes bill regulating sale of kratom. 27 June. Richmond County Daily Journal. Available at: </w:t>
      </w:r>
      <w:hyperlink r:id="rId250" w:history="1">
        <w:r w:rsidR="006F7529" w:rsidRPr="00C24AB2">
          <w:rPr>
            <w:rStyle w:val="Hyperlink"/>
            <w:rFonts w:ascii="Arial" w:hAnsi="Arial" w:cs="Arial"/>
            <w:sz w:val="20"/>
            <w:szCs w:val="20"/>
          </w:rPr>
          <w:t>http://yourdailyjournal.com/news/local-news-5/38753/senate-passes-bill-regulating-sale-of-kratom</w:t>
        </w:r>
      </w:hyperlink>
    </w:p>
    <w:p w14:paraId="2BDC50A1" w14:textId="20EC5F29" w:rsidR="003006D3" w:rsidRPr="00C24AB2" w:rsidRDefault="00BE01AD" w:rsidP="00E05EB6">
      <w:pPr>
        <w:spacing w:after="0" w:line="480" w:lineRule="auto"/>
        <w:rPr>
          <w:rFonts w:ascii="Arial" w:hAnsi="Arial" w:cs="Arial"/>
          <w:sz w:val="20"/>
          <w:szCs w:val="20"/>
        </w:rPr>
      </w:pPr>
      <w:r w:rsidRPr="00C24AB2">
        <w:rPr>
          <w:rFonts w:ascii="Arial" w:hAnsi="Arial" w:cs="Arial"/>
          <w:sz w:val="20"/>
          <w:szCs w:val="20"/>
        </w:rPr>
        <w:t xml:space="preserve">Accessed on </w:t>
      </w:r>
      <w:r w:rsidR="0075323B" w:rsidRPr="00C24AB2">
        <w:rPr>
          <w:rFonts w:ascii="Arial" w:hAnsi="Arial" w:cs="Arial"/>
          <w:sz w:val="20"/>
          <w:szCs w:val="20"/>
        </w:rPr>
        <w:t>15 May 2019</w:t>
      </w:r>
      <w:r w:rsidRPr="00C24AB2">
        <w:rPr>
          <w:rFonts w:ascii="Arial" w:hAnsi="Arial" w:cs="Arial"/>
          <w:sz w:val="20"/>
          <w:szCs w:val="20"/>
        </w:rPr>
        <w:t>.</w:t>
      </w:r>
      <w:r w:rsidR="003006D3" w:rsidRPr="00C24AB2">
        <w:rPr>
          <w:rFonts w:ascii="Arial" w:hAnsi="Arial" w:cs="Arial"/>
          <w:sz w:val="20"/>
          <w:szCs w:val="20"/>
        </w:rPr>
        <w:t xml:space="preserve"> </w:t>
      </w:r>
    </w:p>
    <w:p w14:paraId="3E0E01DC" w14:textId="77777777" w:rsidR="003006D3" w:rsidRPr="00C24AB2" w:rsidRDefault="003006D3" w:rsidP="00E05EB6">
      <w:pPr>
        <w:spacing w:after="0" w:line="480" w:lineRule="auto"/>
        <w:rPr>
          <w:rFonts w:ascii="Arial" w:hAnsi="Arial" w:cs="Arial"/>
          <w:sz w:val="20"/>
          <w:szCs w:val="20"/>
        </w:rPr>
      </w:pPr>
    </w:p>
    <w:p w14:paraId="696FBE26" w14:textId="77777777" w:rsidR="00990A50" w:rsidRPr="00566416" w:rsidRDefault="00612C3D" w:rsidP="00E05EB6">
      <w:pPr>
        <w:autoSpaceDE w:val="0"/>
        <w:autoSpaceDN w:val="0"/>
        <w:adjustRightInd w:val="0"/>
        <w:spacing w:after="0" w:line="480" w:lineRule="auto"/>
        <w:rPr>
          <w:rFonts w:ascii="Arial" w:hAnsi="Arial" w:cs="Arial"/>
          <w:sz w:val="20"/>
          <w:szCs w:val="20"/>
        </w:rPr>
      </w:pPr>
      <w:r w:rsidRPr="00C24AB2">
        <w:rPr>
          <w:rFonts w:ascii="Arial" w:hAnsi="Arial" w:cs="Arial"/>
          <w:color w:val="000000" w:themeColor="text1"/>
          <w:sz w:val="20"/>
          <w:szCs w:val="20"/>
        </w:rPr>
        <w:lastRenderedPageBreak/>
        <w:t xml:space="preserve">Trakulsrichai, S., </w:t>
      </w:r>
      <w:proofErr w:type="spellStart"/>
      <w:r w:rsidRPr="00C24AB2">
        <w:rPr>
          <w:rFonts w:ascii="Arial" w:hAnsi="Arial" w:cs="Arial"/>
          <w:color w:val="000000" w:themeColor="text1"/>
          <w:sz w:val="20"/>
          <w:szCs w:val="20"/>
        </w:rPr>
        <w:t>Sa</w:t>
      </w:r>
      <w:r w:rsidRPr="00566416">
        <w:rPr>
          <w:rFonts w:ascii="Arial" w:hAnsi="Arial" w:cs="Arial"/>
          <w:color w:val="000000" w:themeColor="text1"/>
          <w:sz w:val="20"/>
          <w:szCs w:val="20"/>
        </w:rPr>
        <w:t>thirakul</w:t>
      </w:r>
      <w:proofErr w:type="spellEnd"/>
      <w:r w:rsidRPr="00566416">
        <w:rPr>
          <w:rFonts w:ascii="Arial" w:hAnsi="Arial" w:cs="Arial"/>
          <w:color w:val="000000" w:themeColor="text1"/>
          <w:sz w:val="20"/>
          <w:szCs w:val="20"/>
        </w:rPr>
        <w:t xml:space="preserve">, K., </w:t>
      </w:r>
      <w:proofErr w:type="spellStart"/>
      <w:r w:rsidRPr="00566416">
        <w:rPr>
          <w:rFonts w:ascii="Arial" w:hAnsi="Arial" w:cs="Arial"/>
          <w:color w:val="000000" w:themeColor="text1"/>
          <w:sz w:val="20"/>
          <w:szCs w:val="20"/>
        </w:rPr>
        <w:t>Auparakkitanon</w:t>
      </w:r>
      <w:proofErr w:type="spellEnd"/>
      <w:r w:rsidRPr="00566416">
        <w:rPr>
          <w:rFonts w:ascii="Arial" w:hAnsi="Arial" w:cs="Arial"/>
          <w:color w:val="000000" w:themeColor="text1"/>
          <w:sz w:val="20"/>
          <w:szCs w:val="20"/>
        </w:rPr>
        <w:t xml:space="preserve">, S., </w:t>
      </w:r>
      <w:proofErr w:type="spellStart"/>
      <w:r w:rsidRPr="00566416">
        <w:rPr>
          <w:rFonts w:ascii="Arial" w:hAnsi="Arial" w:cs="Arial"/>
          <w:color w:val="000000" w:themeColor="text1"/>
          <w:sz w:val="20"/>
          <w:szCs w:val="20"/>
        </w:rPr>
        <w:t>Krongvorakul</w:t>
      </w:r>
      <w:proofErr w:type="spellEnd"/>
      <w:r w:rsidRPr="00566416">
        <w:rPr>
          <w:rFonts w:ascii="Arial" w:hAnsi="Arial" w:cs="Arial"/>
          <w:color w:val="000000" w:themeColor="text1"/>
          <w:sz w:val="20"/>
          <w:szCs w:val="20"/>
        </w:rPr>
        <w:t xml:space="preserve">, J., </w:t>
      </w:r>
      <w:proofErr w:type="spellStart"/>
      <w:r w:rsidRPr="00566416">
        <w:rPr>
          <w:rFonts w:ascii="Arial" w:hAnsi="Arial" w:cs="Arial"/>
          <w:color w:val="000000" w:themeColor="text1"/>
          <w:sz w:val="20"/>
          <w:szCs w:val="20"/>
        </w:rPr>
        <w:t>Sueajai</w:t>
      </w:r>
      <w:proofErr w:type="spellEnd"/>
      <w:r w:rsidRPr="00566416">
        <w:rPr>
          <w:rFonts w:ascii="Arial" w:hAnsi="Arial" w:cs="Arial"/>
          <w:color w:val="000000" w:themeColor="text1"/>
          <w:sz w:val="20"/>
          <w:szCs w:val="20"/>
        </w:rPr>
        <w:t xml:space="preserve">, J., </w:t>
      </w:r>
      <w:proofErr w:type="spellStart"/>
      <w:r w:rsidRPr="00566416">
        <w:rPr>
          <w:rFonts w:ascii="Arial" w:hAnsi="Arial" w:cs="Arial"/>
          <w:color w:val="000000" w:themeColor="text1"/>
          <w:sz w:val="20"/>
          <w:szCs w:val="20"/>
        </w:rPr>
        <w:t>Noumjad</w:t>
      </w:r>
      <w:proofErr w:type="spellEnd"/>
      <w:r w:rsidRPr="00566416">
        <w:rPr>
          <w:rFonts w:ascii="Arial" w:hAnsi="Arial" w:cs="Arial"/>
          <w:color w:val="000000" w:themeColor="text1"/>
          <w:sz w:val="20"/>
          <w:szCs w:val="20"/>
        </w:rPr>
        <w:t xml:space="preserve">, N., </w:t>
      </w:r>
      <w:proofErr w:type="spellStart"/>
      <w:r w:rsidRPr="00566416">
        <w:rPr>
          <w:rFonts w:ascii="Arial" w:hAnsi="Arial" w:cs="Arial"/>
          <w:color w:val="000000" w:themeColor="text1"/>
          <w:sz w:val="20"/>
          <w:szCs w:val="20"/>
        </w:rPr>
        <w:t>Sukasem</w:t>
      </w:r>
      <w:proofErr w:type="spellEnd"/>
      <w:r w:rsidRPr="00566416">
        <w:rPr>
          <w:rFonts w:ascii="Arial" w:hAnsi="Arial" w:cs="Arial"/>
          <w:color w:val="000000" w:themeColor="text1"/>
          <w:sz w:val="20"/>
          <w:szCs w:val="20"/>
        </w:rPr>
        <w:t xml:space="preserve">, C., </w:t>
      </w:r>
      <w:proofErr w:type="spellStart"/>
      <w:r w:rsidRPr="00566416">
        <w:rPr>
          <w:rFonts w:ascii="Arial" w:hAnsi="Arial" w:cs="Arial"/>
          <w:color w:val="000000" w:themeColor="text1"/>
          <w:sz w:val="20"/>
          <w:szCs w:val="20"/>
        </w:rPr>
        <w:t>Wananukul</w:t>
      </w:r>
      <w:proofErr w:type="spellEnd"/>
      <w:r w:rsidRPr="00566416">
        <w:rPr>
          <w:rFonts w:ascii="Arial" w:hAnsi="Arial" w:cs="Arial"/>
          <w:color w:val="000000" w:themeColor="text1"/>
          <w:sz w:val="20"/>
          <w:szCs w:val="20"/>
        </w:rPr>
        <w:t>, W.</w:t>
      </w:r>
      <w:r w:rsidR="00990A50"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2015. Pharmacokinetics of mitragynine in man. Drug Des</w:t>
      </w:r>
      <w:r w:rsidR="00990A50"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w:t>
      </w:r>
      <w:proofErr w:type="spellStart"/>
      <w:r w:rsidRPr="00566416">
        <w:rPr>
          <w:rFonts w:ascii="Arial" w:hAnsi="Arial" w:cs="Arial"/>
          <w:color w:val="000000" w:themeColor="text1"/>
          <w:sz w:val="20"/>
          <w:szCs w:val="20"/>
        </w:rPr>
        <w:t>Devel</w:t>
      </w:r>
      <w:proofErr w:type="spellEnd"/>
      <w:r w:rsidR="00990A50"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Ther. 9</w:t>
      </w:r>
      <w:r w:rsidR="00990A50" w:rsidRPr="00566416">
        <w:rPr>
          <w:rFonts w:ascii="Arial" w:hAnsi="Arial" w:cs="Arial"/>
          <w:color w:val="000000" w:themeColor="text1"/>
          <w:sz w:val="20"/>
          <w:szCs w:val="20"/>
        </w:rPr>
        <w:t xml:space="preserve">, </w:t>
      </w:r>
      <w:r w:rsidRPr="00566416">
        <w:rPr>
          <w:rFonts w:ascii="Arial" w:hAnsi="Arial" w:cs="Arial"/>
          <w:color w:val="000000" w:themeColor="text1"/>
          <w:sz w:val="20"/>
          <w:szCs w:val="20"/>
        </w:rPr>
        <w:t>2421-</w:t>
      </w:r>
      <w:r w:rsidR="00990A50" w:rsidRPr="00566416">
        <w:rPr>
          <w:rFonts w:ascii="Arial" w:hAnsi="Arial" w:cs="Arial"/>
          <w:color w:val="000000" w:themeColor="text1"/>
          <w:sz w:val="20"/>
          <w:szCs w:val="20"/>
        </w:rPr>
        <w:t>242</w:t>
      </w:r>
      <w:r w:rsidRPr="00566416">
        <w:rPr>
          <w:rFonts w:ascii="Arial" w:hAnsi="Arial" w:cs="Arial"/>
          <w:color w:val="000000" w:themeColor="text1"/>
          <w:sz w:val="20"/>
          <w:szCs w:val="20"/>
        </w:rPr>
        <w:t xml:space="preserve">9. PubMed PMID: 25995615; PubMed Central PMCID: </w:t>
      </w:r>
      <w:r w:rsidR="00990A50" w:rsidRPr="00566416">
        <w:rPr>
          <w:rFonts w:ascii="Arial" w:hAnsi="Arial" w:cs="Arial"/>
          <w:color w:val="000000" w:themeColor="text1"/>
          <w:sz w:val="20"/>
          <w:szCs w:val="20"/>
        </w:rPr>
        <w:t>P</w:t>
      </w:r>
      <w:r w:rsidRPr="00566416">
        <w:rPr>
          <w:rFonts w:ascii="Arial" w:hAnsi="Arial" w:cs="Arial"/>
          <w:color w:val="000000" w:themeColor="text1"/>
          <w:sz w:val="20"/>
          <w:szCs w:val="20"/>
        </w:rPr>
        <w:t>MC4425236.</w:t>
      </w:r>
      <w:r w:rsidR="00990A50" w:rsidRPr="00566416">
        <w:rPr>
          <w:rFonts w:ascii="Arial" w:hAnsi="Arial" w:cs="Arial"/>
          <w:sz w:val="20"/>
          <w:szCs w:val="20"/>
        </w:rPr>
        <w:t xml:space="preserve"> </w:t>
      </w:r>
    </w:p>
    <w:p w14:paraId="7225B5C7" w14:textId="2734E4A2" w:rsidR="00612C3D" w:rsidRPr="00566416" w:rsidRDefault="007A0076" w:rsidP="00E05EB6">
      <w:pPr>
        <w:autoSpaceDE w:val="0"/>
        <w:autoSpaceDN w:val="0"/>
        <w:adjustRightInd w:val="0"/>
        <w:spacing w:after="0" w:line="480" w:lineRule="auto"/>
        <w:rPr>
          <w:rFonts w:ascii="Arial" w:hAnsi="Arial" w:cs="Arial"/>
          <w:color w:val="000000" w:themeColor="text1"/>
          <w:sz w:val="20"/>
          <w:szCs w:val="20"/>
        </w:rPr>
      </w:pPr>
      <w:hyperlink r:id="rId251" w:history="1">
        <w:r w:rsidR="00990A50" w:rsidRPr="00566416">
          <w:rPr>
            <w:rStyle w:val="Hyperlink"/>
            <w:rFonts w:ascii="Arial" w:hAnsi="Arial" w:cs="Arial"/>
            <w:sz w:val="20"/>
            <w:szCs w:val="20"/>
          </w:rPr>
          <w:t>https://doi.org/10.2147/DDDT.S79658</w:t>
        </w:r>
      </w:hyperlink>
    </w:p>
    <w:p w14:paraId="2BBB9153" w14:textId="77777777" w:rsidR="00612C3D" w:rsidRPr="00566416" w:rsidRDefault="007A0076" w:rsidP="00E05EB6">
      <w:pPr>
        <w:autoSpaceDE w:val="0"/>
        <w:autoSpaceDN w:val="0"/>
        <w:adjustRightInd w:val="0"/>
        <w:spacing w:after="0" w:line="480" w:lineRule="auto"/>
        <w:rPr>
          <w:rFonts w:ascii="Arial" w:hAnsi="Arial" w:cs="Arial"/>
          <w:color w:val="000000" w:themeColor="text1"/>
          <w:sz w:val="20"/>
          <w:szCs w:val="20"/>
        </w:rPr>
      </w:pPr>
      <w:hyperlink r:id="rId252" w:history="1">
        <w:r w:rsidR="00612C3D" w:rsidRPr="00566416">
          <w:rPr>
            <w:rStyle w:val="Hyperlink"/>
            <w:rFonts w:ascii="Arial" w:hAnsi="Arial" w:cs="Arial"/>
            <w:sz w:val="20"/>
            <w:szCs w:val="20"/>
          </w:rPr>
          <w:t>https://www.dovepress.com/pharmacokinetics-of-mitragynine-in-man-peer-reviewed-article-DDDT</w:t>
        </w:r>
      </w:hyperlink>
    </w:p>
    <w:p w14:paraId="55C2E4B5" w14:textId="77777777" w:rsidR="00612C3D" w:rsidRPr="00566416" w:rsidRDefault="00612C3D" w:rsidP="00E05EB6">
      <w:pPr>
        <w:autoSpaceDE w:val="0"/>
        <w:autoSpaceDN w:val="0"/>
        <w:adjustRightInd w:val="0"/>
        <w:spacing w:after="0" w:line="480" w:lineRule="auto"/>
        <w:rPr>
          <w:rFonts w:ascii="Arial" w:hAnsi="Arial" w:cs="Arial"/>
          <w:color w:val="000000" w:themeColor="text1"/>
          <w:sz w:val="20"/>
          <w:szCs w:val="20"/>
        </w:rPr>
      </w:pPr>
    </w:p>
    <w:p w14:paraId="15741C39" w14:textId="42F54765" w:rsidR="009A6492" w:rsidRPr="00566416" w:rsidRDefault="009A6492" w:rsidP="00E05EB6">
      <w:pPr>
        <w:spacing w:after="0" w:line="480" w:lineRule="auto"/>
        <w:rPr>
          <w:rFonts w:ascii="Arial" w:hAnsi="Arial" w:cs="Arial"/>
          <w:sz w:val="20"/>
          <w:szCs w:val="20"/>
        </w:rPr>
      </w:pPr>
      <w:r w:rsidRPr="00566416">
        <w:rPr>
          <w:rFonts w:ascii="Arial" w:hAnsi="Arial" w:cs="Arial"/>
          <w:sz w:val="20"/>
          <w:szCs w:val="20"/>
        </w:rPr>
        <w:t>Trakulsrichai</w:t>
      </w:r>
      <w:r w:rsidR="007D32D1" w:rsidRPr="00566416">
        <w:rPr>
          <w:rFonts w:ascii="Arial" w:hAnsi="Arial" w:cs="Arial"/>
          <w:sz w:val="20"/>
          <w:szCs w:val="20"/>
        </w:rPr>
        <w:t>,</w:t>
      </w:r>
      <w:r w:rsidRPr="00566416">
        <w:rPr>
          <w:rFonts w:ascii="Arial" w:hAnsi="Arial" w:cs="Arial"/>
          <w:sz w:val="20"/>
          <w:szCs w:val="20"/>
        </w:rPr>
        <w:t xml:space="preserve"> S</w:t>
      </w:r>
      <w:r w:rsidR="007D32D1" w:rsidRPr="00566416">
        <w:rPr>
          <w:rFonts w:ascii="Arial" w:hAnsi="Arial" w:cs="Arial"/>
          <w:sz w:val="20"/>
          <w:szCs w:val="20"/>
        </w:rPr>
        <w:t>.</w:t>
      </w:r>
      <w:r w:rsidRPr="00566416">
        <w:rPr>
          <w:rFonts w:ascii="Arial" w:hAnsi="Arial" w:cs="Arial"/>
          <w:sz w:val="20"/>
          <w:szCs w:val="20"/>
        </w:rPr>
        <w:t xml:space="preserve">, </w:t>
      </w:r>
      <w:proofErr w:type="spellStart"/>
      <w:r w:rsidRPr="00566416">
        <w:rPr>
          <w:rFonts w:ascii="Arial" w:hAnsi="Arial" w:cs="Arial"/>
          <w:sz w:val="20"/>
          <w:szCs w:val="20"/>
        </w:rPr>
        <w:t>Tongpo</w:t>
      </w:r>
      <w:proofErr w:type="spellEnd"/>
      <w:r w:rsidR="007D32D1" w:rsidRPr="00566416">
        <w:rPr>
          <w:rFonts w:ascii="Arial" w:hAnsi="Arial" w:cs="Arial"/>
          <w:sz w:val="20"/>
          <w:szCs w:val="20"/>
        </w:rPr>
        <w:t>,</w:t>
      </w:r>
      <w:r w:rsidRPr="00566416">
        <w:rPr>
          <w:rFonts w:ascii="Arial" w:hAnsi="Arial" w:cs="Arial"/>
          <w:sz w:val="20"/>
          <w:szCs w:val="20"/>
        </w:rPr>
        <w:t xml:space="preserve"> A</w:t>
      </w:r>
      <w:r w:rsidR="007D32D1" w:rsidRPr="00566416">
        <w:rPr>
          <w:rFonts w:ascii="Arial" w:hAnsi="Arial" w:cs="Arial"/>
          <w:sz w:val="20"/>
          <w:szCs w:val="20"/>
        </w:rPr>
        <w:t>.</w:t>
      </w:r>
      <w:r w:rsidRPr="00566416">
        <w:rPr>
          <w:rFonts w:ascii="Arial" w:hAnsi="Arial" w:cs="Arial"/>
          <w:sz w:val="20"/>
          <w:szCs w:val="20"/>
        </w:rPr>
        <w:t xml:space="preserve">, </w:t>
      </w:r>
      <w:proofErr w:type="spellStart"/>
      <w:r w:rsidRPr="00566416">
        <w:rPr>
          <w:rFonts w:ascii="Arial" w:hAnsi="Arial" w:cs="Arial"/>
          <w:sz w:val="20"/>
          <w:szCs w:val="20"/>
        </w:rPr>
        <w:t>Sriapha</w:t>
      </w:r>
      <w:proofErr w:type="spellEnd"/>
      <w:r w:rsidR="007D32D1" w:rsidRPr="00566416">
        <w:rPr>
          <w:rFonts w:ascii="Arial" w:hAnsi="Arial" w:cs="Arial"/>
          <w:sz w:val="20"/>
          <w:szCs w:val="20"/>
        </w:rPr>
        <w:t>,</w:t>
      </w:r>
      <w:r w:rsidRPr="00566416">
        <w:rPr>
          <w:rFonts w:ascii="Arial" w:hAnsi="Arial" w:cs="Arial"/>
          <w:sz w:val="20"/>
          <w:szCs w:val="20"/>
        </w:rPr>
        <w:t xml:space="preserve"> C</w:t>
      </w:r>
      <w:r w:rsidR="007D32D1" w:rsidRPr="00566416">
        <w:rPr>
          <w:rFonts w:ascii="Arial" w:hAnsi="Arial" w:cs="Arial"/>
          <w:sz w:val="20"/>
          <w:szCs w:val="20"/>
        </w:rPr>
        <w:t>.</w:t>
      </w:r>
      <w:r w:rsidRPr="00566416">
        <w:rPr>
          <w:rFonts w:ascii="Arial" w:hAnsi="Arial" w:cs="Arial"/>
          <w:sz w:val="20"/>
          <w:szCs w:val="20"/>
        </w:rPr>
        <w:t xml:space="preserve">, </w:t>
      </w:r>
      <w:proofErr w:type="spellStart"/>
      <w:r w:rsidRPr="00566416">
        <w:rPr>
          <w:rFonts w:ascii="Arial" w:hAnsi="Arial" w:cs="Arial"/>
          <w:sz w:val="20"/>
          <w:szCs w:val="20"/>
        </w:rPr>
        <w:t>Wongvisawakorn</w:t>
      </w:r>
      <w:proofErr w:type="spellEnd"/>
      <w:r w:rsidR="007D32D1" w:rsidRPr="00566416">
        <w:rPr>
          <w:rFonts w:ascii="Arial" w:hAnsi="Arial" w:cs="Arial"/>
          <w:sz w:val="20"/>
          <w:szCs w:val="20"/>
        </w:rPr>
        <w:t>,</w:t>
      </w:r>
      <w:r w:rsidRPr="00566416">
        <w:rPr>
          <w:rFonts w:ascii="Arial" w:hAnsi="Arial" w:cs="Arial"/>
          <w:sz w:val="20"/>
          <w:szCs w:val="20"/>
        </w:rPr>
        <w:t xml:space="preserve"> S</w:t>
      </w:r>
      <w:r w:rsidR="007D32D1" w:rsidRPr="00566416">
        <w:rPr>
          <w:rFonts w:ascii="Arial" w:hAnsi="Arial" w:cs="Arial"/>
          <w:sz w:val="20"/>
          <w:szCs w:val="20"/>
        </w:rPr>
        <w:t>.</w:t>
      </w:r>
      <w:r w:rsidRPr="00566416">
        <w:rPr>
          <w:rFonts w:ascii="Arial" w:hAnsi="Arial" w:cs="Arial"/>
          <w:sz w:val="20"/>
          <w:szCs w:val="20"/>
        </w:rPr>
        <w:t xml:space="preserve">, </w:t>
      </w:r>
      <w:proofErr w:type="spellStart"/>
      <w:r w:rsidRPr="00566416">
        <w:rPr>
          <w:rFonts w:ascii="Arial" w:hAnsi="Arial" w:cs="Arial"/>
          <w:sz w:val="20"/>
          <w:szCs w:val="20"/>
        </w:rPr>
        <w:t>Rittilert</w:t>
      </w:r>
      <w:proofErr w:type="spellEnd"/>
      <w:r w:rsidR="007D32D1" w:rsidRPr="00566416">
        <w:rPr>
          <w:rFonts w:ascii="Arial" w:hAnsi="Arial" w:cs="Arial"/>
          <w:sz w:val="20"/>
          <w:szCs w:val="20"/>
        </w:rPr>
        <w:t>,</w:t>
      </w:r>
      <w:r w:rsidRPr="00566416">
        <w:rPr>
          <w:rFonts w:ascii="Arial" w:hAnsi="Arial" w:cs="Arial"/>
          <w:sz w:val="20"/>
          <w:szCs w:val="20"/>
        </w:rPr>
        <w:t xml:space="preserve"> P</w:t>
      </w:r>
      <w:r w:rsidR="007D32D1" w:rsidRPr="00566416">
        <w:rPr>
          <w:rFonts w:ascii="Arial" w:hAnsi="Arial" w:cs="Arial"/>
          <w:sz w:val="20"/>
          <w:szCs w:val="20"/>
        </w:rPr>
        <w:t>.</w:t>
      </w:r>
      <w:r w:rsidRPr="00566416">
        <w:rPr>
          <w:rFonts w:ascii="Arial" w:hAnsi="Arial" w:cs="Arial"/>
          <w:sz w:val="20"/>
          <w:szCs w:val="20"/>
        </w:rPr>
        <w:t xml:space="preserve">, </w:t>
      </w:r>
      <w:proofErr w:type="spellStart"/>
      <w:r w:rsidRPr="00566416">
        <w:rPr>
          <w:rFonts w:ascii="Arial" w:hAnsi="Arial" w:cs="Arial"/>
          <w:sz w:val="20"/>
          <w:szCs w:val="20"/>
        </w:rPr>
        <w:t>Kaojarern</w:t>
      </w:r>
      <w:proofErr w:type="spellEnd"/>
      <w:r w:rsidR="007D32D1" w:rsidRPr="00566416">
        <w:rPr>
          <w:rFonts w:ascii="Arial" w:hAnsi="Arial" w:cs="Arial"/>
          <w:sz w:val="20"/>
          <w:szCs w:val="20"/>
        </w:rPr>
        <w:t xml:space="preserve">, </w:t>
      </w:r>
      <w:r w:rsidRPr="00566416">
        <w:rPr>
          <w:rFonts w:ascii="Arial" w:hAnsi="Arial" w:cs="Arial"/>
          <w:sz w:val="20"/>
          <w:szCs w:val="20"/>
        </w:rPr>
        <w:t>S</w:t>
      </w:r>
      <w:r w:rsidR="007D32D1" w:rsidRPr="00566416">
        <w:rPr>
          <w:rFonts w:ascii="Arial" w:hAnsi="Arial" w:cs="Arial"/>
          <w:sz w:val="20"/>
          <w:szCs w:val="20"/>
        </w:rPr>
        <w:t>.</w:t>
      </w:r>
      <w:r w:rsidRPr="00566416">
        <w:rPr>
          <w:rFonts w:ascii="Arial" w:hAnsi="Arial" w:cs="Arial"/>
          <w:sz w:val="20"/>
          <w:szCs w:val="20"/>
        </w:rPr>
        <w:t xml:space="preserve">, </w:t>
      </w:r>
      <w:proofErr w:type="spellStart"/>
      <w:r w:rsidRPr="00566416">
        <w:rPr>
          <w:rFonts w:ascii="Arial" w:hAnsi="Arial" w:cs="Arial"/>
          <w:sz w:val="20"/>
          <w:szCs w:val="20"/>
        </w:rPr>
        <w:t>Wananukul</w:t>
      </w:r>
      <w:proofErr w:type="spellEnd"/>
      <w:r w:rsidR="007D32D1" w:rsidRPr="00566416">
        <w:rPr>
          <w:rFonts w:ascii="Arial" w:hAnsi="Arial" w:cs="Arial"/>
          <w:sz w:val="20"/>
          <w:szCs w:val="20"/>
        </w:rPr>
        <w:t>,</w:t>
      </w:r>
      <w:r w:rsidRPr="00566416">
        <w:rPr>
          <w:rFonts w:ascii="Arial" w:hAnsi="Arial" w:cs="Arial"/>
          <w:sz w:val="20"/>
          <w:szCs w:val="20"/>
        </w:rPr>
        <w:t xml:space="preserve"> W.</w:t>
      </w:r>
      <w:r w:rsidR="00990A50" w:rsidRPr="00566416">
        <w:rPr>
          <w:rFonts w:ascii="Arial" w:hAnsi="Arial" w:cs="Arial"/>
          <w:sz w:val="20"/>
          <w:szCs w:val="20"/>
        </w:rPr>
        <w:t>,</w:t>
      </w:r>
      <w:r w:rsidRPr="00566416">
        <w:rPr>
          <w:rFonts w:ascii="Arial" w:hAnsi="Arial" w:cs="Arial"/>
          <w:sz w:val="20"/>
          <w:szCs w:val="20"/>
        </w:rPr>
        <w:t xml:space="preserve"> </w:t>
      </w:r>
      <w:r w:rsidR="007D32D1" w:rsidRPr="00566416">
        <w:rPr>
          <w:rFonts w:ascii="Arial" w:hAnsi="Arial" w:cs="Arial"/>
          <w:sz w:val="20"/>
          <w:szCs w:val="20"/>
        </w:rPr>
        <w:t xml:space="preserve">2013. </w:t>
      </w:r>
      <w:r w:rsidRPr="00566416">
        <w:rPr>
          <w:rFonts w:ascii="Arial" w:hAnsi="Arial" w:cs="Arial"/>
          <w:sz w:val="20"/>
          <w:szCs w:val="20"/>
        </w:rPr>
        <w:t xml:space="preserve">Kratom abuse in </w:t>
      </w:r>
      <w:proofErr w:type="spellStart"/>
      <w:r w:rsidRPr="00566416">
        <w:rPr>
          <w:rFonts w:ascii="Arial" w:hAnsi="Arial" w:cs="Arial"/>
          <w:sz w:val="20"/>
          <w:szCs w:val="20"/>
        </w:rPr>
        <w:t>Ramathibodi</w:t>
      </w:r>
      <w:proofErr w:type="spellEnd"/>
      <w:r w:rsidRPr="00566416">
        <w:rPr>
          <w:rFonts w:ascii="Arial" w:hAnsi="Arial" w:cs="Arial"/>
          <w:sz w:val="20"/>
          <w:szCs w:val="20"/>
        </w:rPr>
        <w:t xml:space="preserve"> Poison Center, Thailand: a five-year </w:t>
      </w:r>
    </w:p>
    <w:p w14:paraId="1219AD9B" w14:textId="6E5D09EE" w:rsidR="009A6492" w:rsidRPr="00566416" w:rsidRDefault="009A6492" w:rsidP="00E05EB6">
      <w:pPr>
        <w:spacing w:after="0" w:line="480" w:lineRule="auto"/>
        <w:rPr>
          <w:rFonts w:ascii="Arial" w:hAnsi="Arial" w:cs="Arial"/>
          <w:sz w:val="20"/>
          <w:szCs w:val="20"/>
        </w:rPr>
      </w:pPr>
      <w:r w:rsidRPr="00566416">
        <w:rPr>
          <w:rFonts w:ascii="Arial" w:hAnsi="Arial" w:cs="Arial"/>
          <w:sz w:val="20"/>
          <w:szCs w:val="20"/>
        </w:rPr>
        <w:t>experience. J</w:t>
      </w:r>
      <w:r w:rsidR="00990A50" w:rsidRPr="00566416">
        <w:rPr>
          <w:rFonts w:ascii="Arial" w:hAnsi="Arial" w:cs="Arial"/>
          <w:sz w:val="20"/>
          <w:szCs w:val="20"/>
        </w:rPr>
        <w:t>.</w:t>
      </w:r>
      <w:r w:rsidRPr="00566416">
        <w:rPr>
          <w:rFonts w:ascii="Arial" w:hAnsi="Arial" w:cs="Arial"/>
          <w:sz w:val="20"/>
          <w:szCs w:val="20"/>
        </w:rPr>
        <w:t xml:space="preserve"> Psychoactive Drugs. 45</w:t>
      </w:r>
      <w:r w:rsidR="00990A50" w:rsidRPr="00566416">
        <w:rPr>
          <w:rFonts w:ascii="Arial" w:hAnsi="Arial" w:cs="Arial"/>
          <w:sz w:val="20"/>
          <w:szCs w:val="20"/>
        </w:rPr>
        <w:t xml:space="preserve">, </w:t>
      </w:r>
      <w:r w:rsidRPr="00566416">
        <w:rPr>
          <w:rFonts w:ascii="Arial" w:hAnsi="Arial" w:cs="Arial"/>
          <w:sz w:val="20"/>
          <w:szCs w:val="20"/>
        </w:rPr>
        <w:t>404-</w:t>
      </w:r>
      <w:r w:rsidR="00990A50" w:rsidRPr="00566416">
        <w:rPr>
          <w:rFonts w:ascii="Arial" w:hAnsi="Arial" w:cs="Arial"/>
          <w:sz w:val="20"/>
          <w:szCs w:val="20"/>
        </w:rPr>
        <w:t>40</w:t>
      </w:r>
      <w:r w:rsidRPr="00566416">
        <w:rPr>
          <w:rFonts w:ascii="Arial" w:hAnsi="Arial" w:cs="Arial"/>
          <w:sz w:val="20"/>
          <w:szCs w:val="20"/>
        </w:rPr>
        <w:t>8. PubMed PMID:</w:t>
      </w:r>
      <w:r w:rsidR="007D32D1" w:rsidRPr="00566416">
        <w:rPr>
          <w:rFonts w:ascii="Arial" w:hAnsi="Arial" w:cs="Arial"/>
          <w:sz w:val="20"/>
          <w:szCs w:val="20"/>
        </w:rPr>
        <w:t xml:space="preserve"> </w:t>
      </w:r>
      <w:r w:rsidRPr="00566416">
        <w:rPr>
          <w:rFonts w:ascii="Arial" w:hAnsi="Arial" w:cs="Arial"/>
          <w:sz w:val="20"/>
          <w:szCs w:val="20"/>
        </w:rPr>
        <w:t>24592666.</w:t>
      </w:r>
    </w:p>
    <w:p w14:paraId="37BE165E" w14:textId="1DA00976" w:rsidR="009A6492" w:rsidRPr="00566416" w:rsidRDefault="007A0076" w:rsidP="00E05EB6">
      <w:pPr>
        <w:spacing w:after="0" w:line="480" w:lineRule="auto"/>
        <w:rPr>
          <w:rFonts w:ascii="Arial" w:hAnsi="Arial" w:cs="Arial"/>
          <w:sz w:val="20"/>
          <w:szCs w:val="20"/>
        </w:rPr>
      </w:pPr>
      <w:hyperlink r:id="rId253" w:history="1">
        <w:r w:rsidR="00BB0D18" w:rsidRPr="00566416">
          <w:rPr>
            <w:rStyle w:val="Hyperlink"/>
            <w:rFonts w:ascii="Arial" w:hAnsi="Arial" w:cs="Arial"/>
            <w:sz w:val="20"/>
            <w:szCs w:val="20"/>
          </w:rPr>
          <w:t>http://dx.doi.org/10.1080/02791072.2013.844532</w:t>
        </w:r>
      </w:hyperlink>
    </w:p>
    <w:p w14:paraId="64B152C0" w14:textId="77777777" w:rsidR="009A6492" w:rsidRPr="00566416" w:rsidRDefault="009A6492" w:rsidP="00E05EB6">
      <w:pPr>
        <w:spacing w:after="0" w:line="480" w:lineRule="auto"/>
        <w:rPr>
          <w:rFonts w:ascii="Arial" w:hAnsi="Arial" w:cs="Arial"/>
          <w:sz w:val="20"/>
          <w:szCs w:val="20"/>
        </w:rPr>
      </w:pPr>
    </w:p>
    <w:p w14:paraId="3A6A38CD" w14:textId="0DFB7BA5" w:rsidR="00294C47" w:rsidRPr="00C24AB2" w:rsidRDefault="006029DA" w:rsidP="00E05EB6">
      <w:pPr>
        <w:spacing w:after="0" w:line="480" w:lineRule="auto"/>
        <w:rPr>
          <w:rFonts w:ascii="Arial" w:hAnsi="Arial" w:cs="Arial"/>
          <w:sz w:val="20"/>
          <w:szCs w:val="20"/>
        </w:rPr>
      </w:pPr>
      <w:r w:rsidRPr="00C24AB2">
        <w:rPr>
          <w:rFonts w:ascii="Arial" w:hAnsi="Arial" w:cs="Arial"/>
          <w:sz w:val="20"/>
          <w:szCs w:val="20"/>
        </w:rPr>
        <w:t>Tungtananuwat</w:t>
      </w:r>
      <w:r w:rsidR="000F6E56" w:rsidRPr="00C24AB2">
        <w:rPr>
          <w:rFonts w:ascii="Arial" w:hAnsi="Arial" w:cs="Arial"/>
          <w:sz w:val="20"/>
          <w:szCs w:val="20"/>
        </w:rPr>
        <w:t>,</w:t>
      </w:r>
      <w:r w:rsidRPr="00C24AB2">
        <w:rPr>
          <w:rFonts w:ascii="Arial" w:hAnsi="Arial" w:cs="Arial"/>
          <w:sz w:val="20"/>
          <w:szCs w:val="20"/>
        </w:rPr>
        <w:t xml:space="preserve"> W</w:t>
      </w:r>
      <w:r w:rsidR="000F6E56" w:rsidRPr="00C24AB2">
        <w:rPr>
          <w:rFonts w:ascii="Arial" w:hAnsi="Arial" w:cs="Arial"/>
          <w:sz w:val="20"/>
          <w:szCs w:val="20"/>
        </w:rPr>
        <w:t>.</w:t>
      </w:r>
      <w:r w:rsidRPr="00C24AB2">
        <w:rPr>
          <w:rFonts w:ascii="Arial" w:hAnsi="Arial" w:cs="Arial"/>
          <w:sz w:val="20"/>
          <w:szCs w:val="20"/>
        </w:rPr>
        <w:t>, Lawanprasert</w:t>
      </w:r>
      <w:r w:rsidR="000F6E56" w:rsidRPr="00C24AB2">
        <w:rPr>
          <w:rFonts w:ascii="Arial" w:hAnsi="Arial" w:cs="Arial"/>
          <w:sz w:val="20"/>
          <w:szCs w:val="20"/>
        </w:rPr>
        <w:t>,</w:t>
      </w:r>
      <w:r w:rsidRPr="00C24AB2">
        <w:rPr>
          <w:rFonts w:ascii="Arial" w:hAnsi="Arial" w:cs="Arial"/>
          <w:sz w:val="20"/>
          <w:szCs w:val="20"/>
        </w:rPr>
        <w:t xml:space="preserve"> S.</w:t>
      </w:r>
      <w:r w:rsidR="00990A50" w:rsidRPr="00C24AB2">
        <w:rPr>
          <w:rFonts w:ascii="Arial" w:hAnsi="Arial" w:cs="Arial"/>
          <w:sz w:val="20"/>
          <w:szCs w:val="20"/>
        </w:rPr>
        <w:t>,</w:t>
      </w:r>
      <w:r w:rsidRPr="00C24AB2">
        <w:rPr>
          <w:rFonts w:ascii="Arial" w:hAnsi="Arial" w:cs="Arial"/>
          <w:sz w:val="20"/>
          <w:szCs w:val="20"/>
        </w:rPr>
        <w:t xml:space="preserve"> </w:t>
      </w:r>
      <w:r w:rsidR="00BF48F6" w:rsidRPr="00C24AB2">
        <w:rPr>
          <w:rFonts w:ascii="Arial" w:hAnsi="Arial" w:cs="Arial"/>
          <w:sz w:val="20"/>
          <w:szCs w:val="20"/>
        </w:rPr>
        <w:t xml:space="preserve">2010. </w:t>
      </w:r>
      <w:r w:rsidRPr="00C24AB2">
        <w:rPr>
          <w:rFonts w:ascii="Arial" w:hAnsi="Arial" w:cs="Arial"/>
          <w:sz w:val="20"/>
          <w:szCs w:val="20"/>
        </w:rPr>
        <w:t>Fatal 4x100; Home-made kratom juice cocktail.</w:t>
      </w:r>
      <w:r w:rsidR="00AE7BC6" w:rsidRPr="00C24AB2">
        <w:rPr>
          <w:rFonts w:ascii="Arial" w:hAnsi="Arial" w:cs="Arial"/>
          <w:sz w:val="20"/>
          <w:szCs w:val="20"/>
        </w:rPr>
        <w:t xml:space="preserve"> </w:t>
      </w:r>
      <w:r w:rsidRPr="00C24AB2">
        <w:rPr>
          <w:rFonts w:ascii="Arial" w:hAnsi="Arial" w:cs="Arial"/>
          <w:sz w:val="20"/>
          <w:szCs w:val="20"/>
        </w:rPr>
        <w:t>J</w:t>
      </w:r>
      <w:r w:rsidR="00CB0FCB" w:rsidRPr="00C24AB2">
        <w:rPr>
          <w:rFonts w:ascii="Arial" w:hAnsi="Arial" w:cs="Arial"/>
          <w:sz w:val="20"/>
          <w:szCs w:val="20"/>
        </w:rPr>
        <w:t>.</w:t>
      </w:r>
      <w:r w:rsidRPr="00C24AB2">
        <w:rPr>
          <w:rFonts w:ascii="Arial" w:hAnsi="Arial" w:cs="Arial"/>
          <w:sz w:val="20"/>
          <w:szCs w:val="20"/>
        </w:rPr>
        <w:t xml:space="preserve"> Health Res. 24</w:t>
      </w:r>
      <w:r w:rsidR="00990A50" w:rsidRPr="00C24AB2">
        <w:rPr>
          <w:rFonts w:ascii="Arial" w:hAnsi="Arial" w:cs="Arial"/>
          <w:sz w:val="20"/>
          <w:szCs w:val="20"/>
        </w:rPr>
        <w:t xml:space="preserve">, </w:t>
      </w:r>
      <w:r w:rsidRPr="00C24AB2">
        <w:rPr>
          <w:rFonts w:ascii="Arial" w:hAnsi="Arial" w:cs="Arial"/>
          <w:sz w:val="20"/>
          <w:szCs w:val="20"/>
        </w:rPr>
        <w:t>43-</w:t>
      </w:r>
      <w:r w:rsidR="00990A50" w:rsidRPr="00C24AB2">
        <w:rPr>
          <w:rFonts w:ascii="Arial" w:hAnsi="Arial" w:cs="Arial"/>
          <w:sz w:val="20"/>
          <w:szCs w:val="20"/>
        </w:rPr>
        <w:t>4</w:t>
      </w:r>
      <w:r w:rsidRPr="00C24AB2">
        <w:rPr>
          <w:rFonts w:ascii="Arial" w:hAnsi="Arial" w:cs="Arial"/>
          <w:sz w:val="20"/>
          <w:szCs w:val="20"/>
        </w:rPr>
        <w:t>7.</w:t>
      </w:r>
      <w:r w:rsidR="00416031" w:rsidRPr="00C24AB2">
        <w:rPr>
          <w:rFonts w:ascii="Arial" w:hAnsi="Arial" w:cs="Arial"/>
          <w:sz w:val="20"/>
          <w:szCs w:val="20"/>
        </w:rPr>
        <w:t xml:space="preserve"> Available at: </w:t>
      </w:r>
    </w:p>
    <w:p w14:paraId="1811EF2F" w14:textId="77777777" w:rsidR="00416031" w:rsidRPr="00C24AB2" w:rsidRDefault="007A0076" w:rsidP="00E05EB6">
      <w:pPr>
        <w:spacing w:after="0" w:line="480" w:lineRule="auto"/>
        <w:rPr>
          <w:rFonts w:ascii="Arial" w:hAnsi="Arial" w:cs="Arial"/>
          <w:sz w:val="20"/>
          <w:szCs w:val="20"/>
        </w:rPr>
      </w:pPr>
      <w:hyperlink r:id="rId254" w:history="1">
        <w:r w:rsidR="00416031" w:rsidRPr="00C24AB2">
          <w:rPr>
            <w:rStyle w:val="Hyperlink"/>
            <w:rFonts w:ascii="Arial" w:hAnsi="Arial" w:cs="Arial"/>
            <w:sz w:val="20"/>
            <w:szCs w:val="20"/>
          </w:rPr>
          <w:t>http://www.jhealthres.org/upload/journal/153/24%281%29_p43-47_wichian.pdf</w:t>
        </w:r>
      </w:hyperlink>
    </w:p>
    <w:p w14:paraId="0311A855" w14:textId="56ED10A4" w:rsidR="00416031" w:rsidRPr="00C24AB2" w:rsidRDefault="00416031" w:rsidP="00E05EB6">
      <w:pPr>
        <w:spacing w:after="0" w:line="480" w:lineRule="auto"/>
        <w:rPr>
          <w:rFonts w:ascii="Arial" w:hAnsi="Arial" w:cs="Arial"/>
          <w:sz w:val="20"/>
          <w:szCs w:val="20"/>
        </w:rPr>
      </w:pPr>
      <w:r w:rsidRPr="00C24AB2">
        <w:rPr>
          <w:rFonts w:ascii="Arial" w:hAnsi="Arial" w:cs="Arial"/>
          <w:sz w:val="20"/>
          <w:szCs w:val="20"/>
        </w:rPr>
        <w:t xml:space="preserve">Accessed on </w:t>
      </w:r>
      <w:r w:rsidR="004408E4" w:rsidRPr="00C24AB2">
        <w:rPr>
          <w:rFonts w:ascii="Arial" w:hAnsi="Arial" w:cs="Arial"/>
          <w:sz w:val="20"/>
          <w:szCs w:val="20"/>
        </w:rPr>
        <w:t>15 May 2019</w:t>
      </w:r>
      <w:r w:rsidRPr="00C24AB2">
        <w:rPr>
          <w:rFonts w:ascii="Arial" w:hAnsi="Arial" w:cs="Arial"/>
          <w:sz w:val="20"/>
          <w:szCs w:val="20"/>
        </w:rPr>
        <w:t xml:space="preserve">. </w:t>
      </w:r>
    </w:p>
    <w:p w14:paraId="57737894" w14:textId="77777777" w:rsidR="00EB7847" w:rsidRPr="00C24AB2" w:rsidRDefault="00EB7847" w:rsidP="00E05EB6">
      <w:pPr>
        <w:spacing w:after="0" w:line="480" w:lineRule="auto"/>
        <w:rPr>
          <w:rFonts w:ascii="Arial" w:hAnsi="Arial" w:cs="Arial"/>
          <w:sz w:val="20"/>
          <w:szCs w:val="20"/>
        </w:rPr>
      </w:pPr>
    </w:p>
    <w:p w14:paraId="03E5AC59" w14:textId="6C744490" w:rsidR="00E30D5E" w:rsidRPr="00C24AB2" w:rsidRDefault="00E30D5E" w:rsidP="00E05EB6">
      <w:pPr>
        <w:spacing w:after="0" w:line="480" w:lineRule="auto"/>
        <w:rPr>
          <w:rFonts w:ascii="Arial" w:hAnsi="Arial" w:cs="Arial"/>
          <w:color w:val="000000" w:themeColor="text1"/>
          <w:sz w:val="20"/>
          <w:szCs w:val="20"/>
        </w:rPr>
      </w:pPr>
      <w:r w:rsidRPr="00C24AB2">
        <w:rPr>
          <w:rFonts w:ascii="Arial" w:hAnsi="Arial" w:cs="Arial"/>
          <w:color w:val="000000" w:themeColor="text1"/>
          <w:sz w:val="20"/>
          <w:szCs w:val="20"/>
        </w:rPr>
        <w:t>UNODC.</w:t>
      </w:r>
      <w:r w:rsidR="00990A50"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2014. Global Synthetic Drugs Assessment – Amphetamine-type stimulants and new psychoactive substances. Vienna: </w:t>
      </w:r>
      <w:r w:rsidRPr="00C24AB2">
        <w:rPr>
          <w:rFonts w:ascii="Arial" w:eastAsia="MinionPro-Regular" w:hAnsi="Arial" w:cs="Arial"/>
          <w:color w:val="000000" w:themeColor="text1"/>
          <w:sz w:val="20"/>
          <w:szCs w:val="20"/>
        </w:rPr>
        <w:t xml:space="preserve">United Nations Office for Drugs and Crime. </w:t>
      </w:r>
    </w:p>
    <w:p w14:paraId="1D119000" w14:textId="77777777" w:rsidR="00E30D5E" w:rsidRPr="00C24AB2" w:rsidRDefault="00E30D5E" w:rsidP="00E05EB6">
      <w:pPr>
        <w:spacing w:after="0" w:line="480" w:lineRule="auto"/>
        <w:rPr>
          <w:rFonts w:ascii="Arial" w:hAnsi="Arial" w:cs="Arial"/>
          <w:color w:val="000000" w:themeColor="text1"/>
          <w:sz w:val="20"/>
          <w:szCs w:val="20"/>
        </w:rPr>
      </w:pPr>
      <w:r w:rsidRPr="00C24AB2">
        <w:rPr>
          <w:rFonts w:ascii="Arial" w:hAnsi="Arial" w:cs="Arial"/>
          <w:color w:val="000000" w:themeColor="text1"/>
          <w:sz w:val="20"/>
          <w:szCs w:val="20"/>
        </w:rPr>
        <w:t>Available at:</w:t>
      </w:r>
    </w:p>
    <w:p w14:paraId="45CE1648" w14:textId="77777777" w:rsidR="00E30D5E" w:rsidRPr="00C24AB2" w:rsidRDefault="007A0076" w:rsidP="00E05EB6">
      <w:pPr>
        <w:spacing w:after="0" w:line="480" w:lineRule="auto"/>
        <w:rPr>
          <w:rFonts w:ascii="Arial" w:hAnsi="Arial" w:cs="Arial"/>
          <w:color w:val="FF0000"/>
          <w:sz w:val="20"/>
          <w:szCs w:val="20"/>
        </w:rPr>
      </w:pPr>
      <w:hyperlink r:id="rId255" w:history="1">
        <w:r w:rsidR="00E30D5E" w:rsidRPr="00C24AB2">
          <w:rPr>
            <w:rStyle w:val="Hyperlink"/>
            <w:rFonts w:ascii="Arial" w:hAnsi="Arial" w:cs="Arial"/>
            <w:sz w:val="20"/>
            <w:szCs w:val="20"/>
          </w:rPr>
          <w:t>https://www.unodc.org/documents/scientific/2014_Global_Synthetic_Drugs_Assessment_web.pdf</w:t>
        </w:r>
      </w:hyperlink>
    </w:p>
    <w:p w14:paraId="0E39B089" w14:textId="27D2C699" w:rsidR="00E30D5E" w:rsidRPr="00C24AB2" w:rsidRDefault="00E30D5E" w:rsidP="00E05EB6">
      <w:pPr>
        <w:spacing w:after="0" w:line="480" w:lineRule="auto"/>
        <w:rPr>
          <w:rFonts w:ascii="Arial" w:hAnsi="Arial" w:cs="Arial"/>
          <w:color w:val="000000" w:themeColor="text1"/>
          <w:sz w:val="20"/>
          <w:szCs w:val="20"/>
        </w:rPr>
      </w:pPr>
      <w:r w:rsidRPr="00C24AB2">
        <w:rPr>
          <w:rFonts w:ascii="Arial" w:hAnsi="Arial" w:cs="Arial"/>
          <w:color w:val="000000" w:themeColor="text1"/>
          <w:sz w:val="20"/>
          <w:szCs w:val="20"/>
        </w:rPr>
        <w:t xml:space="preserve">Accessed </w:t>
      </w:r>
      <w:r w:rsidR="004408E4" w:rsidRPr="00C24AB2">
        <w:rPr>
          <w:rFonts w:ascii="Arial" w:hAnsi="Arial" w:cs="Arial"/>
          <w:color w:val="000000" w:themeColor="text1"/>
          <w:sz w:val="20"/>
          <w:szCs w:val="20"/>
        </w:rPr>
        <w:t>on 15 May 2019</w:t>
      </w:r>
      <w:r w:rsidRPr="00C24AB2">
        <w:rPr>
          <w:rFonts w:ascii="Arial" w:hAnsi="Arial" w:cs="Arial"/>
          <w:color w:val="000000" w:themeColor="text1"/>
          <w:sz w:val="20"/>
          <w:szCs w:val="20"/>
        </w:rPr>
        <w:t>.</w:t>
      </w:r>
    </w:p>
    <w:p w14:paraId="56362C38" w14:textId="77777777" w:rsidR="00E30D5E" w:rsidRPr="00C24AB2" w:rsidRDefault="00E30D5E" w:rsidP="00E05EB6">
      <w:pPr>
        <w:spacing w:after="0" w:line="480" w:lineRule="auto"/>
        <w:rPr>
          <w:rFonts w:ascii="Arial" w:hAnsi="Arial" w:cs="Arial"/>
          <w:color w:val="FF0000"/>
          <w:sz w:val="20"/>
          <w:szCs w:val="20"/>
        </w:rPr>
      </w:pPr>
    </w:p>
    <w:p w14:paraId="239FDC89" w14:textId="36591FC3" w:rsidR="00C32BC4" w:rsidRPr="00C24AB2" w:rsidRDefault="00C32BC4" w:rsidP="00E05EB6">
      <w:pPr>
        <w:spacing w:after="0" w:line="480" w:lineRule="auto"/>
        <w:rPr>
          <w:rFonts w:ascii="Arial" w:hAnsi="Arial" w:cs="Arial"/>
          <w:color w:val="000000" w:themeColor="text1"/>
          <w:sz w:val="20"/>
          <w:szCs w:val="20"/>
        </w:rPr>
      </w:pPr>
      <w:r w:rsidRPr="00C24AB2">
        <w:rPr>
          <w:rFonts w:ascii="Arial" w:hAnsi="Arial" w:cs="Arial"/>
          <w:color w:val="000000" w:themeColor="text1"/>
          <w:sz w:val="20"/>
          <w:szCs w:val="20"/>
        </w:rPr>
        <w:t>UNODC.</w:t>
      </w:r>
      <w:r w:rsidR="00990A50" w:rsidRPr="00C24AB2">
        <w:rPr>
          <w:rFonts w:ascii="Arial" w:hAnsi="Arial" w:cs="Arial"/>
          <w:color w:val="000000" w:themeColor="text1"/>
          <w:sz w:val="20"/>
          <w:szCs w:val="20"/>
        </w:rPr>
        <w:t xml:space="preserve">, </w:t>
      </w:r>
      <w:r w:rsidRPr="00C24AB2">
        <w:rPr>
          <w:rFonts w:ascii="Arial" w:hAnsi="Arial" w:cs="Arial"/>
          <w:color w:val="000000" w:themeColor="text1"/>
          <w:sz w:val="20"/>
          <w:szCs w:val="20"/>
        </w:rPr>
        <w:t xml:space="preserve">2018. World Drug Report 2018. Volume 2: Global overview of Drug demand and supply - Latest trends, cross-cutting issues. June. Vienna; United Nations Office on Drugs and Crime. Available at: </w:t>
      </w:r>
      <w:hyperlink r:id="rId256" w:history="1">
        <w:r w:rsidRPr="00C24AB2">
          <w:rPr>
            <w:rStyle w:val="Hyperlink"/>
            <w:rFonts w:ascii="Arial" w:hAnsi="Arial" w:cs="Arial"/>
            <w:sz w:val="20"/>
            <w:szCs w:val="20"/>
          </w:rPr>
          <w:t>https://www.unodc.org/wdr2018/prelaunch/WDR18_Booklet_2_GLOBAL.pdf</w:t>
        </w:r>
      </w:hyperlink>
    </w:p>
    <w:p w14:paraId="46DC285E" w14:textId="235CF347" w:rsidR="00C32BC4" w:rsidRPr="00C24AB2" w:rsidRDefault="00C32BC4" w:rsidP="00E05EB6">
      <w:pPr>
        <w:spacing w:after="0" w:line="480" w:lineRule="auto"/>
        <w:rPr>
          <w:rFonts w:ascii="Arial" w:hAnsi="Arial" w:cs="Arial"/>
          <w:color w:val="000000" w:themeColor="text1"/>
          <w:sz w:val="20"/>
          <w:szCs w:val="20"/>
        </w:rPr>
      </w:pPr>
      <w:r w:rsidRPr="00C24AB2">
        <w:rPr>
          <w:rFonts w:ascii="Arial" w:hAnsi="Arial" w:cs="Arial"/>
          <w:color w:val="000000" w:themeColor="text1"/>
          <w:sz w:val="20"/>
          <w:szCs w:val="20"/>
        </w:rPr>
        <w:t xml:space="preserve">Accessed on </w:t>
      </w:r>
      <w:r w:rsidR="004408E4" w:rsidRPr="00C24AB2">
        <w:rPr>
          <w:rFonts w:ascii="Arial" w:hAnsi="Arial" w:cs="Arial"/>
          <w:color w:val="000000" w:themeColor="text1"/>
          <w:sz w:val="20"/>
          <w:szCs w:val="20"/>
        </w:rPr>
        <w:t>15 May 2019</w:t>
      </w:r>
      <w:r w:rsidRPr="00C24AB2">
        <w:rPr>
          <w:rFonts w:ascii="Arial" w:hAnsi="Arial" w:cs="Arial"/>
          <w:color w:val="000000" w:themeColor="text1"/>
          <w:sz w:val="20"/>
          <w:szCs w:val="20"/>
        </w:rPr>
        <w:t>.</w:t>
      </w:r>
    </w:p>
    <w:p w14:paraId="07058B9F" w14:textId="77777777" w:rsidR="00C32BC4" w:rsidRPr="00C24AB2" w:rsidRDefault="00C32BC4" w:rsidP="00E05EB6">
      <w:pPr>
        <w:spacing w:after="0" w:line="480" w:lineRule="auto"/>
        <w:rPr>
          <w:rFonts w:ascii="Arial" w:hAnsi="Arial" w:cs="Arial"/>
          <w:color w:val="000000" w:themeColor="text1"/>
          <w:sz w:val="20"/>
          <w:szCs w:val="20"/>
        </w:rPr>
      </w:pPr>
    </w:p>
    <w:p w14:paraId="62D47BE4" w14:textId="3C99A906" w:rsidR="00FE76A2" w:rsidRPr="00C24AB2" w:rsidRDefault="001A0773" w:rsidP="00E05EB6">
      <w:pPr>
        <w:autoSpaceDE w:val="0"/>
        <w:autoSpaceDN w:val="0"/>
        <w:adjustRightInd w:val="0"/>
        <w:spacing w:after="0" w:line="480" w:lineRule="auto"/>
        <w:rPr>
          <w:rFonts w:ascii="Arial" w:hAnsi="Arial" w:cs="Arial"/>
          <w:sz w:val="20"/>
          <w:szCs w:val="20"/>
        </w:rPr>
      </w:pPr>
      <w:r w:rsidRPr="00C24AB2">
        <w:rPr>
          <w:rFonts w:ascii="Arial" w:hAnsi="Arial" w:cs="Arial"/>
          <w:sz w:val="20"/>
          <w:szCs w:val="20"/>
        </w:rPr>
        <w:t xml:space="preserve">Váradi, A., </w:t>
      </w:r>
      <w:proofErr w:type="spellStart"/>
      <w:r w:rsidRPr="00C24AB2">
        <w:rPr>
          <w:rFonts w:ascii="Arial" w:hAnsi="Arial" w:cs="Arial"/>
          <w:sz w:val="20"/>
          <w:szCs w:val="20"/>
        </w:rPr>
        <w:t>Marrone</w:t>
      </w:r>
      <w:proofErr w:type="spellEnd"/>
      <w:r w:rsidRPr="00C24AB2">
        <w:rPr>
          <w:rFonts w:ascii="Arial" w:hAnsi="Arial" w:cs="Arial"/>
          <w:sz w:val="20"/>
          <w:szCs w:val="20"/>
        </w:rPr>
        <w:t xml:space="preserve">, G.F., Palmer, T.C., Narayan, A., </w:t>
      </w:r>
      <w:proofErr w:type="spellStart"/>
      <w:r w:rsidRPr="00C24AB2">
        <w:rPr>
          <w:rFonts w:ascii="Arial" w:hAnsi="Arial" w:cs="Arial"/>
          <w:sz w:val="20"/>
          <w:szCs w:val="20"/>
        </w:rPr>
        <w:t>Szabó</w:t>
      </w:r>
      <w:proofErr w:type="spellEnd"/>
      <w:r w:rsidRPr="00C24AB2">
        <w:rPr>
          <w:rFonts w:ascii="Arial" w:hAnsi="Arial" w:cs="Arial"/>
          <w:sz w:val="20"/>
          <w:szCs w:val="20"/>
        </w:rPr>
        <w:t xml:space="preserve">, M.R., Le </w:t>
      </w:r>
      <w:proofErr w:type="spellStart"/>
      <w:r w:rsidRPr="00C24AB2">
        <w:rPr>
          <w:rFonts w:ascii="Arial" w:hAnsi="Arial" w:cs="Arial"/>
          <w:sz w:val="20"/>
          <w:szCs w:val="20"/>
        </w:rPr>
        <w:t>Rouzic</w:t>
      </w:r>
      <w:proofErr w:type="spellEnd"/>
      <w:r w:rsidRPr="00C24AB2">
        <w:rPr>
          <w:rFonts w:ascii="Arial" w:hAnsi="Arial" w:cs="Arial"/>
          <w:sz w:val="20"/>
          <w:szCs w:val="20"/>
        </w:rPr>
        <w:t>, V., Grinnell,</w:t>
      </w:r>
      <w:r w:rsidR="004408E4" w:rsidRPr="00C24AB2">
        <w:rPr>
          <w:rFonts w:ascii="Arial" w:hAnsi="Arial" w:cs="Arial"/>
          <w:sz w:val="20"/>
          <w:szCs w:val="20"/>
        </w:rPr>
        <w:t xml:space="preserve"> </w:t>
      </w:r>
      <w:r w:rsidRPr="00C24AB2">
        <w:rPr>
          <w:rFonts w:ascii="Arial" w:hAnsi="Arial" w:cs="Arial"/>
          <w:sz w:val="20"/>
          <w:szCs w:val="20"/>
        </w:rPr>
        <w:t xml:space="preserve">S.G., </w:t>
      </w:r>
      <w:proofErr w:type="spellStart"/>
      <w:r w:rsidRPr="00C24AB2">
        <w:rPr>
          <w:rFonts w:ascii="Arial" w:hAnsi="Arial" w:cs="Arial"/>
          <w:sz w:val="20"/>
          <w:szCs w:val="20"/>
        </w:rPr>
        <w:t>Subrath</w:t>
      </w:r>
      <w:proofErr w:type="spellEnd"/>
      <w:r w:rsidRPr="00C24AB2">
        <w:rPr>
          <w:rFonts w:ascii="Arial" w:hAnsi="Arial" w:cs="Arial"/>
          <w:sz w:val="20"/>
          <w:szCs w:val="20"/>
        </w:rPr>
        <w:t xml:space="preserve">, J.J., Warner, E., </w:t>
      </w:r>
      <w:proofErr w:type="spellStart"/>
      <w:r w:rsidRPr="00C24AB2">
        <w:rPr>
          <w:rFonts w:ascii="Arial" w:hAnsi="Arial" w:cs="Arial"/>
          <w:sz w:val="20"/>
          <w:szCs w:val="20"/>
        </w:rPr>
        <w:t>Kalra</w:t>
      </w:r>
      <w:proofErr w:type="spellEnd"/>
      <w:r w:rsidRPr="00C24AB2">
        <w:rPr>
          <w:rFonts w:ascii="Arial" w:hAnsi="Arial" w:cs="Arial"/>
          <w:sz w:val="20"/>
          <w:szCs w:val="20"/>
        </w:rPr>
        <w:t xml:space="preserve">, S., </w:t>
      </w:r>
      <w:proofErr w:type="spellStart"/>
      <w:r w:rsidRPr="00C24AB2">
        <w:rPr>
          <w:rFonts w:ascii="Arial" w:hAnsi="Arial" w:cs="Arial"/>
          <w:sz w:val="20"/>
          <w:szCs w:val="20"/>
        </w:rPr>
        <w:t>Hunkele</w:t>
      </w:r>
      <w:proofErr w:type="spellEnd"/>
      <w:r w:rsidRPr="00C24AB2">
        <w:rPr>
          <w:rFonts w:ascii="Arial" w:hAnsi="Arial" w:cs="Arial"/>
          <w:sz w:val="20"/>
          <w:szCs w:val="20"/>
        </w:rPr>
        <w:t xml:space="preserve">, A., </w:t>
      </w:r>
      <w:proofErr w:type="spellStart"/>
      <w:r w:rsidRPr="00C24AB2">
        <w:rPr>
          <w:rFonts w:ascii="Arial" w:hAnsi="Arial" w:cs="Arial"/>
          <w:sz w:val="20"/>
          <w:szCs w:val="20"/>
        </w:rPr>
        <w:t>Pagirsky</w:t>
      </w:r>
      <w:proofErr w:type="spellEnd"/>
      <w:r w:rsidRPr="00C24AB2">
        <w:rPr>
          <w:rFonts w:ascii="Arial" w:hAnsi="Arial" w:cs="Arial"/>
          <w:sz w:val="20"/>
          <w:szCs w:val="20"/>
        </w:rPr>
        <w:t xml:space="preserve">, J., </w:t>
      </w:r>
      <w:proofErr w:type="spellStart"/>
      <w:r w:rsidRPr="00C24AB2">
        <w:rPr>
          <w:rFonts w:ascii="Arial" w:hAnsi="Arial" w:cs="Arial"/>
          <w:sz w:val="20"/>
          <w:szCs w:val="20"/>
        </w:rPr>
        <w:t>Eans</w:t>
      </w:r>
      <w:proofErr w:type="spellEnd"/>
      <w:r w:rsidRPr="00C24AB2">
        <w:rPr>
          <w:rFonts w:ascii="Arial" w:hAnsi="Arial" w:cs="Arial"/>
          <w:sz w:val="20"/>
          <w:szCs w:val="20"/>
        </w:rPr>
        <w:t xml:space="preserve">, S.O., Medina, J.M., Xu, J, Pan, Y.X., </w:t>
      </w:r>
      <w:proofErr w:type="spellStart"/>
      <w:r w:rsidRPr="00C24AB2">
        <w:rPr>
          <w:rFonts w:ascii="Arial" w:hAnsi="Arial" w:cs="Arial"/>
          <w:sz w:val="20"/>
          <w:szCs w:val="20"/>
        </w:rPr>
        <w:t>Borics</w:t>
      </w:r>
      <w:proofErr w:type="spellEnd"/>
      <w:r w:rsidRPr="00C24AB2">
        <w:rPr>
          <w:rFonts w:ascii="Arial" w:hAnsi="Arial" w:cs="Arial"/>
          <w:sz w:val="20"/>
          <w:szCs w:val="20"/>
        </w:rPr>
        <w:t>, A., Pasternak, G.W., McLaughlin, J.P., Majumdar, S.</w:t>
      </w:r>
      <w:r w:rsidR="00990A50" w:rsidRPr="00C24AB2">
        <w:rPr>
          <w:rFonts w:ascii="Arial" w:hAnsi="Arial" w:cs="Arial"/>
          <w:sz w:val="20"/>
          <w:szCs w:val="20"/>
        </w:rPr>
        <w:t>,</w:t>
      </w:r>
      <w:r w:rsidRPr="00C24AB2">
        <w:rPr>
          <w:rFonts w:ascii="Arial" w:hAnsi="Arial" w:cs="Arial"/>
          <w:sz w:val="20"/>
          <w:szCs w:val="20"/>
        </w:rPr>
        <w:t xml:space="preserve"> 2016.</w:t>
      </w:r>
      <w:r w:rsidR="004408E4" w:rsidRPr="00C24AB2">
        <w:rPr>
          <w:rFonts w:ascii="Arial" w:hAnsi="Arial" w:cs="Arial"/>
          <w:sz w:val="20"/>
          <w:szCs w:val="20"/>
        </w:rPr>
        <w:t xml:space="preserve"> </w:t>
      </w:r>
      <w:r w:rsidRPr="00C24AB2">
        <w:rPr>
          <w:rFonts w:ascii="Arial" w:hAnsi="Arial" w:cs="Arial"/>
          <w:sz w:val="20"/>
          <w:szCs w:val="20"/>
        </w:rPr>
        <w:lastRenderedPageBreak/>
        <w:t>Mitragynine/</w:t>
      </w:r>
      <w:proofErr w:type="spellStart"/>
      <w:r w:rsidRPr="00C24AB2">
        <w:rPr>
          <w:rFonts w:ascii="Arial" w:hAnsi="Arial" w:cs="Arial"/>
          <w:sz w:val="20"/>
          <w:szCs w:val="20"/>
        </w:rPr>
        <w:t>Corynantheidine</w:t>
      </w:r>
      <w:proofErr w:type="spellEnd"/>
      <w:r w:rsidRPr="00C24AB2">
        <w:rPr>
          <w:rFonts w:ascii="Arial" w:hAnsi="Arial" w:cs="Arial"/>
          <w:sz w:val="20"/>
          <w:szCs w:val="20"/>
        </w:rPr>
        <w:t xml:space="preserve"> </w:t>
      </w:r>
      <w:proofErr w:type="spellStart"/>
      <w:r w:rsidRPr="00C24AB2">
        <w:rPr>
          <w:rFonts w:ascii="Arial" w:hAnsi="Arial" w:cs="Arial"/>
          <w:sz w:val="20"/>
          <w:szCs w:val="20"/>
        </w:rPr>
        <w:t>Pseudoindoxyls</w:t>
      </w:r>
      <w:proofErr w:type="spellEnd"/>
      <w:r w:rsidRPr="00C24AB2">
        <w:rPr>
          <w:rFonts w:ascii="Arial" w:hAnsi="Arial" w:cs="Arial"/>
          <w:sz w:val="20"/>
          <w:szCs w:val="20"/>
        </w:rPr>
        <w:t xml:space="preserve"> As Opioid Analgesics with Mu Agonism</w:t>
      </w:r>
      <w:r w:rsidR="004408E4" w:rsidRPr="00C24AB2">
        <w:rPr>
          <w:rFonts w:ascii="Arial" w:hAnsi="Arial" w:cs="Arial"/>
          <w:sz w:val="20"/>
          <w:szCs w:val="20"/>
        </w:rPr>
        <w:t xml:space="preserve"> </w:t>
      </w:r>
      <w:r w:rsidRPr="00C24AB2">
        <w:rPr>
          <w:rFonts w:ascii="Arial" w:hAnsi="Arial" w:cs="Arial"/>
          <w:sz w:val="20"/>
          <w:szCs w:val="20"/>
        </w:rPr>
        <w:t>and Delta Antagonism, Which Do Not Recruit β-Arrestin-2. J. Med. Chem. 59</w:t>
      </w:r>
      <w:r w:rsidR="00990A50" w:rsidRPr="00C24AB2">
        <w:rPr>
          <w:rFonts w:ascii="Arial" w:hAnsi="Arial" w:cs="Arial"/>
          <w:sz w:val="20"/>
          <w:szCs w:val="20"/>
        </w:rPr>
        <w:t xml:space="preserve">, </w:t>
      </w:r>
      <w:r w:rsidRPr="00C24AB2">
        <w:rPr>
          <w:rFonts w:ascii="Arial" w:hAnsi="Arial" w:cs="Arial"/>
          <w:sz w:val="20"/>
          <w:szCs w:val="20"/>
        </w:rPr>
        <w:t>8381-</w:t>
      </w:r>
      <w:r w:rsidR="00990A50" w:rsidRPr="00C24AB2">
        <w:rPr>
          <w:rFonts w:ascii="Arial" w:hAnsi="Arial" w:cs="Arial"/>
          <w:sz w:val="20"/>
          <w:szCs w:val="20"/>
        </w:rPr>
        <w:t>83</w:t>
      </w:r>
      <w:r w:rsidRPr="00C24AB2">
        <w:rPr>
          <w:rFonts w:ascii="Arial" w:hAnsi="Arial" w:cs="Arial"/>
          <w:sz w:val="20"/>
          <w:szCs w:val="20"/>
        </w:rPr>
        <w:t>97. doi: 10.1021/acs.jmedchem.6b00748. PubMed PMID: 27556704; PubMed Central PMCID: PMC5344672.</w:t>
      </w:r>
    </w:p>
    <w:p w14:paraId="0CA1D3D1" w14:textId="5608C63C" w:rsidR="001A0773" w:rsidRPr="00C24AB2" w:rsidRDefault="007A0076" w:rsidP="00E05EB6">
      <w:pPr>
        <w:pStyle w:val="Heading1"/>
        <w:spacing w:before="0" w:line="480" w:lineRule="auto"/>
        <w:rPr>
          <w:rFonts w:ascii="Arial" w:eastAsia="Times New Roman" w:hAnsi="Arial" w:cs="Arial"/>
          <w:b w:val="0"/>
          <w:color w:val="000000" w:themeColor="text1"/>
          <w:sz w:val="20"/>
          <w:szCs w:val="20"/>
          <w:lang w:eastAsia="en-GB"/>
        </w:rPr>
      </w:pPr>
      <w:hyperlink r:id="rId257" w:history="1">
        <w:r w:rsidR="00990A50" w:rsidRPr="00C24AB2">
          <w:rPr>
            <w:rStyle w:val="Hyperlink"/>
            <w:rFonts w:ascii="Arial" w:eastAsia="Times New Roman" w:hAnsi="Arial" w:cs="Arial"/>
            <w:b w:val="0"/>
            <w:sz w:val="20"/>
            <w:szCs w:val="20"/>
            <w:lang w:eastAsia="en-GB"/>
          </w:rPr>
          <w:t>https://pubs.acs.org/doi/10.1021/acs.jmedchem.6b00748</w:t>
        </w:r>
      </w:hyperlink>
    </w:p>
    <w:p w14:paraId="742EEBEE" w14:textId="77777777" w:rsidR="00990A50" w:rsidRPr="00C24AB2" w:rsidRDefault="00990A50" w:rsidP="00E05EB6">
      <w:pPr>
        <w:pStyle w:val="Heading1"/>
        <w:spacing w:before="0" w:line="480" w:lineRule="auto"/>
        <w:rPr>
          <w:rFonts w:ascii="Arial" w:eastAsia="Times New Roman" w:hAnsi="Arial" w:cs="Arial"/>
          <w:b w:val="0"/>
          <w:color w:val="000000" w:themeColor="text1"/>
          <w:sz w:val="20"/>
          <w:szCs w:val="20"/>
          <w:lang w:eastAsia="en-GB"/>
        </w:rPr>
      </w:pPr>
    </w:p>
    <w:p w14:paraId="3747A150" w14:textId="72FFFE39" w:rsidR="00EB7847" w:rsidRPr="00C24AB2" w:rsidRDefault="00EB7847" w:rsidP="00E05EB6">
      <w:pPr>
        <w:pStyle w:val="Heading1"/>
        <w:spacing w:before="0" w:line="480" w:lineRule="auto"/>
        <w:rPr>
          <w:rFonts w:ascii="Arial" w:hAnsi="Arial" w:cs="Arial"/>
          <w:b w:val="0"/>
          <w:color w:val="000000" w:themeColor="text1"/>
          <w:sz w:val="20"/>
          <w:szCs w:val="20"/>
        </w:rPr>
      </w:pPr>
      <w:r w:rsidRPr="00C24AB2">
        <w:rPr>
          <w:rFonts w:ascii="Arial" w:eastAsia="Times New Roman" w:hAnsi="Arial" w:cs="Arial"/>
          <w:b w:val="0"/>
          <w:color w:val="000000" w:themeColor="text1"/>
          <w:sz w:val="20"/>
          <w:szCs w:val="20"/>
          <w:lang w:eastAsia="en-GB"/>
        </w:rPr>
        <w:t>Vigil, T.</w:t>
      </w:r>
      <w:r w:rsidR="00990A50" w:rsidRPr="00C24AB2">
        <w:rPr>
          <w:rFonts w:ascii="Arial" w:eastAsia="Times New Roman" w:hAnsi="Arial" w:cs="Arial"/>
          <w:b w:val="0"/>
          <w:color w:val="000000" w:themeColor="text1"/>
          <w:sz w:val="20"/>
          <w:szCs w:val="20"/>
          <w:lang w:eastAsia="en-GB"/>
        </w:rPr>
        <w:t>,</w:t>
      </w:r>
      <w:r w:rsidRPr="00C24AB2">
        <w:rPr>
          <w:rFonts w:ascii="Arial" w:eastAsia="Times New Roman" w:hAnsi="Arial" w:cs="Arial"/>
          <w:b w:val="0"/>
          <w:color w:val="000000" w:themeColor="text1"/>
          <w:sz w:val="20"/>
          <w:szCs w:val="20"/>
          <w:lang w:eastAsia="en-GB"/>
        </w:rPr>
        <w:t xml:space="preserve"> 2014. </w:t>
      </w:r>
      <w:r w:rsidRPr="00C24AB2">
        <w:rPr>
          <w:rFonts w:ascii="Arial" w:hAnsi="Arial" w:cs="Arial"/>
          <w:b w:val="0"/>
          <w:color w:val="000000" w:themeColor="text1"/>
          <w:sz w:val="20"/>
          <w:szCs w:val="20"/>
        </w:rPr>
        <w:t xml:space="preserve">Denver family warns others about dangers of legal herbal stimulant. 1 March. Kdvr.com. Available at: </w:t>
      </w:r>
    </w:p>
    <w:p w14:paraId="5204503B" w14:textId="77777777" w:rsidR="00EB7847" w:rsidRPr="00C24AB2" w:rsidRDefault="007A0076" w:rsidP="00E05EB6">
      <w:pPr>
        <w:spacing w:after="0" w:line="480" w:lineRule="auto"/>
        <w:rPr>
          <w:rFonts w:ascii="Arial" w:hAnsi="Arial" w:cs="Arial"/>
          <w:sz w:val="20"/>
          <w:szCs w:val="20"/>
        </w:rPr>
      </w:pPr>
      <w:hyperlink r:id="rId258" w:history="1">
        <w:r w:rsidR="00EB7847" w:rsidRPr="00C24AB2">
          <w:rPr>
            <w:rStyle w:val="Hyperlink"/>
            <w:rFonts w:ascii="Arial" w:hAnsi="Arial" w:cs="Arial"/>
            <w:sz w:val="20"/>
            <w:szCs w:val="20"/>
          </w:rPr>
          <w:t>http://kdvr.com/2014/03/01/denver-family-warns-others-about-dangers-of-legal-herbal-stimulant/</w:t>
        </w:r>
      </w:hyperlink>
    </w:p>
    <w:p w14:paraId="0A86BCEE" w14:textId="77777777" w:rsidR="00EB7847" w:rsidRPr="00C24AB2" w:rsidRDefault="00EB7847" w:rsidP="00E05EB6">
      <w:pPr>
        <w:spacing w:after="0" w:line="480" w:lineRule="auto"/>
        <w:rPr>
          <w:rFonts w:ascii="Arial" w:hAnsi="Arial" w:cs="Arial"/>
          <w:color w:val="000000" w:themeColor="text1"/>
          <w:sz w:val="20"/>
          <w:szCs w:val="20"/>
        </w:rPr>
      </w:pPr>
      <w:r w:rsidRPr="00C24AB2">
        <w:rPr>
          <w:rFonts w:ascii="Arial" w:hAnsi="Arial" w:cs="Arial"/>
          <w:color w:val="000000" w:themeColor="text1"/>
          <w:sz w:val="20"/>
          <w:szCs w:val="20"/>
        </w:rPr>
        <w:t>Accessed on 8 May 2016.</w:t>
      </w:r>
    </w:p>
    <w:p w14:paraId="6E0AB39A" w14:textId="629E5C73" w:rsidR="00EB7847" w:rsidRPr="00C24AB2" w:rsidRDefault="00EB7847" w:rsidP="00E05EB6">
      <w:pPr>
        <w:spacing w:after="0" w:line="480" w:lineRule="auto"/>
        <w:rPr>
          <w:rFonts w:ascii="Arial" w:hAnsi="Arial" w:cs="Arial"/>
          <w:sz w:val="20"/>
          <w:szCs w:val="20"/>
        </w:rPr>
      </w:pPr>
    </w:p>
    <w:p w14:paraId="704DA08F" w14:textId="1F0430A4" w:rsidR="008E2EA3" w:rsidRPr="00C24AB2" w:rsidRDefault="008E2EA3" w:rsidP="00E05EB6">
      <w:pPr>
        <w:spacing w:after="0" w:line="480" w:lineRule="auto"/>
        <w:rPr>
          <w:rFonts w:ascii="Arial" w:hAnsi="Arial" w:cs="Arial"/>
          <w:sz w:val="20"/>
          <w:szCs w:val="20"/>
        </w:rPr>
      </w:pPr>
      <w:r w:rsidRPr="00C24AB2">
        <w:rPr>
          <w:rFonts w:ascii="Arial" w:hAnsi="Arial" w:cs="Arial"/>
          <w:sz w:val="20"/>
          <w:szCs w:val="20"/>
        </w:rPr>
        <w:t xml:space="preserve">Vlahos, </w:t>
      </w:r>
      <w:proofErr w:type="gramStart"/>
      <w:r w:rsidRPr="00C24AB2">
        <w:rPr>
          <w:rFonts w:ascii="Arial" w:hAnsi="Arial" w:cs="Arial"/>
          <w:sz w:val="20"/>
          <w:szCs w:val="20"/>
        </w:rPr>
        <w:t>N</w:t>
      </w:r>
      <w:r w:rsidR="00990A50" w:rsidRPr="00C24AB2">
        <w:rPr>
          <w:rFonts w:ascii="Arial" w:hAnsi="Arial" w:cs="Arial"/>
          <w:sz w:val="20"/>
          <w:szCs w:val="20"/>
        </w:rPr>
        <w:t>,</w:t>
      </w:r>
      <w:r w:rsidRPr="00C24AB2">
        <w:rPr>
          <w:rFonts w:ascii="Arial" w:hAnsi="Arial" w:cs="Arial"/>
          <w:sz w:val="20"/>
          <w:szCs w:val="20"/>
        </w:rPr>
        <w:t>.</w:t>
      </w:r>
      <w:proofErr w:type="gramEnd"/>
      <w:r w:rsidRPr="00C24AB2">
        <w:rPr>
          <w:rFonts w:ascii="Arial" w:hAnsi="Arial" w:cs="Arial"/>
          <w:sz w:val="20"/>
          <w:szCs w:val="20"/>
        </w:rPr>
        <w:t xml:space="preserve"> 2018. Nick in the AM: Death related to Southeast Asian drug is first in Peoria County. 19 November. Journal Star. Available at: </w:t>
      </w:r>
    </w:p>
    <w:p w14:paraId="1515DE28" w14:textId="77777777" w:rsidR="008E2EA3" w:rsidRPr="00C24AB2" w:rsidRDefault="007A0076" w:rsidP="00E05EB6">
      <w:pPr>
        <w:spacing w:after="0" w:line="480" w:lineRule="auto"/>
        <w:rPr>
          <w:rFonts w:ascii="Arial" w:hAnsi="Arial" w:cs="Arial"/>
          <w:sz w:val="20"/>
          <w:szCs w:val="20"/>
        </w:rPr>
      </w:pPr>
      <w:hyperlink r:id="rId259" w:history="1">
        <w:r w:rsidR="008E2EA3" w:rsidRPr="00C24AB2">
          <w:rPr>
            <w:rStyle w:val="Hyperlink"/>
            <w:rFonts w:ascii="Arial" w:hAnsi="Arial" w:cs="Arial"/>
            <w:sz w:val="20"/>
            <w:szCs w:val="20"/>
          </w:rPr>
          <w:t>https://www.pjstar.com/news/20181119/nick-in-am-death-related-to-southeast-asian-drug-is-first-in-peoria-county</w:t>
        </w:r>
      </w:hyperlink>
    </w:p>
    <w:p w14:paraId="02F84FFE" w14:textId="279E4D5F" w:rsidR="008E2EA3" w:rsidRPr="00C24AB2" w:rsidRDefault="008E2EA3" w:rsidP="00E05EB6">
      <w:pPr>
        <w:spacing w:after="0" w:line="480" w:lineRule="auto"/>
        <w:rPr>
          <w:rFonts w:ascii="Arial" w:hAnsi="Arial" w:cs="Arial"/>
          <w:sz w:val="20"/>
          <w:szCs w:val="20"/>
        </w:rPr>
      </w:pPr>
      <w:r w:rsidRPr="00C24AB2">
        <w:rPr>
          <w:rFonts w:ascii="Arial" w:hAnsi="Arial" w:cs="Arial"/>
          <w:sz w:val="20"/>
          <w:szCs w:val="20"/>
        </w:rPr>
        <w:t>Accessed on 25 November 2018.</w:t>
      </w:r>
    </w:p>
    <w:p w14:paraId="6DDBCCD8" w14:textId="77777777" w:rsidR="008E2EA3" w:rsidRPr="00C24AB2" w:rsidRDefault="008E2EA3" w:rsidP="00E05EB6">
      <w:pPr>
        <w:spacing w:after="0" w:line="480" w:lineRule="auto"/>
        <w:rPr>
          <w:rFonts w:ascii="Arial" w:hAnsi="Arial" w:cs="Arial"/>
          <w:sz w:val="20"/>
          <w:szCs w:val="20"/>
        </w:rPr>
      </w:pPr>
    </w:p>
    <w:p w14:paraId="2B98FD2E" w14:textId="0CDD6619" w:rsidR="004A540C" w:rsidRPr="00C24AB2" w:rsidRDefault="004A540C" w:rsidP="00E05EB6">
      <w:pPr>
        <w:spacing w:after="0" w:line="480" w:lineRule="auto"/>
        <w:rPr>
          <w:rFonts w:ascii="Arial" w:hAnsi="Arial" w:cs="Arial"/>
          <w:color w:val="000000" w:themeColor="text1"/>
          <w:sz w:val="20"/>
          <w:szCs w:val="20"/>
        </w:rPr>
      </w:pPr>
      <w:r w:rsidRPr="00C24AB2">
        <w:rPr>
          <w:rFonts w:ascii="Arial" w:hAnsi="Arial" w:cs="Arial"/>
          <w:color w:val="000000" w:themeColor="text1"/>
          <w:sz w:val="20"/>
          <w:szCs w:val="20"/>
        </w:rPr>
        <w:t>WADA.</w:t>
      </w:r>
      <w:r w:rsidR="00990A50"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2015. The 2016 Monitoring Program. 29 September 2015. Montreal, Canada: World Anti-Doping Agency. Available at:</w:t>
      </w:r>
    </w:p>
    <w:p w14:paraId="24A28F3F" w14:textId="28F6AC21" w:rsidR="004408E4" w:rsidRPr="00C24AB2" w:rsidRDefault="007A0076" w:rsidP="00E05EB6">
      <w:pPr>
        <w:spacing w:after="0" w:line="480" w:lineRule="auto"/>
        <w:rPr>
          <w:rFonts w:ascii="Arial" w:hAnsi="Arial" w:cs="Arial"/>
          <w:color w:val="000000" w:themeColor="text1"/>
          <w:sz w:val="20"/>
          <w:szCs w:val="20"/>
        </w:rPr>
      </w:pPr>
      <w:hyperlink r:id="rId260" w:history="1">
        <w:r w:rsidR="004408E4" w:rsidRPr="00C24AB2">
          <w:rPr>
            <w:rStyle w:val="Hyperlink"/>
            <w:rFonts w:ascii="Arial" w:hAnsi="Arial" w:cs="Arial"/>
            <w:sz w:val="20"/>
            <w:szCs w:val="20"/>
          </w:rPr>
          <w:t>https://www.wada-ama.org/sites/default/files/resources/files/wada-2016-monitoring-program-en.pdf</w:t>
        </w:r>
      </w:hyperlink>
    </w:p>
    <w:p w14:paraId="4B6D5751" w14:textId="279529E0" w:rsidR="004A540C" w:rsidRPr="00C24AB2" w:rsidRDefault="004A540C" w:rsidP="00E05EB6">
      <w:pPr>
        <w:spacing w:after="0" w:line="480" w:lineRule="auto"/>
        <w:rPr>
          <w:rFonts w:ascii="Arial" w:hAnsi="Arial" w:cs="Arial"/>
          <w:color w:val="000000" w:themeColor="text1"/>
          <w:sz w:val="20"/>
          <w:szCs w:val="20"/>
        </w:rPr>
      </w:pPr>
      <w:r w:rsidRPr="00C24AB2">
        <w:rPr>
          <w:rFonts w:ascii="Arial" w:hAnsi="Arial" w:cs="Arial"/>
          <w:color w:val="000000" w:themeColor="text1"/>
          <w:sz w:val="20"/>
          <w:szCs w:val="20"/>
        </w:rPr>
        <w:t xml:space="preserve">Accessed on </w:t>
      </w:r>
      <w:r w:rsidR="004408E4" w:rsidRPr="00C24AB2">
        <w:rPr>
          <w:rFonts w:ascii="Arial" w:hAnsi="Arial" w:cs="Arial"/>
          <w:color w:val="000000" w:themeColor="text1"/>
          <w:sz w:val="20"/>
          <w:szCs w:val="20"/>
        </w:rPr>
        <w:t>15 May 2019</w:t>
      </w:r>
      <w:r w:rsidRPr="00C24AB2">
        <w:rPr>
          <w:rFonts w:ascii="Arial" w:hAnsi="Arial" w:cs="Arial"/>
          <w:color w:val="000000" w:themeColor="text1"/>
          <w:sz w:val="20"/>
          <w:szCs w:val="20"/>
        </w:rPr>
        <w:t>.</w:t>
      </w:r>
    </w:p>
    <w:p w14:paraId="3CBB8C20" w14:textId="77777777" w:rsidR="004A540C" w:rsidRPr="00C24AB2" w:rsidRDefault="004A540C" w:rsidP="00E05EB6">
      <w:pPr>
        <w:spacing w:after="0" w:line="480" w:lineRule="auto"/>
        <w:rPr>
          <w:rFonts w:ascii="Arial" w:hAnsi="Arial" w:cs="Arial"/>
          <w:color w:val="000000" w:themeColor="text1"/>
          <w:sz w:val="20"/>
          <w:szCs w:val="20"/>
        </w:rPr>
      </w:pPr>
    </w:p>
    <w:p w14:paraId="27176CF6" w14:textId="45633190" w:rsidR="00276B79" w:rsidRPr="00C24AB2" w:rsidRDefault="00276B79" w:rsidP="00E05EB6">
      <w:pPr>
        <w:spacing w:after="0" w:line="480" w:lineRule="auto"/>
        <w:rPr>
          <w:rFonts w:ascii="Arial" w:hAnsi="Arial" w:cs="Arial"/>
          <w:color w:val="000000" w:themeColor="text1"/>
          <w:sz w:val="20"/>
          <w:szCs w:val="20"/>
        </w:rPr>
      </w:pPr>
      <w:r w:rsidRPr="00C24AB2">
        <w:rPr>
          <w:rFonts w:ascii="Arial" w:hAnsi="Arial" w:cs="Arial"/>
          <w:color w:val="000000" w:themeColor="text1"/>
          <w:sz w:val="20"/>
          <w:szCs w:val="20"/>
        </w:rPr>
        <w:t>Wales, H.</w:t>
      </w:r>
      <w:r w:rsidR="00990A50"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2018. Cause of a 23-year-old Bishop’s Stortford student’s fatal heart attack is unknown, coroner rules. 10 May, Hertfordshire Mercury. Available at: </w:t>
      </w:r>
      <w:hyperlink r:id="rId261" w:history="1">
        <w:r w:rsidRPr="00C24AB2">
          <w:rPr>
            <w:rStyle w:val="Hyperlink"/>
            <w:rFonts w:ascii="Arial" w:hAnsi="Arial" w:cs="Arial"/>
            <w:sz w:val="20"/>
            <w:szCs w:val="20"/>
          </w:rPr>
          <w:t>https://www.hertfordshiremercury.co.uk/news/hertfordshire-news/cause-23-year-old-bishops-1552141</w:t>
        </w:r>
      </w:hyperlink>
    </w:p>
    <w:p w14:paraId="48BBE651" w14:textId="540ED176" w:rsidR="00276B79" w:rsidRPr="00C24AB2" w:rsidRDefault="00276B79" w:rsidP="00E05EB6">
      <w:pPr>
        <w:spacing w:after="0" w:line="480" w:lineRule="auto"/>
        <w:rPr>
          <w:rFonts w:ascii="Arial" w:hAnsi="Arial" w:cs="Arial"/>
          <w:color w:val="000000" w:themeColor="text1"/>
          <w:sz w:val="20"/>
          <w:szCs w:val="20"/>
        </w:rPr>
      </w:pPr>
      <w:r w:rsidRPr="00C24AB2">
        <w:rPr>
          <w:rFonts w:ascii="Arial" w:hAnsi="Arial" w:cs="Arial"/>
          <w:color w:val="000000" w:themeColor="text1"/>
          <w:sz w:val="20"/>
          <w:szCs w:val="20"/>
        </w:rPr>
        <w:t xml:space="preserve">Accessed </w:t>
      </w:r>
      <w:r w:rsidR="000045A1" w:rsidRPr="00C24AB2">
        <w:rPr>
          <w:rFonts w:ascii="Arial" w:hAnsi="Arial" w:cs="Arial"/>
          <w:color w:val="000000" w:themeColor="text1"/>
          <w:sz w:val="20"/>
          <w:szCs w:val="20"/>
        </w:rPr>
        <w:t xml:space="preserve">on </w:t>
      </w:r>
      <w:r w:rsidRPr="00C24AB2">
        <w:rPr>
          <w:rFonts w:ascii="Arial" w:hAnsi="Arial" w:cs="Arial"/>
          <w:color w:val="000000" w:themeColor="text1"/>
          <w:sz w:val="20"/>
          <w:szCs w:val="20"/>
        </w:rPr>
        <w:t>1</w:t>
      </w:r>
      <w:r w:rsidR="004408E4" w:rsidRPr="00C24AB2">
        <w:rPr>
          <w:rFonts w:ascii="Arial" w:hAnsi="Arial" w:cs="Arial"/>
          <w:color w:val="000000" w:themeColor="text1"/>
          <w:sz w:val="20"/>
          <w:szCs w:val="20"/>
        </w:rPr>
        <w:t>5 May 2019.</w:t>
      </w:r>
    </w:p>
    <w:p w14:paraId="2E8F845F" w14:textId="27A54E19" w:rsidR="00276B79" w:rsidRPr="00C24AB2" w:rsidRDefault="00276B79" w:rsidP="00E05EB6">
      <w:pPr>
        <w:spacing w:after="0" w:line="480" w:lineRule="auto"/>
        <w:rPr>
          <w:rFonts w:ascii="Arial" w:hAnsi="Arial" w:cs="Arial"/>
          <w:color w:val="000000" w:themeColor="text1"/>
          <w:sz w:val="20"/>
          <w:szCs w:val="20"/>
        </w:rPr>
      </w:pPr>
    </w:p>
    <w:p w14:paraId="2D305B38" w14:textId="674BF021" w:rsidR="003F788C" w:rsidRPr="00C24AB2" w:rsidRDefault="003F788C" w:rsidP="00E05EB6">
      <w:pPr>
        <w:spacing w:after="0" w:line="480" w:lineRule="auto"/>
        <w:rPr>
          <w:rFonts w:ascii="Arial" w:hAnsi="Arial" w:cs="Arial"/>
          <w:color w:val="000000" w:themeColor="text1"/>
          <w:sz w:val="20"/>
          <w:szCs w:val="20"/>
        </w:rPr>
      </w:pPr>
      <w:r w:rsidRPr="00C24AB2">
        <w:rPr>
          <w:rFonts w:ascii="Arial" w:hAnsi="Arial" w:cs="Arial"/>
          <w:color w:val="000000" w:themeColor="text1"/>
          <w:sz w:val="20"/>
          <w:szCs w:val="20"/>
        </w:rPr>
        <w:t xml:space="preserve">Walsh, E.E., </w:t>
      </w:r>
      <w:proofErr w:type="spellStart"/>
      <w:r w:rsidRPr="00C24AB2">
        <w:rPr>
          <w:rFonts w:ascii="Arial" w:hAnsi="Arial" w:cs="Arial"/>
          <w:color w:val="000000" w:themeColor="text1"/>
          <w:sz w:val="20"/>
          <w:szCs w:val="20"/>
        </w:rPr>
        <w:t>Shoff</w:t>
      </w:r>
      <w:proofErr w:type="spellEnd"/>
      <w:r w:rsidRPr="00C24AB2">
        <w:rPr>
          <w:rFonts w:ascii="Arial" w:hAnsi="Arial" w:cs="Arial"/>
          <w:color w:val="000000" w:themeColor="text1"/>
          <w:sz w:val="20"/>
          <w:szCs w:val="20"/>
        </w:rPr>
        <w:t xml:space="preserve">, E.N., </w:t>
      </w:r>
      <w:proofErr w:type="spellStart"/>
      <w:r w:rsidRPr="00C24AB2">
        <w:rPr>
          <w:rFonts w:ascii="Arial" w:hAnsi="Arial" w:cs="Arial"/>
          <w:color w:val="000000" w:themeColor="text1"/>
          <w:sz w:val="20"/>
          <w:szCs w:val="20"/>
        </w:rPr>
        <w:t>Zaney</w:t>
      </w:r>
      <w:proofErr w:type="spellEnd"/>
      <w:r w:rsidR="002A798F"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M</w:t>
      </w:r>
      <w:r w:rsidR="002A798F" w:rsidRPr="00C24AB2">
        <w:rPr>
          <w:rFonts w:ascii="Arial" w:hAnsi="Arial" w:cs="Arial"/>
          <w:color w:val="000000" w:themeColor="text1"/>
          <w:sz w:val="20"/>
          <w:szCs w:val="20"/>
        </w:rPr>
        <w:t>.E.</w:t>
      </w:r>
      <w:r w:rsidRPr="00C24AB2">
        <w:rPr>
          <w:rFonts w:ascii="Arial" w:hAnsi="Arial" w:cs="Arial"/>
          <w:color w:val="000000" w:themeColor="text1"/>
          <w:sz w:val="20"/>
          <w:szCs w:val="20"/>
        </w:rPr>
        <w:t xml:space="preserve">, </w:t>
      </w:r>
      <w:proofErr w:type="spellStart"/>
      <w:r w:rsidRPr="00C24AB2">
        <w:rPr>
          <w:rFonts w:ascii="Arial" w:hAnsi="Arial" w:cs="Arial"/>
          <w:color w:val="000000" w:themeColor="text1"/>
          <w:sz w:val="20"/>
          <w:szCs w:val="20"/>
        </w:rPr>
        <w:t>Hime</w:t>
      </w:r>
      <w:proofErr w:type="spellEnd"/>
      <w:r w:rsidR="002A798F"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G</w:t>
      </w:r>
      <w:r w:rsidR="002A798F" w:rsidRPr="00C24AB2">
        <w:rPr>
          <w:rFonts w:ascii="Arial" w:hAnsi="Arial" w:cs="Arial"/>
          <w:color w:val="000000" w:themeColor="text1"/>
          <w:sz w:val="20"/>
          <w:szCs w:val="20"/>
        </w:rPr>
        <w:t>.</w:t>
      </w:r>
      <w:r w:rsidRPr="00C24AB2">
        <w:rPr>
          <w:rFonts w:ascii="Arial" w:hAnsi="Arial" w:cs="Arial"/>
          <w:color w:val="000000" w:themeColor="text1"/>
          <w:sz w:val="20"/>
          <w:szCs w:val="20"/>
        </w:rPr>
        <w:t>W</w:t>
      </w:r>
      <w:r w:rsidR="002A798F"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w:t>
      </w:r>
      <w:proofErr w:type="spellStart"/>
      <w:r w:rsidRPr="00C24AB2">
        <w:rPr>
          <w:rFonts w:ascii="Arial" w:hAnsi="Arial" w:cs="Arial"/>
          <w:color w:val="000000" w:themeColor="text1"/>
          <w:sz w:val="20"/>
          <w:szCs w:val="20"/>
        </w:rPr>
        <w:t>Garavan</w:t>
      </w:r>
      <w:proofErr w:type="spellEnd"/>
      <w:r w:rsidR="002A798F"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F</w:t>
      </w:r>
      <w:r w:rsidR="002A798F" w:rsidRPr="00C24AB2">
        <w:rPr>
          <w:rFonts w:ascii="Arial" w:hAnsi="Arial" w:cs="Arial"/>
          <w:color w:val="000000" w:themeColor="text1"/>
          <w:sz w:val="20"/>
          <w:szCs w:val="20"/>
        </w:rPr>
        <w:t>.</w:t>
      </w:r>
      <w:r w:rsidRPr="00C24AB2">
        <w:rPr>
          <w:rFonts w:ascii="Arial" w:hAnsi="Arial" w:cs="Arial"/>
          <w:color w:val="000000" w:themeColor="text1"/>
          <w:sz w:val="20"/>
          <w:szCs w:val="20"/>
        </w:rPr>
        <w:t>, Boland</w:t>
      </w:r>
      <w:r w:rsidR="002A798F"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D</w:t>
      </w:r>
      <w:r w:rsidR="002A798F" w:rsidRPr="00C24AB2">
        <w:rPr>
          <w:rFonts w:ascii="Arial" w:hAnsi="Arial" w:cs="Arial"/>
          <w:color w:val="000000" w:themeColor="text1"/>
          <w:sz w:val="20"/>
          <w:szCs w:val="20"/>
        </w:rPr>
        <w:t>.</w:t>
      </w:r>
      <w:r w:rsidRPr="00C24AB2">
        <w:rPr>
          <w:rFonts w:ascii="Arial" w:hAnsi="Arial" w:cs="Arial"/>
          <w:color w:val="000000" w:themeColor="text1"/>
          <w:sz w:val="20"/>
          <w:szCs w:val="20"/>
        </w:rPr>
        <w:t>M.</w:t>
      </w:r>
      <w:r w:rsidR="00990A50" w:rsidRPr="00C24AB2">
        <w:rPr>
          <w:rFonts w:ascii="Arial" w:hAnsi="Arial" w:cs="Arial"/>
          <w:color w:val="000000" w:themeColor="text1"/>
          <w:sz w:val="20"/>
          <w:szCs w:val="20"/>
        </w:rPr>
        <w:t>,</w:t>
      </w:r>
      <w:r w:rsidR="002A798F" w:rsidRPr="00C24AB2">
        <w:rPr>
          <w:rFonts w:ascii="Arial" w:hAnsi="Arial" w:cs="Arial"/>
          <w:color w:val="000000" w:themeColor="text1"/>
          <w:sz w:val="20"/>
          <w:szCs w:val="20"/>
        </w:rPr>
        <w:t xml:space="preserve"> 201</w:t>
      </w:r>
      <w:r w:rsidR="007851C4" w:rsidRPr="00C24AB2">
        <w:rPr>
          <w:rFonts w:ascii="Arial" w:hAnsi="Arial" w:cs="Arial"/>
          <w:color w:val="000000" w:themeColor="text1"/>
          <w:sz w:val="20"/>
          <w:szCs w:val="20"/>
        </w:rPr>
        <w:t>9</w:t>
      </w:r>
      <w:r w:rsidR="002A798F"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To Test</w:t>
      </w:r>
      <w:r w:rsidR="002A798F" w:rsidRPr="00C24AB2">
        <w:rPr>
          <w:rFonts w:ascii="Arial" w:hAnsi="Arial" w:cs="Arial"/>
          <w:color w:val="000000" w:themeColor="text1"/>
          <w:sz w:val="20"/>
          <w:szCs w:val="20"/>
        </w:rPr>
        <w:t xml:space="preserve"> </w:t>
      </w:r>
      <w:r w:rsidRPr="00C24AB2">
        <w:rPr>
          <w:rFonts w:ascii="Arial" w:hAnsi="Arial" w:cs="Arial"/>
          <w:color w:val="000000" w:themeColor="text1"/>
          <w:sz w:val="20"/>
          <w:szCs w:val="20"/>
        </w:rPr>
        <w:t xml:space="preserve">or Not To </w:t>
      </w:r>
      <w:proofErr w:type="gramStart"/>
      <w:r w:rsidRPr="00C24AB2">
        <w:rPr>
          <w:rFonts w:ascii="Arial" w:hAnsi="Arial" w:cs="Arial"/>
          <w:color w:val="000000" w:themeColor="text1"/>
          <w:sz w:val="20"/>
          <w:szCs w:val="20"/>
        </w:rPr>
        <w:t>Test?:</w:t>
      </w:r>
      <w:proofErr w:type="gramEnd"/>
      <w:r w:rsidRPr="00C24AB2">
        <w:rPr>
          <w:rFonts w:ascii="Arial" w:hAnsi="Arial" w:cs="Arial"/>
          <w:color w:val="000000" w:themeColor="text1"/>
          <w:sz w:val="20"/>
          <w:szCs w:val="20"/>
        </w:rPr>
        <w:t xml:space="preserve"> The Value of Toxicology in a Delayed Overdose Death. J</w:t>
      </w:r>
      <w:r w:rsidR="00990A50"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Forensic </w:t>
      </w:r>
    </w:p>
    <w:p w14:paraId="0493A8C7" w14:textId="77777777" w:rsidR="007851C4" w:rsidRPr="00C24AB2" w:rsidRDefault="003F788C" w:rsidP="00E05EB6">
      <w:pPr>
        <w:spacing w:after="0" w:line="480" w:lineRule="auto"/>
        <w:rPr>
          <w:rFonts w:ascii="Arial" w:hAnsi="Arial" w:cs="Arial"/>
          <w:sz w:val="20"/>
          <w:szCs w:val="20"/>
        </w:rPr>
      </w:pPr>
      <w:r w:rsidRPr="00C24AB2">
        <w:rPr>
          <w:rFonts w:ascii="Arial" w:hAnsi="Arial" w:cs="Arial"/>
          <w:color w:val="000000" w:themeColor="text1"/>
          <w:sz w:val="20"/>
          <w:szCs w:val="20"/>
        </w:rPr>
        <w:t xml:space="preserve">Sci. </w:t>
      </w:r>
      <w:r w:rsidR="00990A50" w:rsidRPr="00C24AB2">
        <w:rPr>
          <w:rFonts w:ascii="Arial" w:hAnsi="Arial" w:cs="Arial"/>
          <w:color w:val="000000" w:themeColor="text1"/>
          <w:sz w:val="20"/>
          <w:szCs w:val="20"/>
        </w:rPr>
        <w:t xml:space="preserve">64, </w:t>
      </w:r>
      <w:r w:rsidR="007851C4" w:rsidRPr="00C24AB2">
        <w:rPr>
          <w:rFonts w:ascii="Arial" w:hAnsi="Arial" w:cs="Arial"/>
          <w:color w:val="000000" w:themeColor="text1"/>
          <w:sz w:val="20"/>
          <w:szCs w:val="20"/>
        </w:rPr>
        <w:t>314-317</w:t>
      </w:r>
      <w:r w:rsidRPr="00C24AB2">
        <w:rPr>
          <w:rFonts w:ascii="Arial" w:hAnsi="Arial" w:cs="Arial"/>
          <w:color w:val="000000" w:themeColor="text1"/>
          <w:sz w:val="20"/>
          <w:szCs w:val="20"/>
        </w:rPr>
        <w:t>. PubMed</w:t>
      </w:r>
      <w:r w:rsidR="002A798F" w:rsidRPr="00C24AB2">
        <w:rPr>
          <w:rFonts w:ascii="Arial" w:hAnsi="Arial" w:cs="Arial"/>
          <w:color w:val="000000" w:themeColor="text1"/>
          <w:sz w:val="20"/>
          <w:szCs w:val="20"/>
        </w:rPr>
        <w:t xml:space="preserve"> </w:t>
      </w:r>
      <w:r w:rsidRPr="00C24AB2">
        <w:rPr>
          <w:rFonts w:ascii="Arial" w:hAnsi="Arial" w:cs="Arial"/>
          <w:color w:val="000000" w:themeColor="text1"/>
          <w:sz w:val="20"/>
          <w:szCs w:val="20"/>
        </w:rPr>
        <w:t>PMID: 29772071.</w:t>
      </w:r>
      <w:r w:rsidR="007851C4" w:rsidRPr="00C24AB2">
        <w:rPr>
          <w:rFonts w:ascii="Arial" w:hAnsi="Arial" w:cs="Arial"/>
          <w:sz w:val="20"/>
          <w:szCs w:val="20"/>
        </w:rPr>
        <w:t xml:space="preserve"> </w:t>
      </w:r>
    </w:p>
    <w:p w14:paraId="0BB1E555" w14:textId="429BF7A5" w:rsidR="00152229" w:rsidRPr="00566416" w:rsidRDefault="007A0076" w:rsidP="00E05EB6">
      <w:pPr>
        <w:spacing w:after="0" w:line="480" w:lineRule="auto"/>
        <w:rPr>
          <w:rFonts w:ascii="Arial" w:hAnsi="Arial" w:cs="Arial"/>
          <w:color w:val="000000" w:themeColor="text1"/>
          <w:sz w:val="20"/>
          <w:szCs w:val="20"/>
        </w:rPr>
      </w:pPr>
      <w:hyperlink r:id="rId262" w:history="1">
        <w:r w:rsidR="007851C4" w:rsidRPr="00C24AB2">
          <w:rPr>
            <w:rStyle w:val="Hyperlink"/>
            <w:rFonts w:ascii="Arial" w:hAnsi="Arial" w:cs="Arial"/>
            <w:sz w:val="20"/>
            <w:szCs w:val="20"/>
          </w:rPr>
          <w:t>https://doi.org/10.1111/1556-4029.13822</w:t>
        </w:r>
      </w:hyperlink>
    </w:p>
    <w:p w14:paraId="20CB0536" w14:textId="41BDBCD7" w:rsidR="002A798F" w:rsidRPr="00566416" w:rsidRDefault="007A0076" w:rsidP="00E05EB6">
      <w:pPr>
        <w:spacing w:after="0" w:line="480" w:lineRule="auto"/>
        <w:rPr>
          <w:rFonts w:ascii="Arial" w:hAnsi="Arial" w:cs="Arial"/>
          <w:color w:val="000000" w:themeColor="text1"/>
          <w:sz w:val="20"/>
          <w:szCs w:val="20"/>
        </w:rPr>
      </w:pPr>
      <w:hyperlink r:id="rId263" w:history="1">
        <w:r w:rsidR="002A798F" w:rsidRPr="00566416">
          <w:rPr>
            <w:rStyle w:val="Hyperlink"/>
            <w:rFonts w:ascii="Arial" w:hAnsi="Arial" w:cs="Arial"/>
            <w:sz w:val="20"/>
            <w:szCs w:val="20"/>
          </w:rPr>
          <w:t>https://onlinelibrary.wiley.com/doi/abs/10.1111/1556-4029.13822</w:t>
        </w:r>
      </w:hyperlink>
    </w:p>
    <w:p w14:paraId="1CCC6E2B" w14:textId="094C4BEE" w:rsidR="00152229" w:rsidRPr="00566416" w:rsidRDefault="00152229" w:rsidP="00E05EB6">
      <w:pPr>
        <w:spacing w:after="0" w:line="480" w:lineRule="auto"/>
        <w:rPr>
          <w:rFonts w:ascii="Arial" w:hAnsi="Arial" w:cs="Arial"/>
          <w:color w:val="000000" w:themeColor="text1"/>
          <w:sz w:val="20"/>
          <w:szCs w:val="20"/>
        </w:rPr>
      </w:pPr>
    </w:p>
    <w:p w14:paraId="4F0991FF" w14:textId="0382CFF4" w:rsidR="008B1A7B" w:rsidRPr="00566416" w:rsidRDefault="008B1A7B" w:rsidP="00E05EB6">
      <w:pPr>
        <w:spacing w:after="0" w:line="480" w:lineRule="auto"/>
        <w:rPr>
          <w:rFonts w:ascii="Arial" w:hAnsi="Arial" w:cs="Arial"/>
          <w:color w:val="000000" w:themeColor="text1"/>
          <w:sz w:val="20"/>
          <w:szCs w:val="20"/>
        </w:rPr>
      </w:pPr>
      <w:r w:rsidRPr="00566416">
        <w:rPr>
          <w:rFonts w:ascii="Arial" w:hAnsi="Arial" w:cs="Arial"/>
          <w:color w:val="000000" w:themeColor="text1"/>
          <w:sz w:val="20"/>
          <w:szCs w:val="20"/>
        </w:rPr>
        <w:t>Wang, C., Walker, A.E.</w:t>
      </w:r>
      <w:r w:rsidR="000E3465"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2018. Fatal mitragynine-associated toxicity in Canada: a case report and review of the literature. Acad. Forensic </w:t>
      </w:r>
      <w:proofErr w:type="spellStart"/>
      <w:r w:rsidRPr="00566416">
        <w:rPr>
          <w:rFonts w:ascii="Arial" w:hAnsi="Arial" w:cs="Arial"/>
          <w:color w:val="000000" w:themeColor="text1"/>
          <w:sz w:val="20"/>
          <w:szCs w:val="20"/>
        </w:rPr>
        <w:t>Pathol</w:t>
      </w:r>
      <w:proofErr w:type="spellEnd"/>
      <w:r w:rsidRPr="00566416">
        <w:rPr>
          <w:rFonts w:ascii="Arial" w:hAnsi="Arial" w:cs="Arial"/>
          <w:color w:val="000000" w:themeColor="text1"/>
          <w:sz w:val="20"/>
          <w:szCs w:val="20"/>
        </w:rPr>
        <w:t>. 8</w:t>
      </w:r>
      <w:r w:rsidR="000E3465" w:rsidRPr="00566416">
        <w:rPr>
          <w:rFonts w:ascii="Arial" w:hAnsi="Arial" w:cs="Arial"/>
          <w:color w:val="000000" w:themeColor="text1"/>
          <w:sz w:val="20"/>
          <w:szCs w:val="20"/>
        </w:rPr>
        <w:t>,</w:t>
      </w:r>
      <w:r w:rsidRPr="00566416">
        <w:rPr>
          <w:rFonts w:ascii="Arial" w:hAnsi="Arial" w:cs="Arial"/>
          <w:color w:val="000000" w:themeColor="text1"/>
          <w:sz w:val="20"/>
          <w:szCs w:val="20"/>
        </w:rPr>
        <w:t xml:space="preserve"> 340-346.</w:t>
      </w:r>
    </w:p>
    <w:p w14:paraId="13585A72" w14:textId="37ACC213" w:rsidR="008B1A7B" w:rsidRPr="00566416" w:rsidRDefault="007A0076" w:rsidP="00E05EB6">
      <w:pPr>
        <w:spacing w:after="0" w:line="480" w:lineRule="auto"/>
        <w:rPr>
          <w:rFonts w:ascii="Arial" w:hAnsi="Arial" w:cs="Arial"/>
          <w:color w:val="000000" w:themeColor="text1"/>
          <w:sz w:val="20"/>
          <w:szCs w:val="20"/>
        </w:rPr>
      </w:pPr>
      <w:hyperlink r:id="rId264" w:history="1">
        <w:r w:rsidR="008B1A7B" w:rsidRPr="00566416">
          <w:rPr>
            <w:rStyle w:val="Hyperlink"/>
            <w:rFonts w:ascii="Arial" w:hAnsi="Arial" w:cs="Arial"/>
            <w:sz w:val="20"/>
            <w:szCs w:val="20"/>
          </w:rPr>
          <w:t>https://doi.org/10.23907/2018.023</w:t>
        </w:r>
      </w:hyperlink>
    </w:p>
    <w:p w14:paraId="60259146" w14:textId="77777777" w:rsidR="008B1A7B" w:rsidRPr="00566416" w:rsidRDefault="008B1A7B" w:rsidP="00E05EB6">
      <w:pPr>
        <w:spacing w:after="0" w:line="480" w:lineRule="auto"/>
        <w:rPr>
          <w:rFonts w:ascii="Arial" w:hAnsi="Arial" w:cs="Arial"/>
          <w:color w:val="000000" w:themeColor="text1"/>
          <w:sz w:val="20"/>
          <w:szCs w:val="20"/>
        </w:rPr>
      </w:pPr>
    </w:p>
    <w:p w14:paraId="3E358BB6" w14:textId="26AB32A9" w:rsidR="00A10969" w:rsidRPr="00566416" w:rsidRDefault="00A10969" w:rsidP="00E05EB6">
      <w:pPr>
        <w:pStyle w:val="NormalWeb"/>
        <w:spacing w:before="0" w:beforeAutospacing="0" w:after="0" w:afterAutospacing="0" w:line="480" w:lineRule="auto"/>
        <w:rPr>
          <w:rFonts w:ascii="Arial" w:hAnsi="Arial" w:cs="Arial"/>
          <w:sz w:val="20"/>
          <w:szCs w:val="20"/>
        </w:rPr>
      </w:pPr>
      <w:r w:rsidRPr="00566416">
        <w:rPr>
          <w:rFonts w:ascii="Arial" w:hAnsi="Arial" w:cs="Arial"/>
          <w:sz w:val="20"/>
          <w:szCs w:val="20"/>
        </w:rPr>
        <w:t>Warner</w:t>
      </w:r>
      <w:r w:rsidR="000A6F78" w:rsidRPr="00566416">
        <w:rPr>
          <w:rFonts w:ascii="Arial" w:hAnsi="Arial" w:cs="Arial"/>
          <w:sz w:val="20"/>
          <w:szCs w:val="20"/>
        </w:rPr>
        <w:t>,</w:t>
      </w:r>
      <w:r w:rsidRPr="00566416">
        <w:rPr>
          <w:rFonts w:ascii="Arial" w:hAnsi="Arial" w:cs="Arial"/>
          <w:sz w:val="20"/>
          <w:szCs w:val="20"/>
        </w:rPr>
        <w:t xml:space="preserve"> M</w:t>
      </w:r>
      <w:r w:rsidR="000A6F78" w:rsidRPr="00566416">
        <w:rPr>
          <w:rFonts w:ascii="Arial" w:hAnsi="Arial" w:cs="Arial"/>
          <w:sz w:val="20"/>
          <w:szCs w:val="20"/>
        </w:rPr>
        <w:t>.</w:t>
      </w:r>
      <w:r w:rsidRPr="00566416">
        <w:rPr>
          <w:rFonts w:ascii="Arial" w:hAnsi="Arial" w:cs="Arial"/>
          <w:sz w:val="20"/>
          <w:szCs w:val="20"/>
        </w:rPr>
        <w:t>L</w:t>
      </w:r>
      <w:r w:rsidR="000A6F78" w:rsidRPr="00566416">
        <w:rPr>
          <w:rFonts w:ascii="Arial" w:hAnsi="Arial" w:cs="Arial"/>
          <w:sz w:val="20"/>
          <w:szCs w:val="20"/>
        </w:rPr>
        <w:t>.</w:t>
      </w:r>
      <w:r w:rsidRPr="00566416">
        <w:rPr>
          <w:rFonts w:ascii="Arial" w:hAnsi="Arial" w:cs="Arial"/>
          <w:sz w:val="20"/>
          <w:szCs w:val="20"/>
        </w:rPr>
        <w:t>, Kaufman</w:t>
      </w:r>
      <w:r w:rsidR="000A6F78" w:rsidRPr="00566416">
        <w:rPr>
          <w:rFonts w:ascii="Arial" w:hAnsi="Arial" w:cs="Arial"/>
          <w:sz w:val="20"/>
          <w:szCs w:val="20"/>
        </w:rPr>
        <w:t>,</w:t>
      </w:r>
      <w:r w:rsidRPr="00566416">
        <w:rPr>
          <w:rFonts w:ascii="Arial" w:hAnsi="Arial" w:cs="Arial"/>
          <w:sz w:val="20"/>
          <w:szCs w:val="20"/>
        </w:rPr>
        <w:t xml:space="preserve"> N</w:t>
      </w:r>
      <w:r w:rsidR="000A6F78" w:rsidRPr="00566416">
        <w:rPr>
          <w:rFonts w:ascii="Arial" w:hAnsi="Arial" w:cs="Arial"/>
          <w:sz w:val="20"/>
          <w:szCs w:val="20"/>
        </w:rPr>
        <w:t>.</w:t>
      </w:r>
      <w:r w:rsidRPr="00566416">
        <w:rPr>
          <w:rFonts w:ascii="Arial" w:hAnsi="Arial" w:cs="Arial"/>
          <w:sz w:val="20"/>
          <w:szCs w:val="20"/>
        </w:rPr>
        <w:t>C</w:t>
      </w:r>
      <w:r w:rsidR="000A6F78" w:rsidRPr="00566416">
        <w:rPr>
          <w:rFonts w:ascii="Arial" w:hAnsi="Arial" w:cs="Arial"/>
          <w:sz w:val="20"/>
          <w:szCs w:val="20"/>
        </w:rPr>
        <w:t>.</w:t>
      </w:r>
      <w:r w:rsidRPr="00566416">
        <w:rPr>
          <w:rFonts w:ascii="Arial" w:hAnsi="Arial" w:cs="Arial"/>
          <w:sz w:val="20"/>
          <w:szCs w:val="20"/>
        </w:rPr>
        <w:t>, Grundmann</w:t>
      </w:r>
      <w:r w:rsidR="000A6F78" w:rsidRPr="00566416">
        <w:rPr>
          <w:rFonts w:ascii="Arial" w:hAnsi="Arial" w:cs="Arial"/>
          <w:sz w:val="20"/>
          <w:szCs w:val="20"/>
        </w:rPr>
        <w:t>,</w:t>
      </w:r>
      <w:r w:rsidRPr="00566416">
        <w:rPr>
          <w:rFonts w:ascii="Arial" w:hAnsi="Arial" w:cs="Arial"/>
          <w:sz w:val="20"/>
          <w:szCs w:val="20"/>
        </w:rPr>
        <w:t xml:space="preserve"> O.</w:t>
      </w:r>
      <w:r w:rsidR="000E3465" w:rsidRPr="00566416">
        <w:rPr>
          <w:rFonts w:ascii="Arial" w:hAnsi="Arial" w:cs="Arial"/>
          <w:sz w:val="20"/>
          <w:szCs w:val="20"/>
        </w:rPr>
        <w:t>,</w:t>
      </w:r>
      <w:r w:rsidRPr="00566416">
        <w:rPr>
          <w:rFonts w:ascii="Arial" w:hAnsi="Arial" w:cs="Arial"/>
          <w:sz w:val="20"/>
          <w:szCs w:val="20"/>
        </w:rPr>
        <w:t xml:space="preserve"> </w:t>
      </w:r>
      <w:r w:rsidR="000A6F78" w:rsidRPr="00566416">
        <w:rPr>
          <w:rFonts w:ascii="Arial" w:hAnsi="Arial" w:cs="Arial"/>
          <w:sz w:val="20"/>
          <w:szCs w:val="20"/>
        </w:rPr>
        <w:t xml:space="preserve">2016. </w:t>
      </w:r>
      <w:r w:rsidRPr="00566416">
        <w:rPr>
          <w:rFonts w:ascii="Arial" w:hAnsi="Arial" w:cs="Arial"/>
          <w:sz w:val="20"/>
          <w:szCs w:val="20"/>
        </w:rPr>
        <w:t>The pharmacology and toxicology of kratom:</w:t>
      </w:r>
      <w:r w:rsidR="000A6F78" w:rsidRPr="00566416">
        <w:rPr>
          <w:rFonts w:ascii="Arial" w:hAnsi="Arial" w:cs="Arial"/>
          <w:sz w:val="20"/>
          <w:szCs w:val="20"/>
        </w:rPr>
        <w:t xml:space="preserve"> </w:t>
      </w:r>
      <w:r w:rsidRPr="00566416">
        <w:rPr>
          <w:rFonts w:ascii="Arial" w:hAnsi="Arial" w:cs="Arial"/>
          <w:sz w:val="20"/>
          <w:szCs w:val="20"/>
        </w:rPr>
        <w:t>from traditional herb to drug of abuse. Int</w:t>
      </w:r>
      <w:r w:rsidR="000E3465" w:rsidRPr="00566416">
        <w:rPr>
          <w:rFonts w:ascii="Arial" w:hAnsi="Arial" w:cs="Arial"/>
          <w:sz w:val="20"/>
          <w:szCs w:val="20"/>
        </w:rPr>
        <w:t>.</w:t>
      </w:r>
      <w:r w:rsidRPr="00566416">
        <w:rPr>
          <w:rFonts w:ascii="Arial" w:hAnsi="Arial" w:cs="Arial"/>
          <w:sz w:val="20"/>
          <w:szCs w:val="20"/>
        </w:rPr>
        <w:t xml:space="preserve"> J</w:t>
      </w:r>
      <w:r w:rsidR="000E3465" w:rsidRPr="00566416">
        <w:rPr>
          <w:rFonts w:ascii="Arial" w:hAnsi="Arial" w:cs="Arial"/>
          <w:sz w:val="20"/>
          <w:szCs w:val="20"/>
        </w:rPr>
        <w:t>.</w:t>
      </w:r>
      <w:r w:rsidRPr="00566416">
        <w:rPr>
          <w:rFonts w:ascii="Arial" w:hAnsi="Arial" w:cs="Arial"/>
          <w:sz w:val="20"/>
          <w:szCs w:val="20"/>
        </w:rPr>
        <w:t xml:space="preserve"> Legal Med. 130</w:t>
      </w:r>
      <w:r w:rsidR="000E3465" w:rsidRPr="00566416">
        <w:rPr>
          <w:rFonts w:ascii="Arial" w:hAnsi="Arial" w:cs="Arial"/>
          <w:sz w:val="20"/>
          <w:szCs w:val="20"/>
        </w:rPr>
        <w:t xml:space="preserve">, </w:t>
      </w:r>
      <w:r w:rsidRPr="00566416">
        <w:rPr>
          <w:rFonts w:ascii="Arial" w:hAnsi="Arial" w:cs="Arial"/>
          <w:sz w:val="20"/>
          <w:szCs w:val="20"/>
        </w:rPr>
        <w:t xml:space="preserve">127-38. </w:t>
      </w:r>
    </w:p>
    <w:p w14:paraId="273DA5DA" w14:textId="77777777" w:rsidR="00A10969" w:rsidRPr="00566416" w:rsidRDefault="00A10969" w:rsidP="00E05EB6">
      <w:pPr>
        <w:pStyle w:val="NormalWeb"/>
        <w:spacing w:before="0" w:beforeAutospacing="0" w:after="0" w:afterAutospacing="0" w:line="480" w:lineRule="auto"/>
        <w:rPr>
          <w:rFonts w:ascii="Arial" w:hAnsi="Arial" w:cs="Arial"/>
          <w:sz w:val="20"/>
          <w:szCs w:val="20"/>
        </w:rPr>
      </w:pPr>
      <w:r w:rsidRPr="00566416">
        <w:rPr>
          <w:rFonts w:ascii="Arial" w:hAnsi="Arial" w:cs="Arial"/>
          <w:sz w:val="20"/>
          <w:szCs w:val="20"/>
        </w:rPr>
        <w:t>doi: 10.1007/s00414-015-1279-y. PubMed PMID: 26511390.</w:t>
      </w:r>
    </w:p>
    <w:p w14:paraId="031062C8" w14:textId="77777777" w:rsidR="00A10969" w:rsidRPr="00566416" w:rsidRDefault="007A0076" w:rsidP="00E05EB6">
      <w:pPr>
        <w:pStyle w:val="NormalWeb"/>
        <w:spacing w:before="0" w:beforeAutospacing="0" w:after="0" w:afterAutospacing="0" w:line="480" w:lineRule="auto"/>
        <w:rPr>
          <w:rFonts w:ascii="Arial" w:hAnsi="Arial" w:cs="Arial"/>
          <w:sz w:val="20"/>
          <w:szCs w:val="20"/>
        </w:rPr>
      </w:pPr>
      <w:hyperlink r:id="rId265" w:history="1">
        <w:r w:rsidR="00A10969" w:rsidRPr="00566416">
          <w:rPr>
            <w:rStyle w:val="Hyperlink"/>
            <w:rFonts w:ascii="Arial" w:hAnsi="Arial" w:cs="Arial"/>
            <w:sz w:val="20"/>
            <w:szCs w:val="20"/>
          </w:rPr>
          <w:t>https://link.springer.com/article/10.1007%2Fs00414-015-1279-y</w:t>
        </w:r>
      </w:hyperlink>
    </w:p>
    <w:p w14:paraId="26AA4A2E" w14:textId="77777777" w:rsidR="00A10969" w:rsidRPr="00566416" w:rsidRDefault="00A10969" w:rsidP="00E05EB6">
      <w:pPr>
        <w:pStyle w:val="NormalWeb"/>
        <w:spacing w:before="0" w:beforeAutospacing="0" w:after="0" w:afterAutospacing="0" w:line="480" w:lineRule="auto"/>
        <w:rPr>
          <w:rFonts w:ascii="Arial" w:hAnsi="Arial" w:cs="Arial"/>
          <w:sz w:val="20"/>
          <w:szCs w:val="20"/>
        </w:rPr>
      </w:pPr>
    </w:p>
    <w:p w14:paraId="0876C771" w14:textId="2D8C1950" w:rsidR="00606955" w:rsidRPr="00566416" w:rsidRDefault="00606955" w:rsidP="00E05EB6">
      <w:pPr>
        <w:pStyle w:val="Heading1"/>
        <w:spacing w:before="0" w:line="480" w:lineRule="auto"/>
        <w:rPr>
          <w:rFonts w:ascii="Arial" w:hAnsi="Arial" w:cs="Arial"/>
          <w:b w:val="0"/>
          <w:color w:val="000000" w:themeColor="text1"/>
          <w:sz w:val="20"/>
          <w:szCs w:val="20"/>
        </w:rPr>
      </w:pPr>
      <w:r w:rsidRPr="00566416">
        <w:rPr>
          <w:rFonts w:ascii="Arial" w:hAnsi="Arial" w:cs="Arial"/>
          <w:b w:val="0"/>
          <w:color w:val="000000" w:themeColor="text1"/>
          <w:sz w:val="20"/>
          <w:szCs w:val="20"/>
        </w:rPr>
        <w:t>Whigham, J.</w:t>
      </w:r>
      <w:r w:rsidR="000E3465" w:rsidRPr="00566416">
        <w:rPr>
          <w:rFonts w:ascii="Arial" w:hAnsi="Arial" w:cs="Arial"/>
          <w:b w:val="0"/>
          <w:color w:val="000000" w:themeColor="text1"/>
          <w:sz w:val="20"/>
          <w:szCs w:val="20"/>
        </w:rPr>
        <w:t>,</w:t>
      </w:r>
      <w:r w:rsidRPr="00566416">
        <w:rPr>
          <w:rFonts w:ascii="Arial" w:hAnsi="Arial" w:cs="Arial"/>
          <w:b w:val="0"/>
          <w:color w:val="000000" w:themeColor="text1"/>
          <w:sz w:val="20"/>
          <w:szCs w:val="20"/>
        </w:rPr>
        <w:t xml:space="preserve"> 2014</w:t>
      </w:r>
      <w:r w:rsidR="00983A28" w:rsidRPr="00566416">
        <w:rPr>
          <w:rFonts w:ascii="Arial" w:hAnsi="Arial" w:cs="Arial"/>
          <w:b w:val="0"/>
          <w:color w:val="000000" w:themeColor="text1"/>
          <w:sz w:val="20"/>
          <w:szCs w:val="20"/>
        </w:rPr>
        <w:t>a</w:t>
      </w:r>
      <w:r w:rsidRPr="00566416">
        <w:rPr>
          <w:rFonts w:ascii="Arial" w:hAnsi="Arial" w:cs="Arial"/>
          <w:b w:val="0"/>
          <w:color w:val="000000" w:themeColor="text1"/>
          <w:sz w:val="20"/>
          <w:szCs w:val="20"/>
        </w:rPr>
        <w:t xml:space="preserve">. Boynton Beach I-95 suicide victim had kratom in his system, tests confirm. 1 October. Palmbeachpost.com. Available at: </w:t>
      </w:r>
    </w:p>
    <w:p w14:paraId="4FCDFD69" w14:textId="77777777" w:rsidR="00606955" w:rsidRPr="00566416" w:rsidRDefault="007A0076" w:rsidP="00E05EB6">
      <w:pPr>
        <w:spacing w:after="0" w:line="480" w:lineRule="auto"/>
        <w:rPr>
          <w:rFonts w:ascii="Arial" w:hAnsi="Arial" w:cs="Arial"/>
          <w:sz w:val="20"/>
          <w:szCs w:val="20"/>
        </w:rPr>
      </w:pPr>
      <w:hyperlink r:id="rId266" w:history="1">
        <w:r w:rsidR="00606955" w:rsidRPr="00566416">
          <w:rPr>
            <w:rStyle w:val="Hyperlink"/>
            <w:rFonts w:ascii="Arial" w:hAnsi="Arial" w:cs="Arial"/>
            <w:sz w:val="20"/>
            <w:szCs w:val="20"/>
          </w:rPr>
          <w:t>http://www.palmbeachpost.com/news/news/local/i-95-suicide-victim-had-kratom-in-his-system/nhZX9/</w:t>
        </w:r>
      </w:hyperlink>
    </w:p>
    <w:p w14:paraId="2C7F8A4D" w14:textId="77777777" w:rsidR="00606955" w:rsidRPr="00566416" w:rsidRDefault="00606955" w:rsidP="00E05EB6">
      <w:pPr>
        <w:spacing w:after="0" w:line="480" w:lineRule="auto"/>
        <w:rPr>
          <w:rFonts w:ascii="Arial" w:hAnsi="Arial" w:cs="Arial"/>
          <w:sz w:val="20"/>
          <w:szCs w:val="20"/>
        </w:rPr>
      </w:pPr>
      <w:r w:rsidRPr="00566416">
        <w:rPr>
          <w:rFonts w:ascii="Arial" w:hAnsi="Arial" w:cs="Arial"/>
          <w:sz w:val="20"/>
          <w:szCs w:val="20"/>
        </w:rPr>
        <w:t>Accessed on 8 May 2016</w:t>
      </w:r>
    </w:p>
    <w:p w14:paraId="33E967B1" w14:textId="77777777" w:rsidR="00983A28" w:rsidRPr="00566416" w:rsidRDefault="00983A28" w:rsidP="00E05EB6">
      <w:pPr>
        <w:pStyle w:val="Heading1"/>
        <w:spacing w:before="0" w:line="480" w:lineRule="auto"/>
        <w:rPr>
          <w:rFonts w:ascii="Arial" w:hAnsi="Arial" w:cs="Arial"/>
          <w:b w:val="0"/>
          <w:color w:val="000000" w:themeColor="text1"/>
          <w:sz w:val="20"/>
          <w:szCs w:val="20"/>
        </w:rPr>
      </w:pPr>
    </w:p>
    <w:p w14:paraId="1C3BC23A" w14:textId="03D8FED6" w:rsidR="00983A28" w:rsidRPr="00566416" w:rsidRDefault="00983A28" w:rsidP="00E05EB6">
      <w:pPr>
        <w:pStyle w:val="Heading1"/>
        <w:spacing w:before="0" w:line="480" w:lineRule="auto"/>
        <w:rPr>
          <w:rFonts w:ascii="Arial" w:hAnsi="Arial" w:cs="Arial"/>
          <w:b w:val="0"/>
          <w:color w:val="000000" w:themeColor="text1"/>
          <w:sz w:val="20"/>
          <w:szCs w:val="20"/>
        </w:rPr>
      </w:pPr>
      <w:r w:rsidRPr="00566416">
        <w:rPr>
          <w:rFonts w:ascii="Arial" w:hAnsi="Arial" w:cs="Arial"/>
          <w:b w:val="0"/>
          <w:color w:val="000000" w:themeColor="text1"/>
          <w:sz w:val="20"/>
          <w:szCs w:val="20"/>
        </w:rPr>
        <w:t>Whigham, J.</w:t>
      </w:r>
      <w:r w:rsidR="000E3465" w:rsidRPr="00566416">
        <w:rPr>
          <w:rFonts w:ascii="Arial" w:hAnsi="Arial" w:cs="Arial"/>
          <w:b w:val="0"/>
          <w:color w:val="000000" w:themeColor="text1"/>
          <w:sz w:val="20"/>
          <w:szCs w:val="20"/>
        </w:rPr>
        <w:t>,</w:t>
      </w:r>
      <w:r w:rsidRPr="00566416">
        <w:rPr>
          <w:rFonts w:ascii="Arial" w:hAnsi="Arial" w:cs="Arial"/>
          <w:b w:val="0"/>
          <w:color w:val="000000" w:themeColor="text1"/>
          <w:sz w:val="20"/>
          <w:szCs w:val="20"/>
        </w:rPr>
        <w:t xml:space="preserve"> 2014b). Delray Beach vigil held to support families torn apart by addiction. 1 September. Palbeachpost.com. Available at: </w:t>
      </w:r>
    </w:p>
    <w:p w14:paraId="3B96E524" w14:textId="77777777" w:rsidR="00983A28" w:rsidRPr="00566416" w:rsidRDefault="007A0076" w:rsidP="00E05EB6">
      <w:pPr>
        <w:spacing w:after="0" w:line="480" w:lineRule="auto"/>
        <w:rPr>
          <w:rFonts w:ascii="Arial" w:hAnsi="Arial" w:cs="Arial"/>
          <w:sz w:val="20"/>
          <w:szCs w:val="20"/>
        </w:rPr>
      </w:pPr>
      <w:hyperlink r:id="rId267" w:history="1">
        <w:r w:rsidR="00983A28" w:rsidRPr="00566416">
          <w:rPr>
            <w:rStyle w:val="Hyperlink"/>
            <w:rFonts w:ascii="Arial" w:hAnsi="Arial" w:cs="Arial"/>
            <w:sz w:val="20"/>
            <w:szCs w:val="20"/>
          </w:rPr>
          <w:t>http://www.palmbeachpost.com/news/news/local/candlelight-vigil-held-to-support-families-torn-ap/nhDRf/</w:t>
        </w:r>
      </w:hyperlink>
    </w:p>
    <w:p w14:paraId="26E16727" w14:textId="77777777" w:rsidR="00983A28" w:rsidRPr="00566416" w:rsidRDefault="00983A28" w:rsidP="00E05EB6">
      <w:pPr>
        <w:spacing w:after="0" w:line="480" w:lineRule="auto"/>
        <w:rPr>
          <w:rFonts w:ascii="Arial" w:hAnsi="Arial" w:cs="Arial"/>
          <w:sz w:val="20"/>
          <w:szCs w:val="20"/>
        </w:rPr>
      </w:pPr>
      <w:r w:rsidRPr="00566416">
        <w:rPr>
          <w:rFonts w:ascii="Arial" w:hAnsi="Arial" w:cs="Arial"/>
          <w:sz w:val="20"/>
          <w:szCs w:val="20"/>
        </w:rPr>
        <w:t>Accessed on 8 May 2016.</w:t>
      </w:r>
    </w:p>
    <w:p w14:paraId="303F0B2D" w14:textId="77777777" w:rsidR="00824705" w:rsidRPr="00566416" w:rsidRDefault="00824705" w:rsidP="00E05EB6">
      <w:pPr>
        <w:spacing w:after="0" w:line="480" w:lineRule="auto"/>
        <w:rPr>
          <w:rFonts w:ascii="Arial" w:hAnsi="Arial" w:cs="Arial"/>
          <w:sz w:val="20"/>
          <w:szCs w:val="20"/>
        </w:rPr>
      </w:pPr>
    </w:p>
    <w:p w14:paraId="5FF3AB53" w14:textId="078AF9A9" w:rsidR="00C217B7" w:rsidRPr="00C24AB2" w:rsidRDefault="00C217B7" w:rsidP="00E05EB6">
      <w:pPr>
        <w:pStyle w:val="Heading1"/>
        <w:spacing w:before="0" w:line="480" w:lineRule="auto"/>
        <w:rPr>
          <w:rFonts w:ascii="Arial" w:hAnsi="Arial" w:cs="Arial"/>
          <w:b w:val="0"/>
          <w:color w:val="000000" w:themeColor="text1"/>
          <w:sz w:val="20"/>
          <w:szCs w:val="20"/>
        </w:rPr>
      </w:pPr>
      <w:r w:rsidRPr="00C24AB2">
        <w:rPr>
          <w:rFonts w:ascii="Arial" w:hAnsi="Arial" w:cs="Arial"/>
          <w:b w:val="0"/>
          <w:color w:val="000000" w:themeColor="text1"/>
          <w:sz w:val="20"/>
          <w:szCs w:val="20"/>
        </w:rPr>
        <w:t>Wing, N.</w:t>
      </w:r>
      <w:r w:rsidR="000E3465" w:rsidRPr="00C24AB2">
        <w:rPr>
          <w:rFonts w:ascii="Arial" w:hAnsi="Arial" w:cs="Arial"/>
          <w:b w:val="0"/>
          <w:color w:val="000000" w:themeColor="text1"/>
          <w:sz w:val="20"/>
          <w:szCs w:val="20"/>
        </w:rPr>
        <w:t>,</w:t>
      </w:r>
      <w:r w:rsidRPr="00C24AB2">
        <w:rPr>
          <w:rFonts w:ascii="Arial" w:hAnsi="Arial" w:cs="Arial"/>
          <w:b w:val="0"/>
          <w:color w:val="000000" w:themeColor="text1"/>
          <w:sz w:val="20"/>
          <w:szCs w:val="20"/>
        </w:rPr>
        <w:t xml:space="preserve"> </w:t>
      </w:r>
      <w:r w:rsidR="00636ECB" w:rsidRPr="00C24AB2">
        <w:rPr>
          <w:rFonts w:ascii="Arial" w:hAnsi="Arial" w:cs="Arial"/>
          <w:b w:val="0"/>
          <w:color w:val="000000" w:themeColor="text1"/>
          <w:sz w:val="20"/>
          <w:szCs w:val="20"/>
        </w:rPr>
        <w:t>201</w:t>
      </w:r>
      <w:r w:rsidR="00003A5A" w:rsidRPr="00C24AB2">
        <w:rPr>
          <w:rFonts w:ascii="Arial" w:hAnsi="Arial" w:cs="Arial"/>
          <w:b w:val="0"/>
          <w:color w:val="000000" w:themeColor="text1"/>
          <w:sz w:val="20"/>
          <w:szCs w:val="20"/>
        </w:rPr>
        <w:t>8</w:t>
      </w:r>
      <w:r w:rsidR="00267E49" w:rsidRPr="00C24AB2">
        <w:rPr>
          <w:rFonts w:ascii="Arial" w:hAnsi="Arial" w:cs="Arial"/>
          <w:b w:val="0"/>
          <w:color w:val="000000" w:themeColor="text1"/>
          <w:sz w:val="20"/>
          <w:szCs w:val="20"/>
        </w:rPr>
        <w:t>a</w:t>
      </w:r>
      <w:r w:rsidR="00003A5A" w:rsidRPr="00C24AB2">
        <w:rPr>
          <w:rFonts w:ascii="Arial" w:hAnsi="Arial" w:cs="Arial"/>
          <w:b w:val="0"/>
          <w:color w:val="000000" w:themeColor="text1"/>
          <w:sz w:val="20"/>
          <w:szCs w:val="20"/>
        </w:rPr>
        <w:t xml:space="preserve">. Ohio Pushes Kratom Ban with Disputed Claims About Deaths, Use Trends. 16 October, Huffington Post. Available at: </w:t>
      </w:r>
      <w:hyperlink r:id="rId268" w:history="1">
        <w:r w:rsidR="00003A5A" w:rsidRPr="00C24AB2">
          <w:rPr>
            <w:rStyle w:val="Hyperlink"/>
            <w:rFonts w:ascii="Arial" w:hAnsi="Arial" w:cs="Arial"/>
            <w:b w:val="0"/>
            <w:sz w:val="20"/>
            <w:szCs w:val="20"/>
          </w:rPr>
          <w:t>https://www.huffingtonpost.co.uk/entry/ohio-kratom-ban_us_5bbe06cee4b0876edaa45ab6</w:t>
        </w:r>
      </w:hyperlink>
    </w:p>
    <w:p w14:paraId="448205D2" w14:textId="4B075CA5" w:rsidR="00003A5A" w:rsidRPr="00C24AB2" w:rsidRDefault="00003A5A" w:rsidP="00E05EB6">
      <w:pPr>
        <w:spacing w:after="0" w:line="480" w:lineRule="auto"/>
        <w:rPr>
          <w:rFonts w:ascii="Arial" w:hAnsi="Arial" w:cs="Arial"/>
          <w:sz w:val="20"/>
          <w:szCs w:val="20"/>
        </w:rPr>
      </w:pPr>
      <w:r w:rsidRPr="00C24AB2">
        <w:rPr>
          <w:rFonts w:ascii="Arial" w:hAnsi="Arial" w:cs="Arial"/>
          <w:sz w:val="20"/>
          <w:szCs w:val="20"/>
        </w:rPr>
        <w:t xml:space="preserve">Accessed on </w:t>
      </w:r>
      <w:r w:rsidR="004408E4" w:rsidRPr="00C24AB2">
        <w:rPr>
          <w:rFonts w:ascii="Arial" w:hAnsi="Arial" w:cs="Arial"/>
          <w:sz w:val="20"/>
          <w:szCs w:val="20"/>
        </w:rPr>
        <w:t>15 May 2019</w:t>
      </w:r>
      <w:r w:rsidRPr="00C24AB2">
        <w:rPr>
          <w:rFonts w:ascii="Arial" w:hAnsi="Arial" w:cs="Arial"/>
          <w:sz w:val="20"/>
          <w:szCs w:val="20"/>
        </w:rPr>
        <w:t>.</w:t>
      </w:r>
    </w:p>
    <w:p w14:paraId="14A0CE20" w14:textId="7810662E" w:rsidR="00267E49" w:rsidRPr="00C24AB2" w:rsidRDefault="00267E49" w:rsidP="00E05EB6">
      <w:pPr>
        <w:spacing w:after="0" w:line="480" w:lineRule="auto"/>
        <w:rPr>
          <w:rFonts w:ascii="Arial" w:hAnsi="Arial" w:cs="Arial"/>
          <w:sz w:val="20"/>
          <w:szCs w:val="20"/>
        </w:rPr>
      </w:pPr>
    </w:p>
    <w:p w14:paraId="282CFAA2" w14:textId="7741B20D" w:rsidR="00267E49" w:rsidRPr="00C24AB2" w:rsidRDefault="00267E49" w:rsidP="00E05EB6">
      <w:pPr>
        <w:spacing w:after="0" w:line="480" w:lineRule="auto"/>
        <w:rPr>
          <w:rFonts w:ascii="Arial" w:hAnsi="Arial" w:cs="Arial"/>
          <w:sz w:val="20"/>
          <w:szCs w:val="20"/>
        </w:rPr>
      </w:pPr>
      <w:r w:rsidRPr="00C24AB2">
        <w:rPr>
          <w:rFonts w:ascii="Arial" w:hAnsi="Arial" w:cs="Arial"/>
          <w:sz w:val="20"/>
          <w:szCs w:val="20"/>
        </w:rPr>
        <w:t>Wing, N.</w:t>
      </w:r>
      <w:r w:rsidR="000E3465" w:rsidRPr="00C24AB2">
        <w:rPr>
          <w:rFonts w:ascii="Arial" w:hAnsi="Arial" w:cs="Arial"/>
          <w:sz w:val="20"/>
          <w:szCs w:val="20"/>
        </w:rPr>
        <w:t>,</w:t>
      </w:r>
      <w:r w:rsidRPr="00C24AB2">
        <w:rPr>
          <w:rFonts w:ascii="Arial" w:hAnsi="Arial" w:cs="Arial"/>
          <w:sz w:val="20"/>
          <w:szCs w:val="20"/>
        </w:rPr>
        <w:t xml:space="preserve"> 2018b. </w:t>
      </w:r>
      <w:r w:rsidR="00387E0A" w:rsidRPr="00C24AB2">
        <w:rPr>
          <w:rFonts w:ascii="Arial" w:hAnsi="Arial" w:cs="Arial"/>
          <w:sz w:val="20"/>
          <w:szCs w:val="20"/>
        </w:rPr>
        <w:t xml:space="preserve">Peoria </w:t>
      </w:r>
      <w:r w:rsidR="00010C65" w:rsidRPr="00C24AB2">
        <w:rPr>
          <w:rFonts w:ascii="Arial" w:hAnsi="Arial" w:cs="Arial"/>
          <w:sz w:val="20"/>
          <w:szCs w:val="20"/>
        </w:rPr>
        <w:t>County Coroner recently reported its first kratom-related death. 21 November. Twitter thread.</w:t>
      </w:r>
      <w:r w:rsidR="0023042A" w:rsidRPr="00C24AB2">
        <w:rPr>
          <w:rFonts w:ascii="Arial" w:hAnsi="Arial" w:cs="Arial"/>
          <w:sz w:val="20"/>
          <w:szCs w:val="20"/>
        </w:rPr>
        <w:t xml:space="preserve"> </w:t>
      </w:r>
      <w:hyperlink r:id="rId269" w:history="1">
        <w:r w:rsidR="0009620F" w:rsidRPr="00C24AB2">
          <w:rPr>
            <w:rStyle w:val="Hyperlink"/>
            <w:rFonts w:ascii="Arial" w:hAnsi="Arial" w:cs="Arial"/>
            <w:sz w:val="20"/>
            <w:szCs w:val="20"/>
          </w:rPr>
          <w:t>https://twitter.com/nickpwing/status/1065269846580056064</w:t>
        </w:r>
      </w:hyperlink>
    </w:p>
    <w:p w14:paraId="047A0FC5" w14:textId="1039058C" w:rsidR="00010C65" w:rsidRPr="00C24AB2" w:rsidRDefault="00010C65" w:rsidP="00E05EB6">
      <w:pPr>
        <w:spacing w:after="0" w:line="480" w:lineRule="auto"/>
        <w:rPr>
          <w:rFonts w:ascii="Arial" w:hAnsi="Arial" w:cs="Arial"/>
          <w:sz w:val="20"/>
          <w:szCs w:val="20"/>
        </w:rPr>
      </w:pPr>
      <w:r w:rsidRPr="00C24AB2">
        <w:rPr>
          <w:rFonts w:ascii="Arial" w:hAnsi="Arial" w:cs="Arial"/>
          <w:sz w:val="20"/>
          <w:szCs w:val="20"/>
        </w:rPr>
        <w:t xml:space="preserve">Accessed on </w:t>
      </w:r>
      <w:r w:rsidR="004408E4" w:rsidRPr="00C24AB2">
        <w:rPr>
          <w:rFonts w:ascii="Arial" w:hAnsi="Arial" w:cs="Arial"/>
          <w:sz w:val="20"/>
          <w:szCs w:val="20"/>
        </w:rPr>
        <w:t>1</w:t>
      </w:r>
      <w:r w:rsidR="0009620F" w:rsidRPr="00C24AB2">
        <w:rPr>
          <w:rFonts w:ascii="Arial" w:hAnsi="Arial" w:cs="Arial"/>
          <w:sz w:val="20"/>
          <w:szCs w:val="20"/>
        </w:rPr>
        <w:t>5</w:t>
      </w:r>
      <w:r w:rsidRPr="00C24AB2">
        <w:rPr>
          <w:rFonts w:ascii="Arial" w:hAnsi="Arial" w:cs="Arial"/>
          <w:sz w:val="20"/>
          <w:szCs w:val="20"/>
        </w:rPr>
        <w:t xml:space="preserve"> </w:t>
      </w:r>
      <w:r w:rsidR="004408E4" w:rsidRPr="00C24AB2">
        <w:rPr>
          <w:rFonts w:ascii="Arial" w:hAnsi="Arial" w:cs="Arial"/>
          <w:sz w:val="20"/>
          <w:szCs w:val="20"/>
        </w:rPr>
        <w:t>May 2019</w:t>
      </w:r>
      <w:r w:rsidRPr="00C24AB2">
        <w:rPr>
          <w:rFonts w:ascii="Arial" w:hAnsi="Arial" w:cs="Arial"/>
          <w:sz w:val="20"/>
          <w:szCs w:val="20"/>
        </w:rPr>
        <w:t>.</w:t>
      </w:r>
    </w:p>
    <w:p w14:paraId="053E84A6" w14:textId="77777777" w:rsidR="00C217B7" w:rsidRPr="00C24AB2" w:rsidRDefault="00C217B7" w:rsidP="00E05EB6">
      <w:pPr>
        <w:pStyle w:val="Heading1"/>
        <w:spacing w:before="0" w:line="480" w:lineRule="auto"/>
        <w:rPr>
          <w:rFonts w:ascii="Arial" w:hAnsi="Arial" w:cs="Arial"/>
          <w:b w:val="0"/>
          <w:color w:val="000000" w:themeColor="text1"/>
          <w:sz w:val="20"/>
          <w:szCs w:val="20"/>
        </w:rPr>
      </w:pPr>
    </w:p>
    <w:p w14:paraId="2C8664C5" w14:textId="306A168C" w:rsidR="00526E22" w:rsidRPr="00C24AB2" w:rsidRDefault="00526E22" w:rsidP="00E05EB6">
      <w:pPr>
        <w:pStyle w:val="Heading1"/>
        <w:spacing w:before="0" w:line="480" w:lineRule="auto"/>
        <w:rPr>
          <w:rFonts w:ascii="Arial" w:hAnsi="Arial" w:cs="Arial"/>
          <w:b w:val="0"/>
          <w:color w:val="000000" w:themeColor="text1"/>
          <w:sz w:val="20"/>
          <w:szCs w:val="20"/>
        </w:rPr>
      </w:pPr>
      <w:r w:rsidRPr="00C24AB2">
        <w:rPr>
          <w:rFonts w:ascii="Arial" w:hAnsi="Arial" w:cs="Arial"/>
          <w:b w:val="0"/>
          <w:color w:val="000000" w:themeColor="text1"/>
          <w:sz w:val="20"/>
          <w:szCs w:val="20"/>
        </w:rPr>
        <w:t>Wonguppa, R., Kanato, M.</w:t>
      </w:r>
      <w:r w:rsidR="000E3465" w:rsidRPr="00C24AB2">
        <w:rPr>
          <w:rFonts w:ascii="Arial" w:hAnsi="Arial" w:cs="Arial"/>
          <w:b w:val="0"/>
          <w:color w:val="000000" w:themeColor="text1"/>
          <w:sz w:val="20"/>
          <w:szCs w:val="20"/>
        </w:rPr>
        <w:t>,</w:t>
      </w:r>
      <w:r w:rsidRPr="00C24AB2">
        <w:rPr>
          <w:rFonts w:ascii="Arial" w:hAnsi="Arial" w:cs="Arial"/>
          <w:b w:val="0"/>
          <w:color w:val="000000" w:themeColor="text1"/>
          <w:sz w:val="20"/>
          <w:szCs w:val="20"/>
        </w:rPr>
        <w:t xml:space="preserve"> 2017. The prevalence and associated factors of new</w:t>
      </w:r>
    </w:p>
    <w:p w14:paraId="3AD4A339" w14:textId="70EFB3AD" w:rsidR="00526E22" w:rsidRPr="00C24AB2" w:rsidRDefault="00526E22" w:rsidP="00E05EB6">
      <w:pPr>
        <w:pStyle w:val="Heading1"/>
        <w:spacing w:before="0" w:line="480" w:lineRule="auto"/>
        <w:rPr>
          <w:rFonts w:ascii="Arial" w:hAnsi="Arial" w:cs="Arial"/>
          <w:b w:val="0"/>
          <w:color w:val="000000" w:themeColor="text1"/>
          <w:sz w:val="20"/>
          <w:szCs w:val="20"/>
        </w:rPr>
      </w:pPr>
      <w:r w:rsidRPr="00C24AB2">
        <w:rPr>
          <w:rFonts w:ascii="Arial" w:hAnsi="Arial" w:cs="Arial"/>
          <w:b w:val="0"/>
          <w:color w:val="000000" w:themeColor="text1"/>
          <w:sz w:val="20"/>
          <w:szCs w:val="20"/>
        </w:rPr>
        <w:t>psychoactive substance use: A 2016 Thailand national household survey. Addict</w:t>
      </w:r>
      <w:r w:rsidR="000E3465" w:rsidRPr="00C24AB2">
        <w:rPr>
          <w:rFonts w:ascii="Arial" w:hAnsi="Arial" w:cs="Arial"/>
          <w:b w:val="0"/>
          <w:color w:val="000000" w:themeColor="text1"/>
          <w:sz w:val="20"/>
          <w:szCs w:val="20"/>
        </w:rPr>
        <w:t>.</w:t>
      </w:r>
    </w:p>
    <w:p w14:paraId="0A868A64" w14:textId="74682F05" w:rsidR="00526E22" w:rsidRPr="00C24AB2" w:rsidRDefault="00526E22" w:rsidP="00E05EB6">
      <w:pPr>
        <w:pStyle w:val="Heading1"/>
        <w:spacing w:before="0" w:line="480" w:lineRule="auto"/>
        <w:rPr>
          <w:rFonts w:ascii="Arial" w:hAnsi="Arial" w:cs="Arial"/>
          <w:b w:val="0"/>
          <w:color w:val="000000" w:themeColor="text1"/>
          <w:sz w:val="20"/>
          <w:szCs w:val="20"/>
        </w:rPr>
      </w:pPr>
      <w:proofErr w:type="spellStart"/>
      <w:r w:rsidRPr="00C24AB2">
        <w:rPr>
          <w:rFonts w:ascii="Arial" w:hAnsi="Arial" w:cs="Arial"/>
          <w:b w:val="0"/>
          <w:color w:val="000000" w:themeColor="text1"/>
          <w:sz w:val="20"/>
          <w:szCs w:val="20"/>
        </w:rPr>
        <w:t>Behav</w:t>
      </w:r>
      <w:proofErr w:type="spellEnd"/>
      <w:r w:rsidR="000E3465" w:rsidRPr="00C24AB2">
        <w:rPr>
          <w:rFonts w:ascii="Arial" w:hAnsi="Arial" w:cs="Arial"/>
          <w:b w:val="0"/>
          <w:color w:val="000000" w:themeColor="text1"/>
          <w:sz w:val="20"/>
          <w:szCs w:val="20"/>
        </w:rPr>
        <w:t>.</w:t>
      </w:r>
      <w:r w:rsidRPr="00C24AB2">
        <w:rPr>
          <w:rFonts w:ascii="Arial" w:hAnsi="Arial" w:cs="Arial"/>
          <w:b w:val="0"/>
          <w:color w:val="000000" w:themeColor="text1"/>
          <w:sz w:val="20"/>
          <w:szCs w:val="20"/>
        </w:rPr>
        <w:t xml:space="preserve"> Rep. 7</w:t>
      </w:r>
      <w:r w:rsidR="000E3465" w:rsidRPr="00C24AB2">
        <w:rPr>
          <w:rFonts w:ascii="Arial" w:hAnsi="Arial" w:cs="Arial"/>
          <w:b w:val="0"/>
          <w:color w:val="000000" w:themeColor="text1"/>
          <w:sz w:val="20"/>
          <w:szCs w:val="20"/>
        </w:rPr>
        <w:t xml:space="preserve">, </w:t>
      </w:r>
      <w:r w:rsidRPr="00C24AB2">
        <w:rPr>
          <w:rFonts w:ascii="Arial" w:hAnsi="Arial" w:cs="Arial"/>
          <w:b w:val="0"/>
          <w:color w:val="000000" w:themeColor="text1"/>
          <w:sz w:val="20"/>
          <w:szCs w:val="20"/>
        </w:rPr>
        <w:t xml:space="preserve">111-115. doi: 10.1016/j.abrep.2017.11.001. </w:t>
      </w:r>
      <w:proofErr w:type="spellStart"/>
      <w:r w:rsidRPr="00C24AB2">
        <w:rPr>
          <w:rFonts w:ascii="Arial" w:hAnsi="Arial" w:cs="Arial"/>
          <w:b w:val="0"/>
          <w:color w:val="000000" w:themeColor="text1"/>
          <w:sz w:val="20"/>
          <w:szCs w:val="20"/>
        </w:rPr>
        <w:t>eCollection</w:t>
      </w:r>
      <w:proofErr w:type="spellEnd"/>
    </w:p>
    <w:p w14:paraId="493265D7" w14:textId="4B8074B6" w:rsidR="00526E22" w:rsidRPr="00C24AB2" w:rsidRDefault="00526E22" w:rsidP="00E05EB6">
      <w:pPr>
        <w:pStyle w:val="Heading1"/>
        <w:spacing w:before="0" w:line="480" w:lineRule="auto"/>
        <w:rPr>
          <w:rFonts w:ascii="Arial" w:hAnsi="Arial" w:cs="Arial"/>
          <w:b w:val="0"/>
          <w:color w:val="000000" w:themeColor="text1"/>
          <w:sz w:val="20"/>
          <w:szCs w:val="20"/>
        </w:rPr>
      </w:pPr>
      <w:r w:rsidRPr="00C24AB2">
        <w:rPr>
          <w:rFonts w:ascii="Arial" w:hAnsi="Arial" w:cs="Arial"/>
          <w:b w:val="0"/>
          <w:color w:val="000000" w:themeColor="text1"/>
          <w:sz w:val="20"/>
          <w:szCs w:val="20"/>
        </w:rPr>
        <w:t xml:space="preserve">2018 Jun. PubMed PMID: 29892705; PubMed Central PMCID: PMC5993866. </w:t>
      </w:r>
    </w:p>
    <w:p w14:paraId="1A0A4A41" w14:textId="7F9E3C07" w:rsidR="00526E22" w:rsidRPr="00C24AB2" w:rsidRDefault="007A0076" w:rsidP="00E05EB6">
      <w:pPr>
        <w:spacing w:after="0" w:line="480" w:lineRule="auto"/>
        <w:rPr>
          <w:rFonts w:ascii="Arial" w:hAnsi="Arial" w:cs="Arial"/>
          <w:sz w:val="20"/>
          <w:szCs w:val="20"/>
        </w:rPr>
      </w:pPr>
      <w:hyperlink r:id="rId270" w:history="1">
        <w:r w:rsidR="00526E22" w:rsidRPr="00C24AB2">
          <w:rPr>
            <w:rStyle w:val="Hyperlink"/>
            <w:rFonts w:ascii="Arial" w:hAnsi="Arial" w:cs="Arial"/>
            <w:sz w:val="20"/>
            <w:szCs w:val="20"/>
          </w:rPr>
          <w:t>https://www.ncbi.nlm.nih.gov/pmc/articles/PMC5993866/</w:t>
        </w:r>
      </w:hyperlink>
    </w:p>
    <w:p w14:paraId="7026518E" w14:textId="77777777" w:rsidR="00526E22" w:rsidRPr="00C24AB2" w:rsidRDefault="00526E22" w:rsidP="00E05EB6">
      <w:pPr>
        <w:pStyle w:val="Heading1"/>
        <w:spacing w:before="0" w:line="480" w:lineRule="auto"/>
        <w:rPr>
          <w:rFonts w:ascii="Arial" w:hAnsi="Arial" w:cs="Arial"/>
          <w:b w:val="0"/>
          <w:color w:val="000000" w:themeColor="text1"/>
          <w:sz w:val="20"/>
          <w:szCs w:val="20"/>
        </w:rPr>
      </w:pPr>
    </w:p>
    <w:p w14:paraId="7D9C862D" w14:textId="5C604E43" w:rsidR="00824705" w:rsidRPr="00C24AB2" w:rsidRDefault="00824705" w:rsidP="00E05EB6">
      <w:pPr>
        <w:pStyle w:val="Heading1"/>
        <w:spacing w:before="0" w:line="480" w:lineRule="auto"/>
        <w:rPr>
          <w:rFonts w:ascii="Arial" w:hAnsi="Arial" w:cs="Arial"/>
          <w:b w:val="0"/>
          <w:color w:val="000000" w:themeColor="text1"/>
          <w:sz w:val="20"/>
          <w:szCs w:val="20"/>
        </w:rPr>
      </w:pPr>
      <w:r w:rsidRPr="00C24AB2">
        <w:rPr>
          <w:rFonts w:ascii="Arial" w:hAnsi="Arial" w:cs="Arial"/>
          <w:b w:val="0"/>
          <w:color w:val="000000" w:themeColor="text1"/>
          <w:sz w:val="20"/>
          <w:szCs w:val="20"/>
        </w:rPr>
        <w:t>Wooten, T.</w:t>
      </w:r>
      <w:r w:rsidR="000E3465" w:rsidRPr="00C24AB2">
        <w:rPr>
          <w:rFonts w:ascii="Arial" w:hAnsi="Arial" w:cs="Arial"/>
          <w:b w:val="0"/>
          <w:color w:val="000000" w:themeColor="text1"/>
          <w:sz w:val="20"/>
          <w:szCs w:val="20"/>
        </w:rPr>
        <w:t>,</w:t>
      </w:r>
      <w:r w:rsidRPr="00C24AB2">
        <w:rPr>
          <w:rFonts w:ascii="Arial" w:hAnsi="Arial" w:cs="Arial"/>
          <w:b w:val="0"/>
          <w:color w:val="000000" w:themeColor="text1"/>
          <w:sz w:val="20"/>
          <w:szCs w:val="20"/>
        </w:rPr>
        <w:t xml:space="preserve"> 2016. State Crime Lab Says Kratom Linked to 3 Deaths in Arkansas. 17 February. Nwa.com. Available at: </w:t>
      </w:r>
    </w:p>
    <w:p w14:paraId="78D45B77" w14:textId="77777777" w:rsidR="00824705" w:rsidRPr="00C24AB2" w:rsidRDefault="007A0076" w:rsidP="00E05EB6">
      <w:pPr>
        <w:spacing w:after="0" w:line="480" w:lineRule="auto"/>
        <w:rPr>
          <w:rFonts w:ascii="Arial" w:hAnsi="Arial" w:cs="Arial"/>
          <w:sz w:val="20"/>
          <w:szCs w:val="20"/>
        </w:rPr>
      </w:pPr>
      <w:hyperlink r:id="rId271" w:history="1">
        <w:r w:rsidR="00824705" w:rsidRPr="00C24AB2">
          <w:rPr>
            <w:rStyle w:val="Hyperlink"/>
            <w:rFonts w:ascii="Arial" w:hAnsi="Arial" w:cs="Arial"/>
            <w:sz w:val="20"/>
            <w:szCs w:val="20"/>
          </w:rPr>
          <w:t>http://www.nwahomepage.com/news/state-crime-lab-says-kratom-linked-to-3-deaths-in-arkansas</w:t>
        </w:r>
      </w:hyperlink>
    </w:p>
    <w:p w14:paraId="05C5CC76" w14:textId="46557572" w:rsidR="00824705" w:rsidRPr="00C24AB2" w:rsidRDefault="00824705" w:rsidP="00E05EB6">
      <w:pPr>
        <w:spacing w:after="0" w:line="480" w:lineRule="auto"/>
        <w:rPr>
          <w:rFonts w:ascii="Arial" w:hAnsi="Arial" w:cs="Arial"/>
          <w:color w:val="000000" w:themeColor="text1"/>
          <w:sz w:val="20"/>
          <w:szCs w:val="20"/>
        </w:rPr>
      </w:pPr>
      <w:r w:rsidRPr="00C24AB2">
        <w:rPr>
          <w:rFonts w:ascii="Arial" w:hAnsi="Arial" w:cs="Arial"/>
          <w:color w:val="000000" w:themeColor="text1"/>
          <w:sz w:val="20"/>
          <w:szCs w:val="20"/>
        </w:rPr>
        <w:t>Accessed on 8 May 2016</w:t>
      </w:r>
      <w:r w:rsidR="00F96CD3" w:rsidRPr="00C24AB2">
        <w:rPr>
          <w:rFonts w:ascii="Arial" w:hAnsi="Arial" w:cs="Arial"/>
          <w:color w:val="000000" w:themeColor="text1"/>
          <w:sz w:val="20"/>
          <w:szCs w:val="20"/>
        </w:rPr>
        <w:t>.</w:t>
      </w:r>
    </w:p>
    <w:p w14:paraId="57876B62" w14:textId="012F67B2" w:rsidR="00F96CD3" w:rsidRPr="00C24AB2" w:rsidRDefault="00F96CD3" w:rsidP="00E05EB6">
      <w:pPr>
        <w:spacing w:after="0" w:line="480" w:lineRule="auto"/>
        <w:rPr>
          <w:rFonts w:ascii="Arial" w:hAnsi="Arial" w:cs="Arial"/>
          <w:color w:val="000000" w:themeColor="text1"/>
          <w:sz w:val="20"/>
          <w:szCs w:val="20"/>
        </w:rPr>
      </w:pPr>
    </w:p>
    <w:p w14:paraId="12A9CA05" w14:textId="2E35C2D5" w:rsidR="00F96CD3" w:rsidRPr="00C24AB2" w:rsidRDefault="00F96CD3" w:rsidP="00E05EB6">
      <w:pPr>
        <w:spacing w:after="0" w:line="480" w:lineRule="auto"/>
        <w:rPr>
          <w:rFonts w:ascii="Arial" w:hAnsi="Arial" w:cs="Arial"/>
          <w:color w:val="000000" w:themeColor="text1"/>
          <w:sz w:val="20"/>
          <w:szCs w:val="20"/>
        </w:rPr>
      </w:pPr>
      <w:r w:rsidRPr="00C24AB2">
        <w:rPr>
          <w:rFonts w:ascii="Arial" w:hAnsi="Arial" w:cs="Arial"/>
          <w:color w:val="000000" w:themeColor="text1"/>
          <w:sz w:val="20"/>
          <w:szCs w:val="20"/>
        </w:rPr>
        <w:t>Wright, T.H.</w:t>
      </w:r>
      <w:r w:rsidR="000E3465" w:rsidRPr="00C24AB2">
        <w:rPr>
          <w:rFonts w:ascii="Arial" w:hAnsi="Arial" w:cs="Arial"/>
          <w:color w:val="000000" w:themeColor="text1"/>
          <w:sz w:val="20"/>
          <w:szCs w:val="20"/>
        </w:rPr>
        <w:t>,</w:t>
      </w:r>
      <w:r w:rsidRPr="00C24AB2">
        <w:rPr>
          <w:rFonts w:ascii="Arial" w:hAnsi="Arial" w:cs="Arial"/>
          <w:color w:val="000000" w:themeColor="text1"/>
          <w:sz w:val="20"/>
          <w:szCs w:val="20"/>
        </w:rPr>
        <w:t xml:space="preserve"> 2018. Suspected driving under the influence case involving mitragynine. J. Anal.</w:t>
      </w:r>
      <w:r w:rsidR="00F86D79" w:rsidRPr="00C24AB2">
        <w:rPr>
          <w:rFonts w:ascii="Arial" w:hAnsi="Arial" w:cs="Arial"/>
          <w:color w:val="000000" w:themeColor="text1"/>
          <w:sz w:val="20"/>
          <w:szCs w:val="20"/>
        </w:rPr>
        <w:t xml:space="preserve"> Toxicol.</w:t>
      </w:r>
      <w:r w:rsidRPr="00C24AB2">
        <w:rPr>
          <w:rFonts w:ascii="Arial" w:hAnsi="Arial" w:cs="Arial"/>
          <w:color w:val="000000" w:themeColor="text1"/>
          <w:sz w:val="20"/>
          <w:szCs w:val="20"/>
        </w:rPr>
        <w:t>, 42</w:t>
      </w:r>
      <w:r w:rsidR="000E3465" w:rsidRPr="00C24AB2">
        <w:rPr>
          <w:rFonts w:ascii="Arial" w:hAnsi="Arial" w:cs="Arial"/>
          <w:color w:val="000000" w:themeColor="text1"/>
          <w:sz w:val="20"/>
          <w:szCs w:val="20"/>
        </w:rPr>
        <w:t xml:space="preserve">, </w:t>
      </w:r>
      <w:r w:rsidRPr="00C24AB2">
        <w:rPr>
          <w:rFonts w:ascii="Arial" w:hAnsi="Arial" w:cs="Arial"/>
          <w:color w:val="000000" w:themeColor="text1"/>
          <w:sz w:val="20"/>
          <w:szCs w:val="20"/>
        </w:rPr>
        <w:t xml:space="preserve">e65-e60. </w:t>
      </w:r>
      <w:r w:rsidR="00F86D79" w:rsidRPr="00C24AB2">
        <w:rPr>
          <w:rFonts w:ascii="Arial" w:hAnsi="Arial" w:cs="Arial"/>
          <w:color w:val="000000" w:themeColor="text1"/>
          <w:sz w:val="20"/>
          <w:szCs w:val="20"/>
        </w:rPr>
        <w:t>PubMed PMID: 29718282.</w:t>
      </w:r>
    </w:p>
    <w:p w14:paraId="79D0CDC0" w14:textId="0E3EB750" w:rsidR="000E3465" w:rsidRPr="00C24AB2" w:rsidRDefault="007A0076" w:rsidP="00E05EB6">
      <w:pPr>
        <w:spacing w:after="0" w:line="480" w:lineRule="auto"/>
        <w:rPr>
          <w:rFonts w:ascii="Arial" w:hAnsi="Arial" w:cs="Arial"/>
          <w:color w:val="000000" w:themeColor="text1"/>
          <w:sz w:val="20"/>
          <w:szCs w:val="20"/>
        </w:rPr>
      </w:pPr>
      <w:hyperlink r:id="rId272" w:history="1">
        <w:r w:rsidR="002737B9" w:rsidRPr="00C24AB2">
          <w:rPr>
            <w:rStyle w:val="Hyperlink"/>
            <w:rFonts w:ascii="Arial" w:hAnsi="Arial" w:cs="Arial"/>
            <w:sz w:val="20"/>
            <w:szCs w:val="20"/>
          </w:rPr>
          <w:t>https://doi.org/10.1093/jat/bky028</w:t>
        </w:r>
      </w:hyperlink>
    </w:p>
    <w:p w14:paraId="7BC1466D" w14:textId="4B898773" w:rsidR="002671FC" w:rsidRPr="00C24AB2" w:rsidRDefault="007A0076" w:rsidP="00E05EB6">
      <w:pPr>
        <w:spacing w:after="0" w:line="480" w:lineRule="auto"/>
        <w:rPr>
          <w:rFonts w:ascii="Arial" w:hAnsi="Arial" w:cs="Arial"/>
          <w:sz w:val="20"/>
          <w:szCs w:val="20"/>
        </w:rPr>
      </w:pPr>
      <w:hyperlink r:id="rId273" w:history="1">
        <w:r w:rsidR="00F86D79" w:rsidRPr="00C24AB2">
          <w:rPr>
            <w:rStyle w:val="Hyperlink"/>
            <w:rFonts w:ascii="Arial" w:hAnsi="Arial" w:cs="Arial"/>
            <w:sz w:val="20"/>
            <w:szCs w:val="20"/>
          </w:rPr>
          <w:t>https://www.ncbi.nlm.nih.gov/pubmed/29718282</w:t>
        </w:r>
      </w:hyperlink>
    </w:p>
    <w:p w14:paraId="10417175" w14:textId="75092AF1" w:rsidR="00FE76A2" w:rsidRPr="00C24AB2" w:rsidRDefault="007A0076" w:rsidP="00E05EB6">
      <w:pPr>
        <w:spacing w:after="0" w:line="480" w:lineRule="auto"/>
        <w:rPr>
          <w:rFonts w:ascii="Arial" w:hAnsi="Arial" w:cs="Arial"/>
          <w:sz w:val="20"/>
          <w:szCs w:val="20"/>
        </w:rPr>
      </w:pPr>
      <w:hyperlink r:id="rId274" w:history="1">
        <w:r w:rsidR="002671FC" w:rsidRPr="00C24AB2">
          <w:rPr>
            <w:rStyle w:val="Hyperlink"/>
            <w:rFonts w:ascii="Arial" w:hAnsi="Arial" w:cs="Arial"/>
            <w:sz w:val="20"/>
            <w:szCs w:val="20"/>
          </w:rPr>
          <w:t>https://academic.oup.com/jat/article-abstract/42/7/e65/4989296?redirectedFrom=fulltext</w:t>
        </w:r>
      </w:hyperlink>
    </w:p>
    <w:p w14:paraId="503BC4E9" w14:textId="77777777" w:rsidR="002671FC" w:rsidRPr="00C24AB2" w:rsidRDefault="002671FC" w:rsidP="00E05EB6">
      <w:pPr>
        <w:spacing w:after="0" w:line="480" w:lineRule="auto"/>
        <w:rPr>
          <w:rFonts w:ascii="Arial" w:hAnsi="Arial" w:cs="Arial"/>
          <w:sz w:val="20"/>
          <w:szCs w:val="20"/>
        </w:rPr>
      </w:pPr>
    </w:p>
    <w:p w14:paraId="6CBAF954" w14:textId="06131828" w:rsidR="00C638B4" w:rsidRPr="00C24AB2" w:rsidRDefault="00C638B4" w:rsidP="00E05EB6">
      <w:pPr>
        <w:spacing w:after="0" w:line="480" w:lineRule="auto"/>
        <w:rPr>
          <w:rFonts w:ascii="Arial" w:hAnsi="Arial" w:cs="Arial"/>
          <w:sz w:val="20"/>
          <w:szCs w:val="20"/>
        </w:rPr>
      </w:pPr>
      <w:r w:rsidRPr="00C24AB2">
        <w:rPr>
          <w:rFonts w:ascii="Arial" w:hAnsi="Arial" w:cs="Arial"/>
          <w:sz w:val="20"/>
          <w:szCs w:val="20"/>
        </w:rPr>
        <w:t xml:space="preserve">Yue, K., </w:t>
      </w:r>
      <w:proofErr w:type="spellStart"/>
      <w:r w:rsidRPr="00C24AB2">
        <w:rPr>
          <w:rFonts w:ascii="Arial" w:hAnsi="Arial" w:cs="Arial"/>
          <w:sz w:val="20"/>
          <w:szCs w:val="20"/>
        </w:rPr>
        <w:t>Kopajtic</w:t>
      </w:r>
      <w:proofErr w:type="spellEnd"/>
      <w:r w:rsidRPr="00C24AB2">
        <w:rPr>
          <w:rFonts w:ascii="Arial" w:hAnsi="Arial" w:cs="Arial"/>
          <w:sz w:val="20"/>
          <w:szCs w:val="20"/>
        </w:rPr>
        <w:t>, T.A., Katz, J.L.</w:t>
      </w:r>
      <w:r w:rsidR="002737B9" w:rsidRPr="00C24AB2">
        <w:rPr>
          <w:rFonts w:ascii="Arial" w:hAnsi="Arial" w:cs="Arial"/>
          <w:sz w:val="20"/>
          <w:szCs w:val="20"/>
        </w:rPr>
        <w:t>,</w:t>
      </w:r>
      <w:r w:rsidRPr="00C24AB2">
        <w:rPr>
          <w:rFonts w:ascii="Arial" w:hAnsi="Arial" w:cs="Arial"/>
          <w:sz w:val="20"/>
          <w:szCs w:val="20"/>
        </w:rPr>
        <w:t xml:space="preserve"> 2018. Abuse liability of mitragynine assessed with a</w:t>
      </w:r>
    </w:p>
    <w:p w14:paraId="1359EF61" w14:textId="02643925" w:rsidR="00C638B4" w:rsidRPr="00C24AB2" w:rsidRDefault="00C638B4" w:rsidP="00E05EB6">
      <w:pPr>
        <w:spacing w:after="0" w:line="480" w:lineRule="auto"/>
        <w:rPr>
          <w:rFonts w:ascii="Arial" w:hAnsi="Arial" w:cs="Arial"/>
          <w:sz w:val="20"/>
          <w:szCs w:val="20"/>
        </w:rPr>
      </w:pPr>
      <w:r w:rsidRPr="00C24AB2">
        <w:rPr>
          <w:rFonts w:ascii="Arial" w:hAnsi="Arial" w:cs="Arial"/>
          <w:sz w:val="20"/>
          <w:szCs w:val="20"/>
        </w:rPr>
        <w:t>self-administration procedure in rats. Psychopharmacology (</w:t>
      </w:r>
      <w:proofErr w:type="spellStart"/>
      <w:r w:rsidRPr="00C24AB2">
        <w:rPr>
          <w:rFonts w:ascii="Arial" w:hAnsi="Arial" w:cs="Arial"/>
          <w:sz w:val="20"/>
          <w:szCs w:val="20"/>
        </w:rPr>
        <w:t>Berl</w:t>
      </w:r>
      <w:proofErr w:type="spellEnd"/>
      <w:r w:rsidRPr="00C24AB2">
        <w:rPr>
          <w:rFonts w:ascii="Arial" w:hAnsi="Arial" w:cs="Arial"/>
          <w:sz w:val="20"/>
          <w:szCs w:val="20"/>
        </w:rPr>
        <w:t>). 235</w:t>
      </w:r>
      <w:r w:rsidR="002737B9" w:rsidRPr="00C24AB2">
        <w:rPr>
          <w:rFonts w:ascii="Arial" w:hAnsi="Arial" w:cs="Arial"/>
          <w:sz w:val="20"/>
          <w:szCs w:val="20"/>
        </w:rPr>
        <w:t xml:space="preserve">, </w:t>
      </w:r>
      <w:r w:rsidRPr="00C24AB2">
        <w:rPr>
          <w:rFonts w:ascii="Arial" w:hAnsi="Arial" w:cs="Arial"/>
          <w:sz w:val="20"/>
          <w:szCs w:val="20"/>
        </w:rPr>
        <w:t>2823-2829. doi: 10.1007/s00213-018-4974-9. PubMed PMID: 30039246.</w:t>
      </w:r>
    </w:p>
    <w:p w14:paraId="7C410572" w14:textId="2AB1BA9D" w:rsidR="00C638B4" w:rsidRPr="00C24AB2" w:rsidRDefault="007A0076" w:rsidP="00E05EB6">
      <w:pPr>
        <w:spacing w:after="0" w:line="480" w:lineRule="auto"/>
        <w:rPr>
          <w:rFonts w:ascii="Arial" w:hAnsi="Arial" w:cs="Arial"/>
          <w:sz w:val="20"/>
          <w:szCs w:val="20"/>
        </w:rPr>
      </w:pPr>
      <w:hyperlink r:id="rId275" w:history="1">
        <w:r w:rsidR="00C638B4" w:rsidRPr="00C24AB2">
          <w:rPr>
            <w:rStyle w:val="Hyperlink"/>
            <w:rFonts w:ascii="Arial" w:hAnsi="Arial" w:cs="Arial"/>
            <w:sz w:val="20"/>
            <w:szCs w:val="20"/>
          </w:rPr>
          <w:t>https://link.springer.com/article/10.1007%2Fs00213-018-4974-9</w:t>
        </w:r>
      </w:hyperlink>
    </w:p>
    <w:p w14:paraId="271FF92E" w14:textId="77777777" w:rsidR="00C638B4" w:rsidRPr="00C24AB2" w:rsidRDefault="00C638B4" w:rsidP="00E05EB6">
      <w:pPr>
        <w:spacing w:after="0" w:line="480" w:lineRule="auto"/>
        <w:rPr>
          <w:rFonts w:ascii="Arial" w:hAnsi="Arial" w:cs="Arial"/>
          <w:sz w:val="20"/>
          <w:szCs w:val="20"/>
        </w:rPr>
      </w:pPr>
    </w:p>
    <w:p w14:paraId="39AA5DE3" w14:textId="18A18125" w:rsidR="00054DAD" w:rsidRPr="00C24AB2" w:rsidRDefault="000045A1" w:rsidP="00E05EB6">
      <w:pPr>
        <w:spacing w:after="0" w:line="480" w:lineRule="auto"/>
        <w:rPr>
          <w:rFonts w:ascii="Arial" w:hAnsi="Arial" w:cs="Arial"/>
          <w:sz w:val="20"/>
          <w:szCs w:val="20"/>
        </w:rPr>
      </w:pPr>
      <w:r w:rsidRPr="00C24AB2">
        <w:rPr>
          <w:rFonts w:ascii="Arial" w:hAnsi="Arial" w:cs="Arial"/>
          <w:sz w:val="20"/>
          <w:szCs w:val="20"/>
        </w:rPr>
        <w:t>Zimmer, B.</w:t>
      </w:r>
      <w:r w:rsidR="002737B9" w:rsidRPr="00C24AB2">
        <w:rPr>
          <w:rFonts w:ascii="Arial" w:hAnsi="Arial" w:cs="Arial"/>
          <w:sz w:val="20"/>
          <w:szCs w:val="20"/>
        </w:rPr>
        <w:t>,</w:t>
      </w:r>
      <w:r w:rsidRPr="00C24AB2">
        <w:rPr>
          <w:rFonts w:ascii="Arial" w:hAnsi="Arial" w:cs="Arial"/>
          <w:sz w:val="20"/>
          <w:szCs w:val="20"/>
        </w:rPr>
        <w:t xml:space="preserve"> 2017. Mom of man killed by kratom calls for research, no ban. 23 November. Wtsp.com. Available</w:t>
      </w:r>
      <w:r w:rsidR="007B578A" w:rsidRPr="00C24AB2">
        <w:rPr>
          <w:rFonts w:ascii="Arial" w:hAnsi="Arial" w:cs="Arial"/>
          <w:sz w:val="20"/>
          <w:szCs w:val="20"/>
        </w:rPr>
        <w:t xml:space="preserve"> at</w:t>
      </w:r>
      <w:r w:rsidRPr="00C24AB2">
        <w:rPr>
          <w:rFonts w:ascii="Arial" w:hAnsi="Arial" w:cs="Arial"/>
          <w:sz w:val="20"/>
          <w:szCs w:val="20"/>
        </w:rPr>
        <w:t xml:space="preserve">: </w:t>
      </w:r>
      <w:hyperlink r:id="rId276" w:history="1">
        <w:r w:rsidRPr="00C24AB2">
          <w:rPr>
            <w:rStyle w:val="Hyperlink"/>
            <w:rFonts w:ascii="Arial" w:hAnsi="Arial" w:cs="Arial"/>
            <w:sz w:val="20"/>
            <w:szCs w:val="20"/>
          </w:rPr>
          <w:t>https://www.wtsp.com/article/news/local/mom-of-man-killed-by-kratom-calls-for-research-not-ban/67-494110583</w:t>
        </w:r>
      </w:hyperlink>
    </w:p>
    <w:p w14:paraId="5C03D2A4" w14:textId="7C6A2279" w:rsidR="000045A1" w:rsidRPr="00C24AB2" w:rsidRDefault="000045A1" w:rsidP="00E05EB6">
      <w:pPr>
        <w:spacing w:after="0" w:line="480" w:lineRule="auto"/>
        <w:rPr>
          <w:rFonts w:ascii="Arial" w:hAnsi="Arial" w:cs="Arial"/>
          <w:sz w:val="20"/>
          <w:szCs w:val="20"/>
        </w:rPr>
      </w:pPr>
      <w:r w:rsidRPr="00C24AB2">
        <w:rPr>
          <w:rFonts w:ascii="Arial" w:hAnsi="Arial" w:cs="Arial"/>
          <w:sz w:val="20"/>
          <w:szCs w:val="20"/>
        </w:rPr>
        <w:t>Accessed on 28 July 2018.</w:t>
      </w:r>
    </w:p>
    <w:p w14:paraId="57E092C6" w14:textId="77777777" w:rsidR="00EB32C1" w:rsidRPr="00C24AB2" w:rsidRDefault="00EB32C1" w:rsidP="00A4293C">
      <w:pPr>
        <w:autoSpaceDE w:val="0"/>
        <w:autoSpaceDN w:val="0"/>
        <w:adjustRightInd w:val="0"/>
        <w:spacing w:after="0" w:line="240" w:lineRule="auto"/>
        <w:rPr>
          <w:rFonts w:ascii="Arial" w:hAnsi="Arial" w:cs="Arial"/>
          <w:sz w:val="20"/>
          <w:szCs w:val="20"/>
        </w:rPr>
      </w:pPr>
    </w:p>
    <w:p w14:paraId="3B0DA3B6" w14:textId="77777777" w:rsidR="007B578A" w:rsidRPr="00C24AB2" w:rsidRDefault="007B578A" w:rsidP="00A4293C">
      <w:pPr>
        <w:rPr>
          <w:rFonts w:ascii="Arial" w:hAnsi="Arial" w:cs="Arial"/>
          <w:b/>
        </w:rPr>
      </w:pPr>
      <w:r w:rsidRPr="00C24AB2">
        <w:rPr>
          <w:rFonts w:ascii="Arial" w:hAnsi="Arial" w:cs="Arial"/>
          <w:b/>
          <w:sz w:val="20"/>
          <w:szCs w:val="20"/>
        </w:rPr>
        <w:br w:type="page"/>
      </w:r>
    </w:p>
    <w:p w14:paraId="16449BEB" w14:textId="1511BD2F" w:rsidR="00AF4D58" w:rsidRDefault="00AF4D58" w:rsidP="00851AAD">
      <w:pPr>
        <w:ind w:left="851" w:hanging="851"/>
        <w:rPr>
          <w:rFonts w:ascii="Arial" w:hAnsi="Arial" w:cs="Arial"/>
          <w:b/>
          <w:color w:val="000000" w:themeColor="text1"/>
          <w:sz w:val="20"/>
          <w:szCs w:val="20"/>
        </w:rPr>
      </w:pPr>
      <w:r w:rsidRPr="00C24AB2">
        <w:rPr>
          <w:rFonts w:ascii="Arial" w:hAnsi="Arial" w:cs="Arial"/>
          <w:b/>
          <w:color w:val="000000" w:themeColor="text1"/>
          <w:sz w:val="20"/>
          <w:szCs w:val="20"/>
        </w:rPr>
        <w:lastRenderedPageBreak/>
        <w:t>Figure 1: Chemical structure of mitragynine</w:t>
      </w:r>
    </w:p>
    <w:p w14:paraId="6493721D" w14:textId="25163F9C" w:rsidR="00AF4D58" w:rsidRDefault="00AF4D58" w:rsidP="00851AAD">
      <w:pPr>
        <w:ind w:left="851" w:hanging="851"/>
        <w:rPr>
          <w:rFonts w:ascii="Arial" w:hAnsi="Arial" w:cs="Arial"/>
          <w:b/>
          <w:color w:val="000000" w:themeColor="text1"/>
          <w:sz w:val="20"/>
          <w:szCs w:val="20"/>
        </w:rPr>
      </w:pPr>
    </w:p>
    <w:p w14:paraId="1889A7D4" w14:textId="62CD2EF8" w:rsidR="00AF4D58" w:rsidRDefault="006C38A6">
      <w:pPr>
        <w:rPr>
          <w:rFonts w:ascii="Arial" w:hAnsi="Arial" w:cs="Arial"/>
          <w:b/>
          <w:color w:val="000000" w:themeColor="text1"/>
          <w:sz w:val="20"/>
          <w:szCs w:val="20"/>
        </w:rPr>
      </w:pPr>
      <w:r>
        <w:rPr>
          <w:noProof/>
          <w:lang w:eastAsia="en-GB"/>
        </w:rPr>
        <w:drawing>
          <wp:inline distT="0" distB="0" distL="0" distR="0" wp14:anchorId="748FC671" wp14:editId="47B1F305">
            <wp:extent cx="2724150" cy="2720984"/>
            <wp:effectExtent l="19050" t="19050" r="19050" b="22225"/>
            <wp:docPr id="3"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icture"/>
                    <pic:cNvPicPr>
                      <a:picLocks noChangeAspect="1"/>
                    </pic:cNvPicPr>
                  </pic:nvPicPr>
                  <pic:blipFill>
                    <a:blip r:embed="rId277"/>
                    <a:stretch>
                      <a:fillRect/>
                    </a:stretch>
                  </pic:blipFill>
                  <pic:spPr>
                    <a:xfrm>
                      <a:off x="0" y="0"/>
                      <a:ext cx="2735590" cy="2732411"/>
                    </a:xfrm>
                    <a:prstGeom prst="rect">
                      <a:avLst/>
                    </a:prstGeom>
                    <a:ln>
                      <a:solidFill>
                        <a:schemeClr val="accent1"/>
                      </a:solidFill>
                    </a:ln>
                  </pic:spPr>
                </pic:pic>
              </a:graphicData>
            </a:graphic>
          </wp:inline>
        </w:drawing>
      </w:r>
      <w:r w:rsidR="00AF4D58">
        <w:rPr>
          <w:rFonts w:ascii="Arial" w:hAnsi="Arial" w:cs="Arial"/>
          <w:b/>
          <w:color w:val="000000" w:themeColor="text1"/>
          <w:sz w:val="20"/>
          <w:szCs w:val="20"/>
        </w:rPr>
        <w:br w:type="page"/>
      </w:r>
    </w:p>
    <w:p w14:paraId="61930229" w14:textId="15D49CA2" w:rsidR="00AF4D58" w:rsidRDefault="00AF4D58" w:rsidP="00851AAD">
      <w:pPr>
        <w:ind w:left="851" w:hanging="851"/>
        <w:rPr>
          <w:rFonts w:ascii="Arial" w:hAnsi="Arial" w:cs="Arial"/>
          <w:b/>
          <w:color w:val="000000" w:themeColor="text1"/>
          <w:sz w:val="20"/>
          <w:szCs w:val="20"/>
        </w:rPr>
      </w:pPr>
      <w:r w:rsidRPr="00C24AB2">
        <w:rPr>
          <w:rFonts w:ascii="Arial" w:hAnsi="Arial" w:cs="Arial"/>
          <w:b/>
          <w:color w:val="000000" w:themeColor="text1"/>
          <w:sz w:val="20"/>
          <w:szCs w:val="20"/>
        </w:rPr>
        <w:lastRenderedPageBreak/>
        <w:t>Figure 2: Chemical structure of 7-mitragynine</w:t>
      </w:r>
    </w:p>
    <w:p w14:paraId="7D5B6484" w14:textId="77777777" w:rsidR="00AF4D58" w:rsidRDefault="00AF4D58" w:rsidP="00851AAD">
      <w:pPr>
        <w:ind w:left="851" w:hanging="851"/>
        <w:rPr>
          <w:rFonts w:ascii="Arial" w:hAnsi="Arial" w:cs="Arial"/>
          <w:b/>
          <w:color w:val="000000" w:themeColor="text1"/>
          <w:sz w:val="20"/>
          <w:szCs w:val="20"/>
        </w:rPr>
      </w:pPr>
    </w:p>
    <w:p w14:paraId="037A9C81" w14:textId="77777777" w:rsidR="00AF4D58" w:rsidRDefault="00AF4D58" w:rsidP="00851AAD">
      <w:pPr>
        <w:ind w:left="851" w:hanging="851"/>
        <w:rPr>
          <w:rFonts w:ascii="Arial" w:hAnsi="Arial" w:cs="Arial"/>
          <w:b/>
          <w:color w:val="000000" w:themeColor="text1"/>
          <w:sz w:val="20"/>
          <w:szCs w:val="20"/>
        </w:rPr>
      </w:pPr>
    </w:p>
    <w:p w14:paraId="7AB21E96" w14:textId="4228907F" w:rsidR="00AF4D58" w:rsidRDefault="006C38A6">
      <w:pPr>
        <w:rPr>
          <w:rFonts w:ascii="Arial" w:hAnsi="Arial" w:cs="Arial"/>
          <w:b/>
          <w:color w:val="000000" w:themeColor="text1"/>
          <w:sz w:val="20"/>
          <w:szCs w:val="20"/>
        </w:rPr>
      </w:pPr>
      <w:r>
        <w:rPr>
          <w:noProof/>
          <w:lang w:eastAsia="en-GB"/>
        </w:rPr>
        <w:drawing>
          <wp:inline distT="0" distB="0" distL="0" distR="0" wp14:anchorId="52818DFA" wp14:editId="575F22ED">
            <wp:extent cx="2886075" cy="2882721"/>
            <wp:effectExtent l="19050" t="19050" r="9525" b="13335"/>
            <wp:docPr id="2"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icture"/>
                    <pic:cNvPicPr>
                      <a:picLocks noChangeAspect="1"/>
                    </pic:cNvPicPr>
                  </pic:nvPicPr>
                  <pic:blipFill>
                    <a:blip r:embed="rId278"/>
                    <a:stretch>
                      <a:fillRect/>
                    </a:stretch>
                  </pic:blipFill>
                  <pic:spPr>
                    <a:xfrm>
                      <a:off x="0" y="0"/>
                      <a:ext cx="2912708" cy="2909323"/>
                    </a:xfrm>
                    <a:prstGeom prst="rect">
                      <a:avLst/>
                    </a:prstGeom>
                    <a:ln>
                      <a:solidFill>
                        <a:schemeClr val="accent1"/>
                      </a:solidFill>
                    </a:ln>
                  </pic:spPr>
                </pic:pic>
              </a:graphicData>
            </a:graphic>
          </wp:inline>
        </w:drawing>
      </w:r>
      <w:r w:rsidR="00AF4D58">
        <w:rPr>
          <w:rFonts w:ascii="Arial" w:hAnsi="Arial" w:cs="Arial"/>
          <w:b/>
          <w:color w:val="000000" w:themeColor="text1"/>
          <w:sz w:val="20"/>
          <w:szCs w:val="20"/>
        </w:rPr>
        <w:br w:type="page"/>
      </w:r>
    </w:p>
    <w:p w14:paraId="02912914" w14:textId="4EBE6EEB" w:rsidR="00D93C34" w:rsidRPr="00566416" w:rsidRDefault="00D93C34" w:rsidP="00851AAD">
      <w:pPr>
        <w:ind w:left="851" w:hanging="851"/>
        <w:rPr>
          <w:rFonts w:ascii="Arial" w:hAnsi="Arial" w:cs="Arial"/>
          <w:sz w:val="20"/>
          <w:szCs w:val="20"/>
        </w:rPr>
      </w:pPr>
      <w:r w:rsidRPr="00566416">
        <w:rPr>
          <w:rFonts w:ascii="Arial" w:hAnsi="Arial" w:cs="Arial"/>
          <w:b/>
          <w:color w:val="000000" w:themeColor="text1"/>
          <w:sz w:val="20"/>
          <w:szCs w:val="20"/>
        </w:rPr>
        <w:lastRenderedPageBreak/>
        <w:t xml:space="preserve">Table </w:t>
      </w:r>
      <w:r w:rsidR="00157C8F" w:rsidRPr="00566416">
        <w:rPr>
          <w:rFonts w:ascii="Arial" w:hAnsi="Arial" w:cs="Arial"/>
          <w:b/>
          <w:color w:val="000000" w:themeColor="text1"/>
          <w:sz w:val="20"/>
          <w:szCs w:val="20"/>
        </w:rPr>
        <w:t>1</w:t>
      </w:r>
      <w:r w:rsidRPr="00566416">
        <w:rPr>
          <w:rFonts w:ascii="Arial" w:hAnsi="Arial" w:cs="Arial"/>
          <w:b/>
          <w:color w:val="000000" w:themeColor="text1"/>
          <w:sz w:val="20"/>
          <w:szCs w:val="20"/>
        </w:rPr>
        <w:t xml:space="preserve">: Summary </w:t>
      </w:r>
      <w:r w:rsidRPr="00566416">
        <w:rPr>
          <w:rFonts w:ascii="Arial" w:hAnsi="Arial" w:cs="Arial"/>
          <w:b/>
          <w:sz w:val="20"/>
          <w:szCs w:val="20"/>
        </w:rPr>
        <w:t xml:space="preserve">of main characteristics of case-reports of </w:t>
      </w:r>
      <w:r w:rsidRPr="00566416">
        <w:rPr>
          <w:rFonts w:ascii="Arial" w:hAnsi="Arial" w:cs="Arial"/>
          <w:b/>
          <w:color w:val="000000" w:themeColor="text1"/>
          <w:sz w:val="20"/>
          <w:szCs w:val="20"/>
        </w:rPr>
        <w:t>d</w:t>
      </w:r>
      <w:r w:rsidRPr="00566416">
        <w:rPr>
          <w:rFonts w:ascii="Arial" w:hAnsi="Arial" w:cs="Arial"/>
          <w:b/>
          <w:sz w:val="20"/>
          <w:szCs w:val="20"/>
        </w:rPr>
        <w:t>eaths associated with Kratom/Krypton</w:t>
      </w:r>
      <w:r w:rsidR="00231E3E" w:rsidRPr="00566416">
        <w:rPr>
          <w:rFonts w:ascii="Arial" w:hAnsi="Arial" w:cs="Arial"/>
          <w:b/>
          <w:sz w:val="20"/>
          <w:szCs w:val="20"/>
        </w:rPr>
        <w:t xml:space="preserve"> </w:t>
      </w:r>
      <w:r w:rsidR="00D82393" w:rsidRPr="00566416">
        <w:rPr>
          <w:rFonts w:ascii="Arial" w:hAnsi="Arial" w:cs="Arial"/>
          <w:b/>
          <w:sz w:val="20"/>
          <w:szCs w:val="20"/>
        </w:rPr>
        <w:t>use</w:t>
      </w:r>
    </w:p>
    <w:p w14:paraId="15E19892" w14:textId="77777777" w:rsidR="00D93C34" w:rsidRPr="00A27472" w:rsidRDefault="00D93C34" w:rsidP="00A27472">
      <w:pPr>
        <w:spacing w:after="0" w:line="240" w:lineRule="auto"/>
        <w:rPr>
          <w:rFonts w:ascii="Arial" w:hAnsi="Arial" w:cs="Arial"/>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0"/>
        <w:gridCol w:w="3969"/>
        <w:gridCol w:w="1329"/>
      </w:tblGrid>
      <w:tr w:rsidR="00B06D68" w:rsidRPr="00D82393" w14:paraId="6FA8E04E" w14:textId="77777777" w:rsidTr="0025282F">
        <w:tc>
          <w:tcPr>
            <w:tcW w:w="3610" w:type="dxa"/>
          </w:tcPr>
          <w:p w14:paraId="0AA6C447" w14:textId="77777777" w:rsidR="00B06D68" w:rsidRPr="00D82393" w:rsidRDefault="00B06D68" w:rsidP="00A27472">
            <w:pPr>
              <w:rPr>
                <w:rFonts w:ascii="Arial" w:hAnsi="Arial" w:cs="Arial"/>
                <w:b/>
                <w:i/>
                <w:sz w:val="16"/>
                <w:szCs w:val="16"/>
              </w:rPr>
            </w:pPr>
            <w:r w:rsidRPr="00D82393">
              <w:rPr>
                <w:rFonts w:ascii="Arial" w:hAnsi="Arial" w:cs="Arial"/>
                <w:b/>
                <w:i/>
                <w:sz w:val="16"/>
                <w:szCs w:val="16"/>
              </w:rPr>
              <w:t>Variable</w:t>
            </w:r>
          </w:p>
        </w:tc>
        <w:tc>
          <w:tcPr>
            <w:tcW w:w="3969" w:type="dxa"/>
          </w:tcPr>
          <w:p w14:paraId="3AC49ADB" w14:textId="77777777" w:rsidR="00B06D68" w:rsidRPr="00D82393" w:rsidRDefault="00B06D68" w:rsidP="00A27472">
            <w:pPr>
              <w:rPr>
                <w:rFonts w:ascii="Arial" w:hAnsi="Arial" w:cs="Arial"/>
                <w:b/>
                <w:i/>
                <w:sz w:val="16"/>
                <w:szCs w:val="16"/>
              </w:rPr>
            </w:pPr>
            <w:r w:rsidRPr="00D82393">
              <w:rPr>
                <w:rFonts w:ascii="Arial" w:hAnsi="Arial" w:cs="Arial"/>
                <w:b/>
                <w:i/>
                <w:sz w:val="16"/>
                <w:szCs w:val="16"/>
              </w:rPr>
              <w:t>Characteristic</w:t>
            </w:r>
          </w:p>
        </w:tc>
        <w:tc>
          <w:tcPr>
            <w:tcW w:w="1329" w:type="dxa"/>
          </w:tcPr>
          <w:p w14:paraId="23758CD7" w14:textId="77777777" w:rsidR="00B06D68" w:rsidRPr="00D82393" w:rsidRDefault="00B06D68" w:rsidP="00A27472">
            <w:pPr>
              <w:rPr>
                <w:rFonts w:ascii="Arial" w:hAnsi="Arial" w:cs="Arial"/>
                <w:b/>
                <w:i/>
                <w:sz w:val="16"/>
                <w:szCs w:val="16"/>
              </w:rPr>
            </w:pPr>
            <w:r w:rsidRPr="00D82393">
              <w:rPr>
                <w:rFonts w:ascii="Arial" w:hAnsi="Arial" w:cs="Arial"/>
                <w:b/>
                <w:i/>
                <w:sz w:val="16"/>
                <w:szCs w:val="16"/>
              </w:rPr>
              <w:t>Frequency</w:t>
            </w:r>
          </w:p>
        </w:tc>
      </w:tr>
      <w:tr w:rsidR="00D93C34" w:rsidRPr="00D82393" w14:paraId="2F517043" w14:textId="77777777" w:rsidTr="0025282F">
        <w:tc>
          <w:tcPr>
            <w:tcW w:w="3610" w:type="dxa"/>
          </w:tcPr>
          <w:p w14:paraId="3CB20620" w14:textId="77777777" w:rsidR="00D93C34" w:rsidRPr="00D82393" w:rsidRDefault="00D93C34" w:rsidP="00A27472">
            <w:pPr>
              <w:rPr>
                <w:rFonts w:ascii="Arial" w:hAnsi="Arial" w:cs="Arial"/>
                <w:sz w:val="16"/>
                <w:szCs w:val="16"/>
              </w:rPr>
            </w:pPr>
            <w:r w:rsidRPr="00D82393">
              <w:rPr>
                <w:rFonts w:ascii="Arial" w:hAnsi="Arial" w:cs="Arial"/>
                <w:sz w:val="16"/>
                <w:szCs w:val="16"/>
              </w:rPr>
              <w:t>Country of death</w:t>
            </w:r>
          </w:p>
        </w:tc>
        <w:tc>
          <w:tcPr>
            <w:tcW w:w="3969" w:type="dxa"/>
          </w:tcPr>
          <w:p w14:paraId="6DE9A4D3" w14:textId="77777777" w:rsidR="00C057DF" w:rsidRPr="00D82393" w:rsidRDefault="00C057DF" w:rsidP="00A27472">
            <w:pPr>
              <w:rPr>
                <w:rFonts w:ascii="Arial" w:hAnsi="Arial" w:cs="Arial"/>
                <w:sz w:val="16"/>
                <w:szCs w:val="16"/>
              </w:rPr>
            </w:pPr>
            <w:r w:rsidRPr="00D82393">
              <w:rPr>
                <w:rFonts w:ascii="Arial" w:hAnsi="Arial" w:cs="Arial"/>
                <w:sz w:val="16"/>
                <w:szCs w:val="16"/>
              </w:rPr>
              <w:t>Canada</w:t>
            </w:r>
          </w:p>
          <w:p w14:paraId="14A1C1C9" w14:textId="78158DB1" w:rsidR="00CD64D4" w:rsidRPr="00D82393" w:rsidRDefault="00CD64D4" w:rsidP="00A27472">
            <w:pPr>
              <w:rPr>
                <w:rFonts w:ascii="Arial" w:hAnsi="Arial" w:cs="Arial"/>
                <w:sz w:val="16"/>
                <w:szCs w:val="16"/>
              </w:rPr>
            </w:pPr>
            <w:r w:rsidRPr="00D82393">
              <w:rPr>
                <w:rFonts w:ascii="Arial" w:hAnsi="Arial" w:cs="Arial"/>
                <w:sz w:val="16"/>
                <w:szCs w:val="16"/>
              </w:rPr>
              <w:t>Germany</w:t>
            </w:r>
          </w:p>
          <w:p w14:paraId="1C93EC6D" w14:textId="77777777" w:rsidR="00D93C34" w:rsidRPr="00D82393" w:rsidRDefault="00D93C34" w:rsidP="00A27472">
            <w:pPr>
              <w:rPr>
                <w:rFonts w:ascii="Arial" w:hAnsi="Arial" w:cs="Arial"/>
                <w:sz w:val="16"/>
                <w:szCs w:val="16"/>
              </w:rPr>
            </w:pPr>
            <w:r w:rsidRPr="00D82393">
              <w:rPr>
                <w:rFonts w:ascii="Arial" w:hAnsi="Arial" w:cs="Arial"/>
                <w:sz w:val="16"/>
                <w:szCs w:val="16"/>
              </w:rPr>
              <w:t>Ireland</w:t>
            </w:r>
          </w:p>
          <w:p w14:paraId="71E1D21C" w14:textId="77777777" w:rsidR="00D93C34" w:rsidRPr="00D82393" w:rsidRDefault="00D93C34" w:rsidP="00A27472">
            <w:pPr>
              <w:rPr>
                <w:rFonts w:ascii="Arial" w:hAnsi="Arial" w:cs="Arial"/>
                <w:sz w:val="16"/>
                <w:szCs w:val="16"/>
              </w:rPr>
            </w:pPr>
            <w:r w:rsidRPr="00D82393">
              <w:rPr>
                <w:rFonts w:ascii="Arial" w:hAnsi="Arial" w:cs="Arial"/>
                <w:sz w:val="16"/>
                <w:szCs w:val="16"/>
              </w:rPr>
              <w:t>Norway</w:t>
            </w:r>
          </w:p>
          <w:p w14:paraId="7F466511" w14:textId="77777777" w:rsidR="00D93C34" w:rsidRPr="00D82393" w:rsidRDefault="00D93C34" w:rsidP="00A27472">
            <w:pPr>
              <w:rPr>
                <w:rFonts w:ascii="Arial" w:hAnsi="Arial" w:cs="Arial"/>
                <w:sz w:val="16"/>
                <w:szCs w:val="16"/>
              </w:rPr>
            </w:pPr>
            <w:r w:rsidRPr="00D82393">
              <w:rPr>
                <w:rFonts w:ascii="Arial" w:hAnsi="Arial" w:cs="Arial"/>
                <w:sz w:val="16"/>
                <w:szCs w:val="16"/>
              </w:rPr>
              <w:t>Sweden</w:t>
            </w:r>
          </w:p>
          <w:p w14:paraId="4AA048C4" w14:textId="77777777" w:rsidR="00D93C34" w:rsidRPr="00D82393" w:rsidRDefault="00D93C34" w:rsidP="00A27472">
            <w:pPr>
              <w:rPr>
                <w:rFonts w:ascii="Arial" w:hAnsi="Arial" w:cs="Arial"/>
                <w:sz w:val="16"/>
                <w:szCs w:val="16"/>
              </w:rPr>
            </w:pPr>
            <w:r w:rsidRPr="00D82393">
              <w:rPr>
                <w:rFonts w:ascii="Arial" w:hAnsi="Arial" w:cs="Arial"/>
                <w:sz w:val="16"/>
                <w:szCs w:val="16"/>
              </w:rPr>
              <w:t>Thailand</w:t>
            </w:r>
          </w:p>
          <w:p w14:paraId="02147055" w14:textId="77777777" w:rsidR="00D93C34" w:rsidRPr="00D82393" w:rsidRDefault="00D93C34" w:rsidP="00A27472">
            <w:pPr>
              <w:rPr>
                <w:rFonts w:ascii="Arial" w:hAnsi="Arial" w:cs="Arial"/>
                <w:sz w:val="16"/>
                <w:szCs w:val="16"/>
              </w:rPr>
            </w:pPr>
            <w:r w:rsidRPr="00D82393">
              <w:rPr>
                <w:rFonts w:ascii="Arial" w:hAnsi="Arial" w:cs="Arial"/>
                <w:sz w:val="16"/>
                <w:szCs w:val="16"/>
              </w:rPr>
              <w:t>USA</w:t>
            </w:r>
          </w:p>
          <w:p w14:paraId="65261A49" w14:textId="77777777" w:rsidR="00D93C34" w:rsidRPr="00D82393" w:rsidRDefault="00D93C34" w:rsidP="00A27472">
            <w:pPr>
              <w:rPr>
                <w:rFonts w:ascii="Arial" w:hAnsi="Arial" w:cs="Arial"/>
                <w:sz w:val="16"/>
                <w:szCs w:val="16"/>
              </w:rPr>
            </w:pPr>
            <w:r w:rsidRPr="00D82393">
              <w:rPr>
                <w:rFonts w:ascii="Arial" w:hAnsi="Arial" w:cs="Arial"/>
                <w:sz w:val="16"/>
                <w:szCs w:val="16"/>
              </w:rPr>
              <w:t>United Kingdom</w:t>
            </w:r>
          </w:p>
        </w:tc>
        <w:tc>
          <w:tcPr>
            <w:tcW w:w="1329" w:type="dxa"/>
          </w:tcPr>
          <w:p w14:paraId="4114C507" w14:textId="54D782B2" w:rsidR="00C057DF" w:rsidRPr="00D82393" w:rsidRDefault="00C057DF" w:rsidP="00A27472">
            <w:pPr>
              <w:jc w:val="right"/>
              <w:rPr>
                <w:rFonts w:ascii="Arial" w:hAnsi="Arial" w:cs="Arial"/>
                <w:color w:val="000000" w:themeColor="text1"/>
                <w:sz w:val="16"/>
                <w:szCs w:val="16"/>
              </w:rPr>
            </w:pPr>
            <w:r w:rsidRPr="00D82393">
              <w:rPr>
                <w:rFonts w:ascii="Arial" w:hAnsi="Arial" w:cs="Arial"/>
                <w:color w:val="000000" w:themeColor="text1"/>
                <w:sz w:val="16"/>
                <w:szCs w:val="16"/>
              </w:rPr>
              <w:t>1</w:t>
            </w:r>
          </w:p>
          <w:p w14:paraId="01CB3F36" w14:textId="376537A7" w:rsidR="00CD64D4" w:rsidRPr="00D82393" w:rsidRDefault="00CD64D4" w:rsidP="00A27472">
            <w:pPr>
              <w:jc w:val="right"/>
              <w:rPr>
                <w:rFonts w:ascii="Arial" w:hAnsi="Arial" w:cs="Arial"/>
                <w:color w:val="000000" w:themeColor="text1"/>
                <w:sz w:val="16"/>
                <w:szCs w:val="16"/>
              </w:rPr>
            </w:pPr>
            <w:r w:rsidRPr="00D82393">
              <w:rPr>
                <w:rFonts w:ascii="Arial" w:hAnsi="Arial" w:cs="Arial"/>
                <w:color w:val="000000" w:themeColor="text1"/>
                <w:sz w:val="16"/>
                <w:szCs w:val="16"/>
              </w:rPr>
              <w:t>2</w:t>
            </w:r>
          </w:p>
          <w:p w14:paraId="6D44B92E" w14:textId="77777777" w:rsidR="00D93C34" w:rsidRPr="00D82393" w:rsidRDefault="00D93C34" w:rsidP="00A27472">
            <w:pPr>
              <w:jc w:val="right"/>
              <w:rPr>
                <w:rFonts w:ascii="Arial" w:hAnsi="Arial" w:cs="Arial"/>
                <w:color w:val="000000" w:themeColor="text1"/>
                <w:sz w:val="16"/>
                <w:szCs w:val="16"/>
              </w:rPr>
            </w:pPr>
            <w:r w:rsidRPr="00D82393">
              <w:rPr>
                <w:rFonts w:ascii="Arial" w:hAnsi="Arial" w:cs="Arial"/>
                <w:color w:val="000000" w:themeColor="text1"/>
                <w:sz w:val="16"/>
                <w:szCs w:val="16"/>
              </w:rPr>
              <w:t>1</w:t>
            </w:r>
          </w:p>
          <w:p w14:paraId="00810D42" w14:textId="77777777" w:rsidR="00D93C34" w:rsidRPr="00D82393" w:rsidRDefault="00D93C34" w:rsidP="00A27472">
            <w:pPr>
              <w:jc w:val="right"/>
              <w:rPr>
                <w:rFonts w:ascii="Arial" w:hAnsi="Arial" w:cs="Arial"/>
                <w:color w:val="000000" w:themeColor="text1"/>
                <w:sz w:val="16"/>
                <w:szCs w:val="16"/>
              </w:rPr>
            </w:pPr>
            <w:r w:rsidRPr="00D82393">
              <w:rPr>
                <w:rFonts w:ascii="Arial" w:hAnsi="Arial" w:cs="Arial"/>
                <w:color w:val="000000" w:themeColor="text1"/>
                <w:sz w:val="16"/>
                <w:szCs w:val="16"/>
              </w:rPr>
              <w:t>1</w:t>
            </w:r>
          </w:p>
          <w:p w14:paraId="71E6449C" w14:textId="77777777" w:rsidR="00D93C34" w:rsidRPr="00D82393" w:rsidRDefault="00D93C34" w:rsidP="00A27472">
            <w:pPr>
              <w:jc w:val="right"/>
              <w:rPr>
                <w:rFonts w:ascii="Arial" w:hAnsi="Arial" w:cs="Arial"/>
                <w:color w:val="000000" w:themeColor="text1"/>
                <w:sz w:val="16"/>
                <w:szCs w:val="16"/>
              </w:rPr>
            </w:pPr>
            <w:r w:rsidRPr="00D82393">
              <w:rPr>
                <w:rFonts w:ascii="Arial" w:hAnsi="Arial" w:cs="Arial"/>
                <w:color w:val="000000" w:themeColor="text1"/>
                <w:sz w:val="16"/>
                <w:szCs w:val="16"/>
              </w:rPr>
              <w:t>9</w:t>
            </w:r>
          </w:p>
          <w:p w14:paraId="29E31840" w14:textId="77777777" w:rsidR="00D93C34" w:rsidRPr="00D82393" w:rsidRDefault="00D93C34" w:rsidP="00A27472">
            <w:pPr>
              <w:jc w:val="right"/>
              <w:rPr>
                <w:rFonts w:ascii="Arial" w:hAnsi="Arial" w:cs="Arial"/>
                <w:color w:val="000000" w:themeColor="text1"/>
                <w:sz w:val="16"/>
                <w:szCs w:val="16"/>
              </w:rPr>
            </w:pPr>
            <w:r w:rsidRPr="00D82393">
              <w:rPr>
                <w:rFonts w:ascii="Arial" w:hAnsi="Arial" w:cs="Arial"/>
                <w:color w:val="000000" w:themeColor="text1"/>
                <w:sz w:val="16"/>
                <w:szCs w:val="16"/>
              </w:rPr>
              <w:t>1</w:t>
            </w:r>
          </w:p>
          <w:p w14:paraId="2623BDF0" w14:textId="151871DD" w:rsidR="00C07682" w:rsidRDefault="00C07682" w:rsidP="00C07682">
            <w:pPr>
              <w:jc w:val="right"/>
              <w:rPr>
                <w:rFonts w:ascii="Arial" w:hAnsi="Arial" w:cs="Arial"/>
                <w:color w:val="000000" w:themeColor="text1"/>
                <w:sz w:val="16"/>
                <w:szCs w:val="16"/>
              </w:rPr>
            </w:pPr>
            <w:r>
              <w:rPr>
                <w:rFonts w:ascii="Arial" w:hAnsi="Arial" w:cs="Arial"/>
                <w:color w:val="000000" w:themeColor="text1"/>
                <w:sz w:val="16"/>
                <w:szCs w:val="16"/>
              </w:rPr>
              <w:t>1</w:t>
            </w:r>
            <w:r w:rsidR="00EA4771">
              <w:rPr>
                <w:rFonts w:ascii="Arial" w:hAnsi="Arial" w:cs="Arial"/>
                <w:color w:val="000000" w:themeColor="text1"/>
                <w:sz w:val="16"/>
                <w:szCs w:val="16"/>
              </w:rPr>
              <w:t>3</w:t>
            </w:r>
            <w:r>
              <w:rPr>
                <w:rFonts w:ascii="Arial" w:hAnsi="Arial" w:cs="Arial"/>
                <w:color w:val="000000" w:themeColor="text1"/>
                <w:sz w:val="16"/>
                <w:szCs w:val="16"/>
              </w:rPr>
              <w:t>1</w:t>
            </w:r>
          </w:p>
          <w:p w14:paraId="36C499EA" w14:textId="65D4E8E0" w:rsidR="00D93C34" w:rsidRPr="00D82393" w:rsidRDefault="005E204E" w:rsidP="00C07682">
            <w:pPr>
              <w:jc w:val="right"/>
              <w:rPr>
                <w:rFonts w:ascii="Arial" w:hAnsi="Arial" w:cs="Arial"/>
                <w:color w:val="FF0000"/>
                <w:sz w:val="16"/>
                <w:szCs w:val="16"/>
              </w:rPr>
            </w:pPr>
            <w:r>
              <w:rPr>
                <w:rFonts w:ascii="Arial" w:hAnsi="Arial" w:cs="Arial"/>
                <w:color w:val="000000" w:themeColor="text1"/>
                <w:sz w:val="16"/>
                <w:szCs w:val="16"/>
              </w:rPr>
              <w:t>10</w:t>
            </w:r>
          </w:p>
        </w:tc>
      </w:tr>
      <w:tr w:rsidR="00D93C34" w:rsidRPr="00D82393" w14:paraId="500757EA" w14:textId="77777777" w:rsidTr="0025282F">
        <w:tc>
          <w:tcPr>
            <w:tcW w:w="3610" w:type="dxa"/>
          </w:tcPr>
          <w:p w14:paraId="624C9467" w14:textId="46ED2C9E" w:rsidR="00D93C34" w:rsidRPr="00D82393" w:rsidRDefault="00D93C34" w:rsidP="00A27472">
            <w:pPr>
              <w:rPr>
                <w:rFonts w:ascii="Arial" w:hAnsi="Arial" w:cs="Arial"/>
                <w:sz w:val="16"/>
                <w:szCs w:val="16"/>
              </w:rPr>
            </w:pPr>
            <w:r w:rsidRPr="00D82393">
              <w:rPr>
                <w:rFonts w:ascii="Arial" w:hAnsi="Arial" w:cs="Arial"/>
                <w:sz w:val="16"/>
                <w:szCs w:val="16"/>
              </w:rPr>
              <w:t>Year of death</w:t>
            </w:r>
          </w:p>
        </w:tc>
        <w:tc>
          <w:tcPr>
            <w:tcW w:w="3969" w:type="dxa"/>
          </w:tcPr>
          <w:p w14:paraId="2EE619FF" w14:textId="77777777" w:rsidR="00D93C34" w:rsidRPr="00D82393" w:rsidRDefault="000D04DC" w:rsidP="00A27472">
            <w:pPr>
              <w:rPr>
                <w:rFonts w:ascii="Arial" w:hAnsi="Arial" w:cs="Arial"/>
                <w:sz w:val="16"/>
                <w:szCs w:val="16"/>
              </w:rPr>
            </w:pPr>
            <w:r w:rsidRPr="00D82393">
              <w:rPr>
                <w:rFonts w:ascii="Arial" w:hAnsi="Arial" w:cs="Arial"/>
                <w:sz w:val="16"/>
                <w:szCs w:val="16"/>
              </w:rPr>
              <w:t>2008</w:t>
            </w:r>
          </w:p>
          <w:p w14:paraId="4C8018AA" w14:textId="77777777" w:rsidR="000D04DC" w:rsidRPr="00D82393" w:rsidRDefault="000D04DC" w:rsidP="00A27472">
            <w:pPr>
              <w:rPr>
                <w:rFonts w:ascii="Arial" w:hAnsi="Arial" w:cs="Arial"/>
                <w:sz w:val="16"/>
                <w:szCs w:val="16"/>
              </w:rPr>
            </w:pPr>
            <w:r w:rsidRPr="00D82393">
              <w:rPr>
                <w:rFonts w:ascii="Arial" w:hAnsi="Arial" w:cs="Arial"/>
                <w:sz w:val="16"/>
                <w:szCs w:val="16"/>
              </w:rPr>
              <w:t>2009</w:t>
            </w:r>
          </w:p>
          <w:p w14:paraId="693F011B" w14:textId="77777777" w:rsidR="000D04DC" w:rsidRPr="00D82393" w:rsidRDefault="000D04DC" w:rsidP="00A27472">
            <w:pPr>
              <w:rPr>
                <w:rFonts w:ascii="Arial" w:hAnsi="Arial" w:cs="Arial"/>
                <w:sz w:val="16"/>
                <w:szCs w:val="16"/>
              </w:rPr>
            </w:pPr>
            <w:r w:rsidRPr="00D82393">
              <w:rPr>
                <w:rFonts w:ascii="Arial" w:hAnsi="Arial" w:cs="Arial"/>
                <w:sz w:val="16"/>
                <w:szCs w:val="16"/>
              </w:rPr>
              <w:t>2010</w:t>
            </w:r>
          </w:p>
          <w:p w14:paraId="311A505C" w14:textId="16C317F3" w:rsidR="000D04DC" w:rsidRPr="00D82393" w:rsidRDefault="000D04DC" w:rsidP="00A27472">
            <w:pPr>
              <w:rPr>
                <w:rFonts w:ascii="Arial" w:hAnsi="Arial" w:cs="Arial"/>
                <w:sz w:val="16"/>
                <w:szCs w:val="16"/>
              </w:rPr>
            </w:pPr>
            <w:r w:rsidRPr="00D82393">
              <w:rPr>
                <w:rFonts w:ascii="Arial" w:hAnsi="Arial" w:cs="Arial"/>
                <w:sz w:val="16"/>
                <w:szCs w:val="16"/>
              </w:rPr>
              <w:t>2011</w:t>
            </w:r>
          </w:p>
          <w:p w14:paraId="557A8ABC" w14:textId="775073D2" w:rsidR="00BA3C2E" w:rsidRPr="00D82393" w:rsidRDefault="00BA3C2E" w:rsidP="00A27472">
            <w:pPr>
              <w:rPr>
                <w:rFonts w:ascii="Arial" w:hAnsi="Arial" w:cs="Arial"/>
                <w:sz w:val="16"/>
                <w:szCs w:val="16"/>
              </w:rPr>
            </w:pPr>
            <w:r w:rsidRPr="00D82393">
              <w:rPr>
                <w:rFonts w:ascii="Arial" w:hAnsi="Arial" w:cs="Arial"/>
                <w:sz w:val="16"/>
                <w:szCs w:val="16"/>
              </w:rPr>
              <w:t>2012</w:t>
            </w:r>
          </w:p>
          <w:p w14:paraId="5989B44F" w14:textId="77777777" w:rsidR="000D04DC" w:rsidRPr="00D82393" w:rsidRDefault="000D04DC" w:rsidP="00A27472">
            <w:pPr>
              <w:rPr>
                <w:rFonts w:ascii="Arial" w:hAnsi="Arial" w:cs="Arial"/>
                <w:sz w:val="16"/>
                <w:szCs w:val="16"/>
              </w:rPr>
            </w:pPr>
            <w:r w:rsidRPr="00D82393">
              <w:rPr>
                <w:rFonts w:ascii="Arial" w:hAnsi="Arial" w:cs="Arial"/>
                <w:sz w:val="16"/>
                <w:szCs w:val="16"/>
              </w:rPr>
              <w:t>2013</w:t>
            </w:r>
          </w:p>
          <w:p w14:paraId="12D72134" w14:textId="77777777" w:rsidR="000D04DC" w:rsidRPr="00D82393" w:rsidRDefault="000D04DC" w:rsidP="00A27472">
            <w:pPr>
              <w:rPr>
                <w:rFonts w:ascii="Arial" w:hAnsi="Arial" w:cs="Arial"/>
                <w:sz w:val="16"/>
                <w:szCs w:val="16"/>
              </w:rPr>
            </w:pPr>
            <w:r w:rsidRPr="00D82393">
              <w:rPr>
                <w:rFonts w:ascii="Arial" w:hAnsi="Arial" w:cs="Arial"/>
                <w:sz w:val="16"/>
                <w:szCs w:val="16"/>
              </w:rPr>
              <w:t>2014</w:t>
            </w:r>
          </w:p>
          <w:p w14:paraId="62218DF2" w14:textId="77777777" w:rsidR="000D04DC" w:rsidRPr="00D82393" w:rsidRDefault="000D04DC" w:rsidP="00A27472">
            <w:pPr>
              <w:rPr>
                <w:rFonts w:ascii="Arial" w:hAnsi="Arial" w:cs="Arial"/>
                <w:sz w:val="16"/>
                <w:szCs w:val="16"/>
              </w:rPr>
            </w:pPr>
            <w:r w:rsidRPr="00D82393">
              <w:rPr>
                <w:rFonts w:ascii="Arial" w:hAnsi="Arial" w:cs="Arial"/>
                <w:sz w:val="16"/>
                <w:szCs w:val="16"/>
              </w:rPr>
              <w:t>2015</w:t>
            </w:r>
          </w:p>
          <w:p w14:paraId="1D6AFA5B" w14:textId="77777777" w:rsidR="00CD64D4" w:rsidRPr="00D82393" w:rsidRDefault="000D04DC" w:rsidP="00A27472">
            <w:pPr>
              <w:rPr>
                <w:rFonts w:ascii="Arial" w:hAnsi="Arial" w:cs="Arial"/>
                <w:sz w:val="16"/>
                <w:szCs w:val="16"/>
              </w:rPr>
            </w:pPr>
            <w:r w:rsidRPr="00D82393">
              <w:rPr>
                <w:rFonts w:ascii="Arial" w:hAnsi="Arial" w:cs="Arial"/>
                <w:sz w:val="16"/>
                <w:szCs w:val="16"/>
              </w:rPr>
              <w:t>2016</w:t>
            </w:r>
          </w:p>
          <w:p w14:paraId="7A9A60D2" w14:textId="77777777" w:rsidR="00552BDF" w:rsidRPr="00D82393" w:rsidRDefault="00552BDF" w:rsidP="00A27472">
            <w:pPr>
              <w:rPr>
                <w:rFonts w:ascii="Arial" w:hAnsi="Arial" w:cs="Arial"/>
                <w:sz w:val="16"/>
                <w:szCs w:val="16"/>
              </w:rPr>
            </w:pPr>
            <w:r w:rsidRPr="00D82393">
              <w:rPr>
                <w:rFonts w:ascii="Arial" w:hAnsi="Arial" w:cs="Arial"/>
                <w:sz w:val="16"/>
                <w:szCs w:val="16"/>
              </w:rPr>
              <w:t>2017</w:t>
            </w:r>
          </w:p>
          <w:p w14:paraId="383BCB65" w14:textId="64301EFF" w:rsidR="00552BDF" w:rsidRPr="00D82393" w:rsidRDefault="00552BDF" w:rsidP="00552BDF">
            <w:pPr>
              <w:rPr>
                <w:rFonts w:ascii="Arial" w:hAnsi="Arial" w:cs="Arial"/>
                <w:sz w:val="16"/>
                <w:szCs w:val="16"/>
              </w:rPr>
            </w:pPr>
            <w:r w:rsidRPr="00D82393">
              <w:rPr>
                <w:rFonts w:ascii="Arial" w:hAnsi="Arial" w:cs="Arial"/>
                <w:sz w:val="16"/>
                <w:szCs w:val="16"/>
              </w:rPr>
              <w:t>2018</w:t>
            </w:r>
          </w:p>
          <w:p w14:paraId="252201B8" w14:textId="0BF2B36C" w:rsidR="00552BDF" w:rsidRPr="00D82393" w:rsidRDefault="00552BDF" w:rsidP="00552BDF">
            <w:pPr>
              <w:rPr>
                <w:rFonts w:ascii="Arial" w:hAnsi="Arial" w:cs="Arial"/>
                <w:sz w:val="16"/>
                <w:szCs w:val="16"/>
              </w:rPr>
            </w:pPr>
            <w:r w:rsidRPr="00D82393">
              <w:rPr>
                <w:rFonts w:ascii="Arial" w:hAnsi="Arial" w:cs="Arial"/>
                <w:sz w:val="16"/>
                <w:szCs w:val="16"/>
              </w:rPr>
              <w:t>Nov 2009 – Spring 2010</w:t>
            </w:r>
          </w:p>
          <w:p w14:paraId="5471A07D" w14:textId="734EEE5D" w:rsidR="00552BDF" w:rsidRPr="00D82393" w:rsidRDefault="00552BDF" w:rsidP="00552BDF">
            <w:pPr>
              <w:rPr>
                <w:rFonts w:ascii="Arial" w:hAnsi="Arial" w:cs="Arial"/>
                <w:sz w:val="16"/>
                <w:szCs w:val="16"/>
              </w:rPr>
            </w:pPr>
            <w:r w:rsidRPr="00D82393">
              <w:rPr>
                <w:rFonts w:ascii="Arial" w:hAnsi="Arial" w:cs="Arial"/>
                <w:sz w:val="16"/>
                <w:szCs w:val="16"/>
              </w:rPr>
              <w:t>Pre-Oct 2011</w:t>
            </w:r>
          </w:p>
          <w:p w14:paraId="361B5308" w14:textId="4308962B" w:rsidR="00552BDF" w:rsidRPr="00D82393" w:rsidRDefault="00552BDF" w:rsidP="00552BDF">
            <w:pPr>
              <w:rPr>
                <w:rFonts w:ascii="Arial" w:hAnsi="Arial" w:cs="Arial"/>
                <w:sz w:val="16"/>
                <w:szCs w:val="16"/>
              </w:rPr>
            </w:pPr>
            <w:r w:rsidRPr="00D82393">
              <w:rPr>
                <w:rFonts w:ascii="Arial" w:hAnsi="Arial" w:cs="Arial"/>
                <w:sz w:val="16"/>
                <w:szCs w:val="16"/>
              </w:rPr>
              <w:t>Pre- Dec 2014</w:t>
            </w:r>
          </w:p>
          <w:p w14:paraId="0ABC0DDF" w14:textId="2D0F5429" w:rsidR="00552BDF" w:rsidRPr="00D82393" w:rsidRDefault="00552BDF" w:rsidP="00552BDF">
            <w:pPr>
              <w:rPr>
                <w:rFonts w:ascii="Arial" w:hAnsi="Arial" w:cs="Arial"/>
                <w:sz w:val="16"/>
                <w:szCs w:val="16"/>
              </w:rPr>
            </w:pPr>
            <w:r w:rsidRPr="00D82393">
              <w:rPr>
                <w:rFonts w:ascii="Arial" w:hAnsi="Arial" w:cs="Arial"/>
                <w:sz w:val="16"/>
                <w:szCs w:val="16"/>
              </w:rPr>
              <w:t>2012-6</w:t>
            </w:r>
          </w:p>
          <w:p w14:paraId="3C4F76BF" w14:textId="0085A47C" w:rsidR="00552BDF" w:rsidRPr="00D82393" w:rsidRDefault="00552BDF" w:rsidP="00552BDF">
            <w:pPr>
              <w:rPr>
                <w:rFonts w:ascii="Arial" w:hAnsi="Arial" w:cs="Arial"/>
                <w:sz w:val="16"/>
                <w:szCs w:val="16"/>
              </w:rPr>
            </w:pPr>
            <w:r w:rsidRPr="00D82393">
              <w:rPr>
                <w:rFonts w:ascii="Arial" w:hAnsi="Arial" w:cs="Arial"/>
                <w:sz w:val="16"/>
                <w:szCs w:val="16"/>
              </w:rPr>
              <w:t>Not known</w:t>
            </w:r>
          </w:p>
        </w:tc>
        <w:tc>
          <w:tcPr>
            <w:tcW w:w="1329" w:type="dxa"/>
          </w:tcPr>
          <w:p w14:paraId="4F8B6490" w14:textId="77777777" w:rsidR="00D93C34" w:rsidRPr="00D82393" w:rsidRDefault="00D93C34" w:rsidP="00A27472">
            <w:pPr>
              <w:jc w:val="right"/>
              <w:rPr>
                <w:rFonts w:ascii="Arial" w:hAnsi="Arial" w:cs="Arial"/>
                <w:color w:val="000000" w:themeColor="text1"/>
                <w:sz w:val="16"/>
                <w:szCs w:val="16"/>
              </w:rPr>
            </w:pPr>
            <w:r w:rsidRPr="00D82393">
              <w:rPr>
                <w:rFonts w:ascii="Arial" w:hAnsi="Arial" w:cs="Arial"/>
                <w:color w:val="000000" w:themeColor="text1"/>
                <w:sz w:val="16"/>
                <w:szCs w:val="16"/>
              </w:rPr>
              <w:t>1</w:t>
            </w:r>
          </w:p>
          <w:p w14:paraId="319DC6B9" w14:textId="77777777" w:rsidR="000D04DC" w:rsidRPr="00D82393" w:rsidRDefault="000D04DC" w:rsidP="00A27472">
            <w:pPr>
              <w:jc w:val="right"/>
              <w:rPr>
                <w:rFonts w:ascii="Arial" w:hAnsi="Arial" w:cs="Arial"/>
                <w:color w:val="000000" w:themeColor="text1"/>
                <w:sz w:val="16"/>
                <w:szCs w:val="16"/>
              </w:rPr>
            </w:pPr>
            <w:r w:rsidRPr="00D82393">
              <w:rPr>
                <w:rFonts w:ascii="Arial" w:hAnsi="Arial" w:cs="Arial"/>
                <w:color w:val="000000" w:themeColor="text1"/>
                <w:sz w:val="16"/>
                <w:szCs w:val="16"/>
              </w:rPr>
              <w:t>3</w:t>
            </w:r>
          </w:p>
          <w:p w14:paraId="0CDD7BF4" w14:textId="099A2D92" w:rsidR="000D04DC" w:rsidRPr="00D82393" w:rsidRDefault="00552BDF" w:rsidP="00A27472">
            <w:pPr>
              <w:jc w:val="right"/>
              <w:rPr>
                <w:rFonts w:ascii="Arial" w:hAnsi="Arial" w:cs="Arial"/>
                <w:color w:val="000000" w:themeColor="text1"/>
                <w:sz w:val="16"/>
                <w:szCs w:val="16"/>
              </w:rPr>
            </w:pPr>
            <w:r w:rsidRPr="00D82393">
              <w:rPr>
                <w:rFonts w:ascii="Arial" w:hAnsi="Arial" w:cs="Arial"/>
                <w:color w:val="000000" w:themeColor="text1"/>
                <w:sz w:val="16"/>
                <w:szCs w:val="16"/>
              </w:rPr>
              <w:t>1</w:t>
            </w:r>
          </w:p>
          <w:p w14:paraId="27E903D4" w14:textId="64783539" w:rsidR="000D04DC" w:rsidRPr="00D82393" w:rsidRDefault="00552BDF" w:rsidP="00A27472">
            <w:pPr>
              <w:jc w:val="right"/>
              <w:rPr>
                <w:rFonts w:ascii="Arial" w:hAnsi="Arial" w:cs="Arial"/>
                <w:color w:val="000000" w:themeColor="text1"/>
                <w:sz w:val="16"/>
                <w:szCs w:val="16"/>
              </w:rPr>
            </w:pPr>
            <w:r w:rsidRPr="00D82393">
              <w:rPr>
                <w:rFonts w:ascii="Arial" w:hAnsi="Arial" w:cs="Arial"/>
                <w:color w:val="000000" w:themeColor="text1"/>
                <w:sz w:val="16"/>
                <w:szCs w:val="16"/>
              </w:rPr>
              <w:t>0</w:t>
            </w:r>
          </w:p>
          <w:p w14:paraId="729EC84F" w14:textId="50778186" w:rsidR="00BA3C2E" w:rsidRPr="00D82393" w:rsidRDefault="00BA3C2E" w:rsidP="00A27472">
            <w:pPr>
              <w:jc w:val="right"/>
              <w:rPr>
                <w:rFonts w:ascii="Arial" w:hAnsi="Arial" w:cs="Arial"/>
                <w:color w:val="000000" w:themeColor="text1"/>
                <w:sz w:val="16"/>
                <w:szCs w:val="16"/>
              </w:rPr>
            </w:pPr>
            <w:r w:rsidRPr="00D82393">
              <w:rPr>
                <w:rFonts w:ascii="Arial" w:hAnsi="Arial" w:cs="Arial"/>
                <w:color w:val="000000" w:themeColor="text1"/>
                <w:sz w:val="16"/>
                <w:szCs w:val="16"/>
              </w:rPr>
              <w:t>0</w:t>
            </w:r>
          </w:p>
          <w:p w14:paraId="31449ABB" w14:textId="33F6BF0E" w:rsidR="000D04DC" w:rsidRPr="00D82393" w:rsidRDefault="00964F4A" w:rsidP="00A27472">
            <w:pPr>
              <w:jc w:val="right"/>
              <w:rPr>
                <w:rFonts w:ascii="Arial" w:hAnsi="Arial" w:cs="Arial"/>
                <w:color w:val="000000" w:themeColor="text1"/>
                <w:sz w:val="16"/>
                <w:szCs w:val="16"/>
              </w:rPr>
            </w:pPr>
            <w:r>
              <w:rPr>
                <w:rFonts w:ascii="Arial" w:hAnsi="Arial" w:cs="Arial"/>
                <w:color w:val="000000" w:themeColor="text1"/>
                <w:sz w:val="16"/>
                <w:szCs w:val="16"/>
              </w:rPr>
              <w:t>6</w:t>
            </w:r>
          </w:p>
          <w:p w14:paraId="2FF0D30C" w14:textId="0149FE96" w:rsidR="000D04DC" w:rsidRPr="00D82393" w:rsidRDefault="00BD3930" w:rsidP="00A27472">
            <w:pPr>
              <w:jc w:val="right"/>
              <w:rPr>
                <w:rFonts w:ascii="Arial" w:hAnsi="Arial" w:cs="Arial"/>
                <w:color w:val="000000" w:themeColor="text1"/>
                <w:sz w:val="16"/>
                <w:szCs w:val="16"/>
              </w:rPr>
            </w:pPr>
            <w:r>
              <w:rPr>
                <w:rFonts w:ascii="Arial" w:hAnsi="Arial" w:cs="Arial"/>
                <w:color w:val="000000" w:themeColor="text1"/>
                <w:sz w:val="16"/>
                <w:szCs w:val="16"/>
              </w:rPr>
              <w:t>5</w:t>
            </w:r>
          </w:p>
          <w:p w14:paraId="44DD4867" w14:textId="1C0C4239" w:rsidR="000D04DC" w:rsidRPr="00D82393" w:rsidRDefault="003F4204" w:rsidP="00A27472">
            <w:pPr>
              <w:jc w:val="right"/>
              <w:rPr>
                <w:rFonts w:ascii="Arial" w:hAnsi="Arial" w:cs="Arial"/>
                <w:color w:val="000000" w:themeColor="text1"/>
                <w:sz w:val="16"/>
                <w:szCs w:val="16"/>
              </w:rPr>
            </w:pPr>
            <w:r w:rsidRPr="00D82393">
              <w:rPr>
                <w:rFonts w:ascii="Arial" w:hAnsi="Arial" w:cs="Arial"/>
                <w:color w:val="000000" w:themeColor="text1"/>
                <w:sz w:val="16"/>
                <w:szCs w:val="16"/>
              </w:rPr>
              <w:t>1</w:t>
            </w:r>
            <w:r w:rsidR="00964F4A">
              <w:rPr>
                <w:rFonts w:ascii="Arial" w:hAnsi="Arial" w:cs="Arial"/>
                <w:color w:val="000000" w:themeColor="text1"/>
                <w:sz w:val="16"/>
                <w:szCs w:val="16"/>
              </w:rPr>
              <w:t>7</w:t>
            </w:r>
          </w:p>
          <w:p w14:paraId="76C4B20C" w14:textId="697033B6" w:rsidR="00CD64D4" w:rsidRPr="00D82393" w:rsidRDefault="00CA5989" w:rsidP="00A27472">
            <w:pPr>
              <w:jc w:val="right"/>
              <w:rPr>
                <w:rFonts w:ascii="Arial" w:hAnsi="Arial" w:cs="Arial"/>
                <w:color w:val="000000" w:themeColor="text1"/>
                <w:sz w:val="16"/>
                <w:szCs w:val="16"/>
              </w:rPr>
            </w:pPr>
            <w:r>
              <w:rPr>
                <w:rFonts w:ascii="Arial" w:hAnsi="Arial" w:cs="Arial"/>
                <w:color w:val="000000" w:themeColor="text1"/>
                <w:sz w:val="16"/>
                <w:szCs w:val="16"/>
              </w:rPr>
              <w:t>2</w:t>
            </w:r>
            <w:r w:rsidR="00964F4A">
              <w:rPr>
                <w:rFonts w:ascii="Arial" w:hAnsi="Arial" w:cs="Arial"/>
                <w:color w:val="000000" w:themeColor="text1"/>
                <w:sz w:val="16"/>
                <w:szCs w:val="16"/>
              </w:rPr>
              <w:t>7</w:t>
            </w:r>
          </w:p>
          <w:p w14:paraId="369C7021" w14:textId="19DB8E25" w:rsidR="00552BDF" w:rsidRPr="00D82393" w:rsidRDefault="00964F4A" w:rsidP="00A27472">
            <w:pPr>
              <w:jc w:val="right"/>
              <w:rPr>
                <w:rFonts w:ascii="Arial" w:hAnsi="Arial" w:cs="Arial"/>
                <w:color w:val="000000" w:themeColor="text1"/>
                <w:sz w:val="16"/>
                <w:szCs w:val="16"/>
              </w:rPr>
            </w:pPr>
            <w:r>
              <w:rPr>
                <w:rFonts w:ascii="Arial" w:hAnsi="Arial" w:cs="Arial"/>
                <w:color w:val="000000" w:themeColor="text1"/>
                <w:sz w:val="16"/>
                <w:szCs w:val="16"/>
              </w:rPr>
              <w:t>43</w:t>
            </w:r>
          </w:p>
          <w:p w14:paraId="507CD070" w14:textId="7E8883C6" w:rsidR="00552BDF" w:rsidRPr="00D82393" w:rsidRDefault="00552BDF" w:rsidP="00A27472">
            <w:pPr>
              <w:jc w:val="right"/>
              <w:rPr>
                <w:rFonts w:ascii="Arial" w:hAnsi="Arial" w:cs="Arial"/>
                <w:color w:val="000000" w:themeColor="text1"/>
                <w:sz w:val="16"/>
                <w:szCs w:val="16"/>
              </w:rPr>
            </w:pPr>
            <w:r w:rsidRPr="00D82393">
              <w:rPr>
                <w:rFonts w:ascii="Arial" w:hAnsi="Arial" w:cs="Arial"/>
                <w:color w:val="000000" w:themeColor="text1"/>
                <w:sz w:val="16"/>
                <w:szCs w:val="16"/>
              </w:rPr>
              <w:t>1</w:t>
            </w:r>
            <w:r w:rsidR="00BD3930">
              <w:rPr>
                <w:rFonts w:ascii="Arial" w:hAnsi="Arial" w:cs="Arial"/>
                <w:color w:val="000000" w:themeColor="text1"/>
                <w:sz w:val="16"/>
                <w:szCs w:val="16"/>
              </w:rPr>
              <w:t>4</w:t>
            </w:r>
          </w:p>
          <w:p w14:paraId="58F67329" w14:textId="01ACDBC4" w:rsidR="00552BDF" w:rsidRPr="00D82393" w:rsidRDefault="00552BDF" w:rsidP="00A27472">
            <w:pPr>
              <w:jc w:val="right"/>
              <w:rPr>
                <w:rFonts w:ascii="Arial" w:hAnsi="Arial" w:cs="Arial"/>
                <w:color w:val="000000" w:themeColor="text1"/>
                <w:sz w:val="16"/>
                <w:szCs w:val="16"/>
              </w:rPr>
            </w:pPr>
            <w:r w:rsidRPr="00D82393">
              <w:rPr>
                <w:rFonts w:ascii="Arial" w:hAnsi="Arial" w:cs="Arial"/>
                <w:color w:val="000000" w:themeColor="text1"/>
                <w:sz w:val="16"/>
                <w:szCs w:val="16"/>
              </w:rPr>
              <w:t>8</w:t>
            </w:r>
          </w:p>
          <w:p w14:paraId="7D14336C" w14:textId="3B75D6CC" w:rsidR="00552BDF" w:rsidRPr="00D82393" w:rsidRDefault="00552BDF" w:rsidP="00A27472">
            <w:pPr>
              <w:jc w:val="right"/>
              <w:rPr>
                <w:rFonts w:ascii="Arial" w:hAnsi="Arial" w:cs="Arial"/>
                <w:color w:val="000000" w:themeColor="text1"/>
                <w:sz w:val="16"/>
                <w:szCs w:val="16"/>
              </w:rPr>
            </w:pPr>
            <w:r w:rsidRPr="00D82393">
              <w:rPr>
                <w:rFonts w:ascii="Arial" w:hAnsi="Arial" w:cs="Arial"/>
                <w:color w:val="000000" w:themeColor="text1"/>
                <w:sz w:val="16"/>
                <w:szCs w:val="16"/>
              </w:rPr>
              <w:t>1</w:t>
            </w:r>
          </w:p>
          <w:p w14:paraId="32BE2E85" w14:textId="450B790F" w:rsidR="00552BDF" w:rsidRPr="00D82393" w:rsidRDefault="00552BDF" w:rsidP="00A27472">
            <w:pPr>
              <w:jc w:val="right"/>
              <w:rPr>
                <w:rFonts w:ascii="Arial" w:hAnsi="Arial" w:cs="Arial"/>
                <w:color w:val="000000" w:themeColor="text1"/>
                <w:sz w:val="16"/>
                <w:szCs w:val="16"/>
              </w:rPr>
            </w:pPr>
            <w:r w:rsidRPr="00D82393">
              <w:rPr>
                <w:rFonts w:ascii="Arial" w:hAnsi="Arial" w:cs="Arial"/>
                <w:color w:val="000000" w:themeColor="text1"/>
                <w:sz w:val="16"/>
                <w:szCs w:val="16"/>
              </w:rPr>
              <w:t>1</w:t>
            </w:r>
          </w:p>
          <w:p w14:paraId="1C8069A2" w14:textId="443A6918" w:rsidR="00552BDF" w:rsidRPr="00C07682" w:rsidRDefault="00AD6019" w:rsidP="00A27472">
            <w:pPr>
              <w:jc w:val="right"/>
              <w:rPr>
                <w:rFonts w:ascii="Arial" w:hAnsi="Arial" w:cs="Arial"/>
                <w:color w:val="000000" w:themeColor="text1"/>
                <w:sz w:val="16"/>
                <w:szCs w:val="16"/>
              </w:rPr>
            </w:pPr>
            <w:r w:rsidRPr="00C07682">
              <w:rPr>
                <w:rFonts w:ascii="Arial" w:hAnsi="Arial" w:cs="Arial"/>
                <w:color w:val="000000" w:themeColor="text1"/>
                <w:sz w:val="16"/>
                <w:szCs w:val="16"/>
              </w:rPr>
              <w:t>1</w:t>
            </w:r>
            <w:r w:rsidR="00C07682" w:rsidRPr="00C07682">
              <w:rPr>
                <w:rFonts w:ascii="Arial" w:hAnsi="Arial" w:cs="Arial"/>
                <w:color w:val="000000" w:themeColor="text1"/>
                <w:sz w:val="16"/>
                <w:szCs w:val="16"/>
              </w:rPr>
              <w:t>4</w:t>
            </w:r>
          </w:p>
          <w:p w14:paraId="782F7779" w14:textId="078520AC" w:rsidR="00552BDF" w:rsidRPr="00D82393" w:rsidRDefault="00BA3C2E" w:rsidP="00A27472">
            <w:pPr>
              <w:jc w:val="right"/>
              <w:rPr>
                <w:rFonts w:ascii="Arial" w:hAnsi="Arial" w:cs="Arial"/>
                <w:color w:val="000000" w:themeColor="text1"/>
                <w:sz w:val="16"/>
                <w:szCs w:val="16"/>
              </w:rPr>
            </w:pPr>
            <w:r w:rsidRPr="00D82393">
              <w:rPr>
                <w:rFonts w:ascii="Arial" w:hAnsi="Arial" w:cs="Arial"/>
                <w:color w:val="000000" w:themeColor="text1"/>
                <w:sz w:val="16"/>
                <w:szCs w:val="16"/>
              </w:rPr>
              <w:t>1</w:t>
            </w:r>
            <w:r w:rsidR="00E326D2" w:rsidRPr="00D82393">
              <w:rPr>
                <w:rFonts w:ascii="Arial" w:hAnsi="Arial" w:cs="Arial"/>
                <w:color w:val="000000" w:themeColor="text1"/>
                <w:sz w:val="16"/>
                <w:szCs w:val="16"/>
              </w:rPr>
              <w:t>5</w:t>
            </w:r>
          </w:p>
        </w:tc>
      </w:tr>
      <w:tr w:rsidR="000E5B9E" w:rsidRPr="00D82393" w14:paraId="05474409" w14:textId="77777777" w:rsidTr="0025282F">
        <w:tc>
          <w:tcPr>
            <w:tcW w:w="3610" w:type="dxa"/>
          </w:tcPr>
          <w:p w14:paraId="463D6EAA" w14:textId="09A5FFEF" w:rsidR="000E5B9E" w:rsidRPr="00D82393" w:rsidRDefault="000E5B9E" w:rsidP="000E5B9E">
            <w:pPr>
              <w:rPr>
                <w:rFonts w:ascii="Arial" w:hAnsi="Arial" w:cs="Arial"/>
                <w:sz w:val="16"/>
                <w:szCs w:val="16"/>
              </w:rPr>
            </w:pPr>
            <w:r w:rsidRPr="00D82393">
              <w:rPr>
                <w:rFonts w:ascii="Arial" w:hAnsi="Arial" w:cs="Arial"/>
                <w:sz w:val="16"/>
                <w:szCs w:val="16"/>
              </w:rPr>
              <w:t xml:space="preserve">Year of </w:t>
            </w:r>
            <w:r w:rsidR="0017563D" w:rsidRPr="00D82393">
              <w:rPr>
                <w:rFonts w:ascii="Arial" w:hAnsi="Arial" w:cs="Arial"/>
                <w:sz w:val="16"/>
                <w:szCs w:val="16"/>
              </w:rPr>
              <w:t xml:space="preserve">first </w:t>
            </w:r>
            <w:r w:rsidRPr="00D82393">
              <w:rPr>
                <w:rFonts w:ascii="Arial" w:hAnsi="Arial" w:cs="Arial"/>
                <w:sz w:val="16"/>
                <w:szCs w:val="16"/>
              </w:rPr>
              <w:t>report</w:t>
            </w:r>
          </w:p>
        </w:tc>
        <w:tc>
          <w:tcPr>
            <w:tcW w:w="3969" w:type="dxa"/>
          </w:tcPr>
          <w:p w14:paraId="3FA0379E" w14:textId="77777777" w:rsidR="000E5B9E" w:rsidRPr="00D82393" w:rsidRDefault="000E5B9E" w:rsidP="000E5B9E">
            <w:pPr>
              <w:rPr>
                <w:rFonts w:ascii="Arial" w:hAnsi="Arial" w:cs="Arial"/>
                <w:sz w:val="16"/>
                <w:szCs w:val="16"/>
              </w:rPr>
            </w:pPr>
            <w:r w:rsidRPr="00D82393">
              <w:rPr>
                <w:rFonts w:ascii="Arial" w:hAnsi="Arial" w:cs="Arial"/>
                <w:sz w:val="16"/>
                <w:szCs w:val="16"/>
              </w:rPr>
              <w:t>2008</w:t>
            </w:r>
          </w:p>
          <w:p w14:paraId="00828E4E" w14:textId="77777777" w:rsidR="000E5B9E" w:rsidRPr="00D82393" w:rsidRDefault="000E5B9E" w:rsidP="000E5B9E">
            <w:pPr>
              <w:rPr>
                <w:rFonts w:ascii="Arial" w:hAnsi="Arial" w:cs="Arial"/>
                <w:sz w:val="16"/>
                <w:szCs w:val="16"/>
              </w:rPr>
            </w:pPr>
            <w:r w:rsidRPr="00D82393">
              <w:rPr>
                <w:rFonts w:ascii="Arial" w:hAnsi="Arial" w:cs="Arial"/>
                <w:sz w:val="16"/>
                <w:szCs w:val="16"/>
              </w:rPr>
              <w:t>2009</w:t>
            </w:r>
          </w:p>
          <w:p w14:paraId="2B99FB03" w14:textId="77777777" w:rsidR="000E5B9E" w:rsidRPr="00D82393" w:rsidRDefault="000E5B9E" w:rsidP="000E5B9E">
            <w:pPr>
              <w:rPr>
                <w:rFonts w:ascii="Arial" w:hAnsi="Arial" w:cs="Arial"/>
                <w:sz w:val="16"/>
                <w:szCs w:val="16"/>
              </w:rPr>
            </w:pPr>
            <w:r w:rsidRPr="00D82393">
              <w:rPr>
                <w:rFonts w:ascii="Arial" w:hAnsi="Arial" w:cs="Arial"/>
                <w:sz w:val="16"/>
                <w:szCs w:val="16"/>
              </w:rPr>
              <w:t>2010</w:t>
            </w:r>
          </w:p>
          <w:p w14:paraId="4D3F702A" w14:textId="13B0D137" w:rsidR="000E5B9E" w:rsidRPr="00D82393" w:rsidRDefault="000E5B9E" w:rsidP="000E5B9E">
            <w:pPr>
              <w:rPr>
                <w:rFonts w:ascii="Arial" w:hAnsi="Arial" w:cs="Arial"/>
                <w:sz w:val="16"/>
                <w:szCs w:val="16"/>
              </w:rPr>
            </w:pPr>
            <w:r w:rsidRPr="00D82393">
              <w:rPr>
                <w:rFonts w:ascii="Arial" w:hAnsi="Arial" w:cs="Arial"/>
                <w:sz w:val="16"/>
                <w:szCs w:val="16"/>
              </w:rPr>
              <w:t>2011</w:t>
            </w:r>
          </w:p>
          <w:p w14:paraId="0156F52A" w14:textId="06F90F4F" w:rsidR="00BA3C2E" w:rsidRPr="00D82393" w:rsidRDefault="00BA3C2E" w:rsidP="000E5B9E">
            <w:pPr>
              <w:rPr>
                <w:rFonts w:ascii="Arial" w:hAnsi="Arial" w:cs="Arial"/>
                <w:sz w:val="16"/>
                <w:szCs w:val="16"/>
              </w:rPr>
            </w:pPr>
            <w:r w:rsidRPr="00D82393">
              <w:rPr>
                <w:rFonts w:ascii="Arial" w:hAnsi="Arial" w:cs="Arial"/>
                <w:sz w:val="16"/>
                <w:szCs w:val="16"/>
              </w:rPr>
              <w:t>2012</w:t>
            </w:r>
          </w:p>
          <w:p w14:paraId="15BEEAF1" w14:textId="77777777" w:rsidR="000E5B9E" w:rsidRPr="00D82393" w:rsidRDefault="000E5B9E" w:rsidP="000E5B9E">
            <w:pPr>
              <w:rPr>
                <w:rFonts w:ascii="Arial" w:hAnsi="Arial" w:cs="Arial"/>
                <w:sz w:val="16"/>
                <w:szCs w:val="16"/>
              </w:rPr>
            </w:pPr>
            <w:r w:rsidRPr="00D82393">
              <w:rPr>
                <w:rFonts w:ascii="Arial" w:hAnsi="Arial" w:cs="Arial"/>
                <w:sz w:val="16"/>
                <w:szCs w:val="16"/>
              </w:rPr>
              <w:t>2013</w:t>
            </w:r>
          </w:p>
          <w:p w14:paraId="5847DC17" w14:textId="77777777" w:rsidR="000E5B9E" w:rsidRPr="00D82393" w:rsidRDefault="000E5B9E" w:rsidP="000E5B9E">
            <w:pPr>
              <w:rPr>
                <w:rFonts w:ascii="Arial" w:hAnsi="Arial" w:cs="Arial"/>
                <w:sz w:val="16"/>
                <w:szCs w:val="16"/>
              </w:rPr>
            </w:pPr>
            <w:r w:rsidRPr="00D82393">
              <w:rPr>
                <w:rFonts w:ascii="Arial" w:hAnsi="Arial" w:cs="Arial"/>
                <w:sz w:val="16"/>
                <w:szCs w:val="16"/>
              </w:rPr>
              <w:t>2014</w:t>
            </w:r>
          </w:p>
          <w:p w14:paraId="57D35591" w14:textId="77777777" w:rsidR="000E5B9E" w:rsidRPr="00D82393" w:rsidRDefault="000E5B9E" w:rsidP="000E5B9E">
            <w:pPr>
              <w:rPr>
                <w:rFonts w:ascii="Arial" w:hAnsi="Arial" w:cs="Arial"/>
                <w:sz w:val="16"/>
                <w:szCs w:val="16"/>
              </w:rPr>
            </w:pPr>
            <w:r w:rsidRPr="00D82393">
              <w:rPr>
                <w:rFonts w:ascii="Arial" w:hAnsi="Arial" w:cs="Arial"/>
                <w:sz w:val="16"/>
                <w:szCs w:val="16"/>
              </w:rPr>
              <w:t>2015</w:t>
            </w:r>
          </w:p>
          <w:p w14:paraId="558CBE20" w14:textId="77777777" w:rsidR="000E5B9E" w:rsidRPr="00D82393" w:rsidRDefault="000E5B9E" w:rsidP="000E5B9E">
            <w:pPr>
              <w:rPr>
                <w:rFonts w:ascii="Arial" w:hAnsi="Arial" w:cs="Arial"/>
                <w:sz w:val="16"/>
                <w:szCs w:val="16"/>
              </w:rPr>
            </w:pPr>
            <w:r w:rsidRPr="00D82393">
              <w:rPr>
                <w:rFonts w:ascii="Arial" w:hAnsi="Arial" w:cs="Arial"/>
                <w:sz w:val="16"/>
                <w:szCs w:val="16"/>
              </w:rPr>
              <w:t>2016</w:t>
            </w:r>
          </w:p>
          <w:p w14:paraId="5CB8F2E7" w14:textId="77777777" w:rsidR="00552BDF" w:rsidRPr="00D82393" w:rsidRDefault="00552BDF" w:rsidP="000E5B9E">
            <w:pPr>
              <w:rPr>
                <w:rFonts w:ascii="Arial" w:hAnsi="Arial" w:cs="Arial"/>
                <w:sz w:val="16"/>
                <w:szCs w:val="16"/>
              </w:rPr>
            </w:pPr>
            <w:r w:rsidRPr="00D82393">
              <w:rPr>
                <w:rFonts w:ascii="Arial" w:hAnsi="Arial" w:cs="Arial"/>
                <w:sz w:val="16"/>
                <w:szCs w:val="16"/>
              </w:rPr>
              <w:t>2017</w:t>
            </w:r>
          </w:p>
          <w:p w14:paraId="06470AD2" w14:textId="77777777" w:rsidR="00552BDF" w:rsidRDefault="00552BDF" w:rsidP="000E5B9E">
            <w:pPr>
              <w:rPr>
                <w:rFonts w:ascii="Arial" w:hAnsi="Arial" w:cs="Arial"/>
                <w:sz w:val="16"/>
                <w:szCs w:val="16"/>
              </w:rPr>
            </w:pPr>
            <w:r w:rsidRPr="00D82393">
              <w:rPr>
                <w:rFonts w:ascii="Arial" w:hAnsi="Arial" w:cs="Arial"/>
                <w:sz w:val="16"/>
                <w:szCs w:val="16"/>
              </w:rPr>
              <w:t>2018</w:t>
            </w:r>
          </w:p>
          <w:p w14:paraId="3DCB4627" w14:textId="33A04A46" w:rsidR="00964F4A" w:rsidRPr="00D82393" w:rsidRDefault="00964F4A" w:rsidP="000E5B9E">
            <w:pPr>
              <w:rPr>
                <w:rFonts w:ascii="Arial" w:hAnsi="Arial" w:cs="Arial"/>
                <w:sz w:val="16"/>
                <w:szCs w:val="16"/>
              </w:rPr>
            </w:pPr>
            <w:r>
              <w:rPr>
                <w:rFonts w:ascii="Arial" w:hAnsi="Arial" w:cs="Arial"/>
                <w:sz w:val="16"/>
                <w:szCs w:val="16"/>
              </w:rPr>
              <w:t>2019</w:t>
            </w:r>
          </w:p>
        </w:tc>
        <w:tc>
          <w:tcPr>
            <w:tcW w:w="1329" w:type="dxa"/>
          </w:tcPr>
          <w:p w14:paraId="0C1B4330" w14:textId="71BC11E5" w:rsidR="000E5B9E" w:rsidRPr="00D82393" w:rsidRDefault="00BA3C2E" w:rsidP="000E5B9E">
            <w:pPr>
              <w:jc w:val="right"/>
              <w:rPr>
                <w:rFonts w:ascii="Arial" w:hAnsi="Arial" w:cs="Arial"/>
                <w:color w:val="000000" w:themeColor="text1"/>
                <w:sz w:val="16"/>
                <w:szCs w:val="16"/>
              </w:rPr>
            </w:pPr>
            <w:r w:rsidRPr="00D82393">
              <w:rPr>
                <w:rFonts w:ascii="Arial" w:hAnsi="Arial" w:cs="Arial"/>
                <w:color w:val="000000" w:themeColor="text1"/>
                <w:sz w:val="16"/>
                <w:szCs w:val="16"/>
              </w:rPr>
              <w:t>0</w:t>
            </w:r>
          </w:p>
          <w:p w14:paraId="57077F24" w14:textId="48255DF4" w:rsidR="00BA3C2E" w:rsidRPr="00D82393" w:rsidRDefault="00BA3C2E" w:rsidP="000E5B9E">
            <w:pPr>
              <w:jc w:val="right"/>
              <w:rPr>
                <w:rFonts w:ascii="Arial" w:hAnsi="Arial" w:cs="Arial"/>
                <w:color w:val="000000" w:themeColor="text1"/>
                <w:sz w:val="16"/>
                <w:szCs w:val="16"/>
              </w:rPr>
            </w:pPr>
            <w:r w:rsidRPr="00D82393">
              <w:rPr>
                <w:rFonts w:ascii="Arial" w:hAnsi="Arial" w:cs="Arial"/>
                <w:color w:val="000000" w:themeColor="text1"/>
                <w:sz w:val="16"/>
                <w:szCs w:val="16"/>
              </w:rPr>
              <w:t>1</w:t>
            </w:r>
          </w:p>
          <w:p w14:paraId="5C92277D" w14:textId="2537EEAF" w:rsidR="00BA3C2E" w:rsidRPr="00D82393" w:rsidRDefault="007928DC" w:rsidP="000E5B9E">
            <w:pPr>
              <w:jc w:val="right"/>
              <w:rPr>
                <w:rFonts w:ascii="Arial" w:hAnsi="Arial" w:cs="Arial"/>
                <w:color w:val="000000" w:themeColor="text1"/>
                <w:sz w:val="16"/>
                <w:szCs w:val="16"/>
              </w:rPr>
            </w:pPr>
            <w:r w:rsidRPr="00D82393">
              <w:rPr>
                <w:rFonts w:ascii="Arial" w:hAnsi="Arial" w:cs="Arial"/>
                <w:color w:val="000000" w:themeColor="text1"/>
                <w:sz w:val="16"/>
                <w:szCs w:val="16"/>
              </w:rPr>
              <w:t>2</w:t>
            </w:r>
          </w:p>
          <w:p w14:paraId="72F25A99" w14:textId="52A831A6" w:rsidR="0017563D" w:rsidRPr="00D82393" w:rsidRDefault="0017563D" w:rsidP="000E5B9E">
            <w:pPr>
              <w:jc w:val="right"/>
              <w:rPr>
                <w:rFonts w:ascii="Arial" w:hAnsi="Arial" w:cs="Arial"/>
                <w:color w:val="000000" w:themeColor="text1"/>
                <w:sz w:val="16"/>
                <w:szCs w:val="16"/>
              </w:rPr>
            </w:pPr>
            <w:r w:rsidRPr="00D82393">
              <w:rPr>
                <w:rFonts w:ascii="Arial" w:hAnsi="Arial" w:cs="Arial"/>
                <w:color w:val="000000" w:themeColor="text1"/>
                <w:sz w:val="16"/>
                <w:szCs w:val="16"/>
              </w:rPr>
              <w:t>10</w:t>
            </w:r>
          </w:p>
          <w:p w14:paraId="19859070" w14:textId="5970284F" w:rsidR="0017563D" w:rsidRPr="00D82393" w:rsidRDefault="007928DC" w:rsidP="000E5B9E">
            <w:pPr>
              <w:jc w:val="right"/>
              <w:rPr>
                <w:rFonts w:ascii="Arial" w:hAnsi="Arial" w:cs="Arial"/>
                <w:color w:val="000000" w:themeColor="text1"/>
                <w:sz w:val="16"/>
                <w:szCs w:val="16"/>
              </w:rPr>
            </w:pPr>
            <w:r w:rsidRPr="00D82393">
              <w:rPr>
                <w:rFonts w:ascii="Arial" w:hAnsi="Arial" w:cs="Arial"/>
                <w:color w:val="000000" w:themeColor="text1"/>
                <w:sz w:val="16"/>
                <w:szCs w:val="16"/>
              </w:rPr>
              <w:t>1</w:t>
            </w:r>
          </w:p>
          <w:p w14:paraId="5FD3A077" w14:textId="5EE7A6A8" w:rsidR="0017563D" w:rsidRPr="00D82393" w:rsidRDefault="0017563D" w:rsidP="000E5B9E">
            <w:pPr>
              <w:jc w:val="right"/>
              <w:rPr>
                <w:rFonts w:ascii="Arial" w:hAnsi="Arial" w:cs="Arial"/>
                <w:color w:val="000000" w:themeColor="text1"/>
                <w:sz w:val="16"/>
                <w:szCs w:val="16"/>
              </w:rPr>
            </w:pPr>
            <w:r w:rsidRPr="00D82393">
              <w:rPr>
                <w:rFonts w:ascii="Arial" w:hAnsi="Arial" w:cs="Arial"/>
                <w:color w:val="000000" w:themeColor="text1"/>
                <w:sz w:val="16"/>
                <w:szCs w:val="16"/>
              </w:rPr>
              <w:t>1</w:t>
            </w:r>
          </w:p>
          <w:p w14:paraId="77F15E02" w14:textId="489E1FF4" w:rsidR="0017563D" w:rsidRPr="00D82393" w:rsidRDefault="007928DC" w:rsidP="000E5B9E">
            <w:pPr>
              <w:jc w:val="right"/>
              <w:rPr>
                <w:rFonts w:ascii="Arial" w:hAnsi="Arial" w:cs="Arial"/>
                <w:color w:val="000000" w:themeColor="text1"/>
                <w:sz w:val="16"/>
                <w:szCs w:val="16"/>
              </w:rPr>
            </w:pPr>
            <w:r w:rsidRPr="00D82393">
              <w:rPr>
                <w:rFonts w:ascii="Arial" w:hAnsi="Arial" w:cs="Arial"/>
                <w:color w:val="000000" w:themeColor="text1"/>
                <w:sz w:val="16"/>
                <w:szCs w:val="16"/>
              </w:rPr>
              <w:t>7</w:t>
            </w:r>
          </w:p>
          <w:p w14:paraId="325D54B2" w14:textId="42064BE3" w:rsidR="0017563D" w:rsidRPr="00D82393" w:rsidRDefault="00C07682" w:rsidP="000E5B9E">
            <w:pPr>
              <w:jc w:val="right"/>
              <w:rPr>
                <w:rFonts w:ascii="Arial" w:hAnsi="Arial" w:cs="Arial"/>
                <w:color w:val="000000" w:themeColor="text1"/>
                <w:sz w:val="16"/>
                <w:szCs w:val="16"/>
              </w:rPr>
            </w:pPr>
            <w:r>
              <w:rPr>
                <w:rFonts w:ascii="Arial" w:hAnsi="Arial" w:cs="Arial"/>
                <w:color w:val="000000" w:themeColor="text1"/>
                <w:sz w:val="16"/>
                <w:szCs w:val="16"/>
              </w:rPr>
              <w:t>17</w:t>
            </w:r>
          </w:p>
          <w:p w14:paraId="101F4FB3" w14:textId="65CB60B4" w:rsidR="0017563D" w:rsidRPr="00D82393" w:rsidRDefault="0017563D" w:rsidP="000E5B9E">
            <w:pPr>
              <w:jc w:val="right"/>
              <w:rPr>
                <w:rFonts w:ascii="Arial" w:hAnsi="Arial" w:cs="Arial"/>
                <w:color w:val="000000" w:themeColor="text1"/>
                <w:sz w:val="16"/>
                <w:szCs w:val="16"/>
              </w:rPr>
            </w:pPr>
            <w:r w:rsidRPr="00D82393">
              <w:rPr>
                <w:rFonts w:ascii="Arial" w:hAnsi="Arial" w:cs="Arial"/>
                <w:color w:val="000000" w:themeColor="text1"/>
                <w:sz w:val="16"/>
                <w:szCs w:val="16"/>
              </w:rPr>
              <w:t>1</w:t>
            </w:r>
            <w:r w:rsidR="007928DC" w:rsidRPr="00D82393">
              <w:rPr>
                <w:rFonts w:ascii="Arial" w:hAnsi="Arial" w:cs="Arial"/>
                <w:color w:val="000000" w:themeColor="text1"/>
                <w:sz w:val="16"/>
                <w:szCs w:val="16"/>
              </w:rPr>
              <w:t>9</w:t>
            </w:r>
          </w:p>
          <w:p w14:paraId="233497D7" w14:textId="4359A669" w:rsidR="0017563D" w:rsidRPr="00D82393" w:rsidRDefault="007928DC" w:rsidP="000E5B9E">
            <w:pPr>
              <w:jc w:val="right"/>
              <w:rPr>
                <w:rFonts w:ascii="Arial" w:hAnsi="Arial" w:cs="Arial"/>
                <w:color w:val="000000" w:themeColor="text1"/>
                <w:sz w:val="16"/>
                <w:szCs w:val="16"/>
              </w:rPr>
            </w:pPr>
            <w:r w:rsidRPr="00D82393">
              <w:rPr>
                <w:rFonts w:ascii="Arial" w:hAnsi="Arial" w:cs="Arial"/>
                <w:color w:val="000000" w:themeColor="text1"/>
                <w:sz w:val="16"/>
                <w:szCs w:val="16"/>
              </w:rPr>
              <w:t>35</w:t>
            </w:r>
          </w:p>
          <w:p w14:paraId="7B20C9F7" w14:textId="77777777" w:rsidR="00BA3C2E" w:rsidRDefault="009755E4" w:rsidP="0017563D">
            <w:pPr>
              <w:jc w:val="right"/>
              <w:rPr>
                <w:rFonts w:ascii="Arial" w:hAnsi="Arial" w:cs="Arial"/>
                <w:color w:val="000000" w:themeColor="text1"/>
                <w:sz w:val="16"/>
                <w:szCs w:val="16"/>
              </w:rPr>
            </w:pPr>
            <w:r w:rsidRPr="00D82393">
              <w:rPr>
                <w:rFonts w:ascii="Arial" w:hAnsi="Arial" w:cs="Arial"/>
                <w:color w:val="000000" w:themeColor="text1"/>
                <w:sz w:val="16"/>
                <w:szCs w:val="16"/>
              </w:rPr>
              <w:t>4</w:t>
            </w:r>
            <w:r w:rsidR="002D48AC">
              <w:rPr>
                <w:rFonts w:ascii="Arial" w:hAnsi="Arial" w:cs="Arial"/>
                <w:color w:val="000000" w:themeColor="text1"/>
                <w:sz w:val="16"/>
                <w:szCs w:val="16"/>
              </w:rPr>
              <w:t>6</w:t>
            </w:r>
          </w:p>
          <w:p w14:paraId="3A4F0A34" w14:textId="3F5E1CAD" w:rsidR="00964F4A" w:rsidRPr="00D82393" w:rsidRDefault="00964F4A" w:rsidP="0017563D">
            <w:pPr>
              <w:jc w:val="right"/>
              <w:rPr>
                <w:rFonts w:ascii="Arial" w:hAnsi="Arial" w:cs="Arial"/>
                <w:color w:val="000000" w:themeColor="text1"/>
                <w:sz w:val="16"/>
                <w:szCs w:val="16"/>
              </w:rPr>
            </w:pPr>
            <w:r>
              <w:rPr>
                <w:rFonts w:ascii="Arial" w:hAnsi="Arial" w:cs="Arial"/>
                <w:color w:val="000000" w:themeColor="text1"/>
                <w:sz w:val="16"/>
                <w:szCs w:val="16"/>
              </w:rPr>
              <w:t>17</w:t>
            </w:r>
          </w:p>
        </w:tc>
      </w:tr>
      <w:tr w:rsidR="000E5B9E" w:rsidRPr="00D82393" w14:paraId="2B432958" w14:textId="77777777" w:rsidTr="0025282F">
        <w:tc>
          <w:tcPr>
            <w:tcW w:w="3610" w:type="dxa"/>
          </w:tcPr>
          <w:p w14:paraId="44C488B2" w14:textId="77777777" w:rsidR="000E5B9E" w:rsidRPr="00D82393" w:rsidRDefault="000E5B9E" w:rsidP="000E5B9E">
            <w:pPr>
              <w:rPr>
                <w:rFonts w:ascii="Arial" w:hAnsi="Arial" w:cs="Arial"/>
                <w:sz w:val="16"/>
                <w:szCs w:val="16"/>
              </w:rPr>
            </w:pPr>
            <w:r w:rsidRPr="00D82393">
              <w:rPr>
                <w:rFonts w:ascii="Arial" w:hAnsi="Arial" w:cs="Arial"/>
                <w:sz w:val="16"/>
                <w:szCs w:val="16"/>
              </w:rPr>
              <w:t>Gender</w:t>
            </w:r>
          </w:p>
        </w:tc>
        <w:tc>
          <w:tcPr>
            <w:tcW w:w="3969" w:type="dxa"/>
          </w:tcPr>
          <w:p w14:paraId="42BCE297" w14:textId="77777777" w:rsidR="000E5B9E" w:rsidRPr="00D82393" w:rsidRDefault="000E5B9E" w:rsidP="000E5B9E">
            <w:pPr>
              <w:rPr>
                <w:rFonts w:ascii="Arial" w:hAnsi="Arial" w:cs="Arial"/>
                <w:sz w:val="16"/>
                <w:szCs w:val="16"/>
              </w:rPr>
            </w:pPr>
            <w:r w:rsidRPr="00D82393">
              <w:rPr>
                <w:rFonts w:ascii="Arial" w:hAnsi="Arial" w:cs="Arial"/>
                <w:sz w:val="16"/>
                <w:szCs w:val="16"/>
              </w:rPr>
              <w:t>Male</w:t>
            </w:r>
          </w:p>
          <w:p w14:paraId="00F30D21" w14:textId="77777777" w:rsidR="000E5B9E" w:rsidRPr="00D82393" w:rsidRDefault="000E5B9E" w:rsidP="000E5B9E">
            <w:pPr>
              <w:rPr>
                <w:rFonts w:ascii="Arial" w:hAnsi="Arial" w:cs="Arial"/>
                <w:sz w:val="16"/>
                <w:szCs w:val="16"/>
              </w:rPr>
            </w:pPr>
            <w:r w:rsidRPr="00D82393">
              <w:rPr>
                <w:rFonts w:ascii="Arial" w:hAnsi="Arial" w:cs="Arial"/>
                <w:sz w:val="16"/>
                <w:szCs w:val="16"/>
              </w:rPr>
              <w:t>Female</w:t>
            </w:r>
          </w:p>
          <w:p w14:paraId="634D9119" w14:textId="4B478EE5" w:rsidR="000E5B9E" w:rsidRPr="00D82393" w:rsidRDefault="001D33BE" w:rsidP="00203877">
            <w:pPr>
              <w:rPr>
                <w:rFonts w:ascii="Arial" w:hAnsi="Arial" w:cs="Arial"/>
                <w:sz w:val="16"/>
                <w:szCs w:val="16"/>
              </w:rPr>
            </w:pPr>
            <w:r w:rsidRPr="00D82393">
              <w:rPr>
                <w:rFonts w:ascii="Arial" w:hAnsi="Arial" w:cs="Arial"/>
                <w:sz w:val="16"/>
                <w:szCs w:val="16"/>
              </w:rPr>
              <w:t>Female (born male)</w:t>
            </w:r>
            <w:r w:rsidR="00CF2C5A" w:rsidRPr="00D82393">
              <w:rPr>
                <w:rFonts w:ascii="Arial" w:hAnsi="Arial" w:cs="Arial"/>
                <w:sz w:val="16"/>
                <w:szCs w:val="16"/>
              </w:rPr>
              <w:t>/</w:t>
            </w:r>
            <w:r w:rsidR="000E5B9E" w:rsidRPr="00D82393">
              <w:rPr>
                <w:rFonts w:ascii="Arial" w:hAnsi="Arial" w:cs="Arial"/>
                <w:sz w:val="16"/>
                <w:szCs w:val="16"/>
              </w:rPr>
              <w:t>Transgender</w:t>
            </w:r>
          </w:p>
        </w:tc>
        <w:tc>
          <w:tcPr>
            <w:tcW w:w="1329" w:type="dxa"/>
          </w:tcPr>
          <w:p w14:paraId="5805F579" w14:textId="7CA793C4" w:rsidR="000E5B9E" w:rsidRPr="00D82393" w:rsidRDefault="00C07682" w:rsidP="000E5B9E">
            <w:pPr>
              <w:jc w:val="right"/>
              <w:rPr>
                <w:rFonts w:ascii="Arial" w:hAnsi="Arial" w:cs="Arial"/>
                <w:sz w:val="16"/>
                <w:szCs w:val="16"/>
              </w:rPr>
            </w:pPr>
            <w:r>
              <w:rPr>
                <w:rFonts w:ascii="Arial" w:hAnsi="Arial" w:cs="Arial"/>
                <w:sz w:val="16"/>
                <w:szCs w:val="16"/>
              </w:rPr>
              <w:t>1</w:t>
            </w:r>
            <w:r w:rsidR="00964F4A">
              <w:rPr>
                <w:rFonts w:ascii="Arial" w:hAnsi="Arial" w:cs="Arial"/>
                <w:sz w:val="16"/>
                <w:szCs w:val="16"/>
              </w:rPr>
              <w:t>25</w:t>
            </w:r>
          </w:p>
          <w:p w14:paraId="3FBCBE99" w14:textId="0541B1BA" w:rsidR="001D33BE" w:rsidRPr="00D82393" w:rsidRDefault="00964F4A" w:rsidP="000E5B9E">
            <w:pPr>
              <w:jc w:val="right"/>
              <w:rPr>
                <w:rFonts w:ascii="Arial" w:hAnsi="Arial" w:cs="Arial"/>
                <w:sz w:val="16"/>
                <w:szCs w:val="16"/>
              </w:rPr>
            </w:pPr>
            <w:r>
              <w:rPr>
                <w:rFonts w:ascii="Arial" w:hAnsi="Arial" w:cs="Arial"/>
                <w:sz w:val="16"/>
                <w:szCs w:val="16"/>
              </w:rPr>
              <w:t>30</w:t>
            </w:r>
          </w:p>
          <w:p w14:paraId="521FDBE1" w14:textId="7A093154" w:rsidR="001D33BE" w:rsidRPr="00D82393" w:rsidRDefault="001D33BE" w:rsidP="00203877">
            <w:pPr>
              <w:jc w:val="right"/>
              <w:rPr>
                <w:rFonts w:ascii="Arial" w:hAnsi="Arial" w:cs="Arial"/>
                <w:sz w:val="16"/>
                <w:szCs w:val="16"/>
              </w:rPr>
            </w:pPr>
            <w:r w:rsidRPr="00D82393">
              <w:rPr>
                <w:rFonts w:ascii="Arial" w:hAnsi="Arial" w:cs="Arial"/>
                <w:sz w:val="16"/>
                <w:szCs w:val="16"/>
              </w:rPr>
              <w:t>1</w:t>
            </w:r>
          </w:p>
        </w:tc>
      </w:tr>
      <w:tr w:rsidR="000E5B9E" w:rsidRPr="00157C8F" w14:paraId="32954F7F" w14:textId="77777777" w:rsidTr="0025282F">
        <w:tc>
          <w:tcPr>
            <w:tcW w:w="3610" w:type="dxa"/>
          </w:tcPr>
          <w:p w14:paraId="4A95F04E" w14:textId="095B85AC" w:rsidR="000E5B9E" w:rsidRPr="00D82393" w:rsidRDefault="000E5B9E" w:rsidP="000E5B9E">
            <w:pPr>
              <w:rPr>
                <w:rFonts w:ascii="Arial" w:hAnsi="Arial" w:cs="Arial"/>
                <w:sz w:val="16"/>
                <w:szCs w:val="16"/>
              </w:rPr>
            </w:pPr>
            <w:r w:rsidRPr="00D82393">
              <w:rPr>
                <w:rFonts w:ascii="Arial" w:hAnsi="Arial" w:cs="Arial"/>
                <w:sz w:val="16"/>
                <w:szCs w:val="16"/>
              </w:rPr>
              <w:t>Stated age (where known, n</w:t>
            </w:r>
            <w:r w:rsidR="00362EDD" w:rsidRPr="00D82393">
              <w:rPr>
                <w:rFonts w:ascii="Arial" w:hAnsi="Arial" w:cs="Arial"/>
                <w:sz w:val="16"/>
                <w:szCs w:val="16"/>
              </w:rPr>
              <w:t xml:space="preserve"> </w:t>
            </w:r>
            <w:r w:rsidRPr="00D82393">
              <w:rPr>
                <w:rFonts w:ascii="Arial" w:hAnsi="Arial" w:cs="Arial"/>
                <w:sz w:val="16"/>
                <w:szCs w:val="16"/>
              </w:rPr>
              <w:t>=</w:t>
            </w:r>
            <w:r w:rsidR="00362EDD" w:rsidRPr="00D82393">
              <w:rPr>
                <w:rFonts w:ascii="Arial" w:hAnsi="Arial" w:cs="Arial"/>
                <w:sz w:val="16"/>
                <w:szCs w:val="16"/>
              </w:rPr>
              <w:t xml:space="preserve"> </w:t>
            </w:r>
            <w:r w:rsidR="00EF48D7" w:rsidRPr="00D82393">
              <w:rPr>
                <w:rFonts w:ascii="Arial" w:hAnsi="Arial" w:cs="Arial"/>
                <w:sz w:val="16"/>
                <w:szCs w:val="16"/>
              </w:rPr>
              <w:t>1</w:t>
            </w:r>
            <w:r w:rsidR="00BD3930">
              <w:rPr>
                <w:rFonts w:ascii="Arial" w:hAnsi="Arial" w:cs="Arial"/>
                <w:sz w:val="16"/>
                <w:szCs w:val="16"/>
              </w:rPr>
              <w:t>3</w:t>
            </w:r>
            <w:r w:rsidR="002D48AC">
              <w:rPr>
                <w:rFonts w:ascii="Arial" w:hAnsi="Arial" w:cs="Arial"/>
                <w:sz w:val="16"/>
                <w:szCs w:val="16"/>
              </w:rPr>
              <w:t>3</w:t>
            </w:r>
            <w:r w:rsidRPr="00D82393">
              <w:rPr>
                <w:rFonts w:ascii="Arial" w:hAnsi="Arial" w:cs="Arial"/>
                <w:sz w:val="16"/>
                <w:szCs w:val="16"/>
              </w:rPr>
              <w:t>)</w:t>
            </w:r>
          </w:p>
        </w:tc>
        <w:tc>
          <w:tcPr>
            <w:tcW w:w="3969" w:type="dxa"/>
          </w:tcPr>
          <w:p w14:paraId="7530CA48" w14:textId="77777777" w:rsidR="000E5B9E" w:rsidRPr="00D82393" w:rsidRDefault="000E5B9E" w:rsidP="000E5B9E">
            <w:pPr>
              <w:rPr>
                <w:rFonts w:ascii="Arial" w:hAnsi="Arial" w:cs="Arial"/>
                <w:sz w:val="16"/>
                <w:szCs w:val="16"/>
              </w:rPr>
            </w:pPr>
            <w:r w:rsidRPr="00D82393">
              <w:rPr>
                <w:rFonts w:ascii="Arial" w:hAnsi="Arial" w:cs="Arial"/>
                <w:sz w:val="16"/>
                <w:szCs w:val="16"/>
              </w:rPr>
              <w:t>Min</w:t>
            </w:r>
          </w:p>
          <w:p w14:paraId="6BCD2636" w14:textId="77777777" w:rsidR="000E5B9E" w:rsidRPr="00D82393" w:rsidRDefault="000E5B9E" w:rsidP="000E5B9E">
            <w:pPr>
              <w:rPr>
                <w:rFonts w:ascii="Arial" w:hAnsi="Arial" w:cs="Arial"/>
                <w:sz w:val="16"/>
                <w:szCs w:val="16"/>
              </w:rPr>
            </w:pPr>
            <w:r w:rsidRPr="00D82393">
              <w:rPr>
                <w:rFonts w:ascii="Arial" w:hAnsi="Arial" w:cs="Arial"/>
                <w:sz w:val="16"/>
                <w:szCs w:val="16"/>
              </w:rPr>
              <w:t>Max</w:t>
            </w:r>
          </w:p>
          <w:p w14:paraId="383FE1C6" w14:textId="77777777" w:rsidR="000E5B9E" w:rsidRPr="00D82393" w:rsidRDefault="000E5B9E" w:rsidP="000E5B9E">
            <w:pPr>
              <w:rPr>
                <w:rFonts w:ascii="Arial" w:hAnsi="Arial" w:cs="Arial"/>
                <w:sz w:val="16"/>
                <w:szCs w:val="16"/>
              </w:rPr>
            </w:pPr>
            <w:r w:rsidRPr="00D82393">
              <w:rPr>
                <w:rFonts w:ascii="Arial" w:hAnsi="Arial" w:cs="Arial"/>
                <w:sz w:val="16"/>
                <w:szCs w:val="16"/>
              </w:rPr>
              <w:t>Average (mean)</w:t>
            </w:r>
          </w:p>
        </w:tc>
        <w:tc>
          <w:tcPr>
            <w:tcW w:w="1329" w:type="dxa"/>
          </w:tcPr>
          <w:p w14:paraId="05C54206" w14:textId="77777777" w:rsidR="000E5B9E" w:rsidRPr="00157C8F" w:rsidRDefault="000E5B9E" w:rsidP="000E5B9E">
            <w:pPr>
              <w:jc w:val="right"/>
              <w:rPr>
                <w:rFonts w:ascii="Arial" w:hAnsi="Arial" w:cs="Arial"/>
                <w:color w:val="000000" w:themeColor="text1"/>
                <w:sz w:val="16"/>
                <w:szCs w:val="16"/>
              </w:rPr>
            </w:pPr>
            <w:r w:rsidRPr="00157C8F">
              <w:rPr>
                <w:rFonts w:ascii="Arial" w:hAnsi="Arial" w:cs="Arial"/>
                <w:color w:val="000000" w:themeColor="text1"/>
                <w:sz w:val="16"/>
                <w:szCs w:val="16"/>
              </w:rPr>
              <w:t>17</w:t>
            </w:r>
          </w:p>
          <w:p w14:paraId="7B829287" w14:textId="30FA7188" w:rsidR="000E5B9E" w:rsidRPr="00157C8F" w:rsidRDefault="00EF48D7" w:rsidP="000E5B9E">
            <w:pPr>
              <w:jc w:val="right"/>
              <w:rPr>
                <w:rFonts w:ascii="Arial" w:hAnsi="Arial" w:cs="Arial"/>
                <w:color w:val="000000" w:themeColor="text1"/>
                <w:sz w:val="16"/>
                <w:szCs w:val="16"/>
              </w:rPr>
            </w:pPr>
            <w:r w:rsidRPr="00157C8F">
              <w:rPr>
                <w:rFonts w:ascii="Arial" w:hAnsi="Arial" w:cs="Arial"/>
                <w:color w:val="000000" w:themeColor="text1"/>
                <w:sz w:val="16"/>
                <w:szCs w:val="16"/>
              </w:rPr>
              <w:t>64</w:t>
            </w:r>
          </w:p>
          <w:p w14:paraId="5B3C47A4" w14:textId="2B807952" w:rsidR="000E5B9E" w:rsidRPr="00157C8F" w:rsidRDefault="00EF48D7" w:rsidP="000E5B9E">
            <w:pPr>
              <w:jc w:val="right"/>
              <w:rPr>
                <w:rFonts w:ascii="Arial" w:hAnsi="Arial" w:cs="Arial"/>
                <w:color w:val="000000" w:themeColor="text1"/>
                <w:sz w:val="16"/>
                <w:szCs w:val="16"/>
              </w:rPr>
            </w:pPr>
            <w:r w:rsidRPr="00157C8F">
              <w:rPr>
                <w:rFonts w:ascii="Arial" w:hAnsi="Arial" w:cs="Arial"/>
                <w:color w:val="000000" w:themeColor="text1"/>
                <w:sz w:val="16"/>
                <w:szCs w:val="16"/>
              </w:rPr>
              <w:t>32.</w:t>
            </w:r>
            <w:r w:rsidR="00F05E99" w:rsidRPr="00157C8F">
              <w:rPr>
                <w:rFonts w:ascii="Arial" w:hAnsi="Arial" w:cs="Arial"/>
                <w:color w:val="000000" w:themeColor="text1"/>
                <w:sz w:val="16"/>
                <w:szCs w:val="16"/>
              </w:rPr>
              <w:t>31</w:t>
            </w:r>
          </w:p>
        </w:tc>
      </w:tr>
      <w:tr w:rsidR="000E5B9E" w:rsidRPr="00157C8F" w14:paraId="27EA3164" w14:textId="77777777" w:rsidTr="0025282F">
        <w:tc>
          <w:tcPr>
            <w:tcW w:w="3610" w:type="dxa"/>
          </w:tcPr>
          <w:p w14:paraId="6D1090E5" w14:textId="5CFAB8FD" w:rsidR="000E5B9E" w:rsidRPr="00D82393" w:rsidRDefault="000E5B9E" w:rsidP="000E5B9E">
            <w:pPr>
              <w:rPr>
                <w:rFonts w:ascii="Arial" w:hAnsi="Arial" w:cs="Arial"/>
                <w:sz w:val="16"/>
                <w:szCs w:val="16"/>
              </w:rPr>
            </w:pPr>
            <w:r w:rsidRPr="00D82393">
              <w:rPr>
                <w:rFonts w:ascii="Arial" w:hAnsi="Arial" w:cs="Arial"/>
                <w:sz w:val="16"/>
                <w:szCs w:val="16"/>
              </w:rPr>
              <w:t>Calculated age (where known, n</w:t>
            </w:r>
            <w:r w:rsidR="00362EDD" w:rsidRPr="00D82393">
              <w:rPr>
                <w:rFonts w:ascii="Arial" w:hAnsi="Arial" w:cs="Arial"/>
                <w:sz w:val="16"/>
                <w:szCs w:val="16"/>
              </w:rPr>
              <w:t xml:space="preserve"> </w:t>
            </w:r>
            <w:r w:rsidRPr="00D82393">
              <w:rPr>
                <w:rFonts w:ascii="Arial" w:hAnsi="Arial" w:cs="Arial"/>
                <w:sz w:val="16"/>
                <w:szCs w:val="16"/>
              </w:rPr>
              <w:t>=</w:t>
            </w:r>
            <w:r w:rsidR="00362EDD" w:rsidRPr="00D82393">
              <w:rPr>
                <w:rFonts w:ascii="Arial" w:hAnsi="Arial" w:cs="Arial"/>
                <w:sz w:val="16"/>
                <w:szCs w:val="16"/>
              </w:rPr>
              <w:t xml:space="preserve"> </w:t>
            </w:r>
            <w:r w:rsidR="00A527EC" w:rsidRPr="00D82393">
              <w:rPr>
                <w:rFonts w:ascii="Arial" w:hAnsi="Arial" w:cs="Arial"/>
                <w:sz w:val="16"/>
                <w:szCs w:val="16"/>
              </w:rPr>
              <w:t>5</w:t>
            </w:r>
            <w:r w:rsidR="003D5F41">
              <w:rPr>
                <w:rFonts w:ascii="Arial" w:hAnsi="Arial" w:cs="Arial"/>
                <w:sz w:val="16"/>
                <w:szCs w:val="16"/>
              </w:rPr>
              <w:t>5</w:t>
            </w:r>
            <w:r w:rsidRPr="00D82393">
              <w:rPr>
                <w:rFonts w:ascii="Arial" w:hAnsi="Arial" w:cs="Arial"/>
                <w:sz w:val="16"/>
                <w:szCs w:val="16"/>
              </w:rPr>
              <w:t>)</w:t>
            </w:r>
          </w:p>
        </w:tc>
        <w:tc>
          <w:tcPr>
            <w:tcW w:w="3969" w:type="dxa"/>
          </w:tcPr>
          <w:p w14:paraId="7A5DD505" w14:textId="77777777" w:rsidR="000E5B9E" w:rsidRPr="00D82393" w:rsidRDefault="000E5B9E" w:rsidP="000E5B9E">
            <w:pPr>
              <w:rPr>
                <w:rFonts w:ascii="Arial" w:hAnsi="Arial" w:cs="Arial"/>
                <w:sz w:val="16"/>
                <w:szCs w:val="16"/>
              </w:rPr>
            </w:pPr>
            <w:r w:rsidRPr="00D82393">
              <w:rPr>
                <w:rFonts w:ascii="Arial" w:hAnsi="Arial" w:cs="Arial"/>
                <w:sz w:val="16"/>
                <w:szCs w:val="16"/>
              </w:rPr>
              <w:t>Min</w:t>
            </w:r>
          </w:p>
          <w:p w14:paraId="7CC216FA" w14:textId="77777777" w:rsidR="000E5B9E" w:rsidRPr="00D82393" w:rsidRDefault="000E5B9E" w:rsidP="000E5B9E">
            <w:pPr>
              <w:rPr>
                <w:rFonts w:ascii="Arial" w:hAnsi="Arial" w:cs="Arial"/>
                <w:sz w:val="16"/>
                <w:szCs w:val="16"/>
              </w:rPr>
            </w:pPr>
            <w:r w:rsidRPr="00D82393">
              <w:rPr>
                <w:rFonts w:ascii="Arial" w:hAnsi="Arial" w:cs="Arial"/>
                <w:sz w:val="16"/>
                <w:szCs w:val="16"/>
              </w:rPr>
              <w:t>Max</w:t>
            </w:r>
          </w:p>
          <w:p w14:paraId="2F93A1D8" w14:textId="3CF85FE5" w:rsidR="000E5B9E" w:rsidRPr="00D82393" w:rsidRDefault="000E5B9E" w:rsidP="000E5B9E">
            <w:pPr>
              <w:rPr>
                <w:rFonts w:ascii="Arial" w:hAnsi="Arial" w:cs="Arial"/>
                <w:sz w:val="16"/>
                <w:szCs w:val="16"/>
              </w:rPr>
            </w:pPr>
            <w:r w:rsidRPr="00D82393">
              <w:rPr>
                <w:rFonts w:ascii="Arial" w:hAnsi="Arial" w:cs="Arial"/>
                <w:sz w:val="16"/>
                <w:szCs w:val="16"/>
              </w:rPr>
              <w:t>Average (mean)</w:t>
            </w:r>
          </w:p>
        </w:tc>
        <w:tc>
          <w:tcPr>
            <w:tcW w:w="1329" w:type="dxa"/>
          </w:tcPr>
          <w:p w14:paraId="6037307A" w14:textId="2B7B8C5A" w:rsidR="000E5B9E" w:rsidRPr="00157C8F" w:rsidRDefault="00A527EC" w:rsidP="000E5B9E">
            <w:pPr>
              <w:jc w:val="right"/>
              <w:rPr>
                <w:rFonts w:ascii="Arial" w:hAnsi="Arial" w:cs="Arial"/>
                <w:color w:val="000000" w:themeColor="text1"/>
                <w:sz w:val="16"/>
                <w:szCs w:val="16"/>
              </w:rPr>
            </w:pPr>
            <w:r w:rsidRPr="00157C8F">
              <w:rPr>
                <w:rFonts w:ascii="Arial" w:hAnsi="Arial" w:cs="Arial"/>
                <w:color w:val="000000" w:themeColor="text1"/>
                <w:sz w:val="16"/>
                <w:szCs w:val="16"/>
              </w:rPr>
              <w:t>20.87</w:t>
            </w:r>
          </w:p>
          <w:p w14:paraId="2F8BF10C" w14:textId="14B6FF55" w:rsidR="00A527EC" w:rsidRPr="00157C8F" w:rsidRDefault="00A527EC" w:rsidP="000E5B9E">
            <w:pPr>
              <w:jc w:val="right"/>
              <w:rPr>
                <w:rFonts w:ascii="Arial" w:hAnsi="Arial" w:cs="Arial"/>
                <w:color w:val="000000" w:themeColor="text1"/>
                <w:sz w:val="16"/>
                <w:szCs w:val="16"/>
              </w:rPr>
            </w:pPr>
            <w:r w:rsidRPr="00157C8F">
              <w:rPr>
                <w:rFonts w:ascii="Arial" w:hAnsi="Arial" w:cs="Arial"/>
                <w:color w:val="000000" w:themeColor="text1"/>
                <w:sz w:val="16"/>
                <w:szCs w:val="16"/>
              </w:rPr>
              <w:t>64.26</w:t>
            </w:r>
          </w:p>
          <w:p w14:paraId="4DB4B0A9" w14:textId="1A5989B7" w:rsidR="00A527EC" w:rsidRPr="00157C8F" w:rsidRDefault="00A527EC" w:rsidP="000E5B9E">
            <w:pPr>
              <w:jc w:val="right"/>
              <w:rPr>
                <w:rFonts w:ascii="Arial" w:hAnsi="Arial" w:cs="Arial"/>
                <w:color w:val="000000" w:themeColor="text1"/>
                <w:sz w:val="16"/>
                <w:szCs w:val="16"/>
              </w:rPr>
            </w:pPr>
            <w:r w:rsidRPr="00157C8F">
              <w:rPr>
                <w:rFonts w:ascii="Arial" w:hAnsi="Arial" w:cs="Arial"/>
                <w:color w:val="000000" w:themeColor="text1"/>
                <w:sz w:val="16"/>
                <w:szCs w:val="16"/>
              </w:rPr>
              <w:t>3</w:t>
            </w:r>
            <w:r w:rsidR="00F05E99" w:rsidRPr="00157C8F">
              <w:rPr>
                <w:rFonts w:ascii="Arial" w:hAnsi="Arial" w:cs="Arial"/>
                <w:color w:val="000000" w:themeColor="text1"/>
                <w:sz w:val="16"/>
                <w:szCs w:val="16"/>
              </w:rPr>
              <w:t>3.98</w:t>
            </w:r>
          </w:p>
        </w:tc>
      </w:tr>
      <w:tr w:rsidR="000E5B9E" w:rsidRPr="00157C8F" w14:paraId="02CAAA46" w14:textId="77777777" w:rsidTr="0025282F">
        <w:tc>
          <w:tcPr>
            <w:tcW w:w="3610" w:type="dxa"/>
          </w:tcPr>
          <w:p w14:paraId="25178AB6" w14:textId="77777777" w:rsidR="000E5B9E" w:rsidRPr="00D82393" w:rsidRDefault="000E5B9E" w:rsidP="000E5B9E">
            <w:pPr>
              <w:rPr>
                <w:rFonts w:ascii="Arial" w:hAnsi="Arial" w:cs="Arial"/>
                <w:sz w:val="16"/>
                <w:szCs w:val="16"/>
              </w:rPr>
            </w:pPr>
            <w:r w:rsidRPr="00D82393">
              <w:rPr>
                <w:rFonts w:ascii="Arial" w:hAnsi="Arial" w:cs="Arial"/>
                <w:sz w:val="16"/>
                <w:szCs w:val="16"/>
              </w:rPr>
              <w:t xml:space="preserve">Ethnicity </w:t>
            </w:r>
          </w:p>
        </w:tc>
        <w:tc>
          <w:tcPr>
            <w:tcW w:w="3969" w:type="dxa"/>
          </w:tcPr>
          <w:p w14:paraId="13313E36" w14:textId="3C52B601" w:rsidR="000E5B9E" w:rsidRPr="00D82393" w:rsidRDefault="00A10FE8" w:rsidP="000E5B9E">
            <w:pPr>
              <w:rPr>
                <w:rFonts w:ascii="Arial" w:hAnsi="Arial" w:cs="Arial"/>
                <w:sz w:val="16"/>
                <w:szCs w:val="16"/>
              </w:rPr>
            </w:pPr>
            <w:r w:rsidRPr="00D82393">
              <w:rPr>
                <w:rFonts w:ascii="Arial" w:hAnsi="Arial" w:cs="Arial"/>
                <w:sz w:val="16"/>
                <w:szCs w:val="16"/>
              </w:rPr>
              <w:t>Caucasian</w:t>
            </w:r>
          </w:p>
          <w:p w14:paraId="4C1D17D5" w14:textId="06556E33" w:rsidR="00A10FE8" w:rsidRPr="00D82393" w:rsidRDefault="00A10FE8" w:rsidP="000E5B9E">
            <w:pPr>
              <w:rPr>
                <w:rFonts w:ascii="Arial" w:hAnsi="Arial" w:cs="Arial"/>
                <w:sz w:val="16"/>
                <w:szCs w:val="16"/>
              </w:rPr>
            </w:pPr>
            <w:r w:rsidRPr="00D82393">
              <w:rPr>
                <w:rFonts w:ascii="Arial" w:hAnsi="Arial" w:cs="Arial"/>
                <w:sz w:val="16"/>
                <w:szCs w:val="16"/>
              </w:rPr>
              <w:t>White</w:t>
            </w:r>
          </w:p>
          <w:p w14:paraId="16714936" w14:textId="4986C8D6" w:rsidR="00A10FE8" w:rsidRPr="00D82393" w:rsidRDefault="00A10FE8" w:rsidP="000E5B9E">
            <w:pPr>
              <w:rPr>
                <w:rFonts w:ascii="Arial" w:hAnsi="Arial" w:cs="Arial"/>
                <w:sz w:val="16"/>
                <w:szCs w:val="16"/>
              </w:rPr>
            </w:pPr>
            <w:r w:rsidRPr="00D82393">
              <w:rPr>
                <w:rFonts w:ascii="Arial" w:hAnsi="Arial" w:cs="Arial"/>
                <w:sz w:val="16"/>
                <w:szCs w:val="16"/>
              </w:rPr>
              <w:t>White, non-Hispanic</w:t>
            </w:r>
          </w:p>
          <w:p w14:paraId="52D39920" w14:textId="0C20E0A4" w:rsidR="002B78F3" w:rsidRPr="00D82393" w:rsidRDefault="002B78F3" w:rsidP="000E5B9E">
            <w:pPr>
              <w:rPr>
                <w:rFonts w:ascii="Arial" w:hAnsi="Arial" w:cs="Arial"/>
                <w:sz w:val="16"/>
                <w:szCs w:val="16"/>
              </w:rPr>
            </w:pPr>
            <w:r w:rsidRPr="00D82393">
              <w:rPr>
                <w:rFonts w:ascii="Arial" w:hAnsi="Arial" w:cs="Arial"/>
                <w:sz w:val="16"/>
                <w:szCs w:val="16"/>
              </w:rPr>
              <w:t>White, non-Latino</w:t>
            </w:r>
          </w:p>
          <w:p w14:paraId="07DFF9DA" w14:textId="6914AF9F" w:rsidR="00A10FE8" w:rsidRPr="00D82393" w:rsidRDefault="00A10FE8" w:rsidP="000E5B9E">
            <w:pPr>
              <w:rPr>
                <w:rFonts w:ascii="Arial" w:hAnsi="Arial" w:cs="Arial"/>
                <w:sz w:val="16"/>
                <w:szCs w:val="16"/>
              </w:rPr>
            </w:pPr>
            <w:r w:rsidRPr="00D82393">
              <w:rPr>
                <w:rFonts w:ascii="Arial" w:hAnsi="Arial" w:cs="Arial"/>
                <w:sz w:val="16"/>
                <w:szCs w:val="16"/>
              </w:rPr>
              <w:t>White, Hispanic</w:t>
            </w:r>
          </w:p>
          <w:p w14:paraId="59A252BB" w14:textId="3751CEAA" w:rsidR="002B78F3" w:rsidRPr="00D82393" w:rsidRDefault="002B78F3" w:rsidP="000E5B9E">
            <w:pPr>
              <w:rPr>
                <w:rFonts w:ascii="Arial" w:hAnsi="Arial" w:cs="Arial"/>
                <w:sz w:val="16"/>
                <w:szCs w:val="16"/>
              </w:rPr>
            </w:pPr>
            <w:r w:rsidRPr="00D82393">
              <w:rPr>
                <w:rFonts w:ascii="Arial" w:hAnsi="Arial" w:cs="Arial"/>
                <w:sz w:val="16"/>
                <w:szCs w:val="16"/>
              </w:rPr>
              <w:t>White, Latino</w:t>
            </w:r>
          </w:p>
          <w:p w14:paraId="632C6C24" w14:textId="77777777" w:rsidR="000E5B9E" w:rsidRPr="00D82393" w:rsidRDefault="000E5B9E" w:rsidP="000E5B9E">
            <w:pPr>
              <w:rPr>
                <w:rFonts w:ascii="Arial" w:hAnsi="Arial" w:cs="Arial"/>
                <w:sz w:val="16"/>
                <w:szCs w:val="16"/>
              </w:rPr>
            </w:pPr>
            <w:r w:rsidRPr="00D82393">
              <w:rPr>
                <w:rFonts w:ascii="Arial" w:hAnsi="Arial" w:cs="Arial"/>
                <w:sz w:val="16"/>
                <w:szCs w:val="16"/>
              </w:rPr>
              <w:t>Not known</w:t>
            </w:r>
          </w:p>
        </w:tc>
        <w:tc>
          <w:tcPr>
            <w:tcW w:w="1329" w:type="dxa"/>
          </w:tcPr>
          <w:p w14:paraId="34C59160" w14:textId="77777777" w:rsidR="000E5B9E" w:rsidRPr="00157C8F" w:rsidRDefault="00A10FE8" w:rsidP="000E5B9E">
            <w:pPr>
              <w:jc w:val="right"/>
              <w:rPr>
                <w:rFonts w:ascii="Arial" w:hAnsi="Arial" w:cs="Arial"/>
                <w:color w:val="000000" w:themeColor="text1"/>
                <w:sz w:val="16"/>
                <w:szCs w:val="16"/>
              </w:rPr>
            </w:pPr>
            <w:r w:rsidRPr="00157C8F">
              <w:rPr>
                <w:rFonts w:ascii="Arial" w:hAnsi="Arial" w:cs="Arial"/>
                <w:color w:val="000000" w:themeColor="text1"/>
                <w:sz w:val="16"/>
                <w:szCs w:val="16"/>
              </w:rPr>
              <w:t>5</w:t>
            </w:r>
          </w:p>
          <w:p w14:paraId="5073AA4B" w14:textId="6FB09296" w:rsidR="00A10FE8" w:rsidRPr="00157C8F" w:rsidRDefault="002B4E57" w:rsidP="000E5B9E">
            <w:pPr>
              <w:jc w:val="right"/>
              <w:rPr>
                <w:rFonts w:ascii="Arial" w:hAnsi="Arial" w:cs="Arial"/>
                <w:color w:val="000000" w:themeColor="text1"/>
                <w:sz w:val="16"/>
                <w:szCs w:val="16"/>
              </w:rPr>
            </w:pPr>
            <w:r w:rsidRPr="00157C8F">
              <w:rPr>
                <w:rFonts w:ascii="Arial" w:hAnsi="Arial" w:cs="Arial"/>
                <w:color w:val="000000" w:themeColor="text1"/>
                <w:sz w:val="16"/>
                <w:szCs w:val="16"/>
              </w:rPr>
              <w:t>61</w:t>
            </w:r>
          </w:p>
          <w:p w14:paraId="6FCB4203" w14:textId="0C151C04" w:rsidR="00A10FE8" w:rsidRPr="00157C8F" w:rsidRDefault="00A10FE8" w:rsidP="000E5B9E">
            <w:pPr>
              <w:jc w:val="right"/>
              <w:rPr>
                <w:rFonts w:ascii="Arial" w:hAnsi="Arial" w:cs="Arial"/>
                <w:color w:val="000000" w:themeColor="text1"/>
                <w:sz w:val="16"/>
                <w:szCs w:val="16"/>
              </w:rPr>
            </w:pPr>
            <w:r w:rsidRPr="00157C8F">
              <w:rPr>
                <w:rFonts w:ascii="Arial" w:hAnsi="Arial" w:cs="Arial"/>
                <w:color w:val="000000" w:themeColor="text1"/>
                <w:sz w:val="16"/>
                <w:szCs w:val="16"/>
              </w:rPr>
              <w:t>1</w:t>
            </w:r>
            <w:r w:rsidR="00A46F68" w:rsidRPr="00157C8F">
              <w:rPr>
                <w:rFonts w:ascii="Arial" w:hAnsi="Arial" w:cs="Arial"/>
                <w:color w:val="000000" w:themeColor="text1"/>
                <w:sz w:val="16"/>
                <w:szCs w:val="16"/>
              </w:rPr>
              <w:t>5</w:t>
            </w:r>
          </w:p>
          <w:p w14:paraId="776E09C5" w14:textId="64569811" w:rsidR="002B78F3" w:rsidRPr="00157C8F" w:rsidRDefault="002B78F3" w:rsidP="000E5B9E">
            <w:pPr>
              <w:jc w:val="right"/>
              <w:rPr>
                <w:rFonts w:ascii="Arial" w:hAnsi="Arial" w:cs="Arial"/>
                <w:color w:val="000000" w:themeColor="text1"/>
                <w:sz w:val="16"/>
                <w:szCs w:val="16"/>
              </w:rPr>
            </w:pPr>
            <w:r w:rsidRPr="00157C8F">
              <w:rPr>
                <w:rFonts w:ascii="Arial" w:hAnsi="Arial" w:cs="Arial"/>
                <w:color w:val="000000" w:themeColor="text1"/>
                <w:sz w:val="16"/>
                <w:szCs w:val="16"/>
              </w:rPr>
              <w:t>7</w:t>
            </w:r>
          </w:p>
          <w:p w14:paraId="20F92EF7" w14:textId="58722BD8" w:rsidR="00A10FE8" w:rsidRPr="00157C8F" w:rsidRDefault="00A10FE8" w:rsidP="000E5B9E">
            <w:pPr>
              <w:jc w:val="right"/>
              <w:rPr>
                <w:rFonts w:ascii="Arial" w:hAnsi="Arial" w:cs="Arial"/>
                <w:color w:val="000000" w:themeColor="text1"/>
                <w:sz w:val="16"/>
                <w:szCs w:val="16"/>
              </w:rPr>
            </w:pPr>
            <w:r w:rsidRPr="00157C8F">
              <w:rPr>
                <w:rFonts w:ascii="Arial" w:hAnsi="Arial" w:cs="Arial"/>
                <w:color w:val="000000" w:themeColor="text1"/>
                <w:sz w:val="16"/>
                <w:szCs w:val="16"/>
              </w:rPr>
              <w:t>1</w:t>
            </w:r>
          </w:p>
          <w:p w14:paraId="2F08E060" w14:textId="029493BA" w:rsidR="002B78F3" w:rsidRPr="00157C8F" w:rsidRDefault="002B78F3" w:rsidP="000E5B9E">
            <w:pPr>
              <w:jc w:val="right"/>
              <w:rPr>
                <w:rFonts w:ascii="Arial" w:hAnsi="Arial" w:cs="Arial"/>
                <w:color w:val="000000" w:themeColor="text1"/>
                <w:sz w:val="16"/>
                <w:szCs w:val="16"/>
              </w:rPr>
            </w:pPr>
            <w:r w:rsidRPr="00157C8F">
              <w:rPr>
                <w:rFonts w:ascii="Arial" w:hAnsi="Arial" w:cs="Arial"/>
                <w:color w:val="000000" w:themeColor="text1"/>
                <w:sz w:val="16"/>
                <w:szCs w:val="16"/>
              </w:rPr>
              <w:t>2</w:t>
            </w:r>
          </w:p>
          <w:p w14:paraId="65B2433F" w14:textId="63F475B5" w:rsidR="00A10FE8" w:rsidRPr="00157C8F" w:rsidRDefault="002B4E57" w:rsidP="000E5B9E">
            <w:pPr>
              <w:jc w:val="right"/>
              <w:rPr>
                <w:rFonts w:ascii="Arial" w:hAnsi="Arial" w:cs="Arial"/>
                <w:color w:val="000000" w:themeColor="text1"/>
                <w:sz w:val="16"/>
                <w:szCs w:val="16"/>
              </w:rPr>
            </w:pPr>
            <w:r w:rsidRPr="00157C8F">
              <w:rPr>
                <w:rFonts w:ascii="Arial" w:hAnsi="Arial" w:cs="Arial"/>
                <w:color w:val="000000" w:themeColor="text1"/>
                <w:sz w:val="16"/>
                <w:szCs w:val="16"/>
              </w:rPr>
              <w:t>6</w:t>
            </w:r>
            <w:r w:rsidR="00BD3930" w:rsidRPr="00157C8F">
              <w:rPr>
                <w:rFonts w:ascii="Arial" w:hAnsi="Arial" w:cs="Arial"/>
                <w:color w:val="000000" w:themeColor="text1"/>
                <w:sz w:val="16"/>
                <w:szCs w:val="16"/>
              </w:rPr>
              <w:t>5</w:t>
            </w:r>
          </w:p>
        </w:tc>
      </w:tr>
      <w:tr w:rsidR="004156AE" w:rsidRPr="00D82393" w14:paraId="7E241BBD" w14:textId="77777777" w:rsidTr="0025282F">
        <w:tc>
          <w:tcPr>
            <w:tcW w:w="3610" w:type="dxa"/>
          </w:tcPr>
          <w:p w14:paraId="0A9FB4C0" w14:textId="34548C47" w:rsidR="004156AE" w:rsidRPr="00D82393" w:rsidRDefault="004156AE" w:rsidP="000E5B9E">
            <w:pPr>
              <w:rPr>
                <w:rFonts w:ascii="Arial" w:hAnsi="Arial" w:cs="Arial"/>
                <w:sz w:val="16"/>
                <w:szCs w:val="16"/>
              </w:rPr>
            </w:pPr>
            <w:r w:rsidRPr="00D82393">
              <w:rPr>
                <w:rFonts w:ascii="Arial" w:hAnsi="Arial" w:cs="Arial"/>
                <w:sz w:val="16"/>
                <w:szCs w:val="16"/>
              </w:rPr>
              <w:t>Employment status</w:t>
            </w:r>
            <w:r w:rsidR="008B1BCE" w:rsidRPr="00D82393">
              <w:rPr>
                <w:rFonts w:ascii="Arial" w:hAnsi="Arial" w:cs="Arial"/>
                <w:sz w:val="16"/>
                <w:szCs w:val="16"/>
              </w:rPr>
              <w:t xml:space="preserve"> (where known, n = </w:t>
            </w:r>
            <w:r w:rsidR="00BD3930">
              <w:rPr>
                <w:rFonts w:ascii="Arial" w:hAnsi="Arial" w:cs="Arial"/>
                <w:sz w:val="16"/>
                <w:szCs w:val="16"/>
              </w:rPr>
              <w:t>4</w:t>
            </w:r>
            <w:r w:rsidR="00453DBC">
              <w:rPr>
                <w:rFonts w:ascii="Arial" w:hAnsi="Arial" w:cs="Arial"/>
                <w:sz w:val="16"/>
                <w:szCs w:val="16"/>
              </w:rPr>
              <w:t>2</w:t>
            </w:r>
            <w:r w:rsidR="00BD3930">
              <w:rPr>
                <w:rFonts w:ascii="Arial" w:hAnsi="Arial" w:cs="Arial"/>
                <w:sz w:val="16"/>
                <w:szCs w:val="16"/>
              </w:rPr>
              <w:t>)</w:t>
            </w:r>
          </w:p>
          <w:p w14:paraId="13280DBC" w14:textId="6A1389F0" w:rsidR="004156AE" w:rsidRPr="00D82393" w:rsidRDefault="004156AE" w:rsidP="000E5B9E">
            <w:pPr>
              <w:rPr>
                <w:rFonts w:ascii="Arial" w:hAnsi="Arial" w:cs="Arial"/>
                <w:sz w:val="16"/>
                <w:szCs w:val="16"/>
              </w:rPr>
            </w:pPr>
          </w:p>
        </w:tc>
        <w:tc>
          <w:tcPr>
            <w:tcW w:w="3969" w:type="dxa"/>
          </w:tcPr>
          <w:p w14:paraId="75DF4F6D" w14:textId="3CD9235B" w:rsidR="004156AE" w:rsidRPr="00D82393" w:rsidRDefault="001B49B8" w:rsidP="000E5B9E">
            <w:pPr>
              <w:rPr>
                <w:rFonts w:ascii="Arial" w:hAnsi="Arial" w:cs="Arial"/>
                <w:sz w:val="16"/>
                <w:szCs w:val="16"/>
              </w:rPr>
            </w:pPr>
            <w:r w:rsidRPr="00D82393">
              <w:rPr>
                <w:rFonts w:ascii="Arial" w:hAnsi="Arial" w:cs="Arial"/>
                <w:sz w:val="16"/>
                <w:szCs w:val="16"/>
              </w:rPr>
              <w:t>Unemployed</w:t>
            </w:r>
            <w:r w:rsidR="00E16AF8" w:rsidRPr="00D82393">
              <w:rPr>
                <w:rFonts w:ascii="Arial" w:hAnsi="Arial" w:cs="Arial"/>
                <w:sz w:val="16"/>
                <w:szCs w:val="16"/>
              </w:rPr>
              <w:t>/ receiving social benefits</w:t>
            </w:r>
          </w:p>
          <w:p w14:paraId="17EC0A20" w14:textId="12E0635F" w:rsidR="001B49B8" w:rsidRPr="00D82393" w:rsidRDefault="001B49B8" w:rsidP="000E5B9E">
            <w:pPr>
              <w:rPr>
                <w:rFonts w:ascii="Arial" w:hAnsi="Arial" w:cs="Arial"/>
                <w:sz w:val="16"/>
                <w:szCs w:val="16"/>
              </w:rPr>
            </w:pPr>
            <w:r w:rsidRPr="00D82393">
              <w:rPr>
                <w:rFonts w:ascii="Arial" w:hAnsi="Arial" w:cs="Arial"/>
                <w:sz w:val="16"/>
                <w:szCs w:val="16"/>
              </w:rPr>
              <w:t>Student</w:t>
            </w:r>
          </w:p>
          <w:p w14:paraId="4550E2CB" w14:textId="00B77755" w:rsidR="00E16AF8" w:rsidRPr="00D82393" w:rsidRDefault="00E16AF8" w:rsidP="000E5B9E">
            <w:pPr>
              <w:rPr>
                <w:rFonts w:ascii="Arial" w:hAnsi="Arial" w:cs="Arial"/>
                <w:sz w:val="16"/>
                <w:szCs w:val="16"/>
              </w:rPr>
            </w:pPr>
            <w:r w:rsidRPr="00D82393">
              <w:rPr>
                <w:rFonts w:ascii="Arial" w:hAnsi="Arial" w:cs="Arial"/>
                <w:sz w:val="16"/>
                <w:szCs w:val="16"/>
              </w:rPr>
              <w:t>Volunteer/retired</w:t>
            </w:r>
          </w:p>
          <w:p w14:paraId="02A39255" w14:textId="47B429AA" w:rsidR="001B49B8" w:rsidRPr="00D82393" w:rsidRDefault="00E16AF8" w:rsidP="00E16AF8">
            <w:pPr>
              <w:rPr>
                <w:rFonts w:ascii="Arial" w:hAnsi="Arial" w:cs="Arial"/>
                <w:sz w:val="16"/>
                <w:szCs w:val="16"/>
              </w:rPr>
            </w:pPr>
            <w:r w:rsidRPr="00D82393">
              <w:rPr>
                <w:rFonts w:ascii="Arial" w:hAnsi="Arial" w:cs="Arial"/>
                <w:sz w:val="16"/>
                <w:szCs w:val="16"/>
              </w:rPr>
              <w:t>Employed</w:t>
            </w:r>
          </w:p>
        </w:tc>
        <w:tc>
          <w:tcPr>
            <w:tcW w:w="1329" w:type="dxa"/>
          </w:tcPr>
          <w:p w14:paraId="0B68234F" w14:textId="2A964C5F" w:rsidR="004156AE" w:rsidRPr="00D82393" w:rsidRDefault="00453DBC" w:rsidP="000E5B9E">
            <w:pPr>
              <w:jc w:val="right"/>
              <w:rPr>
                <w:rFonts w:ascii="Arial" w:hAnsi="Arial" w:cs="Arial"/>
                <w:sz w:val="16"/>
                <w:szCs w:val="16"/>
              </w:rPr>
            </w:pPr>
            <w:r>
              <w:rPr>
                <w:rFonts w:ascii="Arial" w:hAnsi="Arial" w:cs="Arial"/>
                <w:sz w:val="16"/>
                <w:szCs w:val="16"/>
              </w:rPr>
              <w:t>6</w:t>
            </w:r>
          </w:p>
          <w:p w14:paraId="0AD20FFF" w14:textId="52F074D1" w:rsidR="00E16AF8" w:rsidRPr="00D82393" w:rsidRDefault="00E16AF8" w:rsidP="000E5B9E">
            <w:pPr>
              <w:jc w:val="right"/>
              <w:rPr>
                <w:rFonts w:ascii="Arial" w:hAnsi="Arial" w:cs="Arial"/>
                <w:sz w:val="16"/>
                <w:szCs w:val="16"/>
              </w:rPr>
            </w:pPr>
            <w:r w:rsidRPr="00D82393">
              <w:rPr>
                <w:rFonts w:ascii="Arial" w:hAnsi="Arial" w:cs="Arial"/>
                <w:sz w:val="16"/>
                <w:szCs w:val="16"/>
              </w:rPr>
              <w:t>7</w:t>
            </w:r>
          </w:p>
          <w:p w14:paraId="0DEA3975" w14:textId="77777777" w:rsidR="00E16AF8" w:rsidRPr="00D82393" w:rsidRDefault="00E16AF8" w:rsidP="000E5B9E">
            <w:pPr>
              <w:jc w:val="right"/>
              <w:rPr>
                <w:rFonts w:ascii="Arial" w:hAnsi="Arial" w:cs="Arial"/>
                <w:sz w:val="16"/>
                <w:szCs w:val="16"/>
              </w:rPr>
            </w:pPr>
            <w:r w:rsidRPr="00D82393">
              <w:rPr>
                <w:rFonts w:ascii="Arial" w:hAnsi="Arial" w:cs="Arial"/>
                <w:sz w:val="16"/>
                <w:szCs w:val="16"/>
              </w:rPr>
              <w:t>1</w:t>
            </w:r>
          </w:p>
          <w:p w14:paraId="583180B9" w14:textId="05F9EA22" w:rsidR="00E16AF8" w:rsidRPr="00D82393" w:rsidRDefault="00E16AF8" w:rsidP="000E5B9E">
            <w:pPr>
              <w:jc w:val="right"/>
              <w:rPr>
                <w:rFonts w:ascii="Arial" w:hAnsi="Arial" w:cs="Arial"/>
                <w:sz w:val="16"/>
                <w:szCs w:val="16"/>
              </w:rPr>
            </w:pPr>
            <w:r w:rsidRPr="00D82393">
              <w:rPr>
                <w:rFonts w:ascii="Arial" w:hAnsi="Arial" w:cs="Arial"/>
                <w:sz w:val="16"/>
                <w:szCs w:val="16"/>
              </w:rPr>
              <w:t>2</w:t>
            </w:r>
            <w:r w:rsidR="00BD3930">
              <w:rPr>
                <w:rFonts w:ascii="Arial" w:hAnsi="Arial" w:cs="Arial"/>
                <w:sz w:val="16"/>
                <w:szCs w:val="16"/>
              </w:rPr>
              <w:t>8</w:t>
            </w:r>
          </w:p>
        </w:tc>
      </w:tr>
      <w:tr w:rsidR="00DD5DD3" w:rsidRPr="00D82393" w14:paraId="34073EF0" w14:textId="77777777" w:rsidTr="0025282F">
        <w:tc>
          <w:tcPr>
            <w:tcW w:w="3610" w:type="dxa"/>
          </w:tcPr>
          <w:p w14:paraId="15A218D7" w14:textId="62FCA46A" w:rsidR="00DD5DD3" w:rsidRPr="00D82393" w:rsidRDefault="00DD5DD3" w:rsidP="000E5B9E">
            <w:pPr>
              <w:rPr>
                <w:rFonts w:ascii="Arial" w:hAnsi="Arial" w:cs="Arial"/>
                <w:sz w:val="16"/>
                <w:szCs w:val="16"/>
              </w:rPr>
            </w:pPr>
            <w:r w:rsidRPr="00D82393">
              <w:rPr>
                <w:rFonts w:ascii="Arial" w:hAnsi="Arial" w:cs="Arial"/>
                <w:sz w:val="16"/>
                <w:szCs w:val="16"/>
              </w:rPr>
              <w:t xml:space="preserve">Living arrangements (where known, n = </w:t>
            </w:r>
            <w:r w:rsidR="002B78F3" w:rsidRPr="00D82393">
              <w:rPr>
                <w:rFonts w:ascii="Arial" w:hAnsi="Arial" w:cs="Arial"/>
                <w:sz w:val="16"/>
                <w:szCs w:val="16"/>
              </w:rPr>
              <w:t>4</w:t>
            </w:r>
            <w:r w:rsidR="00804AD5">
              <w:rPr>
                <w:rFonts w:ascii="Arial" w:hAnsi="Arial" w:cs="Arial"/>
                <w:sz w:val="16"/>
                <w:szCs w:val="16"/>
              </w:rPr>
              <w:t>4</w:t>
            </w:r>
            <w:r w:rsidRPr="00D82393">
              <w:rPr>
                <w:rFonts w:ascii="Arial" w:hAnsi="Arial" w:cs="Arial"/>
                <w:sz w:val="16"/>
                <w:szCs w:val="16"/>
              </w:rPr>
              <w:t>)</w:t>
            </w:r>
          </w:p>
        </w:tc>
        <w:tc>
          <w:tcPr>
            <w:tcW w:w="3969" w:type="dxa"/>
          </w:tcPr>
          <w:p w14:paraId="70D44CC1" w14:textId="77777777" w:rsidR="00DD5DD3" w:rsidRPr="00D82393" w:rsidRDefault="00CE4547" w:rsidP="000E5B9E">
            <w:pPr>
              <w:rPr>
                <w:rFonts w:ascii="Arial" w:hAnsi="Arial" w:cs="Arial"/>
                <w:sz w:val="16"/>
                <w:szCs w:val="16"/>
              </w:rPr>
            </w:pPr>
            <w:r w:rsidRPr="00D82393">
              <w:rPr>
                <w:rFonts w:ascii="Arial" w:hAnsi="Arial" w:cs="Arial"/>
                <w:sz w:val="16"/>
                <w:szCs w:val="16"/>
              </w:rPr>
              <w:t>Alone</w:t>
            </w:r>
          </w:p>
          <w:p w14:paraId="0BD52F74" w14:textId="20098EA5" w:rsidR="00CE4547" w:rsidRPr="00D82393" w:rsidRDefault="00465592" w:rsidP="000E5B9E">
            <w:pPr>
              <w:rPr>
                <w:rFonts w:ascii="Arial" w:hAnsi="Arial" w:cs="Arial"/>
                <w:sz w:val="16"/>
                <w:szCs w:val="16"/>
              </w:rPr>
            </w:pPr>
            <w:r w:rsidRPr="00D82393">
              <w:rPr>
                <w:rFonts w:ascii="Arial" w:hAnsi="Arial" w:cs="Arial"/>
                <w:sz w:val="16"/>
                <w:szCs w:val="16"/>
              </w:rPr>
              <w:t>With parent(s)</w:t>
            </w:r>
          </w:p>
          <w:p w14:paraId="29B218D9" w14:textId="0C2878ED" w:rsidR="00465592" w:rsidRPr="00D82393" w:rsidRDefault="00465592" w:rsidP="000E5B9E">
            <w:pPr>
              <w:rPr>
                <w:rFonts w:ascii="Arial" w:hAnsi="Arial" w:cs="Arial"/>
                <w:sz w:val="16"/>
                <w:szCs w:val="16"/>
              </w:rPr>
            </w:pPr>
            <w:r w:rsidRPr="00D82393">
              <w:rPr>
                <w:rFonts w:ascii="Arial" w:hAnsi="Arial" w:cs="Arial"/>
                <w:sz w:val="16"/>
                <w:szCs w:val="16"/>
              </w:rPr>
              <w:t>With son/daughter</w:t>
            </w:r>
          </w:p>
          <w:p w14:paraId="34875D03" w14:textId="77777777" w:rsidR="00465592" w:rsidRPr="00D82393" w:rsidRDefault="00465592" w:rsidP="000E5B9E">
            <w:pPr>
              <w:rPr>
                <w:rFonts w:ascii="Arial" w:hAnsi="Arial" w:cs="Arial"/>
                <w:sz w:val="16"/>
                <w:szCs w:val="16"/>
              </w:rPr>
            </w:pPr>
            <w:r w:rsidRPr="00D82393">
              <w:rPr>
                <w:rFonts w:ascii="Arial" w:hAnsi="Arial" w:cs="Arial"/>
                <w:sz w:val="16"/>
                <w:szCs w:val="16"/>
              </w:rPr>
              <w:t>With family</w:t>
            </w:r>
          </w:p>
          <w:p w14:paraId="462387AE" w14:textId="77777777" w:rsidR="00465592" w:rsidRPr="00D82393" w:rsidRDefault="00465592" w:rsidP="000E5B9E">
            <w:pPr>
              <w:rPr>
                <w:rFonts w:ascii="Arial" w:hAnsi="Arial" w:cs="Arial"/>
                <w:sz w:val="16"/>
                <w:szCs w:val="16"/>
              </w:rPr>
            </w:pPr>
            <w:r w:rsidRPr="00D82393">
              <w:rPr>
                <w:rFonts w:ascii="Arial" w:hAnsi="Arial" w:cs="Arial"/>
                <w:sz w:val="16"/>
                <w:szCs w:val="16"/>
              </w:rPr>
              <w:t>With partner</w:t>
            </w:r>
          </w:p>
          <w:p w14:paraId="2F86E952" w14:textId="147638E3" w:rsidR="00465592" w:rsidRPr="00D82393" w:rsidRDefault="00465592" w:rsidP="000E5B9E">
            <w:pPr>
              <w:rPr>
                <w:rFonts w:ascii="Arial" w:hAnsi="Arial" w:cs="Arial"/>
                <w:sz w:val="16"/>
                <w:szCs w:val="16"/>
              </w:rPr>
            </w:pPr>
            <w:r w:rsidRPr="00D82393">
              <w:rPr>
                <w:rFonts w:ascii="Arial" w:hAnsi="Arial" w:cs="Arial"/>
                <w:sz w:val="16"/>
                <w:szCs w:val="16"/>
              </w:rPr>
              <w:t>With friend</w:t>
            </w:r>
            <w:r w:rsidR="009D7507" w:rsidRPr="00D82393">
              <w:rPr>
                <w:rFonts w:ascii="Arial" w:hAnsi="Arial" w:cs="Arial"/>
                <w:sz w:val="16"/>
                <w:szCs w:val="16"/>
              </w:rPr>
              <w:t>/room-mate</w:t>
            </w:r>
          </w:p>
          <w:p w14:paraId="1693FE92" w14:textId="32DC8E7A" w:rsidR="00465592" w:rsidRPr="00D82393" w:rsidRDefault="00465592" w:rsidP="000E5B9E">
            <w:pPr>
              <w:rPr>
                <w:rFonts w:ascii="Arial" w:hAnsi="Arial" w:cs="Arial"/>
                <w:sz w:val="16"/>
                <w:szCs w:val="16"/>
              </w:rPr>
            </w:pPr>
            <w:r w:rsidRPr="00D82393">
              <w:rPr>
                <w:rFonts w:ascii="Arial" w:hAnsi="Arial" w:cs="Arial"/>
                <w:sz w:val="16"/>
                <w:szCs w:val="16"/>
              </w:rPr>
              <w:t>In prison</w:t>
            </w:r>
          </w:p>
          <w:p w14:paraId="069FBE42" w14:textId="4B0549F1" w:rsidR="00465592" w:rsidRPr="00D82393" w:rsidRDefault="00465592" w:rsidP="00465592">
            <w:pPr>
              <w:rPr>
                <w:rFonts w:ascii="Arial" w:hAnsi="Arial" w:cs="Arial"/>
                <w:sz w:val="16"/>
                <w:szCs w:val="16"/>
              </w:rPr>
            </w:pPr>
            <w:r w:rsidRPr="00D82393">
              <w:rPr>
                <w:rFonts w:ascii="Arial" w:hAnsi="Arial" w:cs="Arial"/>
                <w:sz w:val="16"/>
                <w:szCs w:val="16"/>
              </w:rPr>
              <w:t>In drug treatment centre</w:t>
            </w:r>
          </w:p>
        </w:tc>
        <w:tc>
          <w:tcPr>
            <w:tcW w:w="1329" w:type="dxa"/>
          </w:tcPr>
          <w:p w14:paraId="7E931868" w14:textId="113C506D" w:rsidR="00DD5DD3" w:rsidRPr="00D82393" w:rsidRDefault="00804AD5" w:rsidP="000E5B9E">
            <w:pPr>
              <w:jc w:val="right"/>
              <w:rPr>
                <w:rFonts w:ascii="Arial" w:hAnsi="Arial" w:cs="Arial"/>
                <w:sz w:val="16"/>
                <w:szCs w:val="16"/>
              </w:rPr>
            </w:pPr>
            <w:r>
              <w:rPr>
                <w:rFonts w:ascii="Arial" w:hAnsi="Arial" w:cs="Arial"/>
                <w:sz w:val="16"/>
                <w:szCs w:val="16"/>
              </w:rPr>
              <w:t>8</w:t>
            </w:r>
          </w:p>
          <w:p w14:paraId="67C2727E" w14:textId="51E617E0" w:rsidR="009D7507" w:rsidRPr="00D82393" w:rsidRDefault="00EB369A" w:rsidP="000E5B9E">
            <w:pPr>
              <w:jc w:val="right"/>
              <w:rPr>
                <w:rFonts w:ascii="Arial" w:hAnsi="Arial" w:cs="Arial"/>
                <w:sz w:val="16"/>
                <w:szCs w:val="16"/>
              </w:rPr>
            </w:pPr>
            <w:r w:rsidRPr="00D82393">
              <w:rPr>
                <w:rFonts w:ascii="Arial" w:hAnsi="Arial" w:cs="Arial"/>
                <w:sz w:val="16"/>
                <w:szCs w:val="16"/>
              </w:rPr>
              <w:t>1</w:t>
            </w:r>
            <w:r w:rsidR="00804AD5">
              <w:rPr>
                <w:rFonts w:ascii="Arial" w:hAnsi="Arial" w:cs="Arial"/>
                <w:sz w:val="16"/>
                <w:szCs w:val="16"/>
              </w:rPr>
              <w:t>2</w:t>
            </w:r>
          </w:p>
          <w:p w14:paraId="05985305" w14:textId="77777777" w:rsidR="009D7507" w:rsidRPr="00D82393" w:rsidRDefault="009D7507" w:rsidP="000E5B9E">
            <w:pPr>
              <w:jc w:val="right"/>
              <w:rPr>
                <w:rFonts w:ascii="Arial" w:hAnsi="Arial" w:cs="Arial"/>
                <w:sz w:val="16"/>
                <w:szCs w:val="16"/>
              </w:rPr>
            </w:pPr>
            <w:r w:rsidRPr="00D82393">
              <w:rPr>
                <w:rFonts w:ascii="Arial" w:hAnsi="Arial" w:cs="Arial"/>
                <w:sz w:val="16"/>
                <w:szCs w:val="16"/>
              </w:rPr>
              <w:t>1</w:t>
            </w:r>
          </w:p>
          <w:p w14:paraId="609DB360" w14:textId="06C8954C" w:rsidR="009D7507" w:rsidRPr="00D82393" w:rsidRDefault="009D7507" w:rsidP="000E5B9E">
            <w:pPr>
              <w:jc w:val="right"/>
              <w:rPr>
                <w:rFonts w:ascii="Arial" w:hAnsi="Arial" w:cs="Arial"/>
                <w:sz w:val="16"/>
                <w:szCs w:val="16"/>
              </w:rPr>
            </w:pPr>
            <w:r w:rsidRPr="00D82393">
              <w:rPr>
                <w:rFonts w:ascii="Arial" w:hAnsi="Arial" w:cs="Arial"/>
                <w:sz w:val="16"/>
                <w:szCs w:val="16"/>
              </w:rPr>
              <w:t>1</w:t>
            </w:r>
            <w:r w:rsidR="00C07682">
              <w:rPr>
                <w:rFonts w:ascii="Arial" w:hAnsi="Arial" w:cs="Arial"/>
                <w:sz w:val="16"/>
                <w:szCs w:val="16"/>
              </w:rPr>
              <w:t>2</w:t>
            </w:r>
          </w:p>
          <w:p w14:paraId="0D829F70" w14:textId="5147462A" w:rsidR="009D7507" w:rsidRPr="00D82393" w:rsidRDefault="00C9211A" w:rsidP="000E5B9E">
            <w:pPr>
              <w:jc w:val="right"/>
              <w:rPr>
                <w:rFonts w:ascii="Arial" w:hAnsi="Arial" w:cs="Arial"/>
                <w:sz w:val="16"/>
                <w:szCs w:val="16"/>
              </w:rPr>
            </w:pPr>
            <w:r w:rsidRPr="00D82393">
              <w:rPr>
                <w:rFonts w:ascii="Arial" w:hAnsi="Arial" w:cs="Arial"/>
                <w:sz w:val="16"/>
                <w:szCs w:val="16"/>
              </w:rPr>
              <w:t>5</w:t>
            </w:r>
          </w:p>
          <w:p w14:paraId="75AE97B5" w14:textId="7BD4FA31" w:rsidR="009D7507" w:rsidRPr="00D82393" w:rsidRDefault="002A73F7" w:rsidP="000E5B9E">
            <w:pPr>
              <w:jc w:val="right"/>
              <w:rPr>
                <w:rFonts w:ascii="Arial" w:hAnsi="Arial" w:cs="Arial"/>
                <w:sz w:val="16"/>
                <w:szCs w:val="16"/>
              </w:rPr>
            </w:pPr>
            <w:r>
              <w:rPr>
                <w:rFonts w:ascii="Arial" w:hAnsi="Arial" w:cs="Arial"/>
                <w:sz w:val="16"/>
                <w:szCs w:val="16"/>
              </w:rPr>
              <w:t>4</w:t>
            </w:r>
          </w:p>
          <w:p w14:paraId="07D81B73" w14:textId="77777777" w:rsidR="009D7507" w:rsidRPr="00D82393" w:rsidRDefault="009D7507" w:rsidP="000E5B9E">
            <w:pPr>
              <w:jc w:val="right"/>
              <w:rPr>
                <w:rFonts w:ascii="Arial" w:hAnsi="Arial" w:cs="Arial"/>
                <w:sz w:val="16"/>
                <w:szCs w:val="16"/>
              </w:rPr>
            </w:pPr>
            <w:r w:rsidRPr="00D82393">
              <w:rPr>
                <w:rFonts w:ascii="Arial" w:hAnsi="Arial" w:cs="Arial"/>
                <w:sz w:val="16"/>
                <w:szCs w:val="16"/>
              </w:rPr>
              <w:t>1</w:t>
            </w:r>
          </w:p>
          <w:p w14:paraId="3952AEC3" w14:textId="17502907" w:rsidR="009D7507" w:rsidRPr="00D82393" w:rsidRDefault="009D7507" w:rsidP="009D7507">
            <w:pPr>
              <w:jc w:val="right"/>
              <w:rPr>
                <w:rFonts w:ascii="Arial" w:hAnsi="Arial" w:cs="Arial"/>
                <w:sz w:val="16"/>
                <w:szCs w:val="16"/>
              </w:rPr>
            </w:pPr>
            <w:r w:rsidRPr="00D82393">
              <w:rPr>
                <w:rFonts w:ascii="Arial" w:hAnsi="Arial" w:cs="Arial"/>
                <w:sz w:val="16"/>
                <w:szCs w:val="16"/>
              </w:rPr>
              <w:t>1</w:t>
            </w:r>
          </w:p>
        </w:tc>
      </w:tr>
      <w:tr w:rsidR="00C7182E" w:rsidRPr="00D82393" w14:paraId="3461007F" w14:textId="77777777" w:rsidTr="0025282F">
        <w:tc>
          <w:tcPr>
            <w:tcW w:w="3610" w:type="dxa"/>
          </w:tcPr>
          <w:p w14:paraId="10D983B6" w14:textId="55F38886" w:rsidR="00C7182E" w:rsidRPr="00D82393" w:rsidRDefault="00C7182E" w:rsidP="000E5B9E">
            <w:pPr>
              <w:rPr>
                <w:rFonts w:ascii="Arial" w:hAnsi="Arial" w:cs="Arial"/>
                <w:sz w:val="16"/>
                <w:szCs w:val="16"/>
              </w:rPr>
            </w:pPr>
            <w:r w:rsidRPr="00C7182E">
              <w:rPr>
                <w:rFonts w:ascii="Arial" w:hAnsi="Arial" w:cs="Arial"/>
                <w:sz w:val="16"/>
                <w:szCs w:val="16"/>
              </w:rPr>
              <w:t>Drug use (where known, n = 86)</w:t>
            </w:r>
          </w:p>
        </w:tc>
        <w:tc>
          <w:tcPr>
            <w:tcW w:w="3969" w:type="dxa"/>
          </w:tcPr>
          <w:p w14:paraId="7B89E76D" w14:textId="77777777" w:rsidR="00C7182E" w:rsidRPr="00D82393" w:rsidRDefault="00C7182E" w:rsidP="00C7182E">
            <w:pPr>
              <w:rPr>
                <w:rFonts w:ascii="Arial" w:hAnsi="Arial" w:cs="Arial"/>
                <w:sz w:val="16"/>
                <w:szCs w:val="16"/>
              </w:rPr>
            </w:pPr>
            <w:r w:rsidRPr="00D82393">
              <w:rPr>
                <w:rFonts w:ascii="Arial" w:hAnsi="Arial" w:cs="Arial"/>
                <w:sz w:val="16"/>
                <w:szCs w:val="16"/>
              </w:rPr>
              <w:t>No previous known drug use</w:t>
            </w:r>
          </w:p>
          <w:p w14:paraId="74803363" w14:textId="77777777" w:rsidR="00C7182E" w:rsidRPr="00D82393" w:rsidRDefault="00C7182E" w:rsidP="00C7182E">
            <w:pPr>
              <w:rPr>
                <w:rFonts w:ascii="Arial" w:hAnsi="Arial" w:cs="Arial"/>
                <w:sz w:val="16"/>
                <w:szCs w:val="16"/>
              </w:rPr>
            </w:pPr>
            <w:r w:rsidRPr="00D82393">
              <w:rPr>
                <w:rFonts w:ascii="Arial" w:hAnsi="Arial" w:cs="Arial"/>
                <w:sz w:val="16"/>
                <w:szCs w:val="16"/>
              </w:rPr>
              <w:t>History of drug use</w:t>
            </w:r>
          </w:p>
          <w:p w14:paraId="039EAA72" w14:textId="7540414A" w:rsidR="00C7182E" w:rsidRPr="00D82393" w:rsidRDefault="00C7182E" w:rsidP="00C7182E">
            <w:pPr>
              <w:rPr>
                <w:rFonts w:ascii="Arial" w:hAnsi="Arial" w:cs="Arial"/>
                <w:sz w:val="16"/>
                <w:szCs w:val="16"/>
              </w:rPr>
            </w:pPr>
            <w:r w:rsidRPr="00D82393">
              <w:rPr>
                <w:rFonts w:ascii="Arial" w:hAnsi="Arial" w:cs="Arial"/>
                <w:sz w:val="16"/>
                <w:szCs w:val="16"/>
              </w:rPr>
              <w:t>Previous use of Kratom/Krypton</w:t>
            </w:r>
          </w:p>
        </w:tc>
        <w:tc>
          <w:tcPr>
            <w:tcW w:w="1329" w:type="dxa"/>
          </w:tcPr>
          <w:p w14:paraId="41EBB830" w14:textId="77777777" w:rsidR="00C7182E" w:rsidRPr="00D82393" w:rsidRDefault="00C7182E" w:rsidP="00C7182E">
            <w:pPr>
              <w:jc w:val="right"/>
              <w:rPr>
                <w:rFonts w:ascii="Arial" w:hAnsi="Arial" w:cs="Arial"/>
                <w:sz w:val="16"/>
                <w:szCs w:val="16"/>
              </w:rPr>
            </w:pPr>
            <w:r>
              <w:rPr>
                <w:rFonts w:ascii="Arial" w:hAnsi="Arial" w:cs="Arial"/>
                <w:sz w:val="16"/>
                <w:szCs w:val="16"/>
              </w:rPr>
              <w:t>4</w:t>
            </w:r>
          </w:p>
          <w:p w14:paraId="0B05F244" w14:textId="77777777" w:rsidR="00C7182E" w:rsidRPr="00D82393" w:rsidRDefault="00C7182E" w:rsidP="00C7182E">
            <w:pPr>
              <w:jc w:val="right"/>
              <w:rPr>
                <w:rFonts w:ascii="Arial" w:hAnsi="Arial" w:cs="Arial"/>
                <w:sz w:val="16"/>
                <w:szCs w:val="16"/>
              </w:rPr>
            </w:pPr>
            <w:r>
              <w:rPr>
                <w:rFonts w:ascii="Arial" w:hAnsi="Arial" w:cs="Arial"/>
                <w:sz w:val="16"/>
                <w:szCs w:val="16"/>
              </w:rPr>
              <w:t>82</w:t>
            </w:r>
          </w:p>
          <w:p w14:paraId="78FD9C45" w14:textId="7E2BD299" w:rsidR="00C7182E" w:rsidRPr="00D82393" w:rsidRDefault="00C7182E" w:rsidP="00C7182E">
            <w:pPr>
              <w:jc w:val="right"/>
              <w:rPr>
                <w:rFonts w:ascii="Arial" w:hAnsi="Arial" w:cs="Arial"/>
                <w:sz w:val="16"/>
                <w:szCs w:val="16"/>
              </w:rPr>
            </w:pPr>
            <w:r w:rsidRPr="00D82393">
              <w:rPr>
                <w:rFonts w:ascii="Arial" w:hAnsi="Arial" w:cs="Arial"/>
                <w:sz w:val="16"/>
                <w:szCs w:val="16"/>
              </w:rPr>
              <w:t>2</w:t>
            </w:r>
            <w:r>
              <w:rPr>
                <w:rFonts w:ascii="Arial" w:hAnsi="Arial" w:cs="Arial"/>
                <w:sz w:val="16"/>
                <w:szCs w:val="16"/>
              </w:rPr>
              <w:t>7</w:t>
            </w:r>
          </w:p>
        </w:tc>
      </w:tr>
      <w:tr w:rsidR="000E5B9E" w:rsidRPr="00D82393" w14:paraId="4693FB16" w14:textId="77777777" w:rsidTr="0025282F">
        <w:tc>
          <w:tcPr>
            <w:tcW w:w="3610" w:type="dxa"/>
          </w:tcPr>
          <w:p w14:paraId="33F2DF80" w14:textId="0B032F7B" w:rsidR="000E5B9E" w:rsidRPr="00D82393" w:rsidRDefault="000E5B9E" w:rsidP="000E5B9E">
            <w:pPr>
              <w:rPr>
                <w:rFonts w:ascii="Arial" w:hAnsi="Arial" w:cs="Arial"/>
                <w:sz w:val="16"/>
                <w:szCs w:val="16"/>
              </w:rPr>
            </w:pPr>
            <w:r w:rsidRPr="00D82393">
              <w:rPr>
                <w:rFonts w:ascii="Arial" w:hAnsi="Arial" w:cs="Arial"/>
                <w:sz w:val="16"/>
                <w:szCs w:val="16"/>
              </w:rPr>
              <w:lastRenderedPageBreak/>
              <w:t xml:space="preserve">Reasons for using </w:t>
            </w:r>
            <w:r w:rsidR="00510554" w:rsidRPr="00D82393">
              <w:rPr>
                <w:rFonts w:ascii="Arial" w:hAnsi="Arial" w:cs="Arial"/>
                <w:sz w:val="16"/>
                <w:szCs w:val="16"/>
              </w:rPr>
              <w:t xml:space="preserve">kratom </w:t>
            </w:r>
            <w:r w:rsidRPr="00D82393">
              <w:rPr>
                <w:rFonts w:ascii="Arial" w:hAnsi="Arial" w:cs="Arial"/>
                <w:sz w:val="16"/>
                <w:szCs w:val="16"/>
              </w:rPr>
              <w:t>(where known</w:t>
            </w:r>
            <w:r w:rsidR="0079117B" w:rsidRPr="00D82393">
              <w:rPr>
                <w:rFonts w:ascii="Arial" w:hAnsi="Arial" w:cs="Arial"/>
                <w:sz w:val="16"/>
                <w:szCs w:val="16"/>
              </w:rPr>
              <w:t>, n = 2</w:t>
            </w:r>
            <w:r w:rsidR="002A73F7">
              <w:rPr>
                <w:rFonts w:ascii="Arial" w:hAnsi="Arial" w:cs="Arial"/>
                <w:sz w:val="16"/>
                <w:szCs w:val="16"/>
              </w:rPr>
              <w:t>6</w:t>
            </w:r>
            <w:r w:rsidRPr="00D82393">
              <w:rPr>
                <w:rFonts w:ascii="Arial" w:hAnsi="Arial" w:cs="Arial"/>
                <w:sz w:val="16"/>
                <w:szCs w:val="16"/>
              </w:rPr>
              <w:t>) – there may be more than one reason for an individual using kratom</w:t>
            </w:r>
          </w:p>
        </w:tc>
        <w:tc>
          <w:tcPr>
            <w:tcW w:w="3969" w:type="dxa"/>
          </w:tcPr>
          <w:p w14:paraId="07750174" w14:textId="77777777" w:rsidR="000E5B9E" w:rsidRPr="00D82393" w:rsidRDefault="000E5B9E" w:rsidP="000E5B9E">
            <w:pPr>
              <w:rPr>
                <w:rFonts w:ascii="Arial" w:hAnsi="Arial" w:cs="Arial"/>
                <w:sz w:val="16"/>
                <w:szCs w:val="16"/>
              </w:rPr>
            </w:pPr>
            <w:r w:rsidRPr="00D82393">
              <w:rPr>
                <w:rFonts w:ascii="Arial" w:hAnsi="Arial" w:cs="Arial"/>
                <w:sz w:val="16"/>
                <w:szCs w:val="16"/>
              </w:rPr>
              <w:t>Body-building</w:t>
            </w:r>
          </w:p>
          <w:p w14:paraId="2EC5825A" w14:textId="77777777" w:rsidR="000E5B9E" w:rsidRPr="00D82393" w:rsidRDefault="000E5B9E" w:rsidP="000E5B9E">
            <w:pPr>
              <w:rPr>
                <w:rFonts w:ascii="Arial" w:hAnsi="Arial" w:cs="Arial"/>
                <w:sz w:val="16"/>
                <w:szCs w:val="16"/>
              </w:rPr>
            </w:pPr>
            <w:r w:rsidRPr="00D82393">
              <w:rPr>
                <w:rFonts w:ascii="Arial" w:hAnsi="Arial" w:cs="Arial"/>
                <w:sz w:val="16"/>
                <w:szCs w:val="16"/>
              </w:rPr>
              <w:t>Recreational</w:t>
            </w:r>
          </w:p>
          <w:p w14:paraId="6A268DE9" w14:textId="77777777" w:rsidR="000E5B9E" w:rsidRPr="00D82393" w:rsidRDefault="000E5B9E" w:rsidP="000E5B9E">
            <w:pPr>
              <w:rPr>
                <w:rFonts w:ascii="Arial" w:hAnsi="Arial" w:cs="Arial"/>
                <w:sz w:val="16"/>
                <w:szCs w:val="16"/>
              </w:rPr>
            </w:pPr>
            <w:r w:rsidRPr="00D82393">
              <w:rPr>
                <w:rFonts w:ascii="Arial" w:hAnsi="Arial" w:cs="Arial"/>
                <w:sz w:val="16"/>
                <w:szCs w:val="16"/>
              </w:rPr>
              <w:t>Self-medication</w:t>
            </w:r>
          </w:p>
          <w:p w14:paraId="641F0DF7" w14:textId="344B9EBD" w:rsidR="000E5B9E" w:rsidRPr="00D82393" w:rsidRDefault="000E5B9E" w:rsidP="000E5B9E">
            <w:pPr>
              <w:rPr>
                <w:rFonts w:ascii="Arial" w:hAnsi="Arial" w:cs="Arial"/>
                <w:sz w:val="16"/>
                <w:szCs w:val="16"/>
              </w:rPr>
            </w:pPr>
            <w:r w:rsidRPr="00D82393">
              <w:rPr>
                <w:rFonts w:ascii="Arial" w:hAnsi="Arial" w:cs="Arial"/>
                <w:sz w:val="16"/>
                <w:szCs w:val="16"/>
              </w:rPr>
              <w:t xml:space="preserve">   Anxiety/stress</w:t>
            </w:r>
          </w:p>
          <w:p w14:paraId="541599FE" w14:textId="330F895C" w:rsidR="00F0630B" w:rsidRPr="00D82393" w:rsidRDefault="00F0630B" w:rsidP="000E5B9E">
            <w:pPr>
              <w:rPr>
                <w:rFonts w:ascii="Arial" w:hAnsi="Arial" w:cs="Arial"/>
                <w:sz w:val="16"/>
                <w:szCs w:val="16"/>
              </w:rPr>
            </w:pPr>
            <w:r w:rsidRPr="00D82393">
              <w:rPr>
                <w:rFonts w:ascii="Arial" w:hAnsi="Arial" w:cs="Arial"/>
                <w:sz w:val="16"/>
                <w:szCs w:val="16"/>
              </w:rPr>
              <w:t xml:space="preserve">   Depression</w:t>
            </w:r>
          </w:p>
          <w:p w14:paraId="1667B345" w14:textId="77777777" w:rsidR="000E5B9E" w:rsidRPr="00D82393" w:rsidRDefault="000E5B9E" w:rsidP="000E5B9E">
            <w:pPr>
              <w:rPr>
                <w:rFonts w:ascii="Arial" w:hAnsi="Arial" w:cs="Arial"/>
                <w:sz w:val="16"/>
                <w:szCs w:val="16"/>
              </w:rPr>
            </w:pPr>
            <w:r w:rsidRPr="00D82393">
              <w:rPr>
                <w:rFonts w:ascii="Arial" w:hAnsi="Arial" w:cs="Arial"/>
                <w:sz w:val="16"/>
                <w:szCs w:val="16"/>
              </w:rPr>
              <w:t xml:space="preserve">   Opiate/opioid addiction</w:t>
            </w:r>
          </w:p>
          <w:p w14:paraId="23551F2E" w14:textId="77777777" w:rsidR="000E5B9E" w:rsidRPr="00D82393" w:rsidRDefault="000E5B9E" w:rsidP="000E5B9E">
            <w:pPr>
              <w:rPr>
                <w:rFonts w:ascii="Arial" w:hAnsi="Arial" w:cs="Arial"/>
                <w:sz w:val="16"/>
                <w:szCs w:val="16"/>
              </w:rPr>
            </w:pPr>
            <w:r w:rsidRPr="00D82393">
              <w:rPr>
                <w:rFonts w:ascii="Arial" w:hAnsi="Arial" w:cs="Arial"/>
                <w:sz w:val="16"/>
                <w:szCs w:val="16"/>
              </w:rPr>
              <w:t xml:space="preserve">   Chronic pain relief</w:t>
            </w:r>
          </w:p>
          <w:p w14:paraId="1399FBA2" w14:textId="77777777" w:rsidR="000E5B9E" w:rsidRPr="00D82393" w:rsidRDefault="000E5B9E" w:rsidP="000E5B9E">
            <w:pPr>
              <w:rPr>
                <w:rFonts w:ascii="Arial" w:hAnsi="Arial" w:cs="Arial"/>
                <w:sz w:val="16"/>
                <w:szCs w:val="16"/>
              </w:rPr>
            </w:pPr>
            <w:r w:rsidRPr="00D82393">
              <w:rPr>
                <w:rFonts w:ascii="Arial" w:hAnsi="Arial" w:cs="Arial"/>
                <w:sz w:val="16"/>
                <w:szCs w:val="16"/>
              </w:rPr>
              <w:t xml:space="preserve">   Insomnia</w:t>
            </w:r>
          </w:p>
          <w:p w14:paraId="15573A1D" w14:textId="77777777" w:rsidR="000E5B9E" w:rsidRPr="00D82393" w:rsidRDefault="000E5B9E" w:rsidP="000E5B9E">
            <w:pPr>
              <w:rPr>
                <w:rFonts w:ascii="Arial" w:hAnsi="Arial" w:cs="Arial"/>
                <w:sz w:val="16"/>
                <w:szCs w:val="16"/>
              </w:rPr>
            </w:pPr>
            <w:r w:rsidRPr="00D82393">
              <w:rPr>
                <w:rFonts w:ascii="Arial" w:hAnsi="Arial" w:cs="Arial"/>
                <w:sz w:val="16"/>
                <w:szCs w:val="16"/>
              </w:rPr>
              <w:t xml:space="preserve">   ADHD symptoms</w:t>
            </w:r>
          </w:p>
          <w:p w14:paraId="4E5D3038" w14:textId="0E13A7EF" w:rsidR="000E5B9E" w:rsidRDefault="000E5B9E" w:rsidP="000E5B9E">
            <w:pPr>
              <w:rPr>
                <w:rFonts w:ascii="Arial" w:hAnsi="Arial" w:cs="Arial"/>
                <w:sz w:val="16"/>
                <w:szCs w:val="16"/>
              </w:rPr>
            </w:pPr>
            <w:r w:rsidRPr="00D82393">
              <w:rPr>
                <w:rFonts w:ascii="Arial" w:hAnsi="Arial" w:cs="Arial"/>
                <w:sz w:val="16"/>
                <w:szCs w:val="16"/>
              </w:rPr>
              <w:t xml:space="preserve">   Kratom dependence</w:t>
            </w:r>
          </w:p>
          <w:p w14:paraId="231E2470" w14:textId="5A3D69A7" w:rsidR="00C07682" w:rsidRPr="00D82393" w:rsidRDefault="00C07682" w:rsidP="000E5B9E">
            <w:pPr>
              <w:rPr>
                <w:rFonts w:ascii="Arial" w:hAnsi="Arial" w:cs="Arial"/>
                <w:sz w:val="16"/>
                <w:szCs w:val="16"/>
              </w:rPr>
            </w:pPr>
            <w:r>
              <w:rPr>
                <w:rFonts w:ascii="Arial" w:hAnsi="Arial" w:cs="Arial"/>
                <w:sz w:val="16"/>
                <w:szCs w:val="16"/>
              </w:rPr>
              <w:t xml:space="preserve">   Diarrhoea</w:t>
            </w:r>
          </w:p>
          <w:p w14:paraId="588C034D" w14:textId="77777777" w:rsidR="000E5B9E" w:rsidRPr="00D82393" w:rsidRDefault="000E5B9E" w:rsidP="000E5B9E">
            <w:pPr>
              <w:rPr>
                <w:rFonts w:ascii="Arial" w:hAnsi="Arial" w:cs="Arial"/>
                <w:sz w:val="16"/>
                <w:szCs w:val="16"/>
              </w:rPr>
            </w:pPr>
            <w:r w:rsidRPr="00D82393">
              <w:rPr>
                <w:rFonts w:ascii="Arial" w:hAnsi="Arial" w:cs="Arial"/>
                <w:sz w:val="16"/>
                <w:szCs w:val="16"/>
              </w:rPr>
              <w:t>Avoid positive opiate/opioid drug test</w:t>
            </w:r>
          </w:p>
          <w:p w14:paraId="1E470C03" w14:textId="77777777" w:rsidR="00FF28D2" w:rsidRPr="00D82393" w:rsidRDefault="00FF28D2" w:rsidP="000E5B9E">
            <w:pPr>
              <w:rPr>
                <w:rFonts w:ascii="Arial" w:hAnsi="Arial" w:cs="Arial"/>
                <w:sz w:val="16"/>
                <w:szCs w:val="16"/>
              </w:rPr>
            </w:pPr>
            <w:r w:rsidRPr="00D82393">
              <w:rPr>
                <w:rFonts w:ascii="Arial" w:hAnsi="Arial" w:cs="Arial"/>
                <w:sz w:val="16"/>
                <w:szCs w:val="16"/>
              </w:rPr>
              <w:t>To relax</w:t>
            </w:r>
          </w:p>
          <w:p w14:paraId="79CEAF8F" w14:textId="77777777" w:rsidR="002A73F7" w:rsidRDefault="002A73F7" w:rsidP="000E5B9E">
            <w:pPr>
              <w:rPr>
                <w:rFonts w:ascii="Arial" w:hAnsi="Arial" w:cs="Arial"/>
                <w:sz w:val="16"/>
                <w:szCs w:val="16"/>
              </w:rPr>
            </w:pPr>
            <w:r>
              <w:rPr>
                <w:rFonts w:ascii="Arial" w:hAnsi="Arial" w:cs="Arial"/>
                <w:sz w:val="16"/>
                <w:szCs w:val="16"/>
              </w:rPr>
              <w:t>Experimentation</w:t>
            </w:r>
          </w:p>
          <w:p w14:paraId="3A0651BB" w14:textId="5FEBF2CE" w:rsidR="009C4F92" w:rsidRPr="00D82393" w:rsidRDefault="009C4F92" w:rsidP="000E5B9E">
            <w:pPr>
              <w:rPr>
                <w:rFonts w:ascii="Arial" w:hAnsi="Arial" w:cs="Arial"/>
                <w:sz w:val="16"/>
                <w:szCs w:val="16"/>
              </w:rPr>
            </w:pPr>
            <w:r w:rsidRPr="00D82393">
              <w:rPr>
                <w:rFonts w:ascii="Arial" w:hAnsi="Arial" w:cs="Arial"/>
                <w:sz w:val="16"/>
                <w:szCs w:val="16"/>
              </w:rPr>
              <w:t>Supplement to provide energy and mood enhancer</w:t>
            </w:r>
          </w:p>
          <w:p w14:paraId="0B9F34C7" w14:textId="77777777" w:rsidR="00C1692D" w:rsidRPr="00D82393" w:rsidRDefault="00C1692D" w:rsidP="000E5B9E">
            <w:pPr>
              <w:rPr>
                <w:rFonts w:ascii="Arial" w:hAnsi="Arial" w:cs="Arial"/>
                <w:sz w:val="16"/>
                <w:szCs w:val="16"/>
              </w:rPr>
            </w:pPr>
            <w:r w:rsidRPr="00D82393">
              <w:rPr>
                <w:rFonts w:ascii="Arial" w:hAnsi="Arial" w:cs="Arial"/>
                <w:sz w:val="16"/>
                <w:szCs w:val="16"/>
              </w:rPr>
              <w:t>As a safe stimulant</w:t>
            </w:r>
          </w:p>
          <w:p w14:paraId="680FAB55" w14:textId="46EBB3A4" w:rsidR="00C1692D" w:rsidRPr="00D82393" w:rsidRDefault="00C1692D" w:rsidP="000E5B9E">
            <w:pPr>
              <w:rPr>
                <w:rFonts w:ascii="Arial" w:hAnsi="Arial" w:cs="Arial"/>
                <w:sz w:val="16"/>
                <w:szCs w:val="16"/>
              </w:rPr>
            </w:pPr>
            <w:r w:rsidRPr="00D82393">
              <w:rPr>
                <w:rFonts w:ascii="Arial" w:hAnsi="Arial" w:cs="Arial"/>
                <w:sz w:val="16"/>
                <w:szCs w:val="16"/>
              </w:rPr>
              <w:t>In an alternative treatment centre</w:t>
            </w:r>
          </w:p>
        </w:tc>
        <w:tc>
          <w:tcPr>
            <w:tcW w:w="1329" w:type="dxa"/>
          </w:tcPr>
          <w:p w14:paraId="0C8F1664" w14:textId="79EA1E47" w:rsidR="000E5B9E" w:rsidRPr="00D82393" w:rsidRDefault="00F0630B" w:rsidP="000E5B9E">
            <w:pPr>
              <w:jc w:val="right"/>
              <w:rPr>
                <w:rFonts w:ascii="Arial" w:hAnsi="Arial" w:cs="Arial"/>
                <w:sz w:val="16"/>
                <w:szCs w:val="16"/>
              </w:rPr>
            </w:pPr>
            <w:r w:rsidRPr="00D82393">
              <w:rPr>
                <w:rFonts w:ascii="Arial" w:hAnsi="Arial" w:cs="Arial"/>
                <w:sz w:val="16"/>
                <w:szCs w:val="16"/>
              </w:rPr>
              <w:t>3</w:t>
            </w:r>
          </w:p>
          <w:p w14:paraId="7A96A053" w14:textId="5E1079B1" w:rsidR="00FF28D2" w:rsidRPr="00D82393" w:rsidRDefault="00A46F68" w:rsidP="000E5B9E">
            <w:pPr>
              <w:jc w:val="right"/>
              <w:rPr>
                <w:rFonts w:ascii="Arial" w:hAnsi="Arial" w:cs="Arial"/>
                <w:sz w:val="16"/>
                <w:szCs w:val="16"/>
              </w:rPr>
            </w:pPr>
            <w:r>
              <w:rPr>
                <w:rFonts w:ascii="Arial" w:hAnsi="Arial" w:cs="Arial"/>
                <w:sz w:val="16"/>
                <w:szCs w:val="16"/>
              </w:rPr>
              <w:t>3</w:t>
            </w:r>
          </w:p>
          <w:p w14:paraId="0AAFCF06" w14:textId="77777777" w:rsidR="00FF28D2" w:rsidRPr="00D82393" w:rsidRDefault="00FF28D2" w:rsidP="000E5B9E">
            <w:pPr>
              <w:jc w:val="right"/>
              <w:rPr>
                <w:rFonts w:ascii="Arial" w:hAnsi="Arial" w:cs="Arial"/>
                <w:sz w:val="16"/>
                <w:szCs w:val="16"/>
              </w:rPr>
            </w:pPr>
          </w:p>
          <w:p w14:paraId="155592F2" w14:textId="77353CF0" w:rsidR="00FF28D2" w:rsidRPr="00D82393" w:rsidRDefault="00C1692D" w:rsidP="000E5B9E">
            <w:pPr>
              <w:jc w:val="right"/>
              <w:rPr>
                <w:rFonts w:ascii="Arial" w:hAnsi="Arial" w:cs="Arial"/>
                <w:sz w:val="16"/>
                <w:szCs w:val="16"/>
              </w:rPr>
            </w:pPr>
            <w:r w:rsidRPr="00D82393">
              <w:rPr>
                <w:rFonts w:ascii="Arial" w:hAnsi="Arial" w:cs="Arial"/>
                <w:sz w:val="16"/>
                <w:szCs w:val="16"/>
              </w:rPr>
              <w:t>5</w:t>
            </w:r>
          </w:p>
          <w:p w14:paraId="2E70B139" w14:textId="76155800" w:rsidR="00F0630B" w:rsidRPr="00D82393" w:rsidRDefault="00F0630B" w:rsidP="000E5B9E">
            <w:pPr>
              <w:jc w:val="right"/>
              <w:rPr>
                <w:rFonts w:ascii="Arial" w:hAnsi="Arial" w:cs="Arial"/>
                <w:sz w:val="16"/>
                <w:szCs w:val="16"/>
              </w:rPr>
            </w:pPr>
            <w:r w:rsidRPr="00D82393">
              <w:rPr>
                <w:rFonts w:ascii="Arial" w:hAnsi="Arial" w:cs="Arial"/>
                <w:sz w:val="16"/>
                <w:szCs w:val="16"/>
              </w:rPr>
              <w:t>1</w:t>
            </w:r>
          </w:p>
          <w:p w14:paraId="1EA8470D" w14:textId="395B04F4" w:rsidR="00FF28D2" w:rsidRPr="00D82393" w:rsidRDefault="00986DAB" w:rsidP="000E5B9E">
            <w:pPr>
              <w:jc w:val="right"/>
              <w:rPr>
                <w:rFonts w:ascii="Arial" w:hAnsi="Arial" w:cs="Arial"/>
                <w:sz w:val="16"/>
                <w:szCs w:val="16"/>
              </w:rPr>
            </w:pPr>
            <w:r>
              <w:rPr>
                <w:rFonts w:ascii="Arial" w:hAnsi="Arial" w:cs="Arial"/>
                <w:sz w:val="16"/>
                <w:szCs w:val="16"/>
              </w:rPr>
              <w:t>4</w:t>
            </w:r>
          </w:p>
          <w:p w14:paraId="644D7AEC" w14:textId="18D994C1" w:rsidR="00FF28D2" w:rsidRPr="00D82393" w:rsidRDefault="00C1692D" w:rsidP="000E5B9E">
            <w:pPr>
              <w:jc w:val="right"/>
              <w:rPr>
                <w:rFonts w:ascii="Arial" w:hAnsi="Arial" w:cs="Arial"/>
                <w:sz w:val="16"/>
                <w:szCs w:val="16"/>
              </w:rPr>
            </w:pPr>
            <w:r w:rsidRPr="00D82393">
              <w:rPr>
                <w:rFonts w:ascii="Arial" w:hAnsi="Arial" w:cs="Arial"/>
                <w:sz w:val="16"/>
                <w:szCs w:val="16"/>
              </w:rPr>
              <w:t>3</w:t>
            </w:r>
          </w:p>
          <w:p w14:paraId="1E5E5693" w14:textId="1502ADD0" w:rsidR="00FF28D2" w:rsidRPr="00D82393" w:rsidRDefault="00D368BE" w:rsidP="000E5B9E">
            <w:pPr>
              <w:jc w:val="right"/>
              <w:rPr>
                <w:rFonts w:ascii="Arial" w:hAnsi="Arial" w:cs="Arial"/>
                <w:sz w:val="16"/>
                <w:szCs w:val="16"/>
              </w:rPr>
            </w:pPr>
            <w:r w:rsidRPr="00D82393">
              <w:rPr>
                <w:rFonts w:ascii="Arial" w:hAnsi="Arial" w:cs="Arial"/>
                <w:sz w:val="16"/>
                <w:szCs w:val="16"/>
              </w:rPr>
              <w:t>1</w:t>
            </w:r>
          </w:p>
          <w:p w14:paraId="6AB0901C" w14:textId="79B56B7C" w:rsidR="00FF28D2" w:rsidRPr="00D82393" w:rsidRDefault="00FF28D2" w:rsidP="000E5B9E">
            <w:pPr>
              <w:jc w:val="right"/>
              <w:rPr>
                <w:rFonts w:ascii="Arial" w:hAnsi="Arial" w:cs="Arial"/>
                <w:sz w:val="16"/>
                <w:szCs w:val="16"/>
              </w:rPr>
            </w:pPr>
            <w:r w:rsidRPr="00D82393">
              <w:rPr>
                <w:rFonts w:ascii="Arial" w:hAnsi="Arial" w:cs="Arial"/>
                <w:sz w:val="16"/>
                <w:szCs w:val="16"/>
              </w:rPr>
              <w:t>1</w:t>
            </w:r>
          </w:p>
          <w:p w14:paraId="09C37090" w14:textId="5668A165" w:rsidR="00FF28D2" w:rsidRDefault="00FF28D2" w:rsidP="000E5B9E">
            <w:pPr>
              <w:jc w:val="right"/>
              <w:rPr>
                <w:rFonts w:ascii="Arial" w:hAnsi="Arial" w:cs="Arial"/>
                <w:sz w:val="16"/>
                <w:szCs w:val="16"/>
              </w:rPr>
            </w:pPr>
            <w:r w:rsidRPr="00D82393">
              <w:rPr>
                <w:rFonts w:ascii="Arial" w:hAnsi="Arial" w:cs="Arial"/>
                <w:sz w:val="16"/>
                <w:szCs w:val="16"/>
              </w:rPr>
              <w:t>1</w:t>
            </w:r>
          </w:p>
          <w:p w14:paraId="07048F30" w14:textId="010B2428" w:rsidR="00C07682" w:rsidRPr="00D82393" w:rsidRDefault="00C07682" w:rsidP="000E5B9E">
            <w:pPr>
              <w:jc w:val="right"/>
              <w:rPr>
                <w:rFonts w:ascii="Arial" w:hAnsi="Arial" w:cs="Arial"/>
                <w:sz w:val="16"/>
                <w:szCs w:val="16"/>
              </w:rPr>
            </w:pPr>
            <w:r>
              <w:rPr>
                <w:rFonts w:ascii="Arial" w:hAnsi="Arial" w:cs="Arial"/>
                <w:sz w:val="16"/>
                <w:szCs w:val="16"/>
              </w:rPr>
              <w:t>1</w:t>
            </w:r>
          </w:p>
          <w:p w14:paraId="3618D9DF" w14:textId="7A30BE85" w:rsidR="00FF28D2" w:rsidRPr="00D82393" w:rsidRDefault="00D368BE" w:rsidP="000E5B9E">
            <w:pPr>
              <w:jc w:val="right"/>
              <w:rPr>
                <w:rFonts w:ascii="Arial" w:hAnsi="Arial" w:cs="Arial"/>
                <w:sz w:val="16"/>
                <w:szCs w:val="16"/>
              </w:rPr>
            </w:pPr>
            <w:r w:rsidRPr="00D82393">
              <w:rPr>
                <w:rFonts w:ascii="Arial" w:hAnsi="Arial" w:cs="Arial"/>
                <w:sz w:val="16"/>
                <w:szCs w:val="16"/>
              </w:rPr>
              <w:t>2</w:t>
            </w:r>
          </w:p>
          <w:p w14:paraId="6AC0288A" w14:textId="09320247" w:rsidR="00FF28D2" w:rsidRDefault="00D368BE" w:rsidP="000E5B9E">
            <w:pPr>
              <w:jc w:val="right"/>
              <w:rPr>
                <w:rFonts w:ascii="Arial" w:hAnsi="Arial" w:cs="Arial"/>
                <w:sz w:val="16"/>
                <w:szCs w:val="16"/>
              </w:rPr>
            </w:pPr>
            <w:r w:rsidRPr="00D82393">
              <w:rPr>
                <w:rFonts w:ascii="Arial" w:hAnsi="Arial" w:cs="Arial"/>
                <w:sz w:val="16"/>
                <w:szCs w:val="16"/>
              </w:rPr>
              <w:t>2</w:t>
            </w:r>
          </w:p>
          <w:p w14:paraId="5E8E250C" w14:textId="0E303399" w:rsidR="002A73F7" w:rsidRPr="00D82393" w:rsidRDefault="002A73F7" w:rsidP="000E5B9E">
            <w:pPr>
              <w:jc w:val="right"/>
              <w:rPr>
                <w:rFonts w:ascii="Arial" w:hAnsi="Arial" w:cs="Arial"/>
                <w:sz w:val="16"/>
                <w:szCs w:val="16"/>
              </w:rPr>
            </w:pPr>
            <w:r>
              <w:rPr>
                <w:rFonts w:ascii="Arial" w:hAnsi="Arial" w:cs="Arial"/>
                <w:sz w:val="16"/>
                <w:szCs w:val="16"/>
              </w:rPr>
              <w:t>1</w:t>
            </w:r>
          </w:p>
          <w:p w14:paraId="235376BA" w14:textId="77777777" w:rsidR="009C4F92" w:rsidRPr="00D82393" w:rsidRDefault="009C4F92" w:rsidP="000E5B9E">
            <w:pPr>
              <w:jc w:val="right"/>
              <w:rPr>
                <w:rFonts w:ascii="Arial" w:hAnsi="Arial" w:cs="Arial"/>
                <w:sz w:val="16"/>
                <w:szCs w:val="16"/>
              </w:rPr>
            </w:pPr>
            <w:r w:rsidRPr="00D82393">
              <w:rPr>
                <w:rFonts w:ascii="Arial" w:hAnsi="Arial" w:cs="Arial"/>
                <w:sz w:val="16"/>
                <w:szCs w:val="16"/>
              </w:rPr>
              <w:t>1</w:t>
            </w:r>
          </w:p>
          <w:p w14:paraId="05D543CC" w14:textId="77777777" w:rsidR="00C1692D" w:rsidRPr="00D82393" w:rsidRDefault="00C1692D" w:rsidP="000E5B9E">
            <w:pPr>
              <w:jc w:val="right"/>
              <w:rPr>
                <w:rFonts w:ascii="Arial" w:hAnsi="Arial" w:cs="Arial"/>
                <w:sz w:val="16"/>
                <w:szCs w:val="16"/>
              </w:rPr>
            </w:pPr>
            <w:r w:rsidRPr="00D82393">
              <w:rPr>
                <w:rFonts w:ascii="Arial" w:hAnsi="Arial" w:cs="Arial"/>
                <w:sz w:val="16"/>
                <w:szCs w:val="16"/>
              </w:rPr>
              <w:t>1</w:t>
            </w:r>
          </w:p>
          <w:p w14:paraId="20B122E2" w14:textId="61968B33" w:rsidR="00C1692D" w:rsidRPr="00D82393" w:rsidRDefault="00C1692D" w:rsidP="000E5B9E">
            <w:pPr>
              <w:jc w:val="right"/>
              <w:rPr>
                <w:rFonts w:ascii="Arial" w:hAnsi="Arial" w:cs="Arial"/>
                <w:sz w:val="16"/>
                <w:szCs w:val="16"/>
              </w:rPr>
            </w:pPr>
            <w:r w:rsidRPr="00D82393">
              <w:rPr>
                <w:rFonts w:ascii="Arial" w:hAnsi="Arial" w:cs="Arial"/>
                <w:sz w:val="16"/>
                <w:szCs w:val="16"/>
              </w:rPr>
              <w:t>2</w:t>
            </w:r>
          </w:p>
        </w:tc>
      </w:tr>
      <w:tr w:rsidR="00510554" w:rsidRPr="00D82393" w14:paraId="53182B2C" w14:textId="77777777" w:rsidTr="0025282F">
        <w:tc>
          <w:tcPr>
            <w:tcW w:w="3610" w:type="dxa"/>
          </w:tcPr>
          <w:p w14:paraId="69076A69" w14:textId="6B967871" w:rsidR="00510554" w:rsidRPr="00D82393" w:rsidRDefault="00510554" w:rsidP="000E5B9E">
            <w:pPr>
              <w:rPr>
                <w:rFonts w:ascii="Arial" w:hAnsi="Arial" w:cs="Arial"/>
                <w:sz w:val="16"/>
                <w:szCs w:val="16"/>
              </w:rPr>
            </w:pPr>
            <w:r w:rsidRPr="00D82393">
              <w:rPr>
                <w:rFonts w:ascii="Arial" w:hAnsi="Arial" w:cs="Arial"/>
                <w:sz w:val="16"/>
                <w:szCs w:val="16"/>
              </w:rPr>
              <w:t>Place of death</w:t>
            </w:r>
            <w:r w:rsidR="00431E83">
              <w:rPr>
                <w:rFonts w:ascii="Arial" w:hAnsi="Arial" w:cs="Arial"/>
                <w:sz w:val="16"/>
                <w:szCs w:val="16"/>
              </w:rPr>
              <w:t xml:space="preserve"> (where known, n = 1</w:t>
            </w:r>
            <w:r w:rsidR="007F176A">
              <w:rPr>
                <w:rFonts w:ascii="Arial" w:hAnsi="Arial" w:cs="Arial"/>
                <w:sz w:val="16"/>
                <w:szCs w:val="16"/>
              </w:rPr>
              <w:t>12</w:t>
            </w:r>
            <w:r w:rsidR="00F27712" w:rsidRPr="00D82393">
              <w:rPr>
                <w:rFonts w:ascii="Arial" w:hAnsi="Arial" w:cs="Arial"/>
                <w:sz w:val="16"/>
                <w:szCs w:val="16"/>
              </w:rPr>
              <w:t>)</w:t>
            </w:r>
          </w:p>
          <w:p w14:paraId="6080BA1E" w14:textId="1FF3DA38" w:rsidR="00510554" w:rsidRPr="00D82393" w:rsidRDefault="00510554" w:rsidP="000E5B9E">
            <w:pPr>
              <w:rPr>
                <w:rFonts w:ascii="Arial" w:hAnsi="Arial" w:cs="Arial"/>
                <w:sz w:val="16"/>
                <w:szCs w:val="16"/>
              </w:rPr>
            </w:pPr>
          </w:p>
        </w:tc>
        <w:tc>
          <w:tcPr>
            <w:tcW w:w="3969" w:type="dxa"/>
          </w:tcPr>
          <w:p w14:paraId="57C00DEB" w14:textId="77777777" w:rsidR="00510554" w:rsidRPr="00D82393" w:rsidRDefault="00802221" w:rsidP="000E5B9E">
            <w:pPr>
              <w:rPr>
                <w:rFonts w:ascii="Arial" w:hAnsi="Arial" w:cs="Arial"/>
                <w:sz w:val="16"/>
                <w:szCs w:val="16"/>
              </w:rPr>
            </w:pPr>
            <w:r w:rsidRPr="00D82393">
              <w:rPr>
                <w:rFonts w:ascii="Arial" w:hAnsi="Arial" w:cs="Arial"/>
                <w:sz w:val="16"/>
                <w:szCs w:val="16"/>
              </w:rPr>
              <w:t>Home</w:t>
            </w:r>
          </w:p>
          <w:p w14:paraId="0F3CFD2B" w14:textId="4F669837" w:rsidR="00802221" w:rsidRPr="00D82393" w:rsidRDefault="00F27712" w:rsidP="000E5B9E">
            <w:pPr>
              <w:rPr>
                <w:rFonts w:ascii="Arial" w:hAnsi="Arial" w:cs="Arial"/>
                <w:sz w:val="16"/>
                <w:szCs w:val="16"/>
              </w:rPr>
            </w:pPr>
            <w:r w:rsidRPr="00D82393">
              <w:rPr>
                <w:rFonts w:ascii="Arial" w:hAnsi="Arial" w:cs="Arial"/>
                <w:sz w:val="16"/>
                <w:szCs w:val="16"/>
              </w:rPr>
              <w:t>Friend’s home</w:t>
            </w:r>
          </w:p>
          <w:p w14:paraId="7E082CD6" w14:textId="028F2793" w:rsidR="00F27712" w:rsidRPr="00D82393" w:rsidRDefault="00F27712" w:rsidP="000E5B9E">
            <w:pPr>
              <w:rPr>
                <w:rFonts w:ascii="Arial" w:hAnsi="Arial" w:cs="Arial"/>
                <w:sz w:val="16"/>
                <w:szCs w:val="16"/>
              </w:rPr>
            </w:pPr>
            <w:r w:rsidRPr="00D82393">
              <w:rPr>
                <w:rFonts w:ascii="Arial" w:hAnsi="Arial" w:cs="Arial"/>
                <w:sz w:val="16"/>
                <w:szCs w:val="16"/>
              </w:rPr>
              <w:t>Family member’s home</w:t>
            </w:r>
          </w:p>
          <w:p w14:paraId="73D46CDD" w14:textId="7362CBAA" w:rsidR="00BD3930" w:rsidRDefault="00BD3930" w:rsidP="000E5B9E">
            <w:pPr>
              <w:rPr>
                <w:rFonts w:ascii="Arial" w:hAnsi="Arial" w:cs="Arial"/>
                <w:sz w:val="16"/>
                <w:szCs w:val="16"/>
              </w:rPr>
            </w:pPr>
            <w:r>
              <w:rPr>
                <w:rFonts w:ascii="Arial" w:hAnsi="Arial" w:cs="Arial"/>
                <w:sz w:val="16"/>
                <w:szCs w:val="16"/>
              </w:rPr>
              <w:t>Hostel</w:t>
            </w:r>
          </w:p>
          <w:p w14:paraId="2DEA64E0" w14:textId="39906737" w:rsidR="00F27712" w:rsidRPr="00D82393" w:rsidRDefault="00F27712" w:rsidP="000E5B9E">
            <w:pPr>
              <w:rPr>
                <w:rFonts w:ascii="Arial" w:hAnsi="Arial" w:cs="Arial"/>
                <w:sz w:val="16"/>
                <w:szCs w:val="16"/>
              </w:rPr>
            </w:pPr>
            <w:r w:rsidRPr="00D82393">
              <w:rPr>
                <w:rFonts w:ascii="Arial" w:hAnsi="Arial" w:cs="Arial"/>
                <w:sz w:val="16"/>
                <w:szCs w:val="16"/>
              </w:rPr>
              <w:t>Hotel/motel</w:t>
            </w:r>
          </w:p>
          <w:p w14:paraId="71970A1F" w14:textId="70D4B494" w:rsidR="00F27712" w:rsidRPr="00D82393" w:rsidRDefault="00F27712" w:rsidP="000E5B9E">
            <w:pPr>
              <w:rPr>
                <w:rFonts w:ascii="Arial" w:hAnsi="Arial" w:cs="Arial"/>
                <w:sz w:val="16"/>
                <w:szCs w:val="16"/>
              </w:rPr>
            </w:pPr>
            <w:r w:rsidRPr="00D82393">
              <w:rPr>
                <w:rFonts w:ascii="Arial" w:hAnsi="Arial" w:cs="Arial"/>
                <w:sz w:val="16"/>
                <w:szCs w:val="16"/>
              </w:rPr>
              <w:t>Living quarters</w:t>
            </w:r>
          </w:p>
          <w:p w14:paraId="2B209544" w14:textId="4FF8CD3D" w:rsidR="00F27712" w:rsidRPr="00D82393" w:rsidRDefault="00F27712" w:rsidP="000E5B9E">
            <w:pPr>
              <w:rPr>
                <w:rFonts w:ascii="Arial" w:hAnsi="Arial" w:cs="Arial"/>
                <w:sz w:val="16"/>
                <w:szCs w:val="16"/>
              </w:rPr>
            </w:pPr>
            <w:r w:rsidRPr="00D82393">
              <w:rPr>
                <w:rFonts w:ascii="Arial" w:hAnsi="Arial" w:cs="Arial"/>
                <w:sz w:val="16"/>
                <w:szCs w:val="16"/>
              </w:rPr>
              <w:t>Outside home address</w:t>
            </w:r>
          </w:p>
          <w:p w14:paraId="4BDC8F8F" w14:textId="22F69C7F" w:rsidR="00121CED" w:rsidRPr="00D82393" w:rsidRDefault="00F27712" w:rsidP="000E5B9E">
            <w:pPr>
              <w:rPr>
                <w:rFonts w:ascii="Arial" w:hAnsi="Arial" w:cs="Arial"/>
                <w:sz w:val="16"/>
                <w:szCs w:val="16"/>
              </w:rPr>
            </w:pPr>
            <w:r w:rsidRPr="00D82393">
              <w:rPr>
                <w:rFonts w:ascii="Arial" w:hAnsi="Arial" w:cs="Arial"/>
                <w:sz w:val="16"/>
                <w:szCs w:val="16"/>
              </w:rPr>
              <w:t>Hospital/medical centre</w:t>
            </w:r>
          </w:p>
          <w:p w14:paraId="198018FF" w14:textId="77777777" w:rsidR="00121CED" w:rsidRPr="00D82393" w:rsidRDefault="00121CED" w:rsidP="000E5B9E">
            <w:pPr>
              <w:rPr>
                <w:rFonts w:ascii="Arial" w:hAnsi="Arial" w:cs="Arial"/>
                <w:sz w:val="16"/>
                <w:szCs w:val="16"/>
              </w:rPr>
            </w:pPr>
            <w:r w:rsidRPr="00D82393">
              <w:rPr>
                <w:rFonts w:ascii="Arial" w:hAnsi="Arial" w:cs="Arial"/>
                <w:sz w:val="16"/>
                <w:szCs w:val="16"/>
              </w:rPr>
              <w:t>Vehicle</w:t>
            </w:r>
          </w:p>
          <w:p w14:paraId="0A12C039" w14:textId="0473F0D9" w:rsidR="00121CED" w:rsidRPr="00D82393" w:rsidRDefault="00B763C8" w:rsidP="000E5B9E">
            <w:pPr>
              <w:rPr>
                <w:rFonts w:ascii="Arial" w:hAnsi="Arial" w:cs="Arial"/>
                <w:sz w:val="16"/>
                <w:szCs w:val="16"/>
              </w:rPr>
            </w:pPr>
            <w:r w:rsidRPr="00D82393">
              <w:rPr>
                <w:rFonts w:ascii="Arial" w:hAnsi="Arial" w:cs="Arial"/>
                <w:sz w:val="16"/>
                <w:szCs w:val="16"/>
              </w:rPr>
              <w:t>Drug t</w:t>
            </w:r>
            <w:r w:rsidR="00121CED" w:rsidRPr="00D82393">
              <w:rPr>
                <w:rFonts w:ascii="Arial" w:hAnsi="Arial" w:cs="Arial"/>
                <w:sz w:val="16"/>
                <w:szCs w:val="16"/>
              </w:rPr>
              <w:t>reatment centre</w:t>
            </w:r>
          </w:p>
          <w:p w14:paraId="14A99776" w14:textId="70C919CB" w:rsidR="00121CED" w:rsidRPr="00D82393" w:rsidRDefault="00B763C8" w:rsidP="000E5B9E">
            <w:pPr>
              <w:rPr>
                <w:rFonts w:ascii="Arial" w:hAnsi="Arial" w:cs="Arial"/>
                <w:sz w:val="16"/>
                <w:szCs w:val="16"/>
              </w:rPr>
            </w:pPr>
            <w:r w:rsidRPr="00D82393">
              <w:rPr>
                <w:rFonts w:ascii="Arial" w:hAnsi="Arial" w:cs="Arial"/>
                <w:sz w:val="16"/>
                <w:szCs w:val="16"/>
              </w:rPr>
              <w:t>Alternative treatment centre</w:t>
            </w:r>
          </w:p>
          <w:p w14:paraId="6DEF6453" w14:textId="6CF4381C" w:rsidR="00F27712" w:rsidRPr="00D82393" w:rsidRDefault="00F27712" w:rsidP="000E5B9E">
            <w:pPr>
              <w:rPr>
                <w:rFonts w:ascii="Arial" w:hAnsi="Arial" w:cs="Arial"/>
                <w:sz w:val="16"/>
                <w:szCs w:val="16"/>
              </w:rPr>
            </w:pPr>
            <w:r w:rsidRPr="00D82393">
              <w:rPr>
                <w:rFonts w:ascii="Arial" w:hAnsi="Arial" w:cs="Arial"/>
                <w:sz w:val="16"/>
                <w:szCs w:val="16"/>
              </w:rPr>
              <w:t>Fuel/gas station</w:t>
            </w:r>
          </w:p>
          <w:p w14:paraId="70197325" w14:textId="1CE9B237" w:rsidR="00F27712" w:rsidRPr="00D82393" w:rsidRDefault="00F27712" w:rsidP="000E5B9E">
            <w:pPr>
              <w:rPr>
                <w:rFonts w:ascii="Arial" w:hAnsi="Arial" w:cs="Arial"/>
                <w:sz w:val="16"/>
                <w:szCs w:val="16"/>
              </w:rPr>
            </w:pPr>
            <w:r w:rsidRPr="00D82393">
              <w:rPr>
                <w:rFonts w:ascii="Arial" w:hAnsi="Arial" w:cs="Arial"/>
                <w:sz w:val="16"/>
                <w:szCs w:val="16"/>
              </w:rPr>
              <w:t>Highway</w:t>
            </w:r>
          </w:p>
          <w:p w14:paraId="4C66AE0A" w14:textId="741A9D1E" w:rsidR="00F27712" w:rsidRPr="00D82393" w:rsidRDefault="00F27712" w:rsidP="000E5B9E">
            <w:pPr>
              <w:rPr>
                <w:rFonts w:ascii="Arial" w:hAnsi="Arial" w:cs="Arial"/>
                <w:sz w:val="16"/>
                <w:szCs w:val="16"/>
              </w:rPr>
            </w:pPr>
            <w:r w:rsidRPr="00D82393">
              <w:rPr>
                <w:rFonts w:ascii="Arial" w:hAnsi="Arial" w:cs="Arial"/>
                <w:sz w:val="16"/>
                <w:szCs w:val="16"/>
              </w:rPr>
              <w:t>Lake</w:t>
            </w:r>
          </w:p>
          <w:p w14:paraId="3C0A6CFA" w14:textId="3A99909B" w:rsidR="00F27712" w:rsidRPr="00D82393" w:rsidRDefault="00F27712" w:rsidP="000E5B9E">
            <w:pPr>
              <w:rPr>
                <w:rFonts w:ascii="Arial" w:hAnsi="Arial" w:cs="Arial"/>
                <w:sz w:val="16"/>
                <w:szCs w:val="16"/>
              </w:rPr>
            </w:pPr>
            <w:r w:rsidRPr="00D82393">
              <w:rPr>
                <w:rFonts w:ascii="Arial" w:hAnsi="Arial" w:cs="Arial"/>
                <w:sz w:val="16"/>
                <w:szCs w:val="16"/>
              </w:rPr>
              <w:t>Water treatment plant</w:t>
            </w:r>
          </w:p>
          <w:p w14:paraId="304D6F77" w14:textId="22C006D8" w:rsidR="00F27712" w:rsidRPr="00D82393" w:rsidRDefault="00F27712" w:rsidP="000E5B9E">
            <w:pPr>
              <w:rPr>
                <w:rFonts w:ascii="Arial" w:hAnsi="Arial" w:cs="Arial"/>
                <w:sz w:val="16"/>
                <w:szCs w:val="16"/>
              </w:rPr>
            </w:pPr>
            <w:r w:rsidRPr="00D82393">
              <w:rPr>
                <w:rFonts w:ascii="Arial" w:hAnsi="Arial" w:cs="Arial"/>
                <w:sz w:val="16"/>
                <w:szCs w:val="16"/>
              </w:rPr>
              <w:t>Rural location</w:t>
            </w:r>
          </w:p>
          <w:p w14:paraId="3BD34FAE" w14:textId="2EC81BF4" w:rsidR="00F27712" w:rsidRPr="00D82393" w:rsidRDefault="00F27712" w:rsidP="000E5B9E">
            <w:pPr>
              <w:rPr>
                <w:rFonts w:ascii="Arial" w:hAnsi="Arial" w:cs="Arial"/>
                <w:sz w:val="16"/>
                <w:szCs w:val="16"/>
              </w:rPr>
            </w:pPr>
            <w:r w:rsidRPr="00D82393">
              <w:rPr>
                <w:rFonts w:ascii="Arial" w:hAnsi="Arial" w:cs="Arial"/>
                <w:sz w:val="16"/>
                <w:szCs w:val="16"/>
              </w:rPr>
              <w:t>Open space</w:t>
            </w:r>
          </w:p>
          <w:p w14:paraId="4DE53E20" w14:textId="66CF1572" w:rsidR="00F27712" w:rsidRPr="00D82393" w:rsidRDefault="00F27712" w:rsidP="000E5B9E">
            <w:pPr>
              <w:rPr>
                <w:rFonts w:ascii="Arial" w:hAnsi="Arial" w:cs="Arial"/>
                <w:sz w:val="16"/>
                <w:szCs w:val="16"/>
              </w:rPr>
            </w:pPr>
            <w:r w:rsidRPr="00D82393">
              <w:rPr>
                <w:rFonts w:ascii="Arial" w:hAnsi="Arial" w:cs="Arial"/>
                <w:sz w:val="16"/>
                <w:szCs w:val="16"/>
              </w:rPr>
              <w:t>Pig-sty</w:t>
            </w:r>
          </w:p>
          <w:p w14:paraId="3EC7056F" w14:textId="77777777" w:rsidR="00121CED" w:rsidRDefault="00F27712" w:rsidP="00F27712">
            <w:pPr>
              <w:rPr>
                <w:rFonts w:ascii="Arial" w:hAnsi="Arial" w:cs="Arial"/>
                <w:sz w:val="16"/>
                <w:szCs w:val="16"/>
              </w:rPr>
            </w:pPr>
            <w:r w:rsidRPr="00D82393">
              <w:rPr>
                <w:rFonts w:ascii="Arial" w:hAnsi="Arial" w:cs="Arial"/>
                <w:sz w:val="16"/>
                <w:szCs w:val="16"/>
              </w:rPr>
              <w:t>Playing sports</w:t>
            </w:r>
          </w:p>
          <w:p w14:paraId="457102CA" w14:textId="49669013" w:rsidR="00FA07F7" w:rsidRPr="00D82393" w:rsidRDefault="00FA07F7" w:rsidP="00F27712">
            <w:pPr>
              <w:rPr>
                <w:rFonts w:ascii="Arial" w:hAnsi="Arial" w:cs="Arial"/>
                <w:sz w:val="16"/>
                <w:szCs w:val="16"/>
              </w:rPr>
            </w:pPr>
            <w:r>
              <w:rPr>
                <w:rFonts w:ascii="Arial" w:hAnsi="Arial" w:cs="Arial"/>
                <w:sz w:val="16"/>
                <w:szCs w:val="16"/>
              </w:rPr>
              <w:t>Work</w:t>
            </w:r>
          </w:p>
        </w:tc>
        <w:tc>
          <w:tcPr>
            <w:tcW w:w="1329" w:type="dxa"/>
          </w:tcPr>
          <w:p w14:paraId="2AF3B8C8" w14:textId="7C524FC5" w:rsidR="00B763C8" w:rsidRDefault="007F176A" w:rsidP="000E5B9E">
            <w:pPr>
              <w:jc w:val="right"/>
              <w:rPr>
                <w:rFonts w:ascii="Arial" w:hAnsi="Arial" w:cs="Arial"/>
                <w:sz w:val="16"/>
                <w:szCs w:val="16"/>
              </w:rPr>
            </w:pPr>
            <w:r>
              <w:rPr>
                <w:rFonts w:ascii="Arial" w:hAnsi="Arial" w:cs="Arial"/>
                <w:sz w:val="16"/>
                <w:szCs w:val="16"/>
              </w:rPr>
              <w:t>66</w:t>
            </w:r>
          </w:p>
          <w:p w14:paraId="488671B4" w14:textId="68C4F069" w:rsidR="002A73F7" w:rsidRPr="00D82393" w:rsidRDefault="002A73F7" w:rsidP="000E5B9E">
            <w:pPr>
              <w:jc w:val="right"/>
              <w:rPr>
                <w:rFonts w:ascii="Arial" w:hAnsi="Arial" w:cs="Arial"/>
                <w:sz w:val="16"/>
                <w:szCs w:val="16"/>
              </w:rPr>
            </w:pPr>
            <w:r>
              <w:rPr>
                <w:rFonts w:ascii="Arial" w:hAnsi="Arial" w:cs="Arial"/>
                <w:sz w:val="16"/>
                <w:szCs w:val="16"/>
              </w:rPr>
              <w:t>6</w:t>
            </w:r>
          </w:p>
          <w:p w14:paraId="7AC65CA0" w14:textId="376149DB" w:rsidR="00F27712" w:rsidRDefault="00F27712" w:rsidP="000E5B9E">
            <w:pPr>
              <w:jc w:val="right"/>
              <w:rPr>
                <w:rFonts w:ascii="Arial" w:hAnsi="Arial" w:cs="Arial"/>
                <w:sz w:val="16"/>
                <w:szCs w:val="16"/>
              </w:rPr>
            </w:pPr>
            <w:r w:rsidRPr="00D82393">
              <w:rPr>
                <w:rFonts w:ascii="Arial" w:hAnsi="Arial" w:cs="Arial"/>
                <w:sz w:val="16"/>
                <w:szCs w:val="16"/>
              </w:rPr>
              <w:t>2</w:t>
            </w:r>
          </w:p>
          <w:p w14:paraId="2A5B1BDE" w14:textId="302C2B40" w:rsidR="00BD3930" w:rsidRPr="00D82393" w:rsidRDefault="00BD3930" w:rsidP="000E5B9E">
            <w:pPr>
              <w:jc w:val="right"/>
              <w:rPr>
                <w:rFonts w:ascii="Arial" w:hAnsi="Arial" w:cs="Arial"/>
                <w:sz w:val="16"/>
                <w:szCs w:val="16"/>
              </w:rPr>
            </w:pPr>
            <w:r>
              <w:rPr>
                <w:rFonts w:ascii="Arial" w:hAnsi="Arial" w:cs="Arial"/>
                <w:sz w:val="16"/>
                <w:szCs w:val="16"/>
              </w:rPr>
              <w:t>1</w:t>
            </w:r>
          </w:p>
          <w:p w14:paraId="12B37E09" w14:textId="1C44DA2C" w:rsidR="00F27712" w:rsidRPr="00D82393" w:rsidRDefault="00F27712" w:rsidP="000E5B9E">
            <w:pPr>
              <w:jc w:val="right"/>
              <w:rPr>
                <w:rFonts w:ascii="Arial" w:hAnsi="Arial" w:cs="Arial"/>
                <w:sz w:val="16"/>
                <w:szCs w:val="16"/>
              </w:rPr>
            </w:pPr>
            <w:r w:rsidRPr="00D82393">
              <w:rPr>
                <w:rFonts w:ascii="Arial" w:hAnsi="Arial" w:cs="Arial"/>
                <w:sz w:val="16"/>
                <w:szCs w:val="16"/>
              </w:rPr>
              <w:t>2</w:t>
            </w:r>
          </w:p>
          <w:p w14:paraId="18729777" w14:textId="16E66C83" w:rsidR="00F27712" w:rsidRPr="00D82393" w:rsidRDefault="00F27712" w:rsidP="000E5B9E">
            <w:pPr>
              <w:jc w:val="right"/>
              <w:rPr>
                <w:rFonts w:ascii="Arial" w:hAnsi="Arial" w:cs="Arial"/>
                <w:sz w:val="16"/>
                <w:szCs w:val="16"/>
              </w:rPr>
            </w:pPr>
            <w:r w:rsidRPr="00D82393">
              <w:rPr>
                <w:rFonts w:ascii="Arial" w:hAnsi="Arial" w:cs="Arial"/>
                <w:sz w:val="16"/>
                <w:szCs w:val="16"/>
              </w:rPr>
              <w:t>1</w:t>
            </w:r>
          </w:p>
          <w:p w14:paraId="20DD9EC8" w14:textId="7121132E" w:rsidR="00F27712" w:rsidRPr="00D82393" w:rsidRDefault="00F27712" w:rsidP="000E5B9E">
            <w:pPr>
              <w:jc w:val="right"/>
              <w:rPr>
                <w:rFonts w:ascii="Arial" w:hAnsi="Arial" w:cs="Arial"/>
                <w:sz w:val="16"/>
                <w:szCs w:val="16"/>
              </w:rPr>
            </w:pPr>
            <w:r w:rsidRPr="00D82393">
              <w:rPr>
                <w:rFonts w:ascii="Arial" w:hAnsi="Arial" w:cs="Arial"/>
                <w:sz w:val="16"/>
                <w:szCs w:val="16"/>
              </w:rPr>
              <w:t>1</w:t>
            </w:r>
          </w:p>
          <w:p w14:paraId="4210FE36" w14:textId="17811DF2" w:rsidR="00B763C8" w:rsidRPr="00D82393" w:rsidRDefault="00F27712" w:rsidP="000E5B9E">
            <w:pPr>
              <w:jc w:val="right"/>
              <w:rPr>
                <w:rFonts w:ascii="Arial" w:hAnsi="Arial" w:cs="Arial"/>
                <w:sz w:val="16"/>
                <w:szCs w:val="16"/>
              </w:rPr>
            </w:pPr>
            <w:r w:rsidRPr="00D82393">
              <w:rPr>
                <w:rFonts w:ascii="Arial" w:hAnsi="Arial" w:cs="Arial"/>
                <w:sz w:val="16"/>
                <w:szCs w:val="16"/>
              </w:rPr>
              <w:t>15</w:t>
            </w:r>
          </w:p>
          <w:p w14:paraId="77D97224" w14:textId="7CCB3BB0" w:rsidR="00B763C8" w:rsidRPr="00D82393" w:rsidRDefault="007F176A" w:rsidP="000E5B9E">
            <w:pPr>
              <w:jc w:val="right"/>
              <w:rPr>
                <w:rFonts w:ascii="Arial" w:hAnsi="Arial" w:cs="Arial"/>
                <w:sz w:val="16"/>
                <w:szCs w:val="16"/>
              </w:rPr>
            </w:pPr>
            <w:r>
              <w:rPr>
                <w:rFonts w:ascii="Arial" w:hAnsi="Arial" w:cs="Arial"/>
                <w:sz w:val="16"/>
                <w:szCs w:val="16"/>
              </w:rPr>
              <w:t>4</w:t>
            </w:r>
          </w:p>
          <w:p w14:paraId="5CF38B8A" w14:textId="602D011C" w:rsidR="00B763C8" w:rsidRPr="00D82393" w:rsidRDefault="00BD3930" w:rsidP="000E5B9E">
            <w:pPr>
              <w:jc w:val="right"/>
              <w:rPr>
                <w:rFonts w:ascii="Arial" w:hAnsi="Arial" w:cs="Arial"/>
                <w:sz w:val="16"/>
                <w:szCs w:val="16"/>
              </w:rPr>
            </w:pPr>
            <w:r>
              <w:rPr>
                <w:rFonts w:ascii="Arial" w:hAnsi="Arial" w:cs="Arial"/>
                <w:sz w:val="16"/>
                <w:szCs w:val="16"/>
              </w:rPr>
              <w:t>2</w:t>
            </w:r>
          </w:p>
          <w:p w14:paraId="6C081A2A" w14:textId="77777777" w:rsidR="00B763C8" w:rsidRPr="00D82393" w:rsidRDefault="00B763C8" w:rsidP="000E5B9E">
            <w:pPr>
              <w:jc w:val="right"/>
              <w:rPr>
                <w:rFonts w:ascii="Arial" w:hAnsi="Arial" w:cs="Arial"/>
                <w:sz w:val="16"/>
                <w:szCs w:val="16"/>
              </w:rPr>
            </w:pPr>
            <w:r w:rsidRPr="00D82393">
              <w:rPr>
                <w:rFonts w:ascii="Arial" w:hAnsi="Arial" w:cs="Arial"/>
                <w:sz w:val="16"/>
                <w:szCs w:val="16"/>
              </w:rPr>
              <w:t>2</w:t>
            </w:r>
          </w:p>
          <w:p w14:paraId="10677B5C" w14:textId="77777777" w:rsidR="00B763C8" w:rsidRPr="00D82393" w:rsidRDefault="00F27712" w:rsidP="000E5B9E">
            <w:pPr>
              <w:jc w:val="right"/>
              <w:rPr>
                <w:rFonts w:ascii="Arial" w:hAnsi="Arial" w:cs="Arial"/>
                <w:sz w:val="16"/>
                <w:szCs w:val="16"/>
              </w:rPr>
            </w:pPr>
            <w:r w:rsidRPr="00D82393">
              <w:rPr>
                <w:rFonts w:ascii="Arial" w:hAnsi="Arial" w:cs="Arial"/>
                <w:sz w:val="16"/>
                <w:szCs w:val="16"/>
              </w:rPr>
              <w:t>1</w:t>
            </w:r>
          </w:p>
          <w:p w14:paraId="6AE7598F" w14:textId="476DB32A" w:rsidR="00F27712" w:rsidRPr="00D82393" w:rsidRDefault="00F27712" w:rsidP="000E5B9E">
            <w:pPr>
              <w:jc w:val="right"/>
              <w:rPr>
                <w:rFonts w:ascii="Arial" w:hAnsi="Arial" w:cs="Arial"/>
                <w:sz w:val="16"/>
                <w:szCs w:val="16"/>
              </w:rPr>
            </w:pPr>
            <w:r w:rsidRPr="00D82393">
              <w:rPr>
                <w:rFonts w:ascii="Arial" w:hAnsi="Arial" w:cs="Arial"/>
                <w:sz w:val="16"/>
                <w:szCs w:val="16"/>
              </w:rPr>
              <w:t>1</w:t>
            </w:r>
          </w:p>
          <w:p w14:paraId="567F213B" w14:textId="1101A75C" w:rsidR="00F27712" w:rsidRPr="00D82393" w:rsidRDefault="00F27712" w:rsidP="000E5B9E">
            <w:pPr>
              <w:jc w:val="right"/>
              <w:rPr>
                <w:rFonts w:ascii="Arial" w:hAnsi="Arial" w:cs="Arial"/>
                <w:sz w:val="16"/>
                <w:szCs w:val="16"/>
              </w:rPr>
            </w:pPr>
            <w:r w:rsidRPr="00D82393">
              <w:rPr>
                <w:rFonts w:ascii="Arial" w:hAnsi="Arial" w:cs="Arial"/>
                <w:sz w:val="16"/>
                <w:szCs w:val="16"/>
              </w:rPr>
              <w:t>1</w:t>
            </w:r>
          </w:p>
          <w:p w14:paraId="077E32B1" w14:textId="258C3EB8" w:rsidR="00F27712" w:rsidRPr="00D82393" w:rsidRDefault="00F27712" w:rsidP="000E5B9E">
            <w:pPr>
              <w:jc w:val="right"/>
              <w:rPr>
                <w:rFonts w:ascii="Arial" w:hAnsi="Arial" w:cs="Arial"/>
                <w:sz w:val="16"/>
                <w:szCs w:val="16"/>
              </w:rPr>
            </w:pPr>
            <w:r w:rsidRPr="00D82393">
              <w:rPr>
                <w:rFonts w:ascii="Arial" w:hAnsi="Arial" w:cs="Arial"/>
                <w:sz w:val="16"/>
                <w:szCs w:val="16"/>
              </w:rPr>
              <w:t>1</w:t>
            </w:r>
          </w:p>
          <w:p w14:paraId="104ED04B" w14:textId="1B94500C" w:rsidR="00F27712" w:rsidRPr="00D82393" w:rsidRDefault="00F27712" w:rsidP="000E5B9E">
            <w:pPr>
              <w:jc w:val="right"/>
              <w:rPr>
                <w:rFonts w:ascii="Arial" w:hAnsi="Arial" w:cs="Arial"/>
                <w:sz w:val="16"/>
                <w:szCs w:val="16"/>
              </w:rPr>
            </w:pPr>
            <w:r w:rsidRPr="00D82393">
              <w:rPr>
                <w:rFonts w:ascii="Arial" w:hAnsi="Arial" w:cs="Arial"/>
                <w:sz w:val="16"/>
                <w:szCs w:val="16"/>
              </w:rPr>
              <w:t>1</w:t>
            </w:r>
          </w:p>
          <w:p w14:paraId="5B138DB1" w14:textId="77777777" w:rsidR="00F27712" w:rsidRPr="00D82393" w:rsidRDefault="00F27712" w:rsidP="000E5B9E">
            <w:pPr>
              <w:jc w:val="right"/>
              <w:rPr>
                <w:rFonts w:ascii="Arial" w:hAnsi="Arial" w:cs="Arial"/>
                <w:sz w:val="16"/>
                <w:szCs w:val="16"/>
              </w:rPr>
            </w:pPr>
            <w:r w:rsidRPr="00D82393">
              <w:rPr>
                <w:rFonts w:ascii="Arial" w:hAnsi="Arial" w:cs="Arial"/>
                <w:sz w:val="16"/>
                <w:szCs w:val="16"/>
              </w:rPr>
              <w:t>1</w:t>
            </w:r>
          </w:p>
          <w:p w14:paraId="0E6D6C15" w14:textId="77777777" w:rsidR="00F27712" w:rsidRPr="00D82393" w:rsidRDefault="00F27712" w:rsidP="000E5B9E">
            <w:pPr>
              <w:jc w:val="right"/>
              <w:rPr>
                <w:rFonts w:ascii="Arial" w:hAnsi="Arial" w:cs="Arial"/>
                <w:sz w:val="16"/>
                <w:szCs w:val="16"/>
              </w:rPr>
            </w:pPr>
            <w:r w:rsidRPr="00D82393">
              <w:rPr>
                <w:rFonts w:ascii="Arial" w:hAnsi="Arial" w:cs="Arial"/>
                <w:sz w:val="16"/>
                <w:szCs w:val="16"/>
              </w:rPr>
              <w:t>1</w:t>
            </w:r>
          </w:p>
          <w:p w14:paraId="0E1A44F5" w14:textId="77777777" w:rsidR="00F27712" w:rsidRDefault="00F27712" w:rsidP="00F27712">
            <w:pPr>
              <w:jc w:val="right"/>
              <w:rPr>
                <w:rFonts w:ascii="Arial" w:hAnsi="Arial" w:cs="Arial"/>
                <w:sz w:val="16"/>
                <w:szCs w:val="16"/>
              </w:rPr>
            </w:pPr>
            <w:r w:rsidRPr="00D82393">
              <w:rPr>
                <w:rFonts w:ascii="Arial" w:hAnsi="Arial" w:cs="Arial"/>
                <w:sz w:val="16"/>
                <w:szCs w:val="16"/>
              </w:rPr>
              <w:t>2</w:t>
            </w:r>
          </w:p>
          <w:p w14:paraId="1B84DCD2" w14:textId="20D42646" w:rsidR="00FA07F7" w:rsidRPr="00D82393" w:rsidRDefault="00FA07F7" w:rsidP="00F27712">
            <w:pPr>
              <w:jc w:val="right"/>
              <w:rPr>
                <w:rFonts w:ascii="Arial" w:hAnsi="Arial" w:cs="Arial"/>
                <w:sz w:val="16"/>
                <w:szCs w:val="16"/>
              </w:rPr>
            </w:pPr>
            <w:r>
              <w:rPr>
                <w:rFonts w:ascii="Arial" w:hAnsi="Arial" w:cs="Arial"/>
                <w:sz w:val="16"/>
                <w:szCs w:val="16"/>
              </w:rPr>
              <w:t>1</w:t>
            </w:r>
          </w:p>
        </w:tc>
      </w:tr>
      <w:tr w:rsidR="000E5B9E" w:rsidRPr="00D82393" w14:paraId="3C9469DF" w14:textId="77777777" w:rsidTr="0025282F">
        <w:tc>
          <w:tcPr>
            <w:tcW w:w="3610" w:type="dxa"/>
          </w:tcPr>
          <w:p w14:paraId="7971FFA0" w14:textId="78ACCA3F" w:rsidR="000E5B9E" w:rsidRPr="00D82393" w:rsidRDefault="000E5B9E" w:rsidP="000E5B9E">
            <w:pPr>
              <w:rPr>
                <w:rFonts w:ascii="Arial" w:hAnsi="Arial" w:cs="Arial"/>
                <w:sz w:val="16"/>
                <w:szCs w:val="16"/>
              </w:rPr>
            </w:pPr>
            <w:r w:rsidRPr="00D82393">
              <w:rPr>
                <w:rFonts w:ascii="Arial" w:hAnsi="Arial" w:cs="Arial"/>
                <w:sz w:val="16"/>
                <w:szCs w:val="16"/>
              </w:rPr>
              <w:t>Nature of death – verdict/conclusion</w:t>
            </w:r>
            <w:r w:rsidR="00053FFE" w:rsidRPr="00D82393">
              <w:rPr>
                <w:rFonts w:ascii="Arial" w:hAnsi="Arial" w:cs="Arial"/>
                <w:sz w:val="16"/>
                <w:szCs w:val="16"/>
              </w:rPr>
              <w:t xml:space="preserve">/manner </w:t>
            </w:r>
          </w:p>
        </w:tc>
        <w:tc>
          <w:tcPr>
            <w:tcW w:w="3969" w:type="dxa"/>
          </w:tcPr>
          <w:p w14:paraId="25689CA8" w14:textId="0A651B15" w:rsidR="000E5B9E" w:rsidRPr="00D82393" w:rsidRDefault="000E5B9E" w:rsidP="000E5B9E">
            <w:pPr>
              <w:rPr>
                <w:rFonts w:ascii="Arial" w:hAnsi="Arial" w:cs="Arial"/>
                <w:sz w:val="16"/>
                <w:szCs w:val="16"/>
              </w:rPr>
            </w:pPr>
            <w:r w:rsidRPr="00D82393">
              <w:rPr>
                <w:rFonts w:ascii="Arial" w:hAnsi="Arial" w:cs="Arial"/>
                <w:sz w:val="16"/>
                <w:szCs w:val="16"/>
              </w:rPr>
              <w:t>Accidental</w:t>
            </w:r>
          </w:p>
          <w:p w14:paraId="63CCAF25" w14:textId="7E7935A5" w:rsidR="00825882" w:rsidRDefault="00825882" w:rsidP="000E5B9E">
            <w:pPr>
              <w:rPr>
                <w:rFonts w:ascii="Arial" w:hAnsi="Arial" w:cs="Arial"/>
                <w:sz w:val="16"/>
                <w:szCs w:val="16"/>
              </w:rPr>
            </w:pPr>
            <w:r w:rsidRPr="00D82393">
              <w:rPr>
                <w:rFonts w:ascii="Arial" w:hAnsi="Arial" w:cs="Arial"/>
                <w:sz w:val="16"/>
                <w:szCs w:val="16"/>
              </w:rPr>
              <w:t>Accidental drug intoxication/overdose</w:t>
            </w:r>
            <w:r w:rsidR="00B42BF2">
              <w:rPr>
                <w:rFonts w:ascii="Arial" w:hAnsi="Arial" w:cs="Arial"/>
                <w:sz w:val="16"/>
                <w:szCs w:val="16"/>
              </w:rPr>
              <w:t>/poisoning</w:t>
            </w:r>
          </w:p>
          <w:p w14:paraId="0B0BFAB3" w14:textId="2FCA0FFC" w:rsidR="000F7E4A" w:rsidRPr="00D82393" w:rsidRDefault="000F7E4A" w:rsidP="000E5B9E">
            <w:pPr>
              <w:rPr>
                <w:rFonts w:ascii="Arial" w:hAnsi="Arial" w:cs="Arial"/>
                <w:sz w:val="16"/>
                <w:szCs w:val="16"/>
              </w:rPr>
            </w:pPr>
            <w:r>
              <w:rPr>
                <w:rFonts w:ascii="Arial" w:hAnsi="Arial" w:cs="Arial"/>
                <w:sz w:val="16"/>
                <w:szCs w:val="16"/>
              </w:rPr>
              <w:t>Drug-related</w:t>
            </w:r>
          </w:p>
          <w:p w14:paraId="37725DBD" w14:textId="2B7EC88D" w:rsidR="00825882" w:rsidRPr="00D82393" w:rsidRDefault="00825882" w:rsidP="000E5B9E">
            <w:pPr>
              <w:rPr>
                <w:rFonts w:ascii="Arial" w:hAnsi="Arial" w:cs="Arial"/>
                <w:sz w:val="16"/>
                <w:szCs w:val="16"/>
              </w:rPr>
            </w:pPr>
            <w:r w:rsidRPr="00D82393">
              <w:rPr>
                <w:rFonts w:ascii="Arial" w:hAnsi="Arial" w:cs="Arial"/>
                <w:sz w:val="16"/>
                <w:szCs w:val="16"/>
              </w:rPr>
              <w:t>Drug and Alcohol related</w:t>
            </w:r>
          </w:p>
          <w:p w14:paraId="65668449" w14:textId="30A7BC34" w:rsidR="0085762D" w:rsidRPr="00D82393" w:rsidRDefault="0085762D" w:rsidP="000E5B9E">
            <w:pPr>
              <w:rPr>
                <w:rFonts w:ascii="Arial" w:hAnsi="Arial" w:cs="Arial"/>
                <w:sz w:val="16"/>
                <w:szCs w:val="16"/>
              </w:rPr>
            </w:pPr>
            <w:r w:rsidRPr="00D82393">
              <w:rPr>
                <w:rFonts w:ascii="Arial" w:hAnsi="Arial" w:cs="Arial"/>
                <w:sz w:val="16"/>
                <w:szCs w:val="16"/>
              </w:rPr>
              <w:t>Misadventure</w:t>
            </w:r>
          </w:p>
          <w:p w14:paraId="394E9281" w14:textId="674F39BA" w:rsidR="000E5B9E" w:rsidRPr="00D82393" w:rsidRDefault="000E5B9E" w:rsidP="000E5B9E">
            <w:pPr>
              <w:rPr>
                <w:rFonts w:ascii="Arial" w:hAnsi="Arial" w:cs="Arial"/>
                <w:sz w:val="16"/>
                <w:szCs w:val="16"/>
              </w:rPr>
            </w:pPr>
            <w:r w:rsidRPr="00D82393">
              <w:rPr>
                <w:rFonts w:ascii="Arial" w:hAnsi="Arial" w:cs="Arial"/>
                <w:sz w:val="16"/>
                <w:szCs w:val="16"/>
              </w:rPr>
              <w:t>Intentional</w:t>
            </w:r>
          </w:p>
          <w:p w14:paraId="009103D9" w14:textId="22808209" w:rsidR="00225E98" w:rsidRPr="00D82393" w:rsidRDefault="00225E98" w:rsidP="000E5B9E">
            <w:pPr>
              <w:rPr>
                <w:rFonts w:ascii="Arial" w:hAnsi="Arial" w:cs="Arial"/>
                <w:sz w:val="16"/>
                <w:szCs w:val="16"/>
              </w:rPr>
            </w:pPr>
            <w:r w:rsidRPr="00D82393">
              <w:rPr>
                <w:rFonts w:ascii="Arial" w:hAnsi="Arial" w:cs="Arial"/>
                <w:sz w:val="16"/>
                <w:szCs w:val="16"/>
              </w:rPr>
              <w:t>Intentional – misuse of drugs</w:t>
            </w:r>
          </w:p>
          <w:p w14:paraId="6CA3CA96" w14:textId="23074F7C" w:rsidR="00521DB5" w:rsidRPr="00D82393" w:rsidRDefault="000E5B9E" w:rsidP="000E5B9E">
            <w:pPr>
              <w:rPr>
                <w:rFonts w:ascii="Arial" w:hAnsi="Arial" w:cs="Arial"/>
                <w:sz w:val="16"/>
                <w:szCs w:val="16"/>
              </w:rPr>
            </w:pPr>
            <w:r w:rsidRPr="00D82393">
              <w:rPr>
                <w:rFonts w:ascii="Arial" w:hAnsi="Arial" w:cs="Arial"/>
                <w:sz w:val="16"/>
                <w:szCs w:val="16"/>
              </w:rPr>
              <w:t>Intention unclear</w:t>
            </w:r>
          </w:p>
          <w:p w14:paraId="6A810B7B" w14:textId="0C94A25D" w:rsidR="00B07E11" w:rsidRPr="00D82393" w:rsidRDefault="00B07E11" w:rsidP="000E5B9E">
            <w:pPr>
              <w:rPr>
                <w:rFonts w:ascii="Arial" w:hAnsi="Arial" w:cs="Arial"/>
                <w:sz w:val="16"/>
                <w:szCs w:val="16"/>
              </w:rPr>
            </w:pPr>
            <w:r w:rsidRPr="00D82393">
              <w:rPr>
                <w:rFonts w:ascii="Arial" w:hAnsi="Arial" w:cs="Arial"/>
                <w:sz w:val="16"/>
                <w:szCs w:val="16"/>
              </w:rPr>
              <w:t>Open verdict</w:t>
            </w:r>
          </w:p>
          <w:p w14:paraId="3D25826E" w14:textId="37095FEC" w:rsidR="004B2E1B" w:rsidRPr="00D82393" w:rsidRDefault="004B2E1B" w:rsidP="000E5B9E">
            <w:pPr>
              <w:rPr>
                <w:rFonts w:ascii="Arial" w:hAnsi="Arial" w:cs="Arial"/>
                <w:sz w:val="16"/>
                <w:szCs w:val="16"/>
              </w:rPr>
            </w:pPr>
            <w:r w:rsidRPr="00D82393">
              <w:rPr>
                <w:rFonts w:ascii="Arial" w:hAnsi="Arial" w:cs="Arial"/>
                <w:sz w:val="16"/>
                <w:szCs w:val="16"/>
              </w:rPr>
              <w:t>Suspected suicide</w:t>
            </w:r>
          </w:p>
          <w:p w14:paraId="7DB1B39A" w14:textId="28DACDCE" w:rsidR="00225E98" w:rsidRPr="00D82393" w:rsidRDefault="00225E98" w:rsidP="000E5B9E">
            <w:pPr>
              <w:rPr>
                <w:rFonts w:ascii="Arial" w:hAnsi="Arial" w:cs="Arial"/>
                <w:sz w:val="16"/>
                <w:szCs w:val="16"/>
              </w:rPr>
            </w:pPr>
            <w:r w:rsidRPr="00D82393">
              <w:rPr>
                <w:rFonts w:ascii="Arial" w:hAnsi="Arial" w:cs="Arial"/>
                <w:sz w:val="16"/>
                <w:szCs w:val="16"/>
              </w:rPr>
              <w:t>Suicide</w:t>
            </w:r>
          </w:p>
          <w:p w14:paraId="0DEC1984" w14:textId="17698E9A" w:rsidR="00C07682" w:rsidRDefault="00C07682" w:rsidP="000E5B9E">
            <w:pPr>
              <w:rPr>
                <w:rFonts w:ascii="Arial" w:hAnsi="Arial" w:cs="Arial"/>
                <w:sz w:val="16"/>
                <w:szCs w:val="16"/>
              </w:rPr>
            </w:pPr>
            <w:r>
              <w:rPr>
                <w:rFonts w:ascii="Arial" w:hAnsi="Arial" w:cs="Arial"/>
                <w:sz w:val="16"/>
                <w:szCs w:val="16"/>
              </w:rPr>
              <w:t>Homicide</w:t>
            </w:r>
          </w:p>
          <w:p w14:paraId="6D162802" w14:textId="1EE9E468" w:rsidR="00225E98" w:rsidRPr="00D82393" w:rsidRDefault="00225E98" w:rsidP="000E5B9E">
            <w:pPr>
              <w:rPr>
                <w:rFonts w:ascii="Arial" w:hAnsi="Arial" w:cs="Arial"/>
                <w:sz w:val="16"/>
                <w:szCs w:val="16"/>
              </w:rPr>
            </w:pPr>
            <w:r w:rsidRPr="00D82393">
              <w:rPr>
                <w:rFonts w:ascii="Arial" w:hAnsi="Arial" w:cs="Arial"/>
                <w:sz w:val="16"/>
                <w:szCs w:val="16"/>
              </w:rPr>
              <w:t>Undetermined</w:t>
            </w:r>
          </w:p>
          <w:p w14:paraId="4C46E849" w14:textId="77777777" w:rsidR="000E5B9E" w:rsidRPr="00D82393" w:rsidRDefault="0085762D" w:rsidP="000E5B9E">
            <w:pPr>
              <w:rPr>
                <w:rFonts w:ascii="Arial" w:hAnsi="Arial" w:cs="Arial"/>
                <w:sz w:val="16"/>
                <w:szCs w:val="16"/>
              </w:rPr>
            </w:pPr>
            <w:r w:rsidRPr="00D82393">
              <w:rPr>
                <w:rFonts w:ascii="Arial" w:hAnsi="Arial" w:cs="Arial"/>
                <w:sz w:val="16"/>
                <w:szCs w:val="16"/>
              </w:rPr>
              <w:t>Natural</w:t>
            </w:r>
          </w:p>
          <w:p w14:paraId="16571E8E" w14:textId="2034DB04" w:rsidR="0085762D" w:rsidRPr="00D82393" w:rsidRDefault="0085762D" w:rsidP="000E5B9E">
            <w:pPr>
              <w:rPr>
                <w:rFonts w:ascii="Arial" w:hAnsi="Arial" w:cs="Arial"/>
                <w:sz w:val="16"/>
                <w:szCs w:val="16"/>
              </w:rPr>
            </w:pPr>
            <w:r w:rsidRPr="00D82393">
              <w:rPr>
                <w:rFonts w:ascii="Arial" w:hAnsi="Arial" w:cs="Arial"/>
                <w:sz w:val="16"/>
                <w:szCs w:val="16"/>
              </w:rPr>
              <w:t>Not known</w:t>
            </w:r>
          </w:p>
        </w:tc>
        <w:tc>
          <w:tcPr>
            <w:tcW w:w="1329" w:type="dxa"/>
          </w:tcPr>
          <w:p w14:paraId="327133F0" w14:textId="319BAF1C" w:rsidR="00B07E11" w:rsidRPr="00D82393" w:rsidRDefault="00BD3930" w:rsidP="000E5B9E">
            <w:pPr>
              <w:jc w:val="right"/>
              <w:rPr>
                <w:rFonts w:ascii="Arial" w:hAnsi="Arial" w:cs="Arial"/>
                <w:sz w:val="16"/>
                <w:szCs w:val="16"/>
              </w:rPr>
            </w:pPr>
            <w:r>
              <w:rPr>
                <w:rFonts w:ascii="Arial" w:hAnsi="Arial" w:cs="Arial"/>
                <w:sz w:val="16"/>
                <w:szCs w:val="16"/>
              </w:rPr>
              <w:t>7</w:t>
            </w:r>
            <w:r w:rsidR="00A46F68">
              <w:rPr>
                <w:rFonts w:ascii="Arial" w:hAnsi="Arial" w:cs="Arial"/>
                <w:sz w:val="16"/>
                <w:szCs w:val="16"/>
              </w:rPr>
              <w:t>1</w:t>
            </w:r>
          </w:p>
          <w:p w14:paraId="75A85297" w14:textId="4177A367" w:rsidR="00B07E11" w:rsidRDefault="00825882" w:rsidP="000E5B9E">
            <w:pPr>
              <w:jc w:val="right"/>
              <w:rPr>
                <w:rFonts w:ascii="Arial" w:hAnsi="Arial" w:cs="Arial"/>
                <w:sz w:val="16"/>
                <w:szCs w:val="16"/>
              </w:rPr>
            </w:pPr>
            <w:r w:rsidRPr="00D82393">
              <w:rPr>
                <w:rFonts w:ascii="Arial" w:hAnsi="Arial" w:cs="Arial"/>
                <w:sz w:val="16"/>
                <w:szCs w:val="16"/>
              </w:rPr>
              <w:t>1</w:t>
            </w:r>
            <w:r w:rsidR="00B42BF2">
              <w:rPr>
                <w:rFonts w:ascii="Arial" w:hAnsi="Arial" w:cs="Arial"/>
                <w:sz w:val="16"/>
                <w:szCs w:val="16"/>
              </w:rPr>
              <w:t>9</w:t>
            </w:r>
          </w:p>
          <w:p w14:paraId="25C48042" w14:textId="75D3F9E8" w:rsidR="000F7E4A" w:rsidRPr="00D82393" w:rsidRDefault="000F7E4A" w:rsidP="000E5B9E">
            <w:pPr>
              <w:jc w:val="right"/>
              <w:rPr>
                <w:rFonts w:ascii="Arial" w:hAnsi="Arial" w:cs="Arial"/>
                <w:sz w:val="16"/>
                <w:szCs w:val="16"/>
              </w:rPr>
            </w:pPr>
            <w:r>
              <w:rPr>
                <w:rFonts w:ascii="Arial" w:hAnsi="Arial" w:cs="Arial"/>
                <w:sz w:val="16"/>
                <w:szCs w:val="16"/>
              </w:rPr>
              <w:t>2</w:t>
            </w:r>
          </w:p>
          <w:p w14:paraId="147C317E" w14:textId="37EC74D2" w:rsidR="00B07E11" w:rsidRPr="00D82393" w:rsidRDefault="0085762D" w:rsidP="000E5B9E">
            <w:pPr>
              <w:jc w:val="right"/>
              <w:rPr>
                <w:rFonts w:ascii="Arial" w:hAnsi="Arial" w:cs="Arial"/>
                <w:sz w:val="16"/>
                <w:szCs w:val="16"/>
              </w:rPr>
            </w:pPr>
            <w:r w:rsidRPr="00D82393">
              <w:rPr>
                <w:rFonts w:ascii="Arial" w:hAnsi="Arial" w:cs="Arial"/>
                <w:sz w:val="16"/>
                <w:szCs w:val="16"/>
              </w:rPr>
              <w:t>3</w:t>
            </w:r>
          </w:p>
          <w:p w14:paraId="486C8A64" w14:textId="5F2FFBC3" w:rsidR="0085762D" w:rsidRPr="00D82393" w:rsidRDefault="0085762D" w:rsidP="000E5B9E">
            <w:pPr>
              <w:jc w:val="right"/>
              <w:rPr>
                <w:rFonts w:ascii="Arial" w:hAnsi="Arial" w:cs="Arial"/>
                <w:sz w:val="16"/>
                <w:szCs w:val="16"/>
              </w:rPr>
            </w:pPr>
            <w:r w:rsidRPr="00D82393">
              <w:rPr>
                <w:rFonts w:ascii="Arial" w:hAnsi="Arial" w:cs="Arial"/>
                <w:sz w:val="16"/>
                <w:szCs w:val="16"/>
              </w:rPr>
              <w:t>4</w:t>
            </w:r>
          </w:p>
          <w:p w14:paraId="6A00F05C" w14:textId="5C26253F" w:rsidR="00825882" w:rsidRPr="00D82393" w:rsidRDefault="00225E98" w:rsidP="000E5B9E">
            <w:pPr>
              <w:jc w:val="right"/>
              <w:rPr>
                <w:rFonts w:ascii="Arial" w:hAnsi="Arial" w:cs="Arial"/>
                <w:sz w:val="16"/>
                <w:szCs w:val="16"/>
              </w:rPr>
            </w:pPr>
            <w:r w:rsidRPr="00D82393">
              <w:rPr>
                <w:rFonts w:ascii="Arial" w:hAnsi="Arial" w:cs="Arial"/>
                <w:sz w:val="16"/>
                <w:szCs w:val="16"/>
              </w:rPr>
              <w:t>2</w:t>
            </w:r>
          </w:p>
          <w:p w14:paraId="3E6FD055" w14:textId="0705E6DD" w:rsidR="00225E98" w:rsidRPr="00D82393" w:rsidRDefault="0085762D" w:rsidP="000E5B9E">
            <w:pPr>
              <w:jc w:val="right"/>
              <w:rPr>
                <w:rFonts w:ascii="Arial" w:hAnsi="Arial" w:cs="Arial"/>
                <w:sz w:val="16"/>
                <w:szCs w:val="16"/>
              </w:rPr>
            </w:pPr>
            <w:r w:rsidRPr="00D82393">
              <w:rPr>
                <w:rFonts w:ascii="Arial" w:hAnsi="Arial" w:cs="Arial"/>
                <w:sz w:val="16"/>
                <w:szCs w:val="16"/>
              </w:rPr>
              <w:t>1</w:t>
            </w:r>
          </w:p>
          <w:p w14:paraId="69CA7EFC" w14:textId="4E50F540" w:rsidR="00825882" w:rsidRPr="00D82393" w:rsidRDefault="00D15518" w:rsidP="000E5B9E">
            <w:pPr>
              <w:jc w:val="right"/>
              <w:rPr>
                <w:rFonts w:ascii="Arial" w:hAnsi="Arial" w:cs="Arial"/>
                <w:sz w:val="16"/>
                <w:szCs w:val="16"/>
              </w:rPr>
            </w:pPr>
            <w:r w:rsidRPr="00D82393">
              <w:rPr>
                <w:rFonts w:ascii="Arial" w:hAnsi="Arial" w:cs="Arial"/>
                <w:sz w:val="16"/>
                <w:szCs w:val="16"/>
              </w:rPr>
              <w:t>1</w:t>
            </w:r>
          </w:p>
          <w:p w14:paraId="4CE34811" w14:textId="77777777" w:rsidR="00B07E11" w:rsidRPr="00D82393" w:rsidRDefault="00B07E11" w:rsidP="000E5B9E">
            <w:pPr>
              <w:jc w:val="right"/>
              <w:rPr>
                <w:rFonts w:ascii="Arial" w:hAnsi="Arial" w:cs="Arial"/>
                <w:sz w:val="16"/>
                <w:szCs w:val="16"/>
              </w:rPr>
            </w:pPr>
            <w:r w:rsidRPr="00D82393">
              <w:rPr>
                <w:rFonts w:ascii="Arial" w:hAnsi="Arial" w:cs="Arial"/>
                <w:sz w:val="16"/>
                <w:szCs w:val="16"/>
              </w:rPr>
              <w:t>1</w:t>
            </w:r>
          </w:p>
          <w:p w14:paraId="06751B2B" w14:textId="77777777" w:rsidR="004B2E1B" w:rsidRPr="00D82393" w:rsidRDefault="004B2E1B" w:rsidP="000E5B9E">
            <w:pPr>
              <w:jc w:val="right"/>
              <w:rPr>
                <w:rFonts w:ascii="Arial" w:hAnsi="Arial" w:cs="Arial"/>
                <w:sz w:val="16"/>
                <w:szCs w:val="16"/>
              </w:rPr>
            </w:pPr>
            <w:r w:rsidRPr="00D82393">
              <w:rPr>
                <w:rFonts w:ascii="Arial" w:hAnsi="Arial" w:cs="Arial"/>
                <w:sz w:val="16"/>
                <w:szCs w:val="16"/>
              </w:rPr>
              <w:t>2</w:t>
            </w:r>
          </w:p>
          <w:p w14:paraId="4386E3B7" w14:textId="605E629A" w:rsidR="00225E98" w:rsidRPr="00D82393" w:rsidRDefault="00C07682" w:rsidP="000E5B9E">
            <w:pPr>
              <w:jc w:val="right"/>
              <w:rPr>
                <w:rFonts w:ascii="Arial" w:hAnsi="Arial" w:cs="Arial"/>
                <w:sz w:val="16"/>
                <w:szCs w:val="16"/>
              </w:rPr>
            </w:pPr>
            <w:r>
              <w:rPr>
                <w:rFonts w:ascii="Arial" w:hAnsi="Arial" w:cs="Arial"/>
                <w:sz w:val="16"/>
                <w:szCs w:val="16"/>
              </w:rPr>
              <w:t>6</w:t>
            </w:r>
          </w:p>
          <w:p w14:paraId="2A4E912A" w14:textId="47907207" w:rsidR="00C07682" w:rsidRDefault="00C07682" w:rsidP="000E5B9E">
            <w:pPr>
              <w:jc w:val="right"/>
              <w:rPr>
                <w:rFonts w:ascii="Arial" w:hAnsi="Arial" w:cs="Arial"/>
                <w:sz w:val="16"/>
                <w:szCs w:val="16"/>
              </w:rPr>
            </w:pPr>
            <w:r>
              <w:rPr>
                <w:rFonts w:ascii="Arial" w:hAnsi="Arial" w:cs="Arial"/>
                <w:sz w:val="16"/>
                <w:szCs w:val="16"/>
              </w:rPr>
              <w:t>1</w:t>
            </w:r>
          </w:p>
          <w:p w14:paraId="7F3C4359" w14:textId="359B851E" w:rsidR="00225E98" w:rsidRPr="00D82393" w:rsidRDefault="00225E98" w:rsidP="000E5B9E">
            <w:pPr>
              <w:jc w:val="right"/>
              <w:rPr>
                <w:rFonts w:ascii="Arial" w:hAnsi="Arial" w:cs="Arial"/>
                <w:sz w:val="16"/>
                <w:szCs w:val="16"/>
              </w:rPr>
            </w:pPr>
            <w:r w:rsidRPr="00D82393">
              <w:rPr>
                <w:rFonts w:ascii="Arial" w:hAnsi="Arial" w:cs="Arial"/>
                <w:sz w:val="16"/>
                <w:szCs w:val="16"/>
              </w:rPr>
              <w:t>2</w:t>
            </w:r>
          </w:p>
          <w:p w14:paraId="3B58D6EC" w14:textId="5A39DE6B" w:rsidR="0085762D" w:rsidRPr="00D82393" w:rsidRDefault="0085762D" w:rsidP="000E5B9E">
            <w:pPr>
              <w:jc w:val="right"/>
              <w:rPr>
                <w:rFonts w:ascii="Arial" w:hAnsi="Arial" w:cs="Arial"/>
                <w:sz w:val="16"/>
                <w:szCs w:val="16"/>
              </w:rPr>
            </w:pPr>
            <w:r w:rsidRPr="00D82393">
              <w:rPr>
                <w:rFonts w:ascii="Arial" w:hAnsi="Arial" w:cs="Arial"/>
                <w:sz w:val="16"/>
                <w:szCs w:val="16"/>
              </w:rPr>
              <w:t>1</w:t>
            </w:r>
          </w:p>
          <w:p w14:paraId="1780A05A" w14:textId="47CF3208" w:rsidR="00225E98" w:rsidRPr="00D82393" w:rsidRDefault="00B42BF2" w:rsidP="000E5B9E">
            <w:pPr>
              <w:jc w:val="right"/>
              <w:rPr>
                <w:rFonts w:ascii="Arial" w:hAnsi="Arial" w:cs="Arial"/>
                <w:sz w:val="16"/>
                <w:szCs w:val="16"/>
              </w:rPr>
            </w:pPr>
            <w:r>
              <w:rPr>
                <w:rFonts w:ascii="Arial" w:hAnsi="Arial" w:cs="Arial"/>
                <w:sz w:val="16"/>
                <w:szCs w:val="16"/>
              </w:rPr>
              <w:t>2</w:t>
            </w:r>
            <w:r w:rsidR="00BD3930">
              <w:rPr>
                <w:rFonts w:ascii="Arial" w:hAnsi="Arial" w:cs="Arial"/>
                <w:sz w:val="16"/>
                <w:szCs w:val="16"/>
              </w:rPr>
              <w:t>5</w:t>
            </w:r>
          </w:p>
        </w:tc>
      </w:tr>
      <w:tr w:rsidR="000E5B9E" w:rsidRPr="00D82393" w14:paraId="5EAC062F" w14:textId="77777777" w:rsidTr="0025282F">
        <w:tc>
          <w:tcPr>
            <w:tcW w:w="3610" w:type="dxa"/>
          </w:tcPr>
          <w:p w14:paraId="24AE6D4D" w14:textId="77777777" w:rsidR="000E5B9E" w:rsidRPr="00D82393" w:rsidRDefault="000E5B9E" w:rsidP="000E5B9E">
            <w:pPr>
              <w:rPr>
                <w:rFonts w:ascii="Arial" w:hAnsi="Arial" w:cs="Arial"/>
                <w:sz w:val="16"/>
                <w:szCs w:val="16"/>
              </w:rPr>
            </w:pPr>
            <w:r w:rsidRPr="00D82393">
              <w:rPr>
                <w:rFonts w:ascii="Arial" w:hAnsi="Arial" w:cs="Arial"/>
                <w:sz w:val="16"/>
                <w:szCs w:val="16"/>
              </w:rPr>
              <w:t>N</w:t>
            </w:r>
          </w:p>
        </w:tc>
        <w:tc>
          <w:tcPr>
            <w:tcW w:w="3969" w:type="dxa"/>
          </w:tcPr>
          <w:p w14:paraId="52A3DBEB" w14:textId="77777777" w:rsidR="000E5B9E" w:rsidRPr="00D82393" w:rsidRDefault="000E5B9E" w:rsidP="000E5B9E">
            <w:pPr>
              <w:rPr>
                <w:rFonts w:ascii="Arial" w:hAnsi="Arial" w:cs="Arial"/>
                <w:sz w:val="16"/>
                <w:szCs w:val="16"/>
              </w:rPr>
            </w:pPr>
          </w:p>
        </w:tc>
        <w:tc>
          <w:tcPr>
            <w:tcW w:w="1329" w:type="dxa"/>
          </w:tcPr>
          <w:p w14:paraId="7338A201" w14:textId="5B08721A" w:rsidR="000E5B9E" w:rsidRPr="00D82393" w:rsidRDefault="000E5B9E" w:rsidP="000E5B9E">
            <w:pPr>
              <w:jc w:val="right"/>
              <w:rPr>
                <w:rFonts w:ascii="Arial" w:hAnsi="Arial" w:cs="Arial"/>
                <w:sz w:val="16"/>
                <w:szCs w:val="16"/>
              </w:rPr>
            </w:pPr>
            <w:r w:rsidRPr="00D82393">
              <w:rPr>
                <w:rFonts w:ascii="Arial" w:hAnsi="Arial" w:cs="Arial"/>
                <w:color w:val="000000" w:themeColor="text1"/>
                <w:sz w:val="16"/>
                <w:szCs w:val="16"/>
              </w:rPr>
              <w:t>1</w:t>
            </w:r>
            <w:r w:rsidR="00EA4771">
              <w:rPr>
                <w:rFonts w:ascii="Arial" w:hAnsi="Arial" w:cs="Arial"/>
                <w:color w:val="000000" w:themeColor="text1"/>
                <w:sz w:val="16"/>
                <w:szCs w:val="16"/>
              </w:rPr>
              <w:t>56</w:t>
            </w:r>
          </w:p>
        </w:tc>
      </w:tr>
    </w:tbl>
    <w:p w14:paraId="3E7F86CB" w14:textId="77777777" w:rsidR="006671BB" w:rsidRDefault="006671BB" w:rsidP="00A27472">
      <w:pPr>
        <w:spacing w:after="0" w:line="240" w:lineRule="auto"/>
        <w:rPr>
          <w:rFonts w:ascii="Arial" w:hAnsi="Arial" w:cs="Arial"/>
          <w:b/>
          <w:color w:val="FF0000"/>
        </w:rPr>
      </w:pPr>
    </w:p>
    <w:p w14:paraId="19FC1E16" w14:textId="77777777" w:rsidR="006671BB" w:rsidRDefault="006671BB">
      <w:pPr>
        <w:rPr>
          <w:rFonts w:ascii="Arial" w:hAnsi="Arial" w:cs="Arial"/>
          <w:b/>
          <w:color w:val="FF0000"/>
        </w:rPr>
      </w:pPr>
      <w:r>
        <w:rPr>
          <w:rFonts w:ascii="Arial" w:hAnsi="Arial" w:cs="Arial"/>
          <w:b/>
          <w:color w:val="FF0000"/>
        </w:rPr>
        <w:br w:type="page"/>
      </w:r>
    </w:p>
    <w:p w14:paraId="0952D529" w14:textId="78DEE4F7" w:rsidR="003C7A00" w:rsidRPr="00566416" w:rsidRDefault="003C7A00" w:rsidP="00A27472">
      <w:pPr>
        <w:spacing w:after="0" w:line="240" w:lineRule="auto"/>
        <w:rPr>
          <w:rFonts w:ascii="Arial" w:hAnsi="Arial" w:cs="Arial"/>
          <w:b/>
          <w:color w:val="FF0000"/>
          <w:sz w:val="20"/>
          <w:szCs w:val="20"/>
        </w:rPr>
      </w:pPr>
      <w:bookmarkStart w:id="12" w:name="_Hlk8560020"/>
      <w:r w:rsidRPr="00566416">
        <w:rPr>
          <w:rFonts w:ascii="Arial" w:hAnsi="Arial" w:cs="Arial"/>
          <w:b/>
          <w:color w:val="000000" w:themeColor="text1"/>
          <w:sz w:val="20"/>
          <w:szCs w:val="20"/>
        </w:rPr>
        <w:lastRenderedPageBreak/>
        <w:t xml:space="preserve">Table </w:t>
      </w:r>
      <w:r w:rsidR="00381FDD" w:rsidRPr="00566416">
        <w:rPr>
          <w:rFonts w:ascii="Arial" w:hAnsi="Arial" w:cs="Arial"/>
          <w:b/>
          <w:color w:val="000000" w:themeColor="text1"/>
          <w:sz w:val="20"/>
          <w:szCs w:val="20"/>
        </w:rPr>
        <w:t>2</w:t>
      </w:r>
      <w:r w:rsidR="004961D2">
        <w:rPr>
          <w:rFonts w:ascii="Arial" w:hAnsi="Arial" w:cs="Arial"/>
          <w:b/>
          <w:color w:val="000000" w:themeColor="text1"/>
          <w:sz w:val="20"/>
          <w:szCs w:val="20"/>
        </w:rPr>
        <w:t>a</w:t>
      </w:r>
      <w:r w:rsidRPr="00566416">
        <w:rPr>
          <w:rFonts w:ascii="Arial" w:hAnsi="Arial" w:cs="Arial"/>
          <w:b/>
          <w:color w:val="000000" w:themeColor="text1"/>
          <w:sz w:val="20"/>
          <w:szCs w:val="20"/>
        </w:rPr>
        <w:t xml:space="preserve">: </w:t>
      </w:r>
      <w:r w:rsidR="00CD20D7" w:rsidRPr="00566416">
        <w:rPr>
          <w:rFonts w:ascii="Arial" w:hAnsi="Arial" w:cs="Arial"/>
          <w:b/>
          <w:color w:val="000000" w:themeColor="text1"/>
          <w:sz w:val="20"/>
          <w:szCs w:val="20"/>
        </w:rPr>
        <w:t xml:space="preserve">Mitragynine </w:t>
      </w:r>
      <w:r w:rsidR="00CD20D7" w:rsidRPr="00566416">
        <w:rPr>
          <w:rFonts w:ascii="Arial" w:hAnsi="Arial" w:cs="Arial"/>
          <w:b/>
          <w:sz w:val="20"/>
          <w:szCs w:val="20"/>
        </w:rPr>
        <w:t>and 7-hydroxymitragynine levels</w:t>
      </w:r>
      <w:r w:rsidR="002478A1" w:rsidRPr="00566416">
        <w:rPr>
          <w:rFonts w:ascii="Arial" w:hAnsi="Arial" w:cs="Arial"/>
          <w:b/>
          <w:sz w:val="20"/>
          <w:szCs w:val="20"/>
        </w:rPr>
        <w:t xml:space="preserve"> in human fatalities</w:t>
      </w:r>
      <w:r w:rsidR="004961D2">
        <w:rPr>
          <w:rFonts w:ascii="Arial" w:hAnsi="Arial" w:cs="Arial"/>
          <w:b/>
          <w:sz w:val="20"/>
          <w:szCs w:val="20"/>
        </w:rPr>
        <w:t xml:space="preserve"> – individual cases</w:t>
      </w:r>
    </w:p>
    <w:bookmarkEnd w:id="12"/>
    <w:p w14:paraId="49C83FF7" w14:textId="77777777" w:rsidR="002478A1" w:rsidRPr="00A27472" w:rsidRDefault="002478A1" w:rsidP="00A27472">
      <w:pPr>
        <w:spacing w:after="0" w:line="240" w:lineRule="auto"/>
        <w:rPr>
          <w:rFonts w:ascii="Arial" w:hAnsi="Arial" w:cs="Arial"/>
          <w:b/>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5"/>
        <w:gridCol w:w="1180"/>
        <w:gridCol w:w="1097"/>
        <w:gridCol w:w="2347"/>
        <w:gridCol w:w="2559"/>
      </w:tblGrid>
      <w:tr w:rsidR="003436DE" w:rsidRPr="00D82393" w14:paraId="3693D5B9" w14:textId="77777777" w:rsidTr="0025282F">
        <w:tc>
          <w:tcPr>
            <w:tcW w:w="1725" w:type="dxa"/>
          </w:tcPr>
          <w:p w14:paraId="224AB7CE" w14:textId="77777777" w:rsidR="003436DE" w:rsidRPr="00D82393" w:rsidRDefault="003436DE" w:rsidP="00A27472">
            <w:pPr>
              <w:rPr>
                <w:rFonts w:ascii="Arial" w:hAnsi="Arial" w:cs="Arial"/>
                <w:b/>
                <w:i/>
                <w:sz w:val="16"/>
                <w:szCs w:val="16"/>
              </w:rPr>
            </w:pPr>
            <w:r w:rsidRPr="00D82393">
              <w:rPr>
                <w:rFonts w:ascii="Arial" w:hAnsi="Arial" w:cs="Arial"/>
                <w:b/>
                <w:i/>
                <w:sz w:val="16"/>
                <w:szCs w:val="16"/>
              </w:rPr>
              <w:t>Source</w:t>
            </w:r>
          </w:p>
        </w:tc>
        <w:tc>
          <w:tcPr>
            <w:tcW w:w="1180" w:type="dxa"/>
          </w:tcPr>
          <w:p w14:paraId="277A21D8" w14:textId="77777777" w:rsidR="003436DE" w:rsidRPr="00D82393" w:rsidRDefault="003436DE" w:rsidP="00A27472">
            <w:pPr>
              <w:rPr>
                <w:rFonts w:ascii="Arial" w:hAnsi="Arial" w:cs="Arial"/>
                <w:b/>
                <w:i/>
                <w:sz w:val="16"/>
                <w:szCs w:val="16"/>
              </w:rPr>
            </w:pPr>
            <w:r w:rsidRPr="00D82393">
              <w:rPr>
                <w:rFonts w:ascii="Arial" w:hAnsi="Arial" w:cs="Arial"/>
                <w:b/>
                <w:i/>
                <w:sz w:val="16"/>
                <w:szCs w:val="16"/>
              </w:rPr>
              <w:t>Source case number</w:t>
            </w:r>
          </w:p>
        </w:tc>
        <w:tc>
          <w:tcPr>
            <w:tcW w:w="1097" w:type="dxa"/>
          </w:tcPr>
          <w:p w14:paraId="2A742F0F" w14:textId="0D92C63F" w:rsidR="003436DE" w:rsidRPr="00D82393" w:rsidRDefault="003436DE" w:rsidP="007061B9">
            <w:pPr>
              <w:jc w:val="center"/>
              <w:rPr>
                <w:rFonts w:ascii="Arial" w:hAnsi="Arial" w:cs="Arial"/>
                <w:b/>
                <w:i/>
                <w:sz w:val="16"/>
                <w:szCs w:val="16"/>
              </w:rPr>
            </w:pPr>
            <w:r w:rsidRPr="00D82393">
              <w:rPr>
                <w:rFonts w:ascii="Arial" w:hAnsi="Arial" w:cs="Arial"/>
                <w:b/>
                <w:i/>
                <w:sz w:val="16"/>
                <w:szCs w:val="16"/>
              </w:rPr>
              <w:t>Other substances present</w:t>
            </w:r>
          </w:p>
        </w:tc>
        <w:tc>
          <w:tcPr>
            <w:tcW w:w="2347" w:type="dxa"/>
          </w:tcPr>
          <w:p w14:paraId="1371244D" w14:textId="4463244B" w:rsidR="003436DE" w:rsidRPr="00D82393" w:rsidRDefault="003436DE" w:rsidP="00A27472">
            <w:pPr>
              <w:rPr>
                <w:rFonts w:ascii="Arial" w:hAnsi="Arial" w:cs="Arial"/>
                <w:b/>
                <w:i/>
                <w:sz w:val="16"/>
                <w:szCs w:val="16"/>
              </w:rPr>
            </w:pPr>
            <w:r w:rsidRPr="00D82393">
              <w:rPr>
                <w:rFonts w:ascii="Arial" w:hAnsi="Arial" w:cs="Arial"/>
                <w:b/>
                <w:i/>
                <w:sz w:val="16"/>
                <w:szCs w:val="16"/>
              </w:rPr>
              <w:t>Mitragynine</w:t>
            </w:r>
          </w:p>
        </w:tc>
        <w:tc>
          <w:tcPr>
            <w:tcW w:w="2559" w:type="dxa"/>
          </w:tcPr>
          <w:p w14:paraId="768A66BA" w14:textId="77777777" w:rsidR="003436DE" w:rsidRPr="00D82393" w:rsidRDefault="003436DE" w:rsidP="00A27472">
            <w:pPr>
              <w:rPr>
                <w:rFonts w:ascii="Arial" w:hAnsi="Arial" w:cs="Arial"/>
                <w:b/>
                <w:i/>
                <w:sz w:val="16"/>
                <w:szCs w:val="16"/>
              </w:rPr>
            </w:pPr>
            <w:r w:rsidRPr="00D82393">
              <w:rPr>
                <w:rFonts w:ascii="Arial" w:hAnsi="Arial" w:cs="Arial"/>
                <w:b/>
                <w:i/>
                <w:sz w:val="16"/>
                <w:szCs w:val="16"/>
              </w:rPr>
              <w:t>7-hydroxymitragynine</w:t>
            </w:r>
          </w:p>
        </w:tc>
      </w:tr>
      <w:tr w:rsidR="003436DE" w:rsidRPr="00D82393" w14:paraId="5C0FB849" w14:textId="77777777" w:rsidTr="0025282F">
        <w:tc>
          <w:tcPr>
            <w:tcW w:w="1725" w:type="dxa"/>
          </w:tcPr>
          <w:p w14:paraId="27C6B6AC" w14:textId="77777777" w:rsidR="003436DE" w:rsidRPr="00D82393" w:rsidRDefault="003436DE" w:rsidP="00A27472">
            <w:pPr>
              <w:rPr>
                <w:rFonts w:ascii="Arial" w:hAnsi="Arial" w:cs="Arial"/>
                <w:sz w:val="16"/>
                <w:szCs w:val="16"/>
              </w:rPr>
            </w:pPr>
            <w:r w:rsidRPr="00D82393">
              <w:rPr>
                <w:rFonts w:ascii="Arial" w:hAnsi="Arial" w:cs="Arial"/>
                <w:sz w:val="16"/>
                <w:szCs w:val="16"/>
              </w:rPr>
              <w:t>Holler et al., 2011</w:t>
            </w:r>
          </w:p>
          <w:p w14:paraId="05A76559" w14:textId="71B52D75" w:rsidR="003436DE" w:rsidRPr="00D82393" w:rsidRDefault="003436DE" w:rsidP="00A27472">
            <w:pPr>
              <w:rPr>
                <w:rFonts w:ascii="Arial" w:hAnsi="Arial" w:cs="Arial"/>
                <w:sz w:val="16"/>
                <w:szCs w:val="16"/>
              </w:rPr>
            </w:pPr>
            <w:r w:rsidRPr="00D82393">
              <w:rPr>
                <w:rFonts w:ascii="Arial" w:hAnsi="Arial" w:cs="Arial"/>
                <w:sz w:val="16"/>
                <w:szCs w:val="16"/>
              </w:rPr>
              <w:t>[n = 11]</w:t>
            </w:r>
          </w:p>
        </w:tc>
        <w:tc>
          <w:tcPr>
            <w:tcW w:w="1180" w:type="dxa"/>
          </w:tcPr>
          <w:p w14:paraId="01E7C108" w14:textId="77777777" w:rsidR="003436DE" w:rsidRPr="00D82393" w:rsidRDefault="003436DE" w:rsidP="00A27472">
            <w:pPr>
              <w:rPr>
                <w:rFonts w:ascii="Arial" w:hAnsi="Arial" w:cs="Arial"/>
                <w:sz w:val="16"/>
                <w:szCs w:val="16"/>
              </w:rPr>
            </w:pPr>
          </w:p>
        </w:tc>
        <w:tc>
          <w:tcPr>
            <w:tcW w:w="1097" w:type="dxa"/>
          </w:tcPr>
          <w:p w14:paraId="56D78B5A" w14:textId="03F9470B" w:rsidR="003436DE" w:rsidRPr="00D82393" w:rsidRDefault="00F66C82" w:rsidP="007061B9">
            <w:pPr>
              <w:jc w:val="center"/>
              <w:rPr>
                <w:rFonts w:ascii="Arial" w:hAnsi="Arial" w:cs="Arial"/>
                <w:sz w:val="16"/>
                <w:szCs w:val="16"/>
              </w:rPr>
            </w:pPr>
            <w:r>
              <w:rPr>
                <w:rFonts w:ascii="Arial" w:hAnsi="Arial" w:cs="Arial"/>
                <w:sz w:val="16"/>
                <w:szCs w:val="16"/>
              </w:rPr>
              <w:t>Y</w:t>
            </w:r>
          </w:p>
        </w:tc>
        <w:tc>
          <w:tcPr>
            <w:tcW w:w="2347" w:type="dxa"/>
          </w:tcPr>
          <w:p w14:paraId="32E4FE23" w14:textId="463E15CF" w:rsidR="003436DE" w:rsidRPr="00D82393" w:rsidRDefault="003436DE" w:rsidP="00A27472">
            <w:pPr>
              <w:rPr>
                <w:rFonts w:ascii="Arial" w:hAnsi="Arial" w:cs="Arial"/>
                <w:sz w:val="16"/>
                <w:szCs w:val="16"/>
              </w:rPr>
            </w:pPr>
            <w:r w:rsidRPr="00D82393">
              <w:rPr>
                <w:rFonts w:ascii="Arial" w:hAnsi="Arial" w:cs="Arial"/>
                <w:sz w:val="16"/>
                <w:szCs w:val="16"/>
              </w:rPr>
              <w:t>Heart [central] bl 0.39 mg/L</w:t>
            </w:r>
          </w:p>
          <w:p w14:paraId="15F66155" w14:textId="77777777" w:rsidR="003436DE" w:rsidRPr="00D82393" w:rsidRDefault="003436DE" w:rsidP="00A27472">
            <w:pPr>
              <w:rPr>
                <w:rFonts w:ascii="Arial" w:hAnsi="Arial" w:cs="Arial"/>
                <w:sz w:val="16"/>
                <w:szCs w:val="16"/>
              </w:rPr>
            </w:pPr>
            <w:r w:rsidRPr="00D82393">
              <w:rPr>
                <w:rFonts w:ascii="Arial" w:hAnsi="Arial" w:cs="Arial"/>
                <w:sz w:val="16"/>
                <w:szCs w:val="16"/>
              </w:rPr>
              <w:t>Liver 0.12 mg/kg</w:t>
            </w:r>
          </w:p>
          <w:p w14:paraId="2800B17A" w14:textId="77777777" w:rsidR="003436DE" w:rsidRPr="00D82393" w:rsidRDefault="003436DE" w:rsidP="00A27472">
            <w:pPr>
              <w:rPr>
                <w:rFonts w:ascii="Arial" w:hAnsi="Arial" w:cs="Arial"/>
                <w:sz w:val="16"/>
                <w:szCs w:val="16"/>
              </w:rPr>
            </w:pPr>
            <w:r w:rsidRPr="00D82393">
              <w:rPr>
                <w:rFonts w:ascii="Arial" w:hAnsi="Arial" w:cs="Arial"/>
                <w:sz w:val="16"/>
                <w:szCs w:val="16"/>
              </w:rPr>
              <w:t>Kidney 0.16 mg/L</w:t>
            </w:r>
          </w:p>
          <w:p w14:paraId="3DA5669E" w14:textId="77777777" w:rsidR="003436DE" w:rsidRPr="00D82393" w:rsidRDefault="003436DE" w:rsidP="00A27472">
            <w:pPr>
              <w:rPr>
                <w:rFonts w:ascii="Arial" w:hAnsi="Arial" w:cs="Arial"/>
                <w:sz w:val="16"/>
                <w:szCs w:val="16"/>
              </w:rPr>
            </w:pPr>
            <w:r w:rsidRPr="00D82393">
              <w:rPr>
                <w:rFonts w:ascii="Arial" w:hAnsi="Arial" w:cs="Arial"/>
                <w:sz w:val="16"/>
                <w:szCs w:val="16"/>
              </w:rPr>
              <w:t>Vitreous 0.15 mg/L</w:t>
            </w:r>
          </w:p>
          <w:p w14:paraId="0D5E9850" w14:textId="77777777" w:rsidR="003436DE" w:rsidRPr="00D82393" w:rsidRDefault="003436DE" w:rsidP="00A27472">
            <w:pPr>
              <w:rPr>
                <w:rFonts w:ascii="Arial" w:hAnsi="Arial" w:cs="Arial"/>
                <w:sz w:val="16"/>
                <w:szCs w:val="16"/>
              </w:rPr>
            </w:pPr>
            <w:r w:rsidRPr="00D82393">
              <w:rPr>
                <w:rFonts w:ascii="Arial" w:hAnsi="Arial" w:cs="Arial"/>
                <w:sz w:val="16"/>
                <w:szCs w:val="16"/>
              </w:rPr>
              <w:t>Urine 1.20 mg/L</w:t>
            </w:r>
          </w:p>
        </w:tc>
        <w:tc>
          <w:tcPr>
            <w:tcW w:w="2559" w:type="dxa"/>
          </w:tcPr>
          <w:p w14:paraId="0105F189" w14:textId="77777777" w:rsidR="003436DE" w:rsidRPr="00D82393" w:rsidRDefault="003436DE" w:rsidP="00A27472">
            <w:pPr>
              <w:rPr>
                <w:rFonts w:ascii="Arial" w:hAnsi="Arial" w:cs="Arial"/>
                <w:sz w:val="16"/>
                <w:szCs w:val="16"/>
              </w:rPr>
            </w:pPr>
          </w:p>
        </w:tc>
      </w:tr>
      <w:tr w:rsidR="003436DE" w:rsidRPr="00D82393" w14:paraId="7FB8AFC8" w14:textId="77777777" w:rsidTr="0025282F">
        <w:tc>
          <w:tcPr>
            <w:tcW w:w="1725" w:type="dxa"/>
          </w:tcPr>
          <w:p w14:paraId="621DA61B" w14:textId="77777777" w:rsidR="003436DE" w:rsidRPr="00D82393" w:rsidRDefault="003436DE" w:rsidP="00A27472">
            <w:pPr>
              <w:rPr>
                <w:rFonts w:ascii="Arial" w:hAnsi="Arial" w:cs="Arial"/>
                <w:sz w:val="16"/>
                <w:szCs w:val="16"/>
              </w:rPr>
            </w:pPr>
            <w:r w:rsidRPr="00D82393">
              <w:rPr>
                <w:rFonts w:ascii="Arial" w:hAnsi="Arial" w:cs="Arial"/>
                <w:sz w:val="16"/>
                <w:szCs w:val="16"/>
              </w:rPr>
              <w:t>Kronstrand et al., 2011</w:t>
            </w:r>
          </w:p>
        </w:tc>
        <w:tc>
          <w:tcPr>
            <w:tcW w:w="1180" w:type="dxa"/>
          </w:tcPr>
          <w:p w14:paraId="267A3A18" w14:textId="77777777" w:rsidR="003436DE" w:rsidRPr="00D82393" w:rsidRDefault="003436DE" w:rsidP="00A27472">
            <w:pPr>
              <w:rPr>
                <w:rFonts w:ascii="Arial" w:hAnsi="Arial" w:cs="Arial"/>
                <w:sz w:val="16"/>
                <w:szCs w:val="16"/>
              </w:rPr>
            </w:pPr>
            <w:r w:rsidRPr="00D82393">
              <w:rPr>
                <w:rFonts w:ascii="Arial" w:hAnsi="Arial" w:cs="Arial"/>
                <w:sz w:val="16"/>
                <w:szCs w:val="16"/>
              </w:rPr>
              <w:t>1</w:t>
            </w:r>
          </w:p>
          <w:p w14:paraId="3A136DDB" w14:textId="77777777" w:rsidR="003436DE" w:rsidRPr="00D82393" w:rsidRDefault="003436DE" w:rsidP="00A27472">
            <w:pPr>
              <w:rPr>
                <w:rFonts w:ascii="Arial" w:hAnsi="Arial" w:cs="Arial"/>
                <w:sz w:val="16"/>
                <w:szCs w:val="16"/>
              </w:rPr>
            </w:pPr>
            <w:r w:rsidRPr="00D82393">
              <w:rPr>
                <w:rFonts w:ascii="Arial" w:hAnsi="Arial" w:cs="Arial"/>
                <w:sz w:val="16"/>
                <w:szCs w:val="16"/>
              </w:rPr>
              <w:t>2</w:t>
            </w:r>
          </w:p>
          <w:p w14:paraId="166A3ACF" w14:textId="77777777" w:rsidR="003436DE" w:rsidRPr="00D82393" w:rsidRDefault="003436DE" w:rsidP="00A27472">
            <w:pPr>
              <w:rPr>
                <w:rFonts w:ascii="Arial" w:hAnsi="Arial" w:cs="Arial"/>
                <w:sz w:val="16"/>
                <w:szCs w:val="16"/>
              </w:rPr>
            </w:pPr>
            <w:r w:rsidRPr="00D82393">
              <w:rPr>
                <w:rFonts w:ascii="Arial" w:hAnsi="Arial" w:cs="Arial"/>
                <w:sz w:val="16"/>
                <w:szCs w:val="16"/>
              </w:rPr>
              <w:t>3</w:t>
            </w:r>
          </w:p>
          <w:p w14:paraId="045EDF49" w14:textId="77777777" w:rsidR="003436DE" w:rsidRPr="00D82393" w:rsidRDefault="003436DE" w:rsidP="00A27472">
            <w:pPr>
              <w:rPr>
                <w:rFonts w:ascii="Arial" w:hAnsi="Arial" w:cs="Arial"/>
                <w:sz w:val="16"/>
                <w:szCs w:val="16"/>
              </w:rPr>
            </w:pPr>
            <w:r w:rsidRPr="00D82393">
              <w:rPr>
                <w:rFonts w:ascii="Arial" w:hAnsi="Arial" w:cs="Arial"/>
                <w:sz w:val="16"/>
                <w:szCs w:val="16"/>
              </w:rPr>
              <w:t>4</w:t>
            </w:r>
          </w:p>
          <w:p w14:paraId="46A89CF4" w14:textId="77777777" w:rsidR="003436DE" w:rsidRPr="00D82393" w:rsidRDefault="003436DE" w:rsidP="00A27472">
            <w:pPr>
              <w:rPr>
                <w:rFonts w:ascii="Arial" w:hAnsi="Arial" w:cs="Arial"/>
                <w:sz w:val="16"/>
                <w:szCs w:val="16"/>
              </w:rPr>
            </w:pPr>
            <w:r w:rsidRPr="00D82393">
              <w:rPr>
                <w:rFonts w:ascii="Arial" w:hAnsi="Arial" w:cs="Arial"/>
                <w:sz w:val="16"/>
                <w:szCs w:val="16"/>
              </w:rPr>
              <w:t>5</w:t>
            </w:r>
          </w:p>
          <w:p w14:paraId="4D9A27A3" w14:textId="77777777" w:rsidR="003436DE" w:rsidRPr="00D82393" w:rsidRDefault="003436DE" w:rsidP="00A27472">
            <w:pPr>
              <w:rPr>
                <w:rFonts w:ascii="Arial" w:hAnsi="Arial" w:cs="Arial"/>
                <w:sz w:val="16"/>
                <w:szCs w:val="16"/>
              </w:rPr>
            </w:pPr>
            <w:r w:rsidRPr="00D82393">
              <w:rPr>
                <w:rFonts w:ascii="Arial" w:hAnsi="Arial" w:cs="Arial"/>
                <w:sz w:val="16"/>
                <w:szCs w:val="16"/>
              </w:rPr>
              <w:t>6</w:t>
            </w:r>
          </w:p>
          <w:p w14:paraId="2DEF80BE" w14:textId="77777777" w:rsidR="003436DE" w:rsidRPr="00D82393" w:rsidRDefault="003436DE" w:rsidP="00A27472">
            <w:pPr>
              <w:rPr>
                <w:rFonts w:ascii="Arial" w:hAnsi="Arial" w:cs="Arial"/>
                <w:sz w:val="16"/>
                <w:szCs w:val="16"/>
              </w:rPr>
            </w:pPr>
            <w:r w:rsidRPr="00D82393">
              <w:rPr>
                <w:rFonts w:ascii="Arial" w:hAnsi="Arial" w:cs="Arial"/>
                <w:sz w:val="16"/>
                <w:szCs w:val="16"/>
              </w:rPr>
              <w:t>7</w:t>
            </w:r>
          </w:p>
          <w:p w14:paraId="582ABB69" w14:textId="77777777" w:rsidR="003436DE" w:rsidRPr="00D82393" w:rsidRDefault="003436DE" w:rsidP="00A27472">
            <w:pPr>
              <w:rPr>
                <w:rFonts w:ascii="Arial" w:hAnsi="Arial" w:cs="Arial"/>
                <w:sz w:val="16"/>
                <w:szCs w:val="16"/>
              </w:rPr>
            </w:pPr>
            <w:r w:rsidRPr="00D82393">
              <w:rPr>
                <w:rFonts w:ascii="Arial" w:hAnsi="Arial" w:cs="Arial"/>
                <w:sz w:val="16"/>
                <w:szCs w:val="16"/>
              </w:rPr>
              <w:t>8</w:t>
            </w:r>
          </w:p>
          <w:p w14:paraId="7A64826F" w14:textId="77777777" w:rsidR="003436DE" w:rsidRPr="00D82393" w:rsidRDefault="003436DE" w:rsidP="00A27472">
            <w:pPr>
              <w:rPr>
                <w:rFonts w:ascii="Arial" w:hAnsi="Arial" w:cs="Arial"/>
                <w:sz w:val="16"/>
                <w:szCs w:val="16"/>
              </w:rPr>
            </w:pPr>
            <w:r w:rsidRPr="00D82393">
              <w:rPr>
                <w:rFonts w:ascii="Arial" w:hAnsi="Arial" w:cs="Arial"/>
                <w:sz w:val="16"/>
                <w:szCs w:val="16"/>
              </w:rPr>
              <w:t>9</w:t>
            </w:r>
          </w:p>
        </w:tc>
        <w:tc>
          <w:tcPr>
            <w:tcW w:w="1097" w:type="dxa"/>
          </w:tcPr>
          <w:p w14:paraId="428169A9" w14:textId="77777777" w:rsidR="003436DE" w:rsidRDefault="002A3A6B" w:rsidP="007061B9">
            <w:pPr>
              <w:jc w:val="center"/>
              <w:rPr>
                <w:rFonts w:ascii="Arial" w:hAnsi="Arial" w:cs="Arial"/>
                <w:sz w:val="16"/>
                <w:szCs w:val="16"/>
              </w:rPr>
            </w:pPr>
            <w:r>
              <w:rPr>
                <w:rFonts w:ascii="Arial" w:hAnsi="Arial" w:cs="Arial"/>
                <w:sz w:val="16"/>
                <w:szCs w:val="16"/>
              </w:rPr>
              <w:t>Y</w:t>
            </w:r>
          </w:p>
          <w:p w14:paraId="638DEC37" w14:textId="2F238B2A" w:rsidR="002A3A6B" w:rsidRPr="00D82393" w:rsidRDefault="002A3A6B" w:rsidP="007061B9">
            <w:pPr>
              <w:jc w:val="center"/>
              <w:rPr>
                <w:rFonts w:ascii="Arial" w:hAnsi="Arial" w:cs="Arial"/>
                <w:sz w:val="16"/>
                <w:szCs w:val="16"/>
              </w:rPr>
            </w:pPr>
            <w:r>
              <w:rPr>
                <w:rFonts w:ascii="Arial" w:hAnsi="Arial" w:cs="Arial"/>
                <w:sz w:val="16"/>
                <w:szCs w:val="16"/>
              </w:rPr>
              <w:t>Y</w:t>
            </w:r>
            <w:r>
              <w:rPr>
                <w:rFonts w:ascii="Arial" w:hAnsi="Arial" w:cs="Arial"/>
                <w:sz w:val="16"/>
                <w:szCs w:val="16"/>
              </w:rPr>
              <w:br/>
            </w:r>
            <w:proofErr w:type="spellStart"/>
            <w:r>
              <w:rPr>
                <w:rFonts w:ascii="Arial" w:hAnsi="Arial" w:cs="Arial"/>
                <w:sz w:val="16"/>
                <w:szCs w:val="16"/>
              </w:rPr>
              <w:t>Y</w:t>
            </w:r>
            <w:proofErr w:type="spellEnd"/>
            <w:r>
              <w:rPr>
                <w:rFonts w:ascii="Arial" w:hAnsi="Arial" w:cs="Arial"/>
                <w:sz w:val="16"/>
                <w:szCs w:val="16"/>
              </w:rPr>
              <w:br/>
            </w:r>
            <w:proofErr w:type="spellStart"/>
            <w:r>
              <w:rPr>
                <w:rFonts w:ascii="Arial" w:hAnsi="Arial" w:cs="Arial"/>
                <w:sz w:val="16"/>
                <w:szCs w:val="16"/>
              </w:rPr>
              <w:t>Y</w:t>
            </w:r>
            <w:proofErr w:type="spellEnd"/>
            <w:r>
              <w:rPr>
                <w:rFonts w:ascii="Arial" w:hAnsi="Arial" w:cs="Arial"/>
                <w:sz w:val="16"/>
                <w:szCs w:val="16"/>
              </w:rPr>
              <w:br/>
            </w:r>
            <w:proofErr w:type="spellStart"/>
            <w:r>
              <w:rPr>
                <w:rFonts w:ascii="Arial" w:hAnsi="Arial" w:cs="Arial"/>
                <w:sz w:val="16"/>
                <w:szCs w:val="16"/>
              </w:rPr>
              <w:t>Y</w:t>
            </w:r>
            <w:proofErr w:type="spellEnd"/>
            <w:r>
              <w:rPr>
                <w:rFonts w:ascii="Arial" w:hAnsi="Arial" w:cs="Arial"/>
                <w:sz w:val="16"/>
                <w:szCs w:val="16"/>
              </w:rPr>
              <w:br/>
            </w:r>
            <w:proofErr w:type="spellStart"/>
            <w:r>
              <w:rPr>
                <w:rFonts w:ascii="Arial" w:hAnsi="Arial" w:cs="Arial"/>
                <w:sz w:val="16"/>
                <w:szCs w:val="16"/>
              </w:rPr>
              <w:t>Y</w:t>
            </w:r>
            <w:proofErr w:type="spellEnd"/>
            <w:r>
              <w:rPr>
                <w:rFonts w:ascii="Arial" w:hAnsi="Arial" w:cs="Arial"/>
                <w:sz w:val="16"/>
                <w:szCs w:val="16"/>
              </w:rPr>
              <w:br/>
            </w:r>
            <w:proofErr w:type="spellStart"/>
            <w:r>
              <w:rPr>
                <w:rFonts w:ascii="Arial" w:hAnsi="Arial" w:cs="Arial"/>
                <w:sz w:val="16"/>
                <w:szCs w:val="16"/>
              </w:rPr>
              <w:t>Y</w:t>
            </w:r>
            <w:proofErr w:type="spellEnd"/>
            <w:r>
              <w:rPr>
                <w:rFonts w:ascii="Arial" w:hAnsi="Arial" w:cs="Arial"/>
                <w:sz w:val="16"/>
                <w:szCs w:val="16"/>
              </w:rPr>
              <w:br/>
            </w:r>
            <w:proofErr w:type="spellStart"/>
            <w:r>
              <w:rPr>
                <w:rFonts w:ascii="Arial" w:hAnsi="Arial" w:cs="Arial"/>
                <w:sz w:val="16"/>
                <w:szCs w:val="16"/>
              </w:rPr>
              <w:t>Y</w:t>
            </w:r>
            <w:proofErr w:type="spellEnd"/>
            <w:r>
              <w:rPr>
                <w:rFonts w:ascii="Arial" w:hAnsi="Arial" w:cs="Arial"/>
                <w:sz w:val="16"/>
                <w:szCs w:val="16"/>
              </w:rPr>
              <w:br/>
            </w:r>
            <w:proofErr w:type="spellStart"/>
            <w:r>
              <w:rPr>
                <w:rFonts w:ascii="Arial" w:hAnsi="Arial" w:cs="Arial"/>
                <w:sz w:val="16"/>
                <w:szCs w:val="16"/>
              </w:rPr>
              <w:t>Y</w:t>
            </w:r>
            <w:proofErr w:type="spellEnd"/>
          </w:p>
        </w:tc>
        <w:tc>
          <w:tcPr>
            <w:tcW w:w="2347" w:type="dxa"/>
          </w:tcPr>
          <w:p w14:paraId="7CECCD9D" w14:textId="2609DDC7" w:rsidR="003436DE" w:rsidRPr="00D82393" w:rsidRDefault="003436DE" w:rsidP="00A27472">
            <w:pPr>
              <w:rPr>
                <w:rFonts w:ascii="Arial" w:hAnsi="Arial" w:cs="Arial"/>
                <w:sz w:val="16"/>
                <w:szCs w:val="16"/>
              </w:rPr>
            </w:pPr>
            <w:r w:rsidRPr="00D82393">
              <w:rPr>
                <w:rFonts w:ascii="Arial" w:hAnsi="Arial" w:cs="Arial"/>
                <w:sz w:val="16"/>
                <w:szCs w:val="16"/>
              </w:rPr>
              <w:t>Femoral bl 0.07 mg/L</w:t>
            </w:r>
          </w:p>
          <w:p w14:paraId="2398F274" w14:textId="77777777" w:rsidR="003436DE" w:rsidRPr="00D82393" w:rsidRDefault="003436DE" w:rsidP="00A27472">
            <w:pPr>
              <w:rPr>
                <w:rFonts w:ascii="Arial" w:hAnsi="Arial" w:cs="Arial"/>
                <w:sz w:val="16"/>
                <w:szCs w:val="16"/>
              </w:rPr>
            </w:pPr>
            <w:r w:rsidRPr="00D82393">
              <w:rPr>
                <w:rFonts w:ascii="Arial" w:hAnsi="Arial" w:cs="Arial"/>
                <w:sz w:val="16"/>
                <w:szCs w:val="16"/>
              </w:rPr>
              <w:t>Femoral bl 0.16 mg/L</w:t>
            </w:r>
          </w:p>
          <w:p w14:paraId="3D9A0DB4" w14:textId="77777777" w:rsidR="003436DE" w:rsidRPr="00D82393" w:rsidRDefault="003436DE" w:rsidP="00A27472">
            <w:pPr>
              <w:rPr>
                <w:rFonts w:ascii="Arial" w:hAnsi="Arial" w:cs="Arial"/>
                <w:sz w:val="16"/>
                <w:szCs w:val="16"/>
              </w:rPr>
            </w:pPr>
            <w:r w:rsidRPr="00D82393">
              <w:rPr>
                <w:rFonts w:ascii="Arial" w:hAnsi="Arial" w:cs="Arial"/>
                <w:sz w:val="16"/>
                <w:szCs w:val="16"/>
              </w:rPr>
              <w:t>Bl 0.04 mg/L</w:t>
            </w:r>
          </w:p>
          <w:p w14:paraId="5A0C89C1" w14:textId="77777777" w:rsidR="003436DE" w:rsidRPr="00D82393" w:rsidRDefault="003436DE" w:rsidP="00A27472">
            <w:pPr>
              <w:rPr>
                <w:rFonts w:ascii="Arial" w:hAnsi="Arial" w:cs="Arial"/>
                <w:sz w:val="16"/>
                <w:szCs w:val="16"/>
              </w:rPr>
            </w:pPr>
            <w:r w:rsidRPr="00D82393">
              <w:rPr>
                <w:rFonts w:ascii="Arial" w:hAnsi="Arial" w:cs="Arial"/>
                <w:sz w:val="16"/>
                <w:szCs w:val="16"/>
              </w:rPr>
              <w:t>Femoral bl 0.05 mg/L</w:t>
            </w:r>
          </w:p>
          <w:p w14:paraId="2E0DA960" w14:textId="77777777" w:rsidR="003436DE" w:rsidRPr="00D82393" w:rsidRDefault="003436DE" w:rsidP="00A27472">
            <w:pPr>
              <w:rPr>
                <w:rFonts w:ascii="Arial" w:hAnsi="Arial" w:cs="Arial"/>
                <w:sz w:val="16"/>
                <w:szCs w:val="16"/>
              </w:rPr>
            </w:pPr>
            <w:r w:rsidRPr="00D82393">
              <w:rPr>
                <w:rFonts w:ascii="Arial" w:hAnsi="Arial" w:cs="Arial"/>
                <w:sz w:val="16"/>
                <w:szCs w:val="16"/>
              </w:rPr>
              <w:t>Femoral bl 0.18 mg/L</w:t>
            </w:r>
          </w:p>
          <w:p w14:paraId="5D278FCE" w14:textId="77777777" w:rsidR="003436DE" w:rsidRPr="00D82393" w:rsidRDefault="003436DE" w:rsidP="00A27472">
            <w:pPr>
              <w:rPr>
                <w:rFonts w:ascii="Arial" w:hAnsi="Arial" w:cs="Arial"/>
                <w:sz w:val="16"/>
                <w:szCs w:val="16"/>
              </w:rPr>
            </w:pPr>
            <w:r w:rsidRPr="00D82393">
              <w:rPr>
                <w:rFonts w:ascii="Arial" w:hAnsi="Arial" w:cs="Arial"/>
                <w:sz w:val="16"/>
                <w:szCs w:val="16"/>
              </w:rPr>
              <w:t>Femoral bl 0.05 mg/L</w:t>
            </w:r>
          </w:p>
          <w:p w14:paraId="51C4BA0F" w14:textId="77777777" w:rsidR="003436DE" w:rsidRPr="00D82393" w:rsidRDefault="003436DE" w:rsidP="00A27472">
            <w:pPr>
              <w:rPr>
                <w:rFonts w:ascii="Arial" w:hAnsi="Arial" w:cs="Arial"/>
                <w:sz w:val="16"/>
                <w:szCs w:val="16"/>
              </w:rPr>
            </w:pPr>
            <w:r w:rsidRPr="00D82393">
              <w:rPr>
                <w:rFonts w:ascii="Arial" w:hAnsi="Arial" w:cs="Arial"/>
                <w:sz w:val="16"/>
                <w:szCs w:val="16"/>
              </w:rPr>
              <w:t>Femoral bl 0.03 mg/L</w:t>
            </w:r>
          </w:p>
          <w:p w14:paraId="0322C4B1" w14:textId="77777777" w:rsidR="003436DE" w:rsidRPr="00D82393" w:rsidRDefault="003436DE" w:rsidP="00A27472">
            <w:pPr>
              <w:rPr>
                <w:rFonts w:ascii="Arial" w:hAnsi="Arial" w:cs="Arial"/>
                <w:sz w:val="16"/>
                <w:szCs w:val="16"/>
              </w:rPr>
            </w:pPr>
            <w:r w:rsidRPr="00D82393">
              <w:rPr>
                <w:rFonts w:ascii="Arial" w:hAnsi="Arial" w:cs="Arial"/>
                <w:sz w:val="16"/>
                <w:szCs w:val="16"/>
              </w:rPr>
              <w:t>Femoral bl 0.02 mg/L</w:t>
            </w:r>
          </w:p>
          <w:p w14:paraId="67E07BB6" w14:textId="77777777" w:rsidR="003436DE" w:rsidRPr="00D82393" w:rsidRDefault="003436DE" w:rsidP="00A27472">
            <w:pPr>
              <w:rPr>
                <w:rFonts w:ascii="Arial" w:hAnsi="Arial" w:cs="Arial"/>
                <w:sz w:val="16"/>
                <w:szCs w:val="16"/>
              </w:rPr>
            </w:pPr>
            <w:r w:rsidRPr="00D82393">
              <w:rPr>
                <w:rFonts w:ascii="Arial" w:hAnsi="Arial" w:cs="Arial"/>
                <w:sz w:val="16"/>
                <w:szCs w:val="16"/>
              </w:rPr>
              <w:t>Femoral bl 0.05 mg/L</w:t>
            </w:r>
          </w:p>
        </w:tc>
        <w:tc>
          <w:tcPr>
            <w:tcW w:w="2559" w:type="dxa"/>
          </w:tcPr>
          <w:p w14:paraId="29F6E4EA" w14:textId="77777777" w:rsidR="003436DE" w:rsidRPr="00D82393" w:rsidRDefault="003436DE" w:rsidP="00A27472">
            <w:pPr>
              <w:rPr>
                <w:rFonts w:ascii="Arial" w:hAnsi="Arial" w:cs="Arial"/>
                <w:sz w:val="16"/>
                <w:szCs w:val="16"/>
              </w:rPr>
            </w:pPr>
          </w:p>
        </w:tc>
      </w:tr>
      <w:tr w:rsidR="003436DE" w:rsidRPr="00D82393" w14:paraId="315231CD" w14:textId="77777777" w:rsidTr="0025282F">
        <w:tc>
          <w:tcPr>
            <w:tcW w:w="1725" w:type="dxa"/>
          </w:tcPr>
          <w:p w14:paraId="6B3C967F" w14:textId="77777777" w:rsidR="003436DE" w:rsidRPr="00D82393" w:rsidRDefault="003436DE" w:rsidP="00A27472">
            <w:pPr>
              <w:rPr>
                <w:rFonts w:ascii="Arial" w:hAnsi="Arial" w:cs="Arial"/>
                <w:sz w:val="16"/>
                <w:szCs w:val="16"/>
              </w:rPr>
            </w:pPr>
            <w:r w:rsidRPr="00D82393">
              <w:rPr>
                <w:rFonts w:ascii="Arial" w:hAnsi="Arial" w:cs="Arial"/>
                <w:sz w:val="16"/>
                <w:szCs w:val="16"/>
              </w:rPr>
              <w:t>Frost et al., 2012; Neerman et al., 2013</w:t>
            </w:r>
          </w:p>
        </w:tc>
        <w:tc>
          <w:tcPr>
            <w:tcW w:w="1180" w:type="dxa"/>
          </w:tcPr>
          <w:p w14:paraId="0E66764F" w14:textId="77777777" w:rsidR="003436DE" w:rsidRPr="00D82393" w:rsidRDefault="003436DE" w:rsidP="00A27472">
            <w:pPr>
              <w:rPr>
                <w:rFonts w:ascii="Arial" w:hAnsi="Arial" w:cs="Arial"/>
                <w:sz w:val="16"/>
                <w:szCs w:val="16"/>
              </w:rPr>
            </w:pPr>
          </w:p>
        </w:tc>
        <w:tc>
          <w:tcPr>
            <w:tcW w:w="1097" w:type="dxa"/>
          </w:tcPr>
          <w:p w14:paraId="19E6E595" w14:textId="5EFE7A2E" w:rsidR="003436DE" w:rsidRPr="00D82393" w:rsidRDefault="00AB1644" w:rsidP="007061B9">
            <w:pPr>
              <w:jc w:val="center"/>
              <w:rPr>
                <w:rFonts w:ascii="Arial" w:hAnsi="Arial" w:cs="Arial"/>
                <w:sz w:val="16"/>
                <w:szCs w:val="16"/>
              </w:rPr>
            </w:pPr>
            <w:r>
              <w:rPr>
                <w:rFonts w:ascii="Arial" w:hAnsi="Arial" w:cs="Arial"/>
                <w:sz w:val="16"/>
                <w:szCs w:val="16"/>
              </w:rPr>
              <w:t>Y</w:t>
            </w:r>
          </w:p>
        </w:tc>
        <w:tc>
          <w:tcPr>
            <w:tcW w:w="2347" w:type="dxa"/>
          </w:tcPr>
          <w:p w14:paraId="0BD56508" w14:textId="56ABDA6A" w:rsidR="003436DE" w:rsidRPr="00D82393" w:rsidRDefault="003436DE" w:rsidP="00A27472">
            <w:pPr>
              <w:rPr>
                <w:rFonts w:ascii="Arial" w:hAnsi="Arial" w:cs="Arial"/>
                <w:sz w:val="16"/>
                <w:szCs w:val="16"/>
              </w:rPr>
            </w:pPr>
            <w:r w:rsidRPr="00D82393">
              <w:rPr>
                <w:rFonts w:ascii="Arial" w:hAnsi="Arial" w:cs="Arial"/>
                <w:sz w:val="16"/>
                <w:szCs w:val="16"/>
              </w:rPr>
              <w:t>Femoral bl 0.60 mg/L</w:t>
            </w:r>
          </w:p>
        </w:tc>
        <w:tc>
          <w:tcPr>
            <w:tcW w:w="2559" w:type="dxa"/>
          </w:tcPr>
          <w:p w14:paraId="14919D74" w14:textId="77777777" w:rsidR="003436DE" w:rsidRPr="00D82393" w:rsidRDefault="003436DE" w:rsidP="00A27472">
            <w:pPr>
              <w:rPr>
                <w:rFonts w:ascii="Arial" w:hAnsi="Arial" w:cs="Arial"/>
                <w:sz w:val="16"/>
                <w:szCs w:val="16"/>
              </w:rPr>
            </w:pPr>
          </w:p>
        </w:tc>
      </w:tr>
      <w:tr w:rsidR="003436DE" w:rsidRPr="00D82393" w14:paraId="69CC75AF" w14:textId="77777777" w:rsidTr="0025282F">
        <w:tc>
          <w:tcPr>
            <w:tcW w:w="1725" w:type="dxa"/>
          </w:tcPr>
          <w:p w14:paraId="394D43F7" w14:textId="77777777" w:rsidR="003436DE" w:rsidRPr="00D82393" w:rsidRDefault="003436DE" w:rsidP="00A27472">
            <w:pPr>
              <w:rPr>
                <w:rFonts w:ascii="Arial" w:hAnsi="Arial" w:cs="Arial"/>
                <w:sz w:val="16"/>
                <w:szCs w:val="16"/>
              </w:rPr>
            </w:pPr>
            <w:r w:rsidRPr="00D82393">
              <w:rPr>
                <w:rFonts w:ascii="Arial" w:hAnsi="Arial" w:cs="Arial"/>
                <w:sz w:val="16"/>
                <w:szCs w:val="16"/>
              </w:rPr>
              <w:t>Karinen et al., 2014</w:t>
            </w:r>
          </w:p>
        </w:tc>
        <w:tc>
          <w:tcPr>
            <w:tcW w:w="1180" w:type="dxa"/>
          </w:tcPr>
          <w:p w14:paraId="643520F0" w14:textId="77777777" w:rsidR="003436DE" w:rsidRPr="00D82393" w:rsidRDefault="003436DE" w:rsidP="00A27472">
            <w:pPr>
              <w:rPr>
                <w:rFonts w:ascii="Arial" w:hAnsi="Arial" w:cs="Arial"/>
                <w:sz w:val="16"/>
                <w:szCs w:val="16"/>
              </w:rPr>
            </w:pPr>
          </w:p>
        </w:tc>
        <w:tc>
          <w:tcPr>
            <w:tcW w:w="1097" w:type="dxa"/>
          </w:tcPr>
          <w:p w14:paraId="5556008B" w14:textId="63A20D7A" w:rsidR="003436DE" w:rsidRPr="00D82393" w:rsidRDefault="00AB1644" w:rsidP="007061B9">
            <w:pPr>
              <w:jc w:val="center"/>
              <w:rPr>
                <w:rFonts w:ascii="Arial" w:hAnsi="Arial" w:cs="Arial"/>
                <w:sz w:val="16"/>
                <w:szCs w:val="16"/>
              </w:rPr>
            </w:pPr>
            <w:r>
              <w:rPr>
                <w:rFonts w:ascii="Arial" w:hAnsi="Arial" w:cs="Arial"/>
                <w:sz w:val="16"/>
                <w:szCs w:val="16"/>
              </w:rPr>
              <w:t>Y</w:t>
            </w:r>
          </w:p>
        </w:tc>
        <w:tc>
          <w:tcPr>
            <w:tcW w:w="2347" w:type="dxa"/>
          </w:tcPr>
          <w:p w14:paraId="653D7898" w14:textId="4A024D22" w:rsidR="003436DE" w:rsidRPr="00D82393" w:rsidRDefault="003436DE" w:rsidP="00A27472">
            <w:pPr>
              <w:rPr>
                <w:rFonts w:ascii="Arial" w:hAnsi="Arial" w:cs="Arial"/>
                <w:sz w:val="16"/>
                <w:szCs w:val="16"/>
              </w:rPr>
            </w:pPr>
            <w:r w:rsidRPr="00D82393">
              <w:rPr>
                <w:rFonts w:ascii="Arial" w:hAnsi="Arial" w:cs="Arial"/>
                <w:sz w:val="16"/>
                <w:szCs w:val="16"/>
              </w:rPr>
              <w:t>Femoral bl 1.06 mg/L</w:t>
            </w:r>
          </w:p>
          <w:p w14:paraId="02483E28" w14:textId="77777777" w:rsidR="003436DE" w:rsidRPr="00D82393" w:rsidRDefault="003436DE" w:rsidP="00A27472">
            <w:pPr>
              <w:rPr>
                <w:rFonts w:ascii="Arial" w:hAnsi="Arial" w:cs="Arial"/>
                <w:sz w:val="16"/>
                <w:szCs w:val="16"/>
              </w:rPr>
            </w:pPr>
            <w:r w:rsidRPr="00D82393">
              <w:rPr>
                <w:rFonts w:ascii="Arial" w:hAnsi="Arial" w:cs="Arial"/>
                <w:sz w:val="16"/>
                <w:szCs w:val="16"/>
              </w:rPr>
              <w:t>Urine 3.47 mg/L</w:t>
            </w:r>
          </w:p>
        </w:tc>
        <w:tc>
          <w:tcPr>
            <w:tcW w:w="2559" w:type="dxa"/>
          </w:tcPr>
          <w:p w14:paraId="28853D54" w14:textId="77777777" w:rsidR="003436DE" w:rsidRPr="00D82393" w:rsidRDefault="003436DE" w:rsidP="00A27472">
            <w:pPr>
              <w:rPr>
                <w:rFonts w:ascii="Arial" w:hAnsi="Arial" w:cs="Arial"/>
                <w:sz w:val="16"/>
                <w:szCs w:val="16"/>
              </w:rPr>
            </w:pPr>
            <w:r w:rsidRPr="00D82393">
              <w:rPr>
                <w:rFonts w:ascii="Arial" w:hAnsi="Arial" w:cs="Arial"/>
                <w:sz w:val="16"/>
                <w:szCs w:val="16"/>
              </w:rPr>
              <w:t>Femoral bl 0.15 mg/L</w:t>
            </w:r>
          </w:p>
          <w:p w14:paraId="1A8E8D39" w14:textId="77777777" w:rsidR="003436DE" w:rsidRPr="00D82393" w:rsidRDefault="003436DE" w:rsidP="00A27472">
            <w:pPr>
              <w:rPr>
                <w:rFonts w:ascii="Arial" w:hAnsi="Arial" w:cs="Arial"/>
                <w:sz w:val="16"/>
                <w:szCs w:val="16"/>
              </w:rPr>
            </w:pPr>
            <w:r w:rsidRPr="00D82393">
              <w:rPr>
                <w:rFonts w:ascii="Arial" w:hAnsi="Arial" w:cs="Arial"/>
                <w:sz w:val="16"/>
                <w:szCs w:val="16"/>
              </w:rPr>
              <w:t>Urine 2.20 mg/L</w:t>
            </w:r>
          </w:p>
        </w:tc>
      </w:tr>
      <w:tr w:rsidR="003436DE" w:rsidRPr="00D82393" w14:paraId="69D1751D" w14:textId="77777777" w:rsidTr="0025282F">
        <w:tc>
          <w:tcPr>
            <w:tcW w:w="1725" w:type="dxa"/>
          </w:tcPr>
          <w:p w14:paraId="63CB9A55" w14:textId="77777777" w:rsidR="003436DE" w:rsidRPr="00D82393" w:rsidRDefault="003436DE" w:rsidP="00A27472">
            <w:pPr>
              <w:rPr>
                <w:rFonts w:ascii="Arial" w:hAnsi="Arial" w:cs="Arial"/>
                <w:sz w:val="16"/>
                <w:szCs w:val="16"/>
              </w:rPr>
            </w:pPr>
            <w:r w:rsidRPr="00D82393">
              <w:rPr>
                <w:rFonts w:ascii="Arial" w:hAnsi="Arial" w:cs="Arial"/>
                <w:sz w:val="16"/>
                <w:szCs w:val="16"/>
              </w:rPr>
              <w:t>McIntyre et al., 2015</w:t>
            </w:r>
          </w:p>
        </w:tc>
        <w:tc>
          <w:tcPr>
            <w:tcW w:w="1180" w:type="dxa"/>
          </w:tcPr>
          <w:p w14:paraId="14EC8DF7" w14:textId="77777777" w:rsidR="003436DE" w:rsidRPr="00D82393" w:rsidRDefault="003436DE" w:rsidP="00A27472">
            <w:pPr>
              <w:rPr>
                <w:rFonts w:ascii="Arial" w:hAnsi="Arial" w:cs="Arial"/>
                <w:sz w:val="16"/>
                <w:szCs w:val="16"/>
              </w:rPr>
            </w:pPr>
          </w:p>
        </w:tc>
        <w:tc>
          <w:tcPr>
            <w:tcW w:w="1097" w:type="dxa"/>
          </w:tcPr>
          <w:p w14:paraId="77E0462F" w14:textId="5AEBE832" w:rsidR="003436DE" w:rsidRPr="00D82393" w:rsidRDefault="00AB1644" w:rsidP="007061B9">
            <w:pPr>
              <w:jc w:val="center"/>
              <w:rPr>
                <w:rFonts w:ascii="Arial" w:hAnsi="Arial" w:cs="Arial"/>
                <w:sz w:val="16"/>
                <w:szCs w:val="16"/>
              </w:rPr>
            </w:pPr>
            <w:r>
              <w:rPr>
                <w:rFonts w:ascii="Arial" w:hAnsi="Arial" w:cs="Arial"/>
                <w:sz w:val="16"/>
                <w:szCs w:val="16"/>
              </w:rPr>
              <w:t>Y</w:t>
            </w:r>
          </w:p>
        </w:tc>
        <w:tc>
          <w:tcPr>
            <w:tcW w:w="2347" w:type="dxa"/>
          </w:tcPr>
          <w:p w14:paraId="520F0376" w14:textId="5F5FC39D" w:rsidR="003436DE" w:rsidRPr="00D82393" w:rsidRDefault="003436DE" w:rsidP="00A27472">
            <w:pPr>
              <w:rPr>
                <w:rFonts w:ascii="Arial" w:hAnsi="Arial" w:cs="Arial"/>
                <w:sz w:val="16"/>
                <w:szCs w:val="16"/>
              </w:rPr>
            </w:pPr>
            <w:r w:rsidRPr="00D82393">
              <w:rPr>
                <w:rFonts w:ascii="Arial" w:hAnsi="Arial" w:cs="Arial"/>
                <w:sz w:val="16"/>
                <w:szCs w:val="16"/>
              </w:rPr>
              <w:t>Peripheral bl 0.23 mg/L</w:t>
            </w:r>
          </w:p>
          <w:p w14:paraId="2504B1B1" w14:textId="77777777" w:rsidR="003436DE" w:rsidRPr="00D82393" w:rsidRDefault="003436DE" w:rsidP="00A27472">
            <w:pPr>
              <w:rPr>
                <w:rFonts w:ascii="Arial" w:hAnsi="Arial" w:cs="Arial"/>
                <w:sz w:val="16"/>
                <w:szCs w:val="16"/>
              </w:rPr>
            </w:pPr>
            <w:r w:rsidRPr="00D82393">
              <w:rPr>
                <w:rFonts w:ascii="Arial" w:hAnsi="Arial" w:cs="Arial"/>
                <w:sz w:val="16"/>
                <w:szCs w:val="16"/>
              </w:rPr>
              <w:t>Central bl 0.19 mg/L</w:t>
            </w:r>
          </w:p>
          <w:p w14:paraId="40219563" w14:textId="77777777" w:rsidR="003436DE" w:rsidRPr="00D82393" w:rsidRDefault="003436DE" w:rsidP="00A27472">
            <w:pPr>
              <w:rPr>
                <w:rFonts w:ascii="Arial" w:hAnsi="Arial" w:cs="Arial"/>
                <w:sz w:val="16"/>
                <w:szCs w:val="16"/>
              </w:rPr>
            </w:pPr>
            <w:r w:rsidRPr="00D82393">
              <w:rPr>
                <w:rFonts w:ascii="Arial" w:hAnsi="Arial" w:cs="Arial"/>
                <w:sz w:val="16"/>
                <w:szCs w:val="16"/>
              </w:rPr>
              <w:t>Liver 0.43 mg/kg</w:t>
            </w:r>
          </w:p>
          <w:p w14:paraId="636CD8BF" w14:textId="77777777" w:rsidR="003436DE" w:rsidRPr="00D82393" w:rsidRDefault="003436DE" w:rsidP="00A27472">
            <w:pPr>
              <w:rPr>
                <w:rFonts w:ascii="Arial" w:hAnsi="Arial" w:cs="Arial"/>
                <w:sz w:val="16"/>
                <w:szCs w:val="16"/>
              </w:rPr>
            </w:pPr>
            <w:r w:rsidRPr="00D82393">
              <w:rPr>
                <w:rFonts w:ascii="Arial" w:hAnsi="Arial" w:cs="Arial"/>
                <w:sz w:val="16"/>
                <w:szCs w:val="16"/>
              </w:rPr>
              <w:t>Vitreous &lt;0.05 mg/L</w:t>
            </w:r>
          </w:p>
          <w:p w14:paraId="61C3F2CC" w14:textId="77777777" w:rsidR="003436DE" w:rsidRPr="00D82393" w:rsidRDefault="003436DE" w:rsidP="00A27472">
            <w:pPr>
              <w:rPr>
                <w:rFonts w:ascii="Arial" w:hAnsi="Arial" w:cs="Arial"/>
                <w:sz w:val="16"/>
                <w:szCs w:val="16"/>
              </w:rPr>
            </w:pPr>
            <w:r w:rsidRPr="00D82393">
              <w:rPr>
                <w:rFonts w:ascii="Arial" w:hAnsi="Arial" w:cs="Arial"/>
                <w:sz w:val="16"/>
                <w:szCs w:val="16"/>
              </w:rPr>
              <w:t>Urine 0.37 mg/L</w:t>
            </w:r>
          </w:p>
        </w:tc>
        <w:tc>
          <w:tcPr>
            <w:tcW w:w="2559" w:type="dxa"/>
          </w:tcPr>
          <w:p w14:paraId="35466D07" w14:textId="77777777" w:rsidR="003436DE" w:rsidRPr="00D82393" w:rsidRDefault="003436DE" w:rsidP="00A27472">
            <w:pPr>
              <w:rPr>
                <w:rFonts w:ascii="Arial" w:hAnsi="Arial" w:cs="Arial"/>
                <w:sz w:val="16"/>
                <w:szCs w:val="16"/>
              </w:rPr>
            </w:pPr>
          </w:p>
        </w:tc>
      </w:tr>
      <w:tr w:rsidR="009706B8" w:rsidRPr="00D82393" w14:paraId="348AE77C" w14:textId="77777777" w:rsidTr="0025282F">
        <w:tc>
          <w:tcPr>
            <w:tcW w:w="1725" w:type="dxa"/>
          </w:tcPr>
          <w:p w14:paraId="4BAA78F8" w14:textId="77777777" w:rsidR="009706B8" w:rsidRDefault="009706B8" w:rsidP="00EB36ED">
            <w:pPr>
              <w:rPr>
                <w:rFonts w:ascii="Arial" w:hAnsi="Arial" w:cs="Arial"/>
                <w:color w:val="000000" w:themeColor="text1"/>
                <w:sz w:val="16"/>
                <w:szCs w:val="16"/>
              </w:rPr>
            </w:pPr>
            <w:r>
              <w:rPr>
                <w:rFonts w:ascii="Arial" w:hAnsi="Arial" w:cs="Arial"/>
                <w:color w:val="000000" w:themeColor="text1"/>
                <w:sz w:val="16"/>
                <w:szCs w:val="16"/>
              </w:rPr>
              <w:t>Brower, 2015</w:t>
            </w:r>
          </w:p>
          <w:p w14:paraId="6D767C0F" w14:textId="50215868" w:rsidR="00255AF4" w:rsidRPr="00D82393" w:rsidRDefault="00255AF4" w:rsidP="00EB36ED">
            <w:pPr>
              <w:rPr>
                <w:rFonts w:ascii="Arial" w:hAnsi="Arial" w:cs="Arial"/>
                <w:color w:val="000000" w:themeColor="text1"/>
                <w:sz w:val="16"/>
                <w:szCs w:val="16"/>
              </w:rPr>
            </w:pPr>
            <w:r>
              <w:rPr>
                <w:rFonts w:ascii="Arial" w:hAnsi="Arial" w:cs="Arial"/>
                <w:color w:val="000000" w:themeColor="text1"/>
                <w:sz w:val="16"/>
                <w:szCs w:val="16"/>
              </w:rPr>
              <w:t xml:space="preserve">(cases 3 and </w:t>
            </w:r>
            <w:r w:rsidR="00D01975">
              <w:rPr>
                <w:rFonts w:ascii="Arial" w:hAnsi="Arial" w:cs="Arial"/>
                <w:color w:val="000000" w:themeColor="text1"/>
                <w:sz w:val="16"/>
                <w:szCs w:val="16"/>
              </w:rPr>
              <w:t>4</w:t>
            </w:r>
            <w:r>
              <w:rPr>
                <w:rFonts w:ascii="Arial" w:hAnsi="Arial" w:cs="Arial"/>
                <w:color w:val="000000" w:themeColor="text1"/>
                <w:sz w:val="16"/>
                <w:szCs w:val="16"/>
              </w:rPr>
              <w:t xml:space="preserve"> are included below in Bishop-Freeman et al., 2016)</w:t>
            </w:r>
          </w:p>
        </w:tc>
        <w:tc>
          <w:tcPr>
            <w:tcW w:w="1180" w:type="dxa"/>
          </w:tcPr>
          <w:p w14:paraId="75824E59" w14:textId="2B618AB2" w:rsidR="009706B8" w:rsidRDefault="008369EC" w:rsidP="00EB36ED">
            <w:pPr>
              <w:rPr>
                <w:rFonts w:ascii="Arial" w:hAnsi="Arial" w:cs="Arial"/>
                <w:color w:val="000000" w:themeColor="text1"/>
                <w:sz w:val="16"/>
                <w:szCs w:val="16"/>
              </w:rPr>
            </w:pPr>
            <w:r>
              <w:rPr>
                <w:rFonts w:ascii="Arial" w:hAnsi="Arial" w:cs="Arial"/>
                <w:color w:val="000000" w:themeColor="text1"/>
                <w:sz w:val="16"/>
                <w:szCs w:val="16"/>
              </w:rPr>
              <w:t>1</w:t>
            </w:r>
          </w:p>
          <w:p w14:paraId="5812AB33" w14:textId="6B034EB7" w:rsidR="008369EC" w:rsidRDefault="008369EC" w:rsidP="00EB36ED">
            <w:pPr>
              <w:rPr>
                <w:rFonts w:ascii="Arial" w:hAnsi="Arial" w:cs="Arial"/>
                <w:color w:val="000000" w:themeColor="text1"/>
                <w:sz w:val="16"/>
                <w:szCs w:val="16"/>
              </w:rPr>
            </w:pPr>
            <w:r>
              <w:rPr>
                <w:rFonts w:ascii="Arial" w:hAnsi="Arial" w:cs="Arial"/>
                <w:color w:val="000000" w:themeColor="text1"/>
                <w:sz w:val="16"/>
                <w:szCs w:val="16"/>
              </w:rPr>
              <w:t>2</w:t>
            </w:r>
          </w:p>
          <w:p w14:paraId="78EFAC5A" w14:textId="1DB3F767" w:rsidR="008369EC" w:rsidRDefault="008369EC" w:rsidP="00EB36ED">
            <w:pPr>
              <w:rPr>
                <w:rFonts w:ascii="Arial" w:hAnsi="Arial" w:cs="Arial"/>
                <w:color w:val="000000" w:themeColor="text1"/>
                <w:sz w:val="16"/>
                <w:szCs w:val="16"/>
              </w:rPr>
            </w:pPr>
            <w:r>
              <w:rPr>
                <w:rFonts w:ascii="Arial" w:hAnsi="Arial" w:cs="Arial"/>
                <w:color w:val="000000" w:themeColor="text1"/>
                <w:sz w:val="16"/>
                <w:szCs w:val="16"/>
              </w:rPr>
              <w:t>5</w:t>
            </w:r>
          </w:p>
          <w:p w14:paraId="230492C3" w14:textId="57F6FB7A" w:rsidR="009706B8" w:rsidRDefault="008369EC" w:rsidP="00EB36ED">
            <w:pPr>
              <w:rPr>
                <w:rFonts w:ascii="Arial" w:hAnsi="Arial" w:cs="Arial"/>
                <w:color w:val="000000" w:themeColor="text1"/>
                <w:sz w:val="16"/>
                <w:szCs w:val="16"/>
              </w:rPr>
            </w:pPr>
            <w:r>
              <w:rPr>
                <w:rFonts w:ascii="Arial" w:hAnsi="Arial" w:cs="Arial"/>
                <w:color w:val="000000" w:themeColor="text1"/>
                <w:sz w:val="16"/>
                <w:szCs w:val="16"/>
              </w:rPr>
              <w:t>6</w:t>
            </w:r>
          </w:p>
          <w:p w14:paraId="391A5F19" w14:textId="62D236E8" w:rsidR="008369EC" w:rsidRDefault="008369EC" w:rsidP="00EB36ED">
            <w:pPr>
              <w:rPr>
                <w:rFonts w:ascii="Arial" w:hAnsi="Arial" w:cs="Arial"/>
                <w:color w:val="000000" w:themeColor="text1"/>
                <w:sz w:val="16"/>
                <w:szCs w:val="16"/>
              </w:rPr>
            </w:pPr>
            <w:r>
              <w:rPr>
                <w:rFonts w:ascii="Arial" w:hAnsi="Arial" w:cs="Arial"/>
                <w:color w:val="000000" w:themeColor="text1"/>
                <w:sz w:val="16"/>
                <w:szCs w:val="16"/>
              </w:rPr>
              <w:t>7</w:t>
            </w:r>
          </w:p>
          <w:p w14:paraId="35914BB5" w14:textId="020836D0" w:rsidR="008369EC" w:rsidRDefault="008369EC" w:rsidP="00EB36ED">
            <w:pPr>
              <w:rPr>
                <w:rFonts w:ascii="Arial" w:hAnsi="Arial" w:cs="Arial"/>
                <w:color w:val="000000" w:themeColor="text1"/>
                <w:sz w:val="16"/>
                <w:szCs w:val="16"/>
              </w:rPr>
            </w:pPr>
            <w:r>
              <w:rPr>
                <w:rFonts w:ascii="Arial" w:hAnsi="Arial" w:cs="Arial"/>
                <w:color w:val="000000" w:themeColor="text1"/>
                <w:sz w:val="16"/>
                <w:szCs w:val="16"/>
              </w:rPr>
              <w:t>8</w:t>
            </w:r>
          </w:p>
          <w:p w14:paraId="102B710E" w14:textId="6603FF11" w:rsidR="008369EC" w:rsidRDefault="008369EC" w:rsidP="00EB36ED">
            <w:pPr>
              <w:rPr>
                <w:rFonts w:ascii="Arial" w:hAnsi="Arial" w:cs="Arial"/>
                <w:color w:val="000000" w:themeColor="text1"/>
                <w:sz w:val="16"/>
                <w:szCs w:val="16"/>
              </w:rPr>
            </w:pPr>
            <w:r>
              <w:rPr>
                <w:rFonts w:ascii="Arial" w:hAnsi="Arial" w:cs="Arial"/>
                <w:color w:val="000000" w:themeColor="text1"/>
                <w:sz w:val="16"/>
                <w:szCs w:val="16"/>
              </w:rPr>
              <w:t>9</w:t>
            </w:r>
          </w:p>
          <w:p w14:paraId="425D2424" w14:textId="7101225C" w:rsidR="008369EC" w:rsidRDefault="008369EC" w:rsidP="00EB36ED">
            <w:pPr>
              <w:rPr>
                <w:rFonts w:ascii="Arial" w:hAnsi="Arial" w:cs="Arial"/>
                <w:color w:val="000000" w:themeColor="text1"/>
                <w:sz w:val="16"/>
                <w:szCs w:val="16"/>
              </w:rPr>
            </w:pPr>
            <w:r>
              <w:rPr>
                <w:rFonts w:ascii="Arial" w:hAnsi="Arial" w:cs="Arial"/>
                <w:color w:val="000000" w:themeColor="text1"/>
                <w:sz w:val="16"/>
                <w:szCs w:val="16"/>
              </w:rPr>
              <w:t>10</w:t>
            </w:r>
          </w:p>
          <w:p w14:paraId="539005E0" w14:textId="481504F5" w:rsidR="008369EC" w:rsidRDefault="008369EC" w:rsidP="00EB36ED">
            <w:pPr>
              <w:rPr>
                <w:rFonts w:ascii="Arial" w:hAnsi="Arial" w:cs="Arial"/>
                <w:color w:val="000000" w:themeColor="text1"/>
                <w:sz w:val="16"/>
                <w:szCs w:val="16"/>
              </w:rPr>
            </w:pPr>
            <w:r>
              <w:rPr>
                <w:rFonts w:ascii="Arial" w:hAnsi="Arial" w:cs="Arial"/>
                <w:color w:val="000000" w:themeColor="text1"/>
                <w:sz w:val="16"/>
                <w:szCs w:val="16"/>
              </w:rPr>
              <w:t>11</w:t>
            </w:r>
          </w:p>
          <w:p w14:paraId="696C0D62" w14:textId="1A527924" w:rsidR="008369EC" w:rsidRDefault="008369EC" w:rsidP="00EB36ED">
            <w:pPr>
              <w:rPr>
                <w:rFonts w:ascii="Arial" w:hAnsi="Arial" w:cs="Arial"/>
                <w:color w:val="000000" w:themeColor="text1"/>
                <w:sz w:val="16"/>
                <w:szCs w:val="16"/>
              </w:rPr>
            </w:pPr>
            <w:r>
              <w:rPr>
                <w:rFonts w:ascii="Arial" w:hAnsi="Arial" w:cs="Arial"/>
                <w:color w:val="000000" w:themeColor="text1"/>
                <w:sz w:val="16"/>
                <w:szCs w:val="16"/>
              </w:rPr>
              <w:t>12</w:t>
            </w:r>
          </w:p>
          <w:p w14:paraId="68FE071C" w14:textId="50AD9B51" w:rsidR="008369EC" w:rsidRDefault="008369EC" w:rsidP="00EB36ED">
            <w:pPr>
              <w:rPr>
                <w:rFonts w:ascii="Arial" w:hAnsi="Arial" w:cs="Arial"/>
                <w:color w:val="000000" w:themeColor="text1"/>
                <w:sz w:val="16"/>
                <w:szCs w:val="16"/>
              </w:rPr>
            </w:pPr>
            <w:r>
              <w:rPr>
                <w:rFonts w:ascii="Arial" w:hAnsi="Arial" w:cs="Arial"/>
                <w:color w:val="000000" w:themeColor="text1"/>
                <w:sz w:val="16"/>
                <w:szCs w:val="16"/>
              </w:rPr>
              <w:t>13</w:t>
            </w:r>
          </w:p>
          <w:p w14:paraId="2F2C48AB" w14:textId="118F2C1D" w:rsidR="008369EC" w:rsidRDefault="008369EC" w:rsidP="00EB36ED">
            <w:pPr>
              <w:rPr>
                <w:rFonts w:ascii="Arial" w:hAnsi="Arial" w:cs="Arial"/>
                <w:color w:val="000000" w:themeColor="text1"/>
                <w:sz w:val="16"/>
                <w:szCs w:val="16"/>
              </w:rPr>
            </w:pPr>
            <w:r>
              <w:rPr>
                <w:rFonts w:ascii="Arial" w:hAnsi="Arial" w:cs="Arial"/>
                <w:color w:val="000000" w:themeColor="text1"/>
                <w:sz w:val="16"/>
                <w:szCs w:val="16"/>
              </w:rPr>
              <w:t>14</w:t>
            </w:r>
          </w:p>
          <w:p w14:paraId="04726094" w14:textId="41080EF5" w:rsidR="009706B8" w:rsidRPr="00D82393" w:rsidRDefault="008369EC" w:rsidP="00255AF4">
            <w:pPr>
              <w:rPr>
                <w:rFonts w:ascii="Arial" w:hAnsi="Arial" w:cs="Arial"/>
                <w:color w:val="000000" w:themeColor="text1"/>
                <w:sz w:val="16"/>
                <w:szCs w:val="16"/>
              </w:rPr>
            </w:pPr>
            <w:r>
              <w:rPr>
                <w:rFonts w:ascii="Arial" w:hAnsi="Arial" w:cs="Arial"/>
                <w:color w:val="000000" w:themeColor="text1"/>
                <w:sz w:val="16"/>
                <w:szCs w:val="16"/>
              </w:rPr>
              <w:t>15</w:t>
            </w:r>
          </w:p>
        </w:tc>
        <w:tc>
          <w:tcPr>
            <w:tcW w:w="1097" w:type="dxa"/>
          </w:tcPr>
          <w:p w14:paraId="32EFB541" w14:textId="002C41DD" w:rsidR="009706B8" w:rsidRDefault="008369EC" w:rsidP="00EB36ED">
            <w:pPr>
              <w:jc w:val="center"/>
              <w:rPr>
                <w:rFonts w:ascii="Arial" w:hAnsi="Arial" w:cs="Arial"/>
                <w:color w:val="000000" w:themeColor="text1"/>
                <w:sz w:val="16"/>
                <w:szCs w:val="16"/>
              </w:rPr>
            </w:pPr>
            <w:r>
              <w:rPr>
                <w:rFonts w:ascii="Arial" w:hAnsi="Arial" w:cs="Arial"/>
                <w:color w:val="000000" w:themeColor="text1"/>
                <w:sz w:val="16"/>
                <w:szCs w:val="16"/>
              </w:rPr>
              <w:t>NK</w:t>
            </w:r>
          </w:p>
          <w:p w14:paraId="3CE77282" w14:textId="008E37E7" w:rsidR="008369EC" w:rsidRDefault="008369EC" w:rsidP="00EB36ED">
            <w:pPr>
              <w:jc w:val="center"/>
              <w:rPr>
                <w:rFonts w:ascii="Arial" w:hAnsi="Arial" w:cs="Arial"/>
                <w:color w:val="000000" w:themeColor="text1"/>
                <w:sz w:val="16"/>
                <w:szCs w:val="16"/>
              </w:rPr>
            </w:pPr>
            <w:r>
              <w:rPr>
                <w:rFonts w:ascii="Arial" w:hAnsi="Arial" w:cs="Arial"/>
                <w:color w:val="000000" w:themeColor="text1"/>
                <w:sz w:val="16"/>
                <w:szCs w:val="16"/>
              </w:rPr>
              <w:t>NK</w:t>
            </w:r>
          </w:p>
          <w:p w14:paraId="31094DE3" w14:textId="173A3122" w:rsidR="009706B8" w:rsidRDefault="008369EC" w:rsidP="00EB36ED">
            <w:pPr>
              <w:jc w:val="center"/>
              <w:rPr>
                <w:rFonts w:ascii="Arial" w:hAnsi="Arial" w:cs="Arial"/>
                <w:color w:val="000000" w:themeColor="text1"/>
                <w:sz w:val="16"/>
                <w:szCs w:val="16"/>
              </w:rPr>
            </w:pPr>
            <w:r>
              <w:rPr>
                <w:rFonts w:ascii="Arial" w:hAnsi="Arial" w:cs="Arial"/>
                <w:color w:val="000000" w:themeColor="text1"/>
                <w:sz w:val="16"/>
                <w:szCs w:val="16"/>
              </w:rPr>
              <w:t>Y</w:t>
            </w:r>
          </w:p>
          <w:p w14:paraId="2E7BAD49" w14:textId="77AEFEF7" w:rsidR="008369EC" w:rsidRDefault="008369EC" w:rsidP="00EB36ED">
            <w:pPr>
              <w:jc w:val="center"/>
              <w:rPr>
                <w:rFonts w:ascii="Arial" w:hAnsi="Arial" w:cs="Arial"/>
                <w:color w:val="000000" w:themeColor="text1"/>
                <w:sz w:val="16"/>
                <w:szCs w:val="16"/>
              </w:rPr>
            </w:pPr>
            <w:r>
              <w:rPr>
                <w:rFonts w:ascii="Arial" w:hAnsi="Arial" w:cs="Arial"/>
                <w:color w:val="000000" w:themeColor="text1"/>
                <w:sz w:val="16"/>
                <w:szCs w:val="16"/>
              </w:rPr>
              <w:t>Y</w:t>
            </w:r>
          </w:p>
          <w:p w14:paraId="0F7842F8" w14:textId="61305634" w:rsidR="008369EC" w:rsidRDefault="008369EC" w:rsidP="00EB36ED">
            <w:pPr>
              <w:jc w:val="center"/>
              <w:rPr>
                <w:rFonts w:ascii="Arial" w:hAnsi="Arial" w:cs="Arial"/>
                <w:color w:val="000000" w:themeColor="text1"/>
                <w:sz w:val="16"/>
                <w:szCs w:val="16"/>
              </w:rPr>
            </w:pPr>
            <w:r>
              <w:rPr>
                <w:rFonts w:ascii="Arial" w:hAnsi="Arial" w:cs="Arial"/>
                <w:color w:val="000000" w:themeColor="text1"/>
                <w:sz w:val="16"/>
                <w:szCs w:val="16"/>
              </w:rPr>
              <w:t>Y</w:t>
            </w:r>
          </w:p>
          <w:p w14:paraId="1667E2A8" w14:textId="0F7348B4" w:rsidR="008369EC" w:rsidRDefault="008369EC" w:rsidP="00EB36ED">
            <w:pPr>
              <w:jc w:val="center"/>
              <w:rPr>
                <w:rFonts w:ascii="Arial" w:hAnsi="Arial" w:cs="Arial"/>
                <w:color w:val="000000" w:themeColor="text1"/>
                <w:sz w:val="16"/>
                <w:szCs w:val="16"/>
              </w:rPr>
            </w:pPr>
            <w:r>
              <w:rPr>
                <w:rFonts w:ascii="Arial" w:hAnsi="Arial" w:cs="Arial"/>
                <w:color w:val="000000" w:themeColor="text1"/>
                <w:sz w:val="16"/>
                <w:szCs w:val="16"/>
              </w:rPr>
              <w:t>Y</w:t>
            </w:r>
          </w:p>
          <w:p w14:paraId="54B8D4F1" w14:textId="274E469D" w:rsidR="008369EC" w:rsidRDefault="008369EC" w:rsidP="00EB36ED">
            <w:pPr>
              <w:jc w:val="center"/>
              <w:rPr>
                <w:rFonts w:ascii="Arial" w:hAnsi="Arial" w:cs="Arial"/>
                <w:color w:val="000000" w:themeColor="text1"/>
                <w:sz w:val="16"/>
                <w:szCs w:val="16"/>
              </w:rPr>
            </w:pPr>
            <w:r>
              <w:rPr>
                <w:rFonts w:ascii="Arial" w:hAnsi="Arial" w:cs="Arial"/>
                <w:color w:val="000000" w:themeColor="text1"/>
                <w:sz w:val="16"/>
                <w:szCs w:val="16"/>
              </w:rPr>
              <w:t>Y</w:t>
            </w:r>
          </w:p>
          <w:p w14:paraId="00F7B1A8" w14:textId="4C7A0DA4" w:rsidR="008369EC" w:rsidRDefault="008369EC" w:rsidP="00EB36ED">
            <w:pPr>
              <w:jc w:val="center"/>
              <w:rPr>
                <w:rFonts w:ascii="Arial" w:hAnsi="Arial" w:cs="Arial"/>
                <w:color w:val="000000" w:themeColor="text1"/>
                <w:sz w:val="16"/>
                <w:szCs w:val="16"/>
              </w:rPr>
            </w:pPr>
            <w:r>
              <w:rPr>
                <w:rFonts w:ascii="Arial" w:hAnsi="Arial" w:cs="Arial"/>
                <w:color w:val="000000" w:themeColor="text1"/>
                <w:sz w:val="16"/>
                <w:szCs w:val="16"/>
              </w:rPr>
              <w:t>NK</w:t>
            </w:r>
          </w:p>
          <w:p w14:paraId="016A3781" w14:textId="4EA85019" w:rsidR="008369EC" w:rsidRDefault="008369EC" w:rsidP="00EB36ED">
            <w:pPr>
              <w:jc w:val="center"/>
              <w:rPr>
                <w:rFonts w:ascii="Arial" w:hAnsi="Arial" w:cs="Arial"/>
                <w:color w:val="000000" w:themeColor="text1"/>
                <w:sz w:val="16"/>
                <w:szCs w:val="16"/>
              </w:rPr>
            </w:pPr>
            <w:r>
              <w:rPr>
                <w:rFonts w:ascii="Arial" w:hAnsi="Arial" w:cs="Arial"/>
                <w:color w:val="000000" w:themeColor="text1"/>
                <w:sz w:val="16"/>
                <w:szCs w:val="16"/>
              </w:rPr>
              <w:t>Y</w:t>
            </w:r>
          </w:p>
          <w:p w14:paraId="2A15B3A3" w14:textId="6A0F2AB3" w:rsidR="008369EC" w:rsidRDefault="008369EC" w:rsidP="00EB36ED">
            <w:pPr>
              <w:jc w:val="center"/>
              <w:rPr>
                <w:rFonts w:ascii="Arial" w:hAnsi="Arial" w:cs="Arial"/>
                <w:color w:val="000000" w:themeColor="text1"/>
                <w:sz w:val="16"/>
                <w:szCs w:val="16"/>
              </w:rPr>
            </w:pPr>
            <w:r>
              <w:rPr>
                <w:rFonts w:ascii="Arial" w:hAnsi="Arial" w:cs="Arial"/>
                <w:color w:val="000000" w:themeColor="text1"/>
                <w:sz w:val="16"/>
                <w:szCs w:val="16"/>
              </w:rPr>
              <w:t>Y</w:t>
            </w:r>
          </w:p>
          <w:p w14:paraId="62E602A5" w14:textId="16F50B78" w:rsidR="008369EC" w:rsidRDefault="008369EC" w:rsidP="00EB36ED">
            <w:pPr>
              <w:jc w:val="center"/>
              <w:rPr>
                <w:rFonts w:ascii="Arial" w:hAnsi="Arial" w:cs="Arial"/>
                <w:color w:val="000000" w:themeColor="text1"/>
                <w:sz w:val="16"/>
                <w:szCs w:val="16"/>
              </w:rPr>
            </w:pPr>
            <w:r>
              <w:rPr>
                <w:rFonts w:ascii="Arial" w:hAnsi="Arial" w:cs="Arial"/>
                <w:color w:val="000000" w:themeColor="text1"/>
                <w:sz w:val="16"/>
                <w:szCs w:val="16"/>
              </w:rPr>
              <w:t>NK</w:t>
            </w:r>
          </w:p>
          <w:p w14:paraId="51C5BD5B" w14:textId="2608338D" w:rsidR="008369EC" w:rsidRDefault="008369EC" w:rsidP="00EB36ED">
            <w:pPr>
              <w:jc w:val="center"/>
              <w:rPr>
                <w:rFonts w:ascii="Arial" w:hAnsi="Arial" w:cs="Arial"/>
                <w:color w:val="000000" w:themeColor="text1"/>
                <w:sz w:val="16"/>
                <w:szCs w:val="16"/>
              </w:rPr>
            </w:pPr>
            <w:r>
              <w:rPr>
                <w:rFonts w:ascii="Arial" w:hAnsi="Arial" w:cs="Arial"/>
                <w:color w:val="000000" w:themeColor="text1"/>
                <w:sz w:val="16"/>
                <w:szCs w:val="16"/>
              </w:rPr>
              <w:t>NK</w:t>
            </w:r>
          </w:p>
          <w:p w14:paraId="527D2E96" w14:textId="73E205DE" w:rsidR="009706B8" w:rsidRPr="00D82393" w:rsidRDefault="008369EC" w:rsidP="00255AF4">
            <w:pPr>
              <w:jc w:val="center"/>
              <w:rPr>
                <w:rFonts w:ascii="Arial" w:hAnsi="Arial" w:cs="Arial"/>
                <w:color w:val="000000" w:themeColor="text1"/>
                <w:sz w:val="16"/>
                <w:szCs w:val="16"/>
              </w:rPr>
            </w:pPr>
            <w:r>
              <w:rPr>
                <w:rFonts w:ascii="Arial" w:hAnsi="Arial" w:cs="Arial"/>
                <w:color w:val="000000" w:themeColor="text1"/>
                <w:sz w:val="16"/>
                <w:szCs w:val="16"/>
              </w:rPr>
              <w:t>Y</w:t>
            </w:r>
          </w:p>
        </w:tc>
        <w:tc>
          <w:tcPr>
            <w:tcW w:w="2347" w:type="dxa"/>
          </w:tcPr>
          <w:p w14:paraId="277115DF" w14:textId="3EF097B2" w:rsidR="009706B8" w:rsidRDefault="008369EC" w:rsidP="00EB36ED">
            <w:pPr>
              <w:rPr>
                <w:rFonts w:ascii="Arial" w:hAnsi="Arial" w:cs="Arial"/>
                <w:color w:val="000000" w:themeColor="text1"/>
                <w:sz w:val="16"/>
                <w:szCs w:val="16"/>
              </w:rPr>
            </w:pPr>
            <w:r w:rsidRPr="008369EC">
              <w:rPr>
                <w:rFonts w:ascii="Arial" w:hAnsi="Arial" w:cs="Arial"/>
                <w:color w:val="000000" w:themeColor="text1"/>
                <w:sz w:val="16"/>
                <w:szCs w:val="16"/>
              </w:rPr>
              <w:t>Bl 0.42 mg/L; liver &gt;8.0 mg/kg</w:t>
            </w:r>
          </w:p>
          <w:p w14:paraId="3860DCA3" w14:textId="464C8237" w:rsidR="009706B8" w:rsidRDefault="008369EC" w:rsidP="00EB36ED">
            <w:pPr>
              <w:rPr>
                <w:rFonts w:ascii="Arial" w:hAnsi="Arial" w:cs="Arial"/>
                <w:color w:val="000000" w:themeColor="text1"/>
                <w:sz w:val="16"/>
                <w:szCs w:val="16"/>
              </w:rPr>
            </w:pPr>
            <w:r w:rsidRPr="008369EC">
              <w:rPr>
                <w:rFonts w:ascii="Arial" w:hAnsi="Arial" w:cs="Arial"/>
                <w:color w:val="000000" w:themeColor="text1"/>
                <w:sz w:val="16"/>
                <w:szCs w:val="16"/>
              </w:rPr>
              <w:t>Bl 2.0 mg/L; liver &gt;8.0 mg/kg</w:t>
            </w:r>
          </w:p>
          <w:p w14:paraId="22F683A5" w14:textId="77777777" w:rsidR="009706B8" w:rsidRDefault="008369EC" w:rsidP="009706B8">
            <w:pPr>
              <w:rPr>
                <w:rFonts w:ascii="Arial" w:hAnsi="Arial" w:cs="Arial"/>
                <w:color w:val="000000" w:themeColor="text1"/>
                <w:sz w:val="16"/>
                <w:szCs w:val="16"/>
              </w:rPr>
            </w:pPr>
            <w:r w:rsidRPr="008369EC">
              <w:rPr>
                <w:rFonts w:ascii="Arial" w:hAnsi="Arial" w:cs="Arial"/>
                <w:color w:val="000000" w:themeColor="text1"/>
                <w:sz w:val="16"/>
                <w:szCs w:val="16"/>
              </w:rPr>
              <w:t>Bl 0.18 mg/L; liver 0.71 mg/kg</w:t>
            </w:r>
          </w:p>
          <w:p w14:paraId="39561F1E" w14:textId="77777777" w:rsidR="008369EC" w:rsidRDefault="008369EC" w:rsidP="009706B8">
            <w:pPr>
              <w:rPr>
                <w:rFonts w:ascii="Arial" w:hAnsi="Arial" w:cs="Arial"/>
                <w:color w:val="000000" w:themeColor="text1"/>
                <w:sz w:val="16"/>
                <w:szCs w:val="16"/>
              </w:rPr>
            </w:pPr>
            <w:r w:rsidRPr="008369EC">
              <w:rPr>
                <w:rFonts w:ascii="Arial" w:hAnsi="Arial" w:cs="Arial"/>
                <w:color w:val="000000" w:themeColor="text1"/>
                <w:sz w:val="16"/>
                <w:szCs w:val="16"/>
              </w:rPr>
              <w:t>Bl 0.35 mg/L; liver 0.48 mg/kg</w:t>
            </w:r>
          </w:p>
          <w:p w14:paraId="0889CA62" w14:textId="77777777" w:rsidR="008369EC" w:rsidRDefault="008369EC" w:rsidP="009706B8">
            <w:pPr>
              <w:rPr>
                <w:rFonts w:ascii="Arial" w:hAnsi="Arial" w:cs="Arial"/>
                <w:color w:val="000000" w:themeColor="text1"/>
                <w:sz w:val="16"/>
                <w:szCs w:val="16"/>
              </w:rPr>
            </w:pPr>
            <w:r w:rsidRPr="008369EC">
              <w:rPr>
                <w:rFonts w:ascii="Arial" w:hAnsi="Arial" w:cs="Arial"/>
                <w:color w:val="000000" w:themeColor="text1"/>
                <w:sz w:val="16"/>
                <w:szCs w:val="16"/>
              </w:rPr>
              <w:t>Bl 0.88 mg/L; liver 3.8 mg/kg</w:t>
            </w:r>
          </w:p>
          <w:p w14:paraId="1BB4D4A7" w14:textId="77777777" w:rsidR="008369EC" w:rsidRDefault="008369EC" w:rsidP="009706B8">
            <w:pPr>
              <w:rPr>
                <w:rFonts w:ascii="Arial" w:hAnsi="Arial" w:cs="Arial"/>
                <w:color w:val="000000" w:themeColor="text1"/>
                <w:sz w:val="16"/>
                <w:szCs w:val="16"/>
              </w:rPr>
            </w:pPr>
            <w:r w:rsidRPr="008369EC">
              <w:rPr>
                <w:rFonts w:ascii="Arial" w:hAnsi="Arial" w:cs="Arial"/>
                <w:color w:val="000000" w:themeColor="text1"/>
                <w:sz w:val="16"/>
                <w:szCs w:val="16"/>
              </w:rPr>
              <w:t>Bl 0.075mg/L</w:t>
            </w:r>
          </w:p>
          <w:p w14:paraId="1ED9D28B" w14:textId="77777777" w:rsidR="008369EC" w:rsidRDefault="008369EC" w:rsidP="009706B8">
            <w:pPr>
              <w:rPr>
                <w:rFonts w:ascii="Arial" w:hAnsi="Arial" w:cs="Arial"/>
                <w:color w:val="000000" w:themeColor="text1"/>
                <w:sz w:val="16"/>
                <w:szCs w:val="16"/>
              </w:rPr>
            </w:pPr>
            <w:r w:rsidRPr="008369EC">
              <w:rPr>
                <w:rFonts w:ascii="Arial" w:hAnsi="Arial" w:cs="Arial"/>
                <w:color w:val="000000" w:themeColor="text1"/>
                <w:sz w:val="16"/>
                <w:szCs w:val="16"/>
              </w:rPr>
              <w:t>Bl &lt; 0.050 mg/L</w:t>
            </w:r>
          </w:p>
          <w:p w14:paraId="5A81673C" w14:textId="77777777" w:rsidR="008369EC" w:rsidRDefault="008369EC" w:rsidP="009706B8">
            <w:pPr>
              <w:rPr>
                <w:rFonts w:ascii="Arial" w:hAnsi="Arial" w:cs="Arial"/>
                <w:color w:val="000000" w:themeColor="text1"/>
                <w:sz w:val="16"/>
                <w:szCs w:val="16"/>
              </w:rPr>
            </w:pPr>
            <w:r w:rsidRPr="008369EC">
              <w:rPr>
                <w:rFonts w:ascii="Arial" w:hAnsi="Arial" w:cs="Arial"/>
                <w:color w:val="000000" w:themeColor="text1"/>
                <w:sz w:val="16"/>
                <w:szCs w:val="16"/>
              </w:rPr>
              <w:t>Bl 0.36 mg/L; liver 3.3 mg/kg</w:t>
            </w:r>
          </w:p>
          <w:p w14:paraId="6219F2FA" w14:textId="77777777" w:rsidR="008369EC" w:rsidRDefault="008369EC" w:rsidP="009706B8">
            <w:pPr>
              <w:rPr>
                <w:rFonts w:ascii="Arial" w:hAnsi="Arial" w:cs="Arial"/>
                <w:color w:val="000000" w:themeColor="text1"/>
                <w:sz w:val="16"/>
                <w:szCs w:val="16"/>
              </w:rPr>
            </w:pPr>
            <w:r w:rsidRPr="008369EC">
              <w:rPr>
                <w:rFonts w:ascii="Arial" w:hAnsi="Arial" w:cs="Arial"/>
                <w:color w:val="000000" w:themeColor="text1"/>
                <w:sz w:val="16"/>
                <w:szCs w:val="16"/>
              </w:rPr>
              <w:t>Bl 0.21 mg/L; liver 0.60 mg/kg</w:t>
            </w:r>
          </w:p>
          <w:p w14:paraId="1DEC07C4" w14:textId="77777777" w:rsidR="008369EC" w:rsidRDefault="008369EC" w:rsidP="009706B8">
            <w:pPr>
              <w:rPr>
                <w:rFonts w:ascii="Arial" w:hAnsi="Arial" w:cs="Arial"/>
                <w:color w:val="000000" w:themeColor="text1"/>
                <w:sz w:val="16"/>
                <w:szCs w:val="16"/>
              </w:rPr>
            </w:pPr>
            <w:r w:rsidRPr="008369EC">
              <w:rPr>
                <w:rFonts w:ascii="Arial" w:hAnsi="Arial" w:cs="Arial"/>
                <w:color w:val="000000" w:themeColor="text1"/>
                <w:sz w:val="16"/>
                <w:szCs w:val="16"/>
              </w:rPr>
              <w:t>Bl 0.031 mg/L</w:t>
            </w:r>
          </w:p>
          <w:p w14:paraId="42858C80" w14:textId="77777777" w:rsidR="008369EC" w:rsidRDefault="008369EC" w:rsidP="009706B8">
            <w:pPr>
              <w:rPr>
                <w:rFonts w:ascii="Arial" w:hAnsi="Arial" w:cs="Arial"/>
                <w:color w:val="000000" w:themeColor="text1"/>
                <w:sz w:val="16"/>
                <w:szCs w:val="16"/>
              </w:rPr>
            </w:pPr>
            <w:r w:rsidRPr="008369EC">
              <w:rPr>
                <w:rFonts w:ascii="Arial" w:hAnsi="Arial" w:cs="Arial"/>
                <w:color w:val="000000" w:themeColor="text1"/>
                <w:sz w:val="16"/>
                <w:szCs w:val="16"/>
              </w:rPr>
              <w:t>Bl 1.1 mg/L; liver 6.2 mg/kg</w:t>
            </w:r>
          </w:p>
          <w:p w14:paraId="13B13D73" w14:textId="77777777" w:rsidR="008369EC" w:rsidRDefault="008369EC" w:rsidP="009706B8">
            <w:pPr>
              <w:rPr>
                <w:rFonts w:ascii="Arial" w:hAnsi="Arial" w:cs="Arial"/>
                <w:color w:val="000000" w:themeColor="text1"/>
                <w:sz w:val="16"/>
                <w:szCs w:val="16"/>
              </w:rPr>
            </w:pPr>
            <w:r w:rsidRPr="008369EC">
              <w:rPr>
                <w:rFonts w:ascii="Arial" w:hAnsi="Arial" w:cs="Arial"/>
                <w:color w:val="000000" w:themeColor="text1"/>
                <w:sz w:val="16"/>
                <w:szCs w:val="16"/>
              </w:rPr>
              <w:t>Bl 0.30 mg/L; liver 1.4 mg/kg</w:t>
            </w:r>
          </w:p>
          <w:p w14:paraId="5F73861D" w14:textId="7613782B" w:rsidR="008369EC" w:rsidRPr="00D82393" w:rsidRDefault="00255AF4" w:rsidP="009706B8">
            <w:pPr>
              <w:rPr>
                <w:rFonts w:ascii="Arial" w:hAnsi="Arial" w:cs="Arial"/>
                <w:color w:val="000000" w:themeColor="text1"/>
                <w:sz w:val="16"/>
                <w:szCs w:val="16"/>
              </w:rPr>
            </w:pPr>
            <w:r w:rsidRPr="00255AF4">
              <w:rPr>
                <w:rFonts w:ascii="Arial" w:hAnsi="Arial" w:cs="Arial"/>
                <w:color w:val="000000" w:themeColor="text1"/>
                <w:sz w:val="16"/>
                <w:szCs w:val="16"/>
              </w:rPr>
              <w:t>Bl 2.0 mg/L; liver &gt; 8.0 mg/kg</w:t>
            </w:r>
          </w:p>
        </w:tc>
        <w:tc>
          <w:tcPr>
            <w:tcW w:w="2559" w:type="dxa"/>
          </w:tcPr>
          <w:p w14:paraId="6DECE7F1" w14:textId="77777777" w:rsidR="009706B8" w:rsidRPr="00D82393" w:rsidRDefault="009706B8" w:rsidP="00EB36ED">
            <w:pPr>
              <w:rPr>
                <w:rFonts w:ascii="Arial" w:hAnsi="Arial" w:cs="Arial"/>
                <w:color w:val="000000" w:themeColor="text1"/>
                <w:sz w:val="16"/>
                <w:szCs w:val="16"/>
              </w:rPr>
            </w:pPr>
          </w:p>
        </w:tc>
      </w:tr>
      <w:tr w:rsidR="003436DE" w:rsidRPr="00D82393" w14:paraId="61214A65" w14:textId="77777777" w:rsidTr="0025282F">
        <w:trPr>
          <w:trHeight w:val="2007"/>
        </w:trPr>
        <w:tc>
          <w:tcPr>
            <w:tcW w:w="1725" w:type="dxa"/>
          </w:tcPr>
          <w:p w14:paraId="2386D5FE" w14:textId="34685580" w:rsidR="003436DE" w:rsidRPr="00D82393" w:rsidRDefault="003436DE" w:rsidP="00A27472">
            <w:pPr>
              <w:rPr>
                <w:rFonts w:ascii="Arial" w:hAnsi="Arial" w:cs="Arial"/>
                <w:sz w:val="16"/>
                <w:szCs w:val="16"/>
              </w:rPr>
            </w:pPr>
            <w:r w:rsidRPr="00D82393">
              <w:rPr>
                <w:rFonts w:ascii="Arial" w:hAnsi="Arial" w:cs="Arial"/>
                <w:sz w:val="16"/>
                <w:szCs w:val="16"/>
              </w:rPr>
              <w:t>Brower et al., 2015</w:t>
            </w:r>
          </w:p>
        </w:tc>
        <w:tc>
          <w:tcPr>
            <w:tcW w:w="1180" w:type="dxa"/>
          </w:tcPr>
          <w:p w14:paraId="06CC3FCD" w14:textId="77777777" w:rsidR="003436DE" w:rsidRPr="00D82393" w:rsidRDefault="003436DE" w:rsidP="00A27472">
            <w:pPr>
              <w:rPr>
                <w:rFonts w:ascii="Arial" w:hAnsi="Arial" w:cs="Arial"/>
                <w:sz w:val="16"/>
                <w:szCs w:val="16"/>
              </w:rPr>
            </w:pPr>
          </w:p>
        </w:tc>
        <w:tc>
          <w:tcPr>
            <w:tcW w:w="1097" w:type="dxa"/>
          </w:tcPr>
          <w:p w14:paraId="54C9CCF1" w14:textId="77777777" w:rsidR="003436DE" w:rsidRPr="00D82393" w:rsidRDefault="003436DE" w:rsidP="007061B9">
            <w:pPr>
              <w:jc w:val="center"/>
              <w:rPr>
                <w:rFonts w:ascii="Arial" w:hAnsi="Arial" w:cs="Arial"/>
                <w:sz w:val="16"/>
                <w:szCs w:val="16"/>
              </w:rPr>
            </w:pPr>
          </w:p>
        </w:tc>
        <w:tc>
          <w:tcPr>
            <w:tcW w:w="2347" w:type="dxa"/>
          </w:tcPr>
          <w:p w14:paraId="64B85CBC" w14:textId="71F16558" w:rsidR="003436DE" w:rsidRPr="00D82393" w:rsidRDefault="003436DE" w:rsidP="00A27472">
            <w:pPr>
              <w:rPr>
                <w:rFonts w:ascii="Arial" w:hAnsi="Arial" w:cs="Arial"/>
                <w:sz w:val="16"/>
                <w:szCs w:val="16"/>
              </w:rPr>
            </w:pPr>
            <w:r w:rsidRPr="00D82393">
              <w:rPr>
                <w:rFonts w:ascii="Arial" w:hAnsi="Arial" w:cs="Arial"/>
                <w:sz w:val="16"/>
                <w:szCs w:val="16"/>
              </w:rPr>
              <w:t>Peripheral [femoral?] bl median 0.27, range 0.021-3.8 mg/L (n=8)</w:t>
            </w:r>
          </w:p>
          <w:p w14:paraId="0FCA7A28" w14:textId="23E2F014" w:rsidR="003436DE" w:rsidRPr="00D82393" w:rsidRDefault="003436DE" w:rsidP="00A27472">
            <w:pPr>
              <w:rPr>
                <w:rFonts w:ascii="Arial" w:hAnsi="Arial" w:cs="Arial"/>
                <w:sz w:val="16"/>
                <w:szCs w:val="16"/>
              </w:rPr>
            </w:pPr>
            <w:r w:rsidRPr="00D82393">
              <w:rPr>
                <w:rFonts w:ascii="Arial" w:hAnsi="Arial" w:cs="Arial"/>
                <w:sz w:val="16"/>
                <w:szCs w:val="16"/>
              </w:rPr>
              <w:t>Central [heart] bl median 0.60, range 0.60-0.60 mg/L (n=2)</w:t>
            </w:r>
          </w:p>
          <w:p w14:paraId="65BD0C8C" w14:textId="77777777" w:rsidR="003436DE" w:rsidRPr="00D82393" w:rsidRDefault="003436DE" w:rsidP="00A27472">
            <w:pPr>
              <w:rPr>
                <w:rFonts w:ascii="Arial" w:hAnsi="Arial" w:cs="Arial"/>
                <w:sz w:val="16"/>
                <w:szCs w:val="16"/>
              </w:rPr>
            </w:pPr>
            <w:r w:rsidRPr="00D82393">
              <w:rPr>
                <w:rFonts w:ascii="Arial" w:hAnsi="Arial" w:cs="Arial"/>
                <w:sz w:val="16"/>
                <w:szCs w:val="16"/>
              </w:rPr>
              <w:t>Liver 1.8 range 0.48-3.8 mg/kg (n=5)</w:t>
            </w:r>
          </w:p>
          <w:p w14:paraId="209743A8" w14:textId="77777777" w:rsidR="003436DE" w:rsidRPr="00D82393" w:rsidRDefault="003436DE" w:rsidP="00A27472">
            <w:pPr>
              <w:rPr>
                <w:rFonts w:ascii="Arial" w:hAnsi="Arial" w:cs="Arial"/>
                <w:sz w:val="16"/>
                <w:szCs w:val="16"/>
              </w:rPr>
            </w:pPr>
            <w:r w:rsidRPr="00D82393">
              <w:rPr>
                <w:rFonts w:ascii="Arial" w:hAnsi="Arial" w:cs="Arial"/>
                <w:sz w:val="16"/>
                <w:szCs w:val="16"/>
              </w:rPr>
              <w:t>Vitreous 0.16 mg/L (n=1)</w:t>
            </w:r>
          </w:p>
          <w:p w14:paraId="660B53FA" w14:textId="77777777" w:rsidR="003436DE" w:rsidRPr="00D82393" w:rsidRDefault="003436DE" w:rsidP="00177A3B">
            <w:pPr>
              <w:rPr>
                <w:rFonts w:ascii="Arial" w:hAnsi="Arial" w:cs="Arial"/>
                <w:sz w:val="16"/>
                <w:szCs w:val="16"/>
              </w:rPr>
            </w:pPr>
            <w:r w:rsidRPr="00D82393">
              <w:rPr>
                <w:rFonts w:ascii="Arial" w:hAnsi="Arial" w:cs="Arial"/>
                <w:sz w:val="16"/>
                <w:szCs w:val="16"/>
              </w:rPr>
              <w:t>Urine 0.92, range 0.05-1.8 mg/L (n=2)</w:t>
            </w:r>
          </w:p>
        </w:tc>
        <w:tc>
          <w:tcPr>
            <w:tcW w:w="2559" w:type="dxa"/>
          </w:tcPr>
          <w:p w14:paraId="5BA196C1" w14:textId="77777777" w:rsidR="003436DE" w:rsidRPr="00D82393" w:rsidRDefault="003436DE" w:rsidP="00A27472">
            <w:pPr>
              <w:rPr>
                <w:rFonts w:ascii="Arial" w:hAnsi="Arial" w:cs="Arial"/>
                <w:sz w:val="16"/>
                <w:szCs w:val="16"/>
              </w:rPr>
            </w:pPr>
          </w:p>
        </w:tc>
      </w:tr>
      <w:tr w:rsidR="009C585F" w:rsidRPr="00D82393" w14:paraId="53F51F0C" w14:textId="77777777" w:rsidTr="0025282F">
        <w:tc>
          <w:tcPr>
            <w:tcW w:w="1725" w:type="dxa"/>
          </w:tcPr>
          <w:p w14:paraId="360175E9" w14:textId="7DB4DF3B" w:rsidR="009C585F" w:rsidRPr="00D82393" w:rsidRDefault="009C585F" w:rsidP="00EB36ED">
            <w:pPr>
              <w:rPr>
                <w:rFonts w:ascii="Arial" w:hAnsi="Arial" w:cs="Arial"/>
                <w:color w:val="000000" w:themeColor="text1"/>
                <w:sz w:val="16"/>
                <w:szCs w:val="16"/>
              </w:rPr>
            </w:pPr>
            <w:r w:rsidRPr="00D82393">
              <w:rPr>
                <w:rFonts w:ascii="Arial" w:hAnsi="Arial" w:cs="Arial"/>
                <w:color w:val="000000" w:themeColor="text1"/>
                <w:sz w:val="16"/>
                <w:szCs w:val="16"/>
              </w:rPr>
              <w:t>Bishop-Freeman et al., 2016</w:t>
            </w:r>
          </w:p>
        </w:tc>
        <w:tc>
          <w:tcPr>
            <w:tcW w:w="1180" w:type="dxa"/>
          </w:tcPr>
          <w:p w14:paraId="71152C28" w14:textId="6E1BA9ED" w:rsidR="009C585F" w:rsidRDefault="009C585F" w:rsidP="00EB36ED">
            <w:pPr>
              <w:rPr>
                <w:rFonts w:ascii="Arial" w:hAnsi="Arial" w:cs="Arial"/>
                <w:color w:val="000000" w:themeColor="text1"/>
                <w:sz w:val="16"/>
                <w:szCs w:val="16"/>
              </w:rPr>
            </w:pPr>
            <w:r w:rsidRPr="00D82393">
              <w:rPr>
                <w:rFonts w:ascii="Arial" w:hAnsi="Arial" w:cs="Arial"/>
                <w:color w:val="000000" w:themeColor="text1"/>
                <w:sz w:val="16"/>
                <w:szCs w:val="16"/>
              </w:rPr>
              <w:t>12</w:t>
            </w:r>
          </w:p>
          <w:p w14:paraId="3652E089" w14:textId="4D5E4165" w:rsidR="009706B8" w:rsidRDefault="009706B8" w:rsidP="00EB36ED">
            <w:pPr>
              <w:rPr>
                <w:rFonts w:ascii="Arial" w:hAnsi="Arial" w:cs="Arial"/>
                <w:color w:val="000000" w:themeColor="text1"/>
                <w:sz w:val="16"/>
                <w:szCs w:val="16"/>
              </w:rPr>
            </w:pPr>
            <w:r>
              <w:rPr>
                <w:rFonts w:ascii="Arial" w:hAnsi="Arial" w:cs="Arial"/>
                <w:color w:val="000000" w:themeColor="text1"/>
                <w:sz w:val="16"/>
                <w:szCs w:val="16"/>
              </w:rPr>
              <w:t>19</w:t>
            </w:r>
          </w:p>
          <w:p w14:paraId="33FF8D9E" w14:textId="6DE8BCA3" w:rsidR="009706B8" w:rsidRDefault="009706B8" w:rsidP="00EB36ED">
            <w:pPr>
              <w:rPr>
                <w:rFonts w:ascii="Arial" w:hAnsi="Arial" w:cs="Arial"/>
                <w:color w:val="000000" w:themeColor="text1"/>
                <w:sz w:val="16"/>
                <w:szCs w:val="16"/>
              </w:rPr>
            </w:pPr>
          </w:p>
          <w:p w14:paraId="6452927C" w14:textId="7D363D91" w:rsidR="009C585F" w:rsidRPr="00D82393" w:rsidRDefault="009706B8" w:rsidP="009706B8">
            <w:pPr>
              <w:rPr>
                <w:rFonts w:ascii="Arial" w:hAnsi="Arial" w:cs="Arial"/>
                <w:color w:val="000000" w:themeColor="text1"/>
                <w:sz w:val="16"/>
                <w:szCs w:val="16"/>
              </w:rPr>
            </w:pPr>
            <w:r>
              <w:rPr>
                <w:rFonts w:ascii="Arial" w:hAnsi="Arial" w:cs="Arial"/>
                <w:color w:val="000000" w:themeColor="text1"/>
                <w:sz w:val="16"/>
                <w:szCs w:val="16"/>
              </w:rPr>
              <w:t>20</w:t>
            </w:r>
          </w:p>
        </w:tc>
        <w:tc>
          <w:tcPr>
            <w:tcW w:w="1097" w:type="dxa"/>
          </w:tcPr>
          <w:p w14:paraId="4ECA925C" w14:textId="77777777" w:rsidR="009C585F" w:rsidRDefault="009C585F" w:rsidP="00EB36ED">
            <w:pPr>
              <w:jc w:val="center"/>
              <w:rPr>
                <w:rFonts w:ascii="Arial" w:hAnsi="Arial" w:cs="Arial"/>
                <w:color w:val="000000" w:themeColor="text1"/>
                <w:sz w:val="16"/>
                <w:szCs w:val="16"/>
              </w:rPr>
            </w:pPr>
            <w:r>
              <w:rPr>
                <w:rFonts w:ascii="Arial" w:hAnsi="Arial" w:cs="Arial"/>
                <w:color w:val="000000" w:themeColor="text1"/>
                <w:sz w:val="16"/>
                <w:szCs w:val="16"/>
              </w:rPr>
              <w:t>Y</w:t>
            </w:r>
          </w:p>
          <w:p w14:paraId="44FFA6FF" w14:textId="77777777" w:rsidR="009C585F" w:rsidRDefault="009706B8" w:rsidP="00EB36ED">
            <w:pPr>
              <w:jc w:val="center"/>
              <w:rPr>
                <w:rFonts w:ascii="Arial" w:hAnsi="Arial" w:cs="Arial"/>
                <w:color w:val="000000" w:themeColor="text1"/>
                <w:sz w:val="16"/>
                <w:szCs w:val="16"/>
              </w:rPr>
            </w:pPr>
            <w:r>
              <w:rPr>
                <w:rFonts w:ascii="Arial" w:hAnsi="Arial" w:cs="Arial"/>
                <w:color w:val="000000" w:themeColor="text1"/>
                <w:sz w:val="16"/>
                <w:szCs w:val="16"/>
              </w:rPr>
              <w:t>Y</w:t>
            </w:r>
          </w:p>
          <w:p w14:paraId="53D4F131" w14:textId="77777777" w:rsidR="009706B8" w:rsidRDefault="009706B8" w:rsidP="00EB36ED">
            <w:pPr>
              <w:jc w:val="center"/>
              <w:rPr>
                <w:rFonts w:ascii="Arial" w:hAnsi="Arial" w:cs="Arial"/>
                <w:color w:val="000000" w:themeColor="text1"/>
                <w:sz w:val="16"/>
                <w:szCs w:val="16"/>
              </w:rPr>
            </w:pPr>
          </w:p>
          <w:p w14:paraId="370674FA" w14:textId="2B35C935" w:rsidR="009706B8" w:rsidRPr="00D82393" w:rsidRDefault="009706B8" w:rsidP="00EB36ED">
            <w:pPr>
              <w:jc w:val="center"/>
              <w:rPr>
                <w:rFonts w:ascii="Arial" w:hAnsi="Arial" w:cs="Arial"/>
                <w:color w:val="000000" w:themeColor="text1"/>
                <w:sz w:val="16"/>
                <w:szCs w:val="16"/>
              </w:rPr>
            </w:pPr>
            <w:r>
              <w:rPr>
                <w:rFonts w:ascii="Arial" w:hAnsi="Arial" w:cs="Arial"/>
                <w:color w:val="000000" w:themeColor="text1"/>
                <w:sz w:val="16"/>
                <w:szCs w:val="16"/>
              </w:rPr>
              <w:t>Y</w:t>
            </w:r>
          </w:p>
        </w:tc>
        <w:tc>
          <w:tcPr>
            <w:tcW w:w="2347" w:type="dxa"/>
          </w:tcPr>
          <w:p w14:paraId="5B44EF69" w14:textId="77777777" w:rsidR="009706B8" w:rsidRPr="009706B8" w:rsidRDefault="009706B8" w:rsidP="009706B8">
            <w:pPr>
              <w:rPr>
                <w:rFonts w:ascii="Arial" w:hAnsi="Arial" w:cs="Arial"/>
                <w:color w:val="000000" w:themeColor="text1"/>
                <w:sz w:val="16"/>
                <w:szCs w:val="16"/>
              </w:rPr>
            </w:pPr>
            <w:r w:rsidRPr="009706B8">
              <w:rPr>
                <w:rFonts w:ascii="Arial" w:hAnsi="Arial" w:cs="Arial"/>
                <w:color w:val="000000" w:themeColor="text1"/>
                <w:sz w:val="16"/>
                <w:szCs w:val="16"/>
              </w:rPr>
              <w:t>Peripheral bl &lt; 0.050 mg/L</w:t>
            </w:r>
          </w:p>
          <w:p w14:paraId="7EA163A9" w14:textId="77777777" w:rsidR="009706B8" w:rsidRPr="009706B8" w:rsidRDefault="009706B8" w:rsidP="009706B8">
            <w:pPr>
              <w:rPr>
                <w:rFonts w:ascii="Arial" w:hAnsi="Arial" w:cs="Arial"/>
                <w:color w:val="000000" w:themeColor="text1"/>
                <w:sz w:val="16"/>
                <w:szCs w:val="16"/>
              </w:rPr>
            </w:pPr>
            <w:r w:rsidRPr="009706B8">
              <w:rPr>
                <w:rFonts w:ascii="Arial" w:hAnsi="Arial" w:cs="Arial"/>
                <w:color w:val="000000" w:themeColor="text1"/>
                <w:sz w:val="16"/>
                <w:szCs w:val="16"/>
              </w:rPr>
              <w:t>Peripheral bl 0.60 mg/L</w:t>
            </w:r>
          </w:p>
          <w:p w14:paraId="10794667" w14:textId="77777777" w:rsidR="009706B8" w:rsidRPr="009706B8" w:rsidRDefault="009706B8" w:rsidP="009706B8">
            <w:pPr>
              <w:rPr>
                <w:rFonts w:ascii="Arial" w:hAnsi="Arial" w:cs="Arial"/>
                <w:color w:val="000000" w:themeColor="text1"/>
                <w:sz w:val="16"/>
                <w:szCs w:val="16"/>
              </w:rPr>
            </w:pPr>
            <w:r w:rsidRPr="009706B8">
              <w:rPr>
                <w:rFonts w:ascii="Arial" w:hAnsi="Arial" w:cs="Arial"/>
                <w:color w:val="000000" w:themeColor="text1"/>
                <w:sz w:val="16"/>
                <w:szCs w:val="16"/>
              </w:rPr>
              <w:t>Liver 0.68 mg/kg</w:t>
            </w:r>
          </w:p>
          <w:p w14:paraId="492BCEF5" w14:textId="5F23D70E" w:rsidR="009C585F" w:rsidRPr="00D82393" w:rsidRDefault="009706B8" w:rsidP="009706B8">
            <w:pPr>
              <w:rPr>
                <w:rFonts w:ascii="Arial" w:hAnsi="Arial" w:cs="Arial"/>
                <w:color w:val="000000" w:themeColor="text1"/>
                <w:sz w:val="16"/>
                <w:szCs w:val="16"/>
              </w:rPr>
            </w:pPr>
            <w:r w:rsidRPr="009706B8">
              <w:rPr>
                <w:rFonts w:ascii="Arial" w:hAnsi="Arial" w:cs="Arial"/>
                <w:color w:val="000000" w:themeColor="text1"/>
                <w:sz w:val="16"/>
                <w:szCs w:val="16"/>
              </w:rPr>
              <w:t xml:space="preserve">Liver 3.5 mg/kg </w:t>
            </w:r>
          </w:p>
        </w:tc>
        <w:tc>
          <w:tcPr>
            <w:tcW w:w="2559" w:type="dxa"/>
          </w:tcPr>
          <w:p w14:paraId="30AF6652" w14:textId="77777777" w:rsidR="009C585F" w:rsidRPr="00D82393" w:rsidRDefault="009C585F" w:rsidP="00EB36ED">
            <w:pPr>
              <w:rPr>
                <w:rFonts w:ascii="Arial" w:hAnsi="Arial" w:cs="Arial"/>
                <w:color w:val="000000" w:themeColor="text1"/>
                <w:sz w:val="16"/>
                <w:szCs w:val="16"/>
              </w:rPr>
            </w:pPr>
          </w:p>
        </w:tc>
      </w:tr>
      <w:tr w:rsidR="003436DE" w:rsidRPr="00D82393" w14:paraId="36E8AC72" w14:textId="77777777" w:rsidTr="0025282F">
        <w:tc>
          <w:tcPr>
            <w:tcW w:w="1725" w:type="dxa"/>
          </w:tcPr>
          <w:p w14:paraId="552FEE31" w14:textId="77777777" w:rsidR="003436DE" w:rsidRPr="00D82393" w:rsidRDefault="003436DE" w:rsidP="00A27472">
            <w:pPr>
              <w:rPr>
                <w:rFonts w:ascii="Arial" w:hAnsi="Arial" w:cs="Arial"/>
                <w:color w:val="000000" w:themeColor="text1"/>
                <w:sz w:val="16"/>
                <w:szCs w:val="16"/>
              </w:rPr>
            </w:pPr>
            <w:r w:rsidRPr="00D82393">
              <w:rPr>
                <w:rFonts w:ascii="Arial" w:hAnsi="Arial" w:cs="Arial"/>
                <w:color w:val="000000" w:themeColor="text1"/>
                <w:sz w:val="16"/>
                <w:szCs w:val="16"/>
              </w:rPr>
              <w:t>Domingo et al., 2017</w:t>
            </w:r>
          </w:p>
        </w:tc>
        <w:tc>
          <w:tcPr>
            <w:tcW w:w="1180" w:type="dxa"/>
          </w:tcPr>
          <w:p w14:paraId="2AD19E0D" w14:textId="77777777" w:rsidR="003436DE" w:rsidRPr="00D82393" w:rsidRDefault="003436DE" w:rsidP="00A27472">
            <w:pPr>
              <w:rPr>
                <w:rFonts w:ascii="Arial" w:hAnsi="Arial" w:cs="Arial"/>
                <w:color w:val="000000" w:themeColor="text1"/>
                <w:sz w:val="16"/>
                <w:szCs w:val="16"/>
              </w:rPr>
            </w:pPr>
            <w:r w:rsidRPr="00D82393">
              <w:rPr>
                <w:rFonts w:ascii="Arial" w:hAnsi="Arial" w:cs="Arial"/>
                <w:color w:val="000000" w:themeColor="text1"/>
                <w:sz w:val="16"/>
                <w:szCs w:val="16"/>
              </w:rPr>
              <w:t>1</w:t>
            </w:r>
          </w:p>
          <w:p w14:paraId="46A920CE" w14:textId="77777777" w:rsidR="003436DE" w:rsidRPr="00D82393" w:rsidRDefault="003436DE" w:rsidP="00A27472">
            <w:pPr>
              <w:rPr>
                <w:rFonts w:ascii="Arial" w:hAnsi="Arial" w:cs="Arial"/>
                <w:color w:val="000000" w:themeColor="text1"/>
                <w:sz w:val="16"/>
                <w:szCs w:val="16"/>
              </w:rPr>
            </w:pPr>
          </w:p>
          <w:p w14:paraId="615C4EA2" w14:textId="77777777" w:rsidR="003436DE" w:rsidRPr="00D82393" w:rsidRDefault="003436DE" w:rsidP="00A27472">
            <w:pPr>
              <w:rPr>
                <w:rFonts w:ascii="Arial" w:hAnsi="Arial" w:cs="Arial"/>
                <w:color w:val="000000" w:themeColor="text1"/>
                <w:sz w:val="16"/>
                <w:szCs w:val="16"/>
              </w:rPr>
            </w:pPr>
            <w:r w:rsidRPr="00D82393">
              <w:rPr>
                <w:rFonts w:ascii="Arial" w:hAnsi="Arial" w:cs="Arial"/>
                <w:color w:val="000000" w:themeColor="text1"/>
                <w:sz w:val="16"/>
                <w:szCs w:val="16"/>
              </w:rPr>
              <w:t>2</w:t>
            </w:r>
          </w:p>
        </w:tc>
        <w:tc>
          <w:tcPr>
            <w:tcW w:w="1097" w:type="dxa"/>
          </w:tcPr>
          <w:p w14:paraId="62CC111E" w14:textId="77777777" w:rsidR="003436DE" w:rsidRDefault="00DE2E61" w:rsidP="007061B9">
            <w:pPr>
              <w:jc w:val="center"/>
              <w:rPr>
                <w:rFonts w:ascii="Arial" w:hAnsi="Arial" w:cs="Arial"/>
                <w:color w:val="000000" w:themeColor="text1"/>
                <w:sz w:val="16"/>
                <w:szCs w:val="16"/>
              </w:rPr>
            </w:pPr>
            <w:r>
              <w:rPr>
                <w:rFonts w:ascii="Arial" w:hAnsi="Arial" w:cs="Arial"/>
                <w:color w:val="000000" w:themeColor="text1"/>
                <w:sz w:val="16"/>
                <w:szCs w:val="16"/>
              </w:rPr>
              <w:t>Y</w:t>
            </w:r>
          </w:p>
          <w:p w14:paraId="6ED363BE" w14:textId="77777777" w:rsidR="00DE2E61" w:rsidRDefault="00DE2E61" w:rsidP="007061B9">
            <w:pPr>
              <w:jc w:val="center"/>
              <w:rPr>
                <w:rFonts w:ascii="Arial" w:hAnsi="Arial" w:cs="Arial"/>
                <w:color w:val="000000" w:themeColor="text1"/>
                <w:sz w:val="16"/>
                <w:szCs w:val="16"/>
              </w:rPr>
            </w:pPr>
          </w:p>
          <w:p w14:paraId="73E70231" w14:textId="3EA65866" w:rsidR="00DE2E61" w:rsidRPr="00D82393" w:rsidRDefault="00DE2E61" w:rsidP="007061B9">
            <w:pPr>
              <w:jc w:val="center"/>
              <w:rPr>
                <w:rFonts w:ascii="Arial" w:hAnsi="Arial" w:cs="Arial"/>
                <w:color w:val="000000" w:themeColor="text1"/>
                <w:sz w:val="16"/>
                <w:szCs w:val="16"/>
              </w:rPr>
            </w:pPr>
            <w:r>
              <w:rPr>
                <w:rFonts w:ascii="Arial" w:hAnsi="Arial" w:cs="Arial"/>
                <w:color w:val="000000" w:themeColor="text1"/>
                <w:sz w:val="16"/>
                <w:szCs w:val="16"/>
              </w:rPr>
              <w:t>Y</w:t>
            </w:r>
          </w:p>
        </w:tc>
        <w:tc>
          <w:tcPr>
            <w:tcW w:w="2347" w:type="dxa"/>
          </w:tcPr>
          <w:p w14:paraId="2D4187DA" w14:textId="5116D49A" w:rsidR="003436DE" w:rsidRPr="00D82393" w:rsidRDefault="003436DE" w:rsidP="00A27472">
            <w:pPr>
              <w:rPr>
                <w:rFonts w:ascii="Arial" w:hAnsi="Arial" w:cs="Arial"/>
                <w:color w:val="000000" w:themeColor="text1"/>
                <w:sz w:val="16"/>
                <w:szCs w:val="16"/>
              </w:rPr>
            </w:pPr>
            <w:r w:rsidRPr="00D82393">
              <w:rPr>
                <w:rFonts w:ascii="Arial" w:hAnsi="Arial" w:cs="Arial"/>
                <w:color w:val="000000" w:themeColor="text1"/>
                <w:sz w:val="16"/>
                <w:szCs w:val="16"/>
              </w:rPr>
              <w:t>Femoral bl 0.790 mg/L</w:t>
            </w:r>
          </w:p>
          <w:p w14:paraId="4605785B" w14:textId="77777777" w:rsidR="003436DE" w:rsidRPr="00D82393" w:rsidRDefault="003436DE" w:rsidP="00A27472">
            <w:pPr>
              <w:rPr>
                <w:rFonts w:ascii="Arial" w:hAnsi="Arial" w:cs="Arial"/>
                <w:color w:val="000000" w:themeColor="text1"/>
                <w:sz w:val="16"/>
                <w:szCs w:val="16"/>
              </w:rPr>
            </w:pPr>
            <w:r w:rsidRPr="00D82393">
              <w:rPr>
                <w:rFonts w:ascii="Arial" w:hAnsi="Arial" w:cs="Arial"/>
                <w:color w:val="000000" w:themeColor="text1"/>
                <w:sz w:val="16"/>
                <w:szCs w:val="16"/>
              </w:rPr>
              <w:t>Urine &gt; 0.400 mg/L</w:t>
            </w:r>
          </w:p>
          <w:p w14:paraId="5AE723CF" w14:textId="77777777" w:rsidR="003436DE" w:rsidRPr="00D82393" w:rsidRDefault="003436DE" w:rsidP="00A27472">
            <w:pPr>
              <w:rPr>
                <w:rFonts w:ascii="Arial" w:hAnsi="Arial" w:cs="Arial"/>
                <w:color w:val="000000" w:themeColor="text1"/>
                <w:sz w:val="16"/>
                <w:szCs w:val="16"/>
              </w:rPr>
            </w:pPr>
            <w:r w:rsidRPr="00D82393">
              <w:rPr>
                <w:rFonts w:ascii="Arial" w:hAnsi="Arial" w:cs="Arial"/>
                <w:color w:val="000000" w:themeColor="text1"/>
                <w:sz w:val="16"/>
                <w:szCs w:val="16"/>
              </w:rPr>
              <w:t>Femoral bl 0.010 mg/L</w:t>
            </w:r>
          </w:p>
          <w:p w14:paraId="7055937D" w14:textId="77777777" w:rsidR="003436DE" w:rsidRPr="00D82393" w:rsidRDefault="003436DE" w:rsidP="00A27472">
            <w:pPr>
              <w:rPr>
                <w:rFonts w:ascii="Arial" w:hAnsi="Arial" w:cs="Arial"/>
                <w:color w:val="000000" w:themeColor="text1"/>
                <w:sz w:val="16"/>
                <w:szCs w:val="16"/>
              </w:rPr>
            </w:pPr>
            <w:r w:rsidRPr="00D82393">
              <w:rPr>
                <w:rFonts w:ascii="Arial" w:hAnsi="Arial" w:cs="Arial"/>
                <w:color w:val="000000" w:themeColor="text1"/>
                <w:sz w:val="16"/>
                <w:szCs w:val="16"/>
              </w:rPr>
              <w:t>Urine &lt; 0.010 mg/L</w:t>
            </w:r>
          </w:p>
        </w:tc>
        <w:tc>
          <w:tcPr>
            <w:tcW w:w="2559" w:type="dxa"/>
          </w:tcPr>
          <w:p w14:paraId="1E0813B4" w14:textId="77777777" w:rsidR="003436DE" w:rsidRPr="00D82393" w:rsidRDefault="003436DE" w:rsidP="00A27472">
            <w:pPr>
              <w:rPr>
                <w:rFonts w:ascii="Arial" w:hAnsi="Arial" w:cs="Arial"/>
                <w:color w:val="000000" w:themeColor="text1"/>
                <w:sz w:val="16"/>
                <w:szCs w:val="16"/>
              </w:rPr>
            </w:pPr>
          </w:p>
        </w:tc>
      </w:tr>
      <w:tr w:rsidR="003436DE" w:rsidRPr="00D82393" w14:paraId="73C84F52" w14:textId="77777777" w:rsidTr="0025282F">
        <w:tc>
          <w:tcPr>
            <w:tcW w:w="1725" w:type="dxa"/>
          </w:tcPr>
          <w:p w14:paraId="219CB4F7" w14:textId="58B589E8" w:rsidR="003436DE" w:rsidRPr="00D82393" w:rsidRDefault="003436DE" w:rsidP="00A27472">
            <w:pPr>
              <w:rPr>
                <w:rFonts w:ascii="Arial" w:hAnsi="Arial" w:cs="Arial"/>
                <w:color w:val="000000" w:themeColor="text1"/>
                <w:sz w:val="16"/>
                <w:szCs w:val="16"/>
              </w:rPr>
            </w:pPr>
            <w:r w:rsidRPr="00D82393">
              <w:rPr>
                <w:rFonts w:ascii="Arial" w:hAnsi="Arial" w:cs="Arial"/>
                <w:color w:val="000000" w:themeColor="text1"/>
                <w:sz w:val="16"/>
                <w:szCs w:val="16"/>
              </w:rPr>
              <w:t>Ramoo et al., 2017</w:t>
            </w:r>
          </w:p>
        </w:tc>
        <w:tc>
          <w:tcPr>
            <w:tcW w:w="1180" w:type="dxa"/>
          </w:tcPr>
          <w:p w14:paraId="13D72866" w14:textId="710B3B87" w:rsidR="003436DE" w:rsidRPr="00D82393" w:rsidRDefault="003436DE" w:rsidP="00A27472">
            <w:pPr>
              <w:rPr>
                <w:rFonts w:ascii="Arial" w:hAnsi="Arial" w:cs="Arial"/>
                <w:color w:val="000000" w:themeColor="text1"/>
                <w:sz w:val="16"/>
                <w:szCs w:val="16"/>
              </w:rPr>
            </w:pPr>
            <w:r w:rsidRPr="00D82393">
              <w:rPr>
                <w:rFonts w:ascii="Arial" w:hAnsi="Arial" w:cs="Arial"/>
                <w:color w:val="000000" w:themeColor="text1"/>
                <w:sz w:val="16"/>
                <w:szCs w:val="16"/>
              </w:rPr>
              <w:t>P. 187</w:t>
            </w:r>
          </w:p>
        </w:tc>
        <w:tc>
          <w:tcPr>
            <w:tcW w:w="1097" w:type="dxa"/>
          </w:tcPr>
          <w:p w14:paraId="00952B1D" w14:textId="285C76B5" w:rsidR="003436DE" w:rsidRPr="00D82393" w:rsidRDefault="00DE2E61" w:rsidP="007061B9">
            <w:pPr>
              <w:jc w:val="center"/>
              <w:rPr>
                <w:rFonts w:ascii="Arial" w:hAnsi="Arial" w:cs="Arial"/>
                <w:color w:val="000000" w:themeColor="text1"/>
                <w:sz w:val="16"/>
                <w:szCs w:val="16"/>
              </w:rPr>
            </w:pPr>
            <w:r>
              <w:rPr>
                <w:rFonts w:ascii="Arial" w:hAnsi="Arial" w:cs="Arial"/>
                <w:color w:val="000000" w:themeColor="text1"/>
                <w:sz w:val="16"/>
                <w:szCs w:val="16"/>
              </w:rPr>
              <w:t>Y</w:t>
            </w:r>
          </w:p>
        </w:tc>
        <w:tc>
          <w:tcPr>
            <w:tcW w:w="2347" w:type="dxa"/>
          </w:tcPr>
          <w:p w14:paraId="40357B2A" w14:textId="004C0CD6" w:rsidR="003436DE" w:rsidRPr="00D82393" w:rsidRDefault="003436DE" w:rsidP="00A27472">
            <w:pPr>
              <w:rPr>
                <w:rFonts w:ascii="Arial" w:hAnsi="Arial" w:cs="Arial"/>
                <w:color w:val="000000" w:themeColor="text1"/>
                <w:sz w:val="16"/>
                <w:szCs w:val="16"/>
              </w:rPr>
            </w:pPr>
            <w:r w:rsidRPr="00D82393">
              <w:rPr>
                <w:rFonts w:ascii="Arial" w:hAnsi="Arial" w:cs="Arial"/>
                <w:color w:val="000000" w:themeColor="text1"/>
                <w:sz w:val="16"/>
                <w:szCs w:val="16"/>
              </w:rPr>
              <w:t>Sub-clavian bl 980 ng/mL</w:t>
            </w:r>
          </w:p>
        </w:tc>
        <w:tc>
          <w:tcPr>
            <w:tcW w:w="2559" w:type="dxa"/>
          </w:tcPr>
          <w:p w14:paraId="5EC2D73E" w14:textId="77777777" w:rsidR="003436DE" w:rsidRPr="00D82393" w:rsidRDefault="003436DE" w:rsidP="00A27472">
            <w:pPr>
              <w:rPr>
                <w:rFonts w:ascii="Arial" w:hAnsi="Arial" w:cs="Arial"/>
                <w:color w:val="FF0000"/>
                <w:sz w:val="16"/>
                <w:szCs w:val="16"/>
              </w:rPr>
            </w:pPr>
          </w:p>
        </w:tc>
      </w:tr>
      <w:tr w:rsidR="003436DE" w:rsidRPr="00D82393" w14:paraId="5595251C" w14:textId="77777777" w:rsidTr="0025282F">
        <w:tc>
          <w:tcPr>
            <w:tcW w:w="1725" w:type="dxa"/>
          </w:tcPr>
          <w:p w14:paraId="33295A07" w14:textId="7EF85D3F" w:rsidR="003436DE" w:rsidRPr="00D82393" w:rsidRDefault="003436DE" w:rsidP="00A27472">
            <w:pPr>
              <w:rPr>
                <w:rFonts w:ascii="Arial" w:hAnsi="Arial" w:cs="Arial"/>
                <w:color w:val="000000" w:themeColor="text1"/>
                <w:sz w:val="16"/>
                <w:szCs w:val="16"/>
              </w:rPr>
            </w:pPr>
            <w:r w:rsidRPr="00D82393">
              <w:rPr>
                <w:rFonts w:ascii="Arial" w:hAnsi="Arial" w:cs="Arial"/>
                <w:color w:val="000000" w:themeColor="text1"/>
                <w:sz w:val="16"/>
                <w:szCs w:val="16"/>
              </w:rPr>
              <w:t>Fogarty et al., 2018</w:t>
            </w:r>
          </w:p>
        </w:tc>
        <w:tc>
          <w:tcPr>
            <w:tcW w:w="1180" w:type="dxa"/>
          </w:tcPr>
          <w:p w14:paraId="546F983B" w14:textId="191E2D34" w:rsidR="003436DE" w:rsidRPr="00D82393" w:rsidRDefault="003436DE" w:rsidP="00A27472">
            <w:pPr>
              <w:rPr>
                <w:rFonts w:ascii="Arial" w:hAnsi="Arial" w:cs="Arial"/>
                <w:color w:val="000000" w:themeColor="text1"/>
                <w:sz w:val="16"/>
                <w:szCs w:val="16"/>
              </w:rPr>
            </w:pPr>
            <w:r w:rsidRPr="00D82393">
              <w:rPr>
                <w:rFonts w:ascii="Arial" w:hAnsi="Arial" w:cs="Arial"/>
                <w:color w:val="000000" w:themeColor="text1"/>
                <w:sz w:val="16"/>
                <w:szCs w:val="16"/>
              </w:rPr>
              <w:t>1</w:t>
            </w:r>
          </w:p>
        </w:tc>
        <w:tc>
          <w:tcPr>
            <w:tcW w:w="1097" w:type="dxa"/>
          </w:tcPr>
          <w:p w14:paraId="2188A1C9" w14:textId="37A98662" w:rsidR="003436DE" w:rsidRPr="00D82393" w:rsidRDefault="00DE2E61" w:rsidP="007061B9">
            <w:pPr>
              <w:jc w:val="center"/>
              <w:rPr>
                <w:rFonts w:ascii="Arial" w:hAnsi="Arial" w:cs="Arial"/>
                <w:color w:val="000000" w:themeColor="text1"/>
                <w:sz w:val="16"/>
                <w:szCs w:val="16"/>
              </w:rPr>
            </w:pPr>
            <w:r>
              <w:rPr>
                <w:rFonts w:ascii="Arial" w:hAnsi="Arial" w:cs="Arial"/>
                <w:color w:val="000000" w:themeColor="text1"/>
                <w:sz w:val="16"/>
                <w:szCs w:val="16"/>
              </w:rPr>
              <w:t>Y</w:t>
            </w:r>
          </w:p>
        </w:tc>
        <w:tc>
          <w:tcPr>
            <w:tcW w:w="2347" w:type="dxa"/>
          </w:tcPr>
          <w:p w14:paraId="582FF988" w14:textId="75A3A1F1" w:rsidR="003436DE" w:rsidRPr="00D82393" w:rsidRDefault="003436DE" w:rsidP="00A27472">
            <w:pPr>
              <w:rPr>
                <w:rFonts w:ascii="Arial" w:hAnsi="Arial" w:cs="Arial"/>
                <w:color w:val="000000" w:themeColor="text1"/>
                <w:sz w:val="16"/>
                <w:szCs w:val="16"/>
              </w:rPr>
            </w:pPr>
            <w:r w:rsidRPr="00D82393">
              <w:rPr>
                <w:rFonts w:ascii="Arial" w:hAnsi="Arial" w:cs="Arial"/>
                <w:color w:val="000000" w:themeColor="text1"/>
                <w:sz w:val="16"/>
                <w:szCs w:val="16"/>
              </w:rPr>
              <w:t>Iliac bl 0.890 ng/mL</w:t>
            </w:r>
          </w:p>
        </w:tc>
        <w:tc>
          <w:tcPr>
            <w:tcW w:w="2559" w:type="dxa"/>
          </w:tcPr>
          <w:p w14:paraId="4384B80A" w14:textId="77777777" w:rsidR="003436DE" w:rsidRPr="00D82393" w:rsidRDefault="003436DE" w:rsidP="00A27472">
            <w:pPr>
              <w:rPr>
                <w:rFonts w:ascii="Arial" w:hAnsi="Arial" w:cs="Arial"/>
                <w:color w:val="FF0000"/>
                <w:sz w:val="16"/>
                <w:szCs w:val="16"/>
              </w:rPr>
            </w:pPr>
          </w:p>
        </w:tc>
      </w:tr>
      <w:tr w:rsidR="003436DE" w:rsidRPr="00D82393" w14:paraId="66A3E2C1" w14:textId="77777777" w:rsidTr="0025282F">
        <w:tc>
          <w:tcPr>
            <w:tcW w:w="1725" w:type="dxa"/>
          </w:tcPr>
          <w:p w14:paraId="196489F9" w14:textId="25199330" w:rsidR="003436DE" w:rsidRPr="00D82393" w:rsidRDefault="003436DE" w:rsidP="00A27472">
            <w:pPr>
              <w:rPr>
                <w:rFonts w:ascii="Arial" w:hAnsi="Arial" w:cs="Arial"/>
                <w:color w:val="000000" w:themeColor="text1"/>
                <w:sz w:val="16"/>
                <w:szCs w:val="16"/>
              </w:rPr>
            </w:pPr>
            <w:r w:rsidRPr="00D82393">
              <w:rPr>
                <w:rFonts w:ascii="Arial" w:hAnsi="Arial" w:cs="Arial"/>
                <w:color w:val="000000" w:themeColor="text1"/>
                <w:sz w:val="16"/>
                <w:szCs w:val="16"/>
              </w:rPr>
              <w:t>Wang and Walker, 2018</w:t>
            </w:r>
          </w:p>
        </w:tc>
        <w:tc>
          <w:tcPr>
            <w:tcW w:w="1180" w:type="dxa"/>
          </w:tcPr>
          <w:p w14:paraId="410DDB97" w14:textId="77777777" w:rsidR="003436DE" w:rsidRPr="00D82393" w:rsidRDefault="003436DE" w:rsidP="00A27472">
            <w:pPr>
              <w:rPr>
                <w:rFonts w:ascii="Arial" w:hAnsi="Arial" w:cs="Arial"/>
                <w:color w:val="000000" w:themeColor="text1"/>
                <w:sz w:val="16"/>
                <w:szCs w:val="16"/>
              </w:rPr>
            </w:pPr>
          </w:p>
        </w:tc>
        <w:tc>
          <w:tcPr>
            <w:tcW w:w="1097" w:type="dxa"/>
          </w:tcPr>
          <w:p w14:paraId="2A3F274E" w14:textId="0B82E576" w:rsidR="003436DE" w:rsidRPr="00D82393" w:rsidRDefault="00DE2E61" w:rsidP="007061B9">
            <w:pPr>
              <w:jc w:val="center"/>
              <w:rPr>
                <w:rFonts w:ascii="Arial" w:hAnsi="Arial" w:cs="Arial"/>
                <w:color w:val="000000" w:themeColor="text1"/>
                <w:sz w:val="16"/>
                <w:szCs w:val="16"/>
              </w:rPr>
            </w:pPr>
            <w:r>
              <w:rPr>
                <w:rFonts w:ascii="Arial" w:hAnsi="Arial" w:cs="Arial"/>
                <w:color w:val="000000" w:themeColor="text1"/>
                <w:sz w:val="16"/>
                <w:szCs w:val="16"/>
              </w:rPr>
              <w:t>Y</w:t>
            </w:r>
          </w:p>
        </w:tc>
        <w:tc>
          <w:tcPr>
            <w:tcW w:w="2347" w:type="dxa"/>
          </w:tcPr>
          <w:p w14:paraId="4BAE0A4B" w14:textId="11B3653A" w:rsidR="003436DE" w:rsidRPr="00D82393" w:rsidRDefault="003436DE" w:rsidP="00A27472">
            <w:pPr>
              <w:rPr>
                <w:rFonts w:ascii="Arial" w:hAnsi="Arial" w:cs="Arial"/>
                <w:color w:val="000000" w:themeColor="text1"/>
                <w:sz w:val="16"/>
                <w:szCs w:val="16"/>
              </w:rPr>
            </w:pPr>
            <w:r w:rsidRPr="00D82393">
              <w:rPr>
                <w:rFonts w:ascii="Arial" w:hAnsi="Arial" w:cs="Arial"/>
                <w:color w:val="000000" w:themeColor="text1"/>
                <w:sz w:val="16"/>
                <w:szCs w:val="16"/>
              </w:rPr>
              <w:t>Femoral venous bl 2500 ng/mL</w:t>
            </w:r>
          </w:p>
        </w:tc>
        <w:tc>
          <w:tcPr>
            <w:tcW w:w="2559" w:type="dxa"/>
          </w:tcPr>
          <w:p w14:paraId="6ECDC24C" w14:textId="77777777" w:rsidR="003436DE" w:rsidRPr="00D82393" w:rsidRDefault="003436DE" w:rsidP="00A27472">
            <w:pPr>
              <w:rPr>
                <w:rFonts w:ascii="Arial" w:hAnsi="Arial" w:cs="Arial"/>
                <w:color w:val="FF0000"/>
                <w:sz w:val="16"/>
                <w:szCs w:val="16"/>
              </w:rPr>
            </w:pPr>
          </w:p>
        </w:tc>
      </w:tr>
      <w:tr w:rsidR="002126E4" w:rsidRPr="00D82393" w14:paraId="796E2540" w14:textId="77777777" w:rsidTr="0025282F">
        <w:tc>
          <w:tcPr>
            <w:tcW w:w="1725" w:type="dxa"/>
          </w:tcPr>
          <w:p w14:paraId="582C7571" w14:textId="79D5C573" w:rsidR="002126E4" w:rsidRPr="00D82393" w:rsidRDefault="002126E4" w:rsidP="008C0AD8">
            <w:pPr>
              <w:rPr>
                <w:rFonts w:ascii="Arial" w:hAnsi="Arial" w:cs="Arial"/>
                <w:sz w:val="16"/>
                <w:szCs w:val="16"/>
              </w:rPr>
            </w:pPr>
            <w:r>
              <w:rPr>
                <w:rFonts w:ascii="Arial" w:hAnsi="Arial" w:cs="Arial"/>
                <w:sz w:val="16"/>
                <w:szCs w:val="16"/>
              </w:rPr>
              <w:t>Gershman et al., 2019</w:t>
            </w:r>
            <w:r w:rsidR="009144A8">
              <w:rPr>
                <w:rFonts w:ascii="Arial" w:hAnsi="Arial" w:cs="Arial"/>
                <w:sz w:val="16"/>
                <w:szCs w:val="16"/>
              </w:rPr>
              <w:t>;</w:t>
            </w:r>
          </w:p>
        </w:tc>
        <w:tc>
          <w:tcPr>
            <w:tcW w:w="1180" w:type="dxa"/>
          </w:tcPr>
          <w:p w14:paraId="3DAFC793" w14:textId="77777777" w:rsidR="002126E4" w:rsidRDefault="006E494E" w:rsidP="008C0AD8">
            <w:pPr>
              <w:rPr>
                <w:rFonts w:ascii="Arial" w:hAnsi="Arial" w:cs="Arial"/>
                <w:sz w:val="16"/>
                <w:szCs w:val="16"/>
              </w:rPr>
            </w:pPr>
            <w:r>
              <w:rPr>
                <w:rFonts w:ascii="Arial" w:hAnsi="Arial" w:cs="Arial"/>
                <w:sz w:val="16"/>
                <w:szCs w:val="16"/>
              </w:rPr>
              <w:t>5</w:t>
            </w:r>
          </w:p>
          <w:p w14:paraId="39992C82" w14:textId="77777777" w:rsidR="006E494E" w:rsidRDefault="006E494E" w:rsidP="008C0AD8">
            <w:pPr>
              <w:rPr>
                <w:rFonts w:ascii="Arial" w:hAnsi="Arial" w:cs="Arial"/>
                <w:sz w:val="16"/>
                <w:szCs w:val="16"/>
              </w:rPr>
            </w:pPr>
            <w:r>
              <w:rPr>
                <w:rFonts w:ascii="Arial" w:hAnsi="Arial" w:cs="Arial"/>
                <w:sz w:val="16"/>
                <w:szCs w:val="16"/>
              </w:rPr>
              <w:t>7</w:t>
            </w:r>
          </w:p>
          <w:p w14:paraId="66C7EE54" w14:textId="77777777" w:rsidR="006E494E" w:rsidRDefault="006E494E" w:rsidP="008C0AD8">
            <w:pPr>
              <w:rPr>
                <w:rFonts w:ascii="Arial" w:hAnsi="Arial" w:cs="Arial"/>
                <w:sz w:val="16"/>
                <w:szCs w:val="16"/>
              </w:rPr>
            </w:pPr>
            <w:r>
              <w:rPr>
                <w:rFonts w:ascii="Arial" w:hAnsi="Arial" w:cs="Arial"/>
                <w:sz w:val="16"/>
                <w:szCs w:val="16"/>
              </w:rPr>
              <w:t>8</w:t>
            </w:r>
          </w:p>
          <w:p w14:paraId="2B401EBB" w14:textId="77777777" w:rsidR="002F7CEC" w:rsidRDefault="002F7CEC" w:rsidP="008C0AD8">
            <w:pPr>
              <w:rPr>
                <w:rFonts w:ascii="Arial" w:hAnsi="Arial" w:cs="Arial"/>
                <w:sz w:val="16"/>
                <w:szCs w:val="16"/>
              </w:rPr>
            </w:pPr>
            <w:r>
              <w:rPr>
                <w:rFonts w:ascii="Arial" w:hAnsi="Arial" w:cs="Arial"/>
                <w:sz w:val="16"/>
                <w:szCs w:val="16"/>
              </w:rPr>
              <w:t>9</w:t>
            </w:r>
          </w:p>
          <w:p w14:paraId="28CACA77" w14:textId="77777777" w:rsidR="002F7CEC" w:rsidRDefault="002F7CEC" w:rsidP="008C0AD8">
            <w:pPr>
              <w:rPr>
                <w:rFonts w:ascii="Arial" w:hAnsi="Arial" w:cs="Arial"/>
                <w:sz w:val="16"/>
                <w:szCs w:val="16"/>
              </w:rPr>
            </w:pPr>
            <w:r>
              <w:rPr>
                <w:rFonts w:ascii="Arial" w:hAnsi="Arial" w:cs="Arial"/>
                <w:sz w:val="16"/>
                <w:szCs w:val="16"/>
              </w:rPr>
              <w:t>10</w:t>
            </w:r>
          </w:p>
          <w:p w14:paraId="07A36B3F" w14:textId="77777777" w:rsidR="002F7CEC" w:rsidRDefault="002F7CEC" w:rsidP="008C0AD8">
            <w:pPr>
              <w:rPr>
                <w:rFonts w:ascii="Arial" w:hAnsi="Arial" w:cs="Arial"/>
                <w:sz w:val="16"/>
                <w:szCs w:val="16"/>
              </w:rPr>
            </w:pPr>
            <w:r>
              <w:rPr>
                <w:rFonts w:ascii="Arial" w:hAnsi="Arial" w:cs="Arial"/>
                <w:sz w:val="16"/>
                <w:szCs w:val="16"/>
              </w:rPr>
              <w:t>11</w:t>
            </w:r>
          </w:p>
          <w:p w14:paraId="362B5116" w14:textId="77777777" w:rsidR="002F7CEC" w:rsidRDefault="002F7CEC" w:rsidP="008C0AD8">
            <w:pPr>
              <w:rPr>
                <w:rFonts w:ascii="Arial" w:hAnsi="Arial" w:cs="Arial"/>
                <w:sz w:val="16"/>
                <w:szCs w:val="16"/>
              </w:rPr>
            </w:pPr>
            <w:r>
              <w:rPr>
                <w:rFonts w:ascii="Arial" w:hAnsi="Arial" w:cs="Arial"/>
                <w:sz w:val="16"/>
                <w:szCs w:val="16"/>
              </w:rPr>
              <w:t>12</w:t>
            </w:r>
          </w:p>
          <w:p w14:paraId="40D2EE8B" w14:textId="1BC7FAFB" w:rsidR="002F7CEC" w:rsidRDefault="002F7CEC" w:rsidP="008C0AD8">
            <w:pPr>
              <w:rPr>
                <w:rFonts w:ascii="Arial" w:hAnsi="Arial" w:cs="Arial"/>
                <w:sz w:val="16"/>
                <w:szCs w:val="16"/>
              </w:rPr>
            </w:pPr>
            <w:r>
              <w:rPr>
                <w:rFonts w:ascii="Arial" w:hAnsi="Arial" w:cs="Arial"/>
                <w:sz w:val="16"/>
                <w:szCs w:val="16"/>
              </w:rPr>
              <w:t>13</w:t>
            </w:r>
          </w:p>
          <w:p w14:paraId="61F43E88" w14:textId="638367E4" w:rsidR="0020095F" w:rsidRDefault="0020095F" w:rsidP="008C0AD8">
            <w:pPr>
              <w:rPr>
                <w:rFonts w:ascii="Arial" w:hAnsi="Arial" w:cs="Arial"/>
                <w:sz w:val="16"/>
                <w:szCs w:val="16"/>
              </w:rPr>
            </w:pPr>
            <w:r>
              <w:rPr>
                <w:rFonts w:ascii="Arial" w:hAnsi="Arial" w:cs="Arial"/>
                <w:sz w:val="16"/>
                <w:szCs w:val="16"/>
              </w:rPr>
              <w:t>14</w:t>
            </w:r>
          </w:p>
          <w:p w14:paraId="3CA24FA9" w14:textId="73C58028" w:rsidR="002F7CEC" w:rsidRPr="00D82393" w:rsidRDefault="002F7CEC" w:rsidP="008C0AD8">
            <w:pPr>
              <w:rPr>
                <w:rFonts w:ascii="Arial" w:hAnsi="Arial" w:cs="Arial"/>
                <w:sz w:val="16"/>
                <w:szCs w:val="16"/>
              </w:rPr>
            </w:pPr>
            <w:r>
              <w:rPr>
                <w:rFonts w:ascii="Arial" w:hAnsi="Arial" w:cs="Arial"/>
                <w:sz w:val="16"/>
                <w:szCs w:val="16"/>
              </w:rPr>
              <w:t>15</w:t>
            </w:r>
          </w:p>
        </w:tc>
        <w:tc>
          <w:tcPr>
            <w:tcW w:w="1097" w:type="dxa"/>
          </w:tcPr>
          <w:p w14:paraId="47A8A2C4" w14:textId="77777777" w:rsidR="006E494E" w:rsidRDefault="006E494E" w:rsidP="007061B9">
            <w:pPr>
              <w:jc w:val="center"/>
              <w:rPr>
                <w:rFonts w:ascii="Arial" w:hAnsi="Arial" w:cs="Arial"/>
                <w:sz w:val="16"/>
                <w:szCs w:val="16"/>
              </w:rPr>
            </w:pPr>
            <w:r>
              <w:rPr>
                <w:rFonts w:ascii="Arial" w:hAnsi="Arial" w:cs="Arial"/>
                <w:sz w:val="16"/>
                <w:szCs w:val="16"/>
              </w:rPr>
              <w:t>Y</w:t>
            </w:r>
          </w:p>
          <w:p w14:paraId="4E5EBB07" w14:textId="77777777" w:rsidR="002126E4" w:rsidRDefault="006E494E" w:rsidP="007061B9">
            <w:pPr>
              <w:jc w:val="center"/>
              <w:rPr>
                <w:rFonts w:ascii="Arial" w:hAnsi="Arial" w:cs="Arial"/>
                <w:sz w:val="16"/>
                <w:szCs w:val="16"/>
              </w:rPr>
            </w:pPr>
            <w:r>
              <w:rPr>
                <w:rFonts w:ascii="Arial" w:hAnsi="Arial" w:cs="Arial"/>
                <w:sz w:val="16"/>
                <w:szCs w:val="16"/>
              </w:rPr>
              <w:t>Y</w:t>
            </w:r>
          </w:p>
          <w:p w14:paraId="75E27BFE" w14:textId="77777777" w:rsidR="002F7CEC" w:rsidRDefault="002F7CEC" w:rsidP="007061B9">
            <w:pPr>
              <w:jc w:val="center"/>
              <w:rPr>
                <w:rFonts w:ascii="Arial" w:hAnsi="Arial" w:cs="Arial"/>
                <w:sz w:val="16"/>
                <w:szCs w:val="16"/>
              </w:rPr>
            </w:pPr>
            <w:r>
              <w:rPr>
                <w:rFonts w:ascii="Arial" w:hAnsi="Arial" w:cs="Arial"/>
                <w:sz w:val="16"/>
                <w:szCs w:val="16"/>
              </w:rPr>
              <w:t>Y</w:t>
            </w:r>
          </w:p>
          <w:p w14:paraId="26A205F6" w14:textId="77777777" w:rsidR="002F7CEC" w:rsidRDefault="002F7CEC" w:rsidP="007061B9">
            <w:pPr>
              <w:jc w:val="center"/>
              <w:rPr>
                <w:rFonts w:ascii="Arial" w:hAnsi="Arial" w:cs="Arial"/>
                <w:sz w:val="16"/>
                <w:szCs w:val="16"/>
              </w:rPr>
            </w:pPr>
            <w:r>
              <w:rPr>
                <w:rFonts w:ascii="Arial" w:hAnsi="Arial" w:cs="Arial"/>
                <w:sz w:val="16"/>
                <w:szCs w:val="16"/>
              </w:rPr>
              <w:t>Y</w:t>
            </w:r>
          </w:p>
          <w:p w14:paraId="7A4FF6E3" w14:textId="77777777" w:rsidR="002F7CEC" w:rsidRDefault="002F7CEC" w:rsidP="007061B9">
            <w:pPr>
              <w:jc w:val="center"/>
              <w:rPr>
                <w:rFonts w:ascii="Arial" w:hAnsi="Arial" w:cs="Arial"/>
                <w:sz w:val="16"/>
                <w:szCs w:val="16"/>
              </w:rPr>
            </w:pPr>
            <w:r>
              <w:rPr>
                <w:rFonts w:ascii="Arial" w:hAnsi="Arial" w:cs="Arial"/>
                <w:sz w:val="16"/>
                <w:szCs w:val="16"/>
              </w:rPr>
              <w:t>Y</w:t>
            </w:r>
          </w:p>
          <w:p w14:paraId="097A8FEC" w14:textId="77777777" w:rsidR="002F7CEC" w:rsidRDefault="002F7CEC" w:rsidP="007061B9">
            <w:pPr>
              <w:jc w:val="center"/>
              <w:rPr>
                <w:rFonts w:ascii="Arial" w:hAnsi="Arial" w:cs="Arial"/>
                <w:sz w:val="16"/>
                <w:szCs w:val="16"/>
              </w:rPr>
            </w:pPr>
            <w:r>
              <w:rPr>
                <w:rFonts w:ascii="Arial" w:hAnsi="Arial" w:cs="Arial"/>
                <w:sz w:val="16"/>
                <w:szCs w:val="16"/>
              </w:rPr>
              <w:t>Y</w:t>
            </w:r>
          </w:p>
          <w:p w14:paraId="224B2E3E" w14:textId="77777777" w:rsidR="002F7CEC" w:rsidRDefault="002F7CEC" w:rsidP="007061B9">
            <w:pPr>
              <w:jc w:val="center"/>
              <w:rPr>
                <w:rFonts w:ascii="Arial" w:hAnsi="Arial" w:cs="Arial"/>
                <w:sz w:val="16"/>
                <w:szCs w:val="16"/>
              </w:rPr>
            </w:pPr>
            <w:r>
              <w:rPr>
                <w:rFonts w:ascii="Arial" w:hAnsi="Arial" w:cs="Arial"/>
                <w:sz w:val="16"/>
                <w:szCs w:val="16"/>
              </w:rPr>
              <w:t>Y</w:t>
            </w:r>
          </w:p>
          <w:p w14:paraId="41EC2DBE" w14:textId="77777777" w:rsidR="002F7CEC" w:rsidRDefault="002F7CEC" w:rsidP="007061B9">
            <w:pPr>
              <w:jc w:val="center"/>
              <w:rPr>
                <w:rFonts w:ascii="Arial" w:hAnsi="Arial" w:cs="Arial"/>
                <w:sz w:val="16"/>
                <w:szCs w:val="16"/>
              </w:rPr>
            </w:pPr>
            <w:r>
              <w:rPr>
                <w:rFonts w:ascii="Arial" w:hAnsi="Arial" w:cs="Arial"/>
                <w:sz w:val="16"/>
                <w:szCs w:val="16"/>
              </w:rPr>
              <w:t>Y</w:t>
            </w:r>
          </w:p>
          <w:p w14:paraId="75F26ECE" w14:textId="77777777" w:rsidR="002F7CEC" w:rsidRDefault="002F7CEC" w:rsidP="007061B9">
            <w:pPr>
              <w:jc w:val="center"/>
              <w:rPr>
                <w:rFonts w:ascii="Arial" w:hAnsi="Arial" w:cs="Arial"/>
                <w:sz w:val="16"/>
                <w:szCs w:val="16"/>
              </w:rPr>
            </w:pPr>
            <w:r>
              <w:rPr>
                <w:rFonts w:ascii="Arial" w:hAnsi="Arial" w:cs="Arial"/>
                <w:sz w:val="16"/>
                <w:szCs w:val="16"/>
              </w:rPr>
              <w:t>Y</w:t>
            </w:r>
          </w:p>
          <w:p w14:paraId="39D6D78B" w14:textId="7091CA8C" w:rsidR="0020095F" w:rsidRDefault="0020095F" w:rsidP="007061B9">
            <w:pPr>
              <w:jc w:val="center"/>
              <w:rPr>
                <w:rFonts w:ascii="Arial" w:hAnsi="Arial" w:cs="Arial"/>
                <w:sz w:val="16"/>
                <w:szCs w:val="16"/>
              </w:rPr>
            </w:pPr>
            <w:r>
              <w:rPr>
                <w:rFonts w:ascii="Arial" w:hAnsi="Arial" w:cs="Arial"/>
                <w:sz w:val="16"/>
                <w:szCs w:val="16"/>
              </w:rPr>
              <w:t>Y</w:t>
            </w:r>
          </w:p>
        </w:tc>
        <w:tc>
          <w:tcPr>
            <w:tcW w:w="2347" w:type="dxa"/>
          </w:tcPr>
          <w:p w14:paraId="5E2FE66D" w14:textId="77777777" w:rsidR="002126E4" w:rsidRDefault="006E494E" w:rsidP="008C0AD8">
            <w:pPr>
              <w:rPr>
                <w:rFonts w:ascii="Arial" w:hAnsi="Arial" w:cs="Arial"/>
                <w:sz w:val="16"/>
                <w:szCs w:val="16"/>
              </w:rPr>
            </w:pPr>
            <w:r>
              <w:rPr>
                <w:rFonts w:ascii="Arial" w:hAnsi="Arial" w:cs="Arial"/>
                <w:sz w:val="16"/>
                <w:szCs w:val="16"/>
              </w:rPr>
              <w:t>16 ng/mL</w:t>
            </w:r>
          </w:p>
          <w:p w14:paraId="049A8D16" w14:textId="77777777" w:rsidR="006E494E" w:rsidRDefault="006E494E" w:rsidP="008C0AD8">
            <w:pPr>
              <w:rPr>
                <w:rFonts w:ascii="Arial" w:hAnsi="Arial" w:cs="Arial"/>
                <w:sz w:val="16"/>
                <w:szCs w:val="16"/>
              </w:rPr>
            </w:pPr>
            <w:r>
              <w:rPr>
                <w:rFonts w:ascii="Arial" w:hAnsi="Arial" w:cs="Arial"/>
                <w:sz w:val="16"/>
                <w:szCs w:val="16"/>
              </w:rPr>
              <w:t>140 ng/mL</w:t>
            </w:r>
          </w:p>
          <w:p w14:paraId="225EFF09" w14:textId="01267F0B" w:rsidR="006E494E" w:rsidRDefault="002F7CEC" w:rsidP="008C0AD8">
            <w:pPr>
              <w:rPr>
                <w:rFonts w:ascii="Arial" w:hAnsi="Arial" w:cs="Arial"/>
                <w:sz w:val="16"/>
                <w:szCs w:val="16"/>
              </w:rPr>
            </w:pPr>
            <w:r>
              <w:rPr>
                <w:rFonts w:ascii="Arial" w:hAnsi="Arial" w:cs="Arial"/>
                <w:sz w:val="16"/>
                <w:szCs w:val="16"/>
              </w:rPr>
              <w:t>2100 ng/mL</w:t>
            </w:r>
          </w:p>
          <w:p w14:paraId="3CE481A4" w14:textId="1C453B9D" w:rsidR="002F7CEC" w:rsidRDefault="002F7CEC" w:rsidP="008C0AD8">
            <w:pPr>
              <w:rPr>
                <w:rFonts w:ascii="Arial" w:hAnsi="Arial" w:cs="Arial"/>
                <w:sz w:val="16"/>
                <w:szCs w:val="16"/>
              </w:rPr>
            </w:pPr>
            <w:r>
              <w:rPr>
                <w:rFonts w:ascii="Arial" w:hAnsi="Arial" w:cs="Arial"/>
                <w:sz w:val="16"/>
                <w:szCs w:val="16"/>
              </w:rPr>
              <w:t>1400 ng/mL</w:t>
            </w:r>
          </w:p>
          <w:p w14:paraId="41F1C867" w14:textId="77777777" w:rsidR="002F7CEC" w:rsidRDefault="002F7CEC" w:rsidP="008C0AD8">
            <w:pPr>
              <w:rPr>
                <w:rFonts w:ascii="Arial" w:hAnsi="Arial" w:cs="Arial"/>
                <w:sz w:val="16"/>
                <w:szCs w:val="16"/>
              </w:rPr>
            </w:pPr>
            <w:r>
              <w:rPr>
                <w:rFonts w:ascii="Arial" w:hAnsi="Arial" w:cs="Arial"/>
                <w:sz w:val="16"/>
                <w:szCs w:val="16"/>
              </w:rPr>
              <w:t>1000 ng/mL</w:t>
            </w:r>
          </w:p>
          <w:p w14:paraId="0598F1E3" w14:textId="3CC452F2" w:rsidR="002F7CEC" w:rsidRDefault="002F7CEC" w:rsidP="008C0AD8">
            <w:pPr>
              <w:rPr>
                <w:rFonts w:ascii="Arial" w:hAnsi="Arial" w:cs="Arial"/>
                <w:sz w:val="16"/>
                <w:szCs w:val="16"/>
              </w:rPr>
            </w:pPr>
            <w:r>
              <w:rPr>
                <w:rFonts w:ascii="Arial" w:hAnsi="Arial" w:cs="Arial"/>
                <w:sz w:val="16"/>
                <w:szCs w:val="16"/>
              </w:rPr>
              <w:t>170 ng/mL</w:t>
            </w:r>
          </w:p>
          <w:p w14:paraId="7828294F" w14:textId="77777777" w:rsidR="002F7CEC" w:rsidRDefault="002F7CEC" w:rsidP="008C0AD8">
            <w:pPr>
              <w:rPr>
                <w:rFonts w:ascii="Arial" w:hAnsi="Arial" w:cs="Arial"/>
                <w:sz w:val="16"/>
                <w:szCs w:val="16"/>
              </w:rPr>
            </w:pPr>
            <w:r>
              <w:rPr>
                <w:rFonts w:ascii="Arial" w:hAnsi="Arial" w:cs="Arial"/>
                <w:sz w:val="16"/>
                <w:szCs w:val="16"/>
              </w:rPr>
              <w:t>2700 ng/mL</w:t>
            </w:r>
          </w:p>
          <w:p w14:paraId="043F21CC" w14:textId="2414447D" w:rsidR="002F7CEC" w:rsidRDefault="0020095F" w:rsidP="008C0AD8">
            <w:pPr>
              <w:rPr>
                <w:rFonts w:ascii="Arial" w:hAnsi="Arial" w:cs="Arial"/>
                <w:sz w:val="16"/>
                <w:szCs w:val="16"/>
              </w:rPr>
            </w:pPr>
            <w:r>
              <w:rPr>
                <w:rFonts w:ascii="Arial" w:hAnsi="Arial" w:cs="Arial"/>
                <w:sz w:val="16"/>
                <w:szCs w:val="16"/>
              </w:rPr>
              <w:t>4800</w:t>
            </w:r>
            <w:r w:rsidR="002F7CEC">
              <w:rPr>
                <w:rFonts w:ascii="Arial" w:hAnsi="Arial" w:cs="Arial"/>
                <w:sz w:val="16"/>
                <w:szCs w:val="16"/>
              </w:rPr>
              <w:t xml:space="preserve"> ng/mL</w:t>
            </w:r>
          </w:p>
          <w:p w14:paraId="38942AFB" w14:textId="467684F0" w:rsidR="0020095F" w:rsidRDefault="00FF22B6" w:rsidP="008C0AD8">
            <w:pPr>
              <w:rPr>
                <w:rFonts w:ascii="Arial" w:hAnsi="Arial" w:cs="Arial"/>
                <w:sz w:val="16"/>
                <w:szCs w:val="16"/>
              </w:rPr>
            </w:pPr>
            <w:r>
              <w:rPr>
                <w:rFonts w:ascii="Arial" w:hAnsi="Arial" w:cs="Arial"/>
                <w:sz w:val="16"/>
                <w:szCs w:val="16"/>
              </w:rPr>
              <w:t>250 ng/mL</w:t>
            </w:r>
          </w:p>
          <w:p w14:paraId="0217BE7A" w14:textId="5A1E8F6D" w:rsidR="002F7CEC" w:rsidRDefault="00FF22B6" w:rsidP="002F7CEC">
            <w:pPr>
              <w:rPr>
                <w:rFonts w:ascii="Arial" w:hAnsi="Arial" w:cs="Arial"/>
                <w:sz w:val="16"/>
                <w:szCs w:val="16"/>
              </w:rPr>
            </w:pPr>
            <w:r>
              <w:rPr>
                <w:rFonts w:ascii="Arial" w:hAnsi="Arial" w:cs="Arial"/>
                <w:sz w:val="16"/>
                <w:szCs w:val="16"/>
              </w:rPr>
              <w:t>747</w:t>
            </w:r>
            <w:r w:rsidR="002F7CEC">
              <w:rPr>
                <w:rFonts w:ascii="Arial" w:hAnsi="Arial" w:cs="Arial"/>
                <w:sz w:val="16"/>
                <w:szCs w:val="16"/>
              </w:rPr>
              <w:t xml:space="preserve"> ng /mL</w:t>
            </w:r>
          </w:p>
        </w:tc>
        <w:tc>
          <w:tcPr>
            <w:tcW w:w="2559" w:type="dxa"/>
          </w:tcPr>
          <w:p w14:paraId="63F2ECAA" w14:textId="77777777" w:rsidR="002126E4" w:rsidRPr="00D82393" w:rsidRDefault="002126E4" w:rsidP="008C0AD8">
            <w:pPr>
              <w:rPr>
                <w:rFonts w:ascii="Arial" w:hAnsi="Arial" w:cs="Arial"/>
                <w:sz w:val="16"/>
                <w:szCs w:val="16"/>
              </w:rPr>
            </w:pPr>
          </w:p>
        </w:tc>
      </w:tr>
      <w:tr w:rsidR="003436DE" w:rsidRPr="00D82393" w14:paraId="7AF68C32" w14:textId="77777777" w:rsidTr="0025282F">
        <w:tc>
          <w:tcPr>
            <w:tcW w:w="1725" w:type="dxa"/>
          </w:tcPr>
          <w:p w14:paraId="0B7A361B" w14:textId="6D57A9CB" w:rsidR="003436DE" w:rsidRPr="00D82393" w:rsidRDefault="003436DE" w:rsidP="008C0AD8">
            <w:pPr>
              <w:rPr>
                <w:rFonts w:ascii="Arial" w:hAnsi="Arial" w:cs="Arial"/>
                <w:sz w:val="16"/>
                <w:szCs w:val="16"/>
              </w:rPr>
            </w:pPr>
            <w:r w:rsidRPr="00D82393">
              <w:rPr>
                <w:rFonts w:ascii="Arial" w:hAnsi="Arial" w:cs="Arial"/>
                <w:sz w:val="16"/>
                <w:szCs w:val="16"/>
              </w:rPr>
              <w:lastRenderedPageBreak/>
              <w:t>Additional cases from current study</w:t>
            </w:r>
          </w:p>
        </w:tc>
        <w:tc>
          <w:tcPr>
            <w:tcW w:w="1180" w:type="dxa"/>
          </w:tcPr>
          <w:p w14:paraId="6A7A6167" w14:textId="77777777" w:rsidR="003436DE" w:rsidRPr="00D82393" w:rsidRDefault="003436DE" w:rsidP="008C0AD8">
            <w:pPr>
              <w:rPr>
                <w:rFonts w:ascii="Arial" w:hAnsi="Arial" w:cs="Arial"/>
                <w:sz w:val="16"/>
                <w:szCs w:val="16"/>
              </w:rPr>
            </w:pPr>
            <w:r w:rsidRPr="00D82393">
              <w:rPr>
                <w:rFonts w:ascii="Arial" w:hAnsi="Arial" w:cs="Arial"/>
                <w:sz w:val="16"/>
                <w:szCs w:val="16"/>
              </w:rPr>
              <w:t>2</w:t>
            </w:r>
          </w:p>
          <w:p w14:paraId="73F7A413" w14:textId="77777777" w:rsidR="003436DE" w:rsidRPr="00D82393" w:rsidRDefault="003436DE" w:rsidP="008C0AD8">
            <w:pPr>
              <w:rPr>
                <w:rFonts w:ascii="Arial" w:hAnsi="Arial" w:cs="Arial"/>
                <w:sz w:val="16"/>
                <w:szCs w:val="16"/>
              </w:rPr>
            </w:pPr>
            <w:r w:rsidRPr="00D82393">
              <w:rPr>
                <w:rFonts w:ascii="Arial" w:hAnsi="Arial" w:cs="Arial"/>
                <w:sz w:val="16"/>
                <w:szCs w:val="16"/>
              </w:rPr>
              <w:t>3</w:t>
            </w:r>
          </w:p>
          <w:p w14:paraId="7E5E702C" w14:textId="77777777" w:rsidR="003436DE" w:rsidRPr="00D82393" w:rsidRDefault="003436DE" w:rsidP="008C0AD8">
            <w:pPr>
              <w:rPr>
                <w:rFonts w:ascii="Arial" w:hAnsi="Arial" w:cs="Arial"/>
                <w:sz w:val="16"/>
                <w:szCs w:val="16"/>
              </w:rPr>
            </w:pPr>
            <w:r w:rsidRPr="00D82393">
              <w:rPr>
                <w:rFonts w:ascii="Arial" w:hAnsi="Arial" w:cs="Arial"/>
                <w:sz w:val="16"/>
                <w:szCs w:val="16"/>
              </w:rPr>
              <w:t>4</w:t>
            </w:r>
          </w:p>
          <w:p w14:paraId="0802512F" w14:textId="77777777" w:rsidR="003436DE" w:rsidRPr="00D82393" w:rsidRDefault="003436DE" w:rsidP="008C0AD8">
            <w:pPr>
              <w:rPr>
                <w:rFonts w:ascii="Arial" w:hAnsi="Arial" w:cs="Arial"/>
                <w:sz w:val="16"/>
                <w:szCs w:val="16"/>
              </w:rPr>
            </w:pPr>
            <w:r w:rsidRPr="00D82393">
              <w:rPr>
                <w:rFonts w:ascii="Arial" w:hAnsi="Arial" w:cs="Arial"/>
                <w:sz w:val="16"/>
                <w:szCs w:val="16"/>
              </w:rPr>
              <w:t>5</w:t>
            </w:r>
          </w:p>
          <w:p w14:paraId="1D672A12" w14:textId="77777777" w:rsidR="003436DE" w:rsidRPr="00D82393" w:rsidRDefault="003436DE" w:rsidP="008C0AD8">
            <w:pPr>
              <w:rPr>
                <w:rFonts w:ascii="Arial" w:hAnsi="Arial" w:cs="Arial"/>
                <w:sz w:val="16"/>
                <w:szCs w:val="16"/>
              </w:rPr>
            </w:pPr>
            <w:r w:rsidRPr="00D82393">
              <w:rPr>
                <w:rFonts w:ascii="Arial" w:hAnsi="Arial" w:cs="Arial"/>
                <w:sz w:val="16"/>
                <w:szCs w:val="16"/>
              </w:rPr>
              <w:t>7</w:t>
            </w:r>
          </w:p>
          <w:p w14:paraId="6D328EE0" w14:textId="4D024E3A" w:rsidR="003436DE" w:rsidRPr="00D82393" w:rsidRDefault="003436DE" w:rsidP="008C0AD8">
            <w:pPr>
              <w:rPr>
                <w:rFonts w:ascii="Arial" w:hAnsi="Arial" w:cs="Arial"/>
                <w:sz w:val="16"/>
                <w:szCs w:val="16"/>
              </w:rPr>
            </w:pPr>
            <w:r w:rsidRPr="00D82393">
              <w:rPr>
                <w:rFonts w:ascii="Arial" w:hAnsi="Arial" w:cs="Arial"/>
                <w:sz w:val="16"/>
                <w:szCs w:val="16"/>
              </w:rPr>
              <w:t>3</w:t>
            </w:r>
            <w:r w:rsidR="00895B5A">
              <w:rPr>
                <w:rFonts w:ascii="Arial" w:hAnsi="Arial" w:cs="Arial"/>
                <w:sz w:val="16"/>
                <w:szCs w:val="16"/>
              </w:rPr>
              <w:t>5</w:t>
            </w:r>
          </w:p>
          <w:p w14:paraId="09E4CF8F" w14:textId="6C7FEE18" w:rsidR="003436DE" w:rsidRPr="00D82393" w:rsidRDefault="003436DE" w:rsidP="008C0AD8">
            <w:pPr>
              <w:rPr>
                <w:rFonts w:ascii="Arial" w:hAnsi="Arial" w:cs="Arial"/>
                <w:sz w:val="16"/>
                <w:szCs w:val="16"/>
              </w:rPr>
            </w:pPr>
            <w:r w:rsidRPr="00D82393">
              <w:rPr>
                <w:rFonts w:ascii="Arial" w:hAnsi="Arial" w:cs="Arial"/>
                <w:sz w:val="16"/>
                <w:szCs w:val="16"/>
              </w:rPr>
              <w:t>3</w:t>
            </w:r>
            <w:r w:rsidR="00895B5A">
              <w:rPr>
                <w:rFonts w:ascii="Arial" w:hAnsi="Arial" w:cs="Arial"/>
                <w:sz w:val="16"/>
                <w:szCs w:val="16"/>
              </w:rPr>
              <w:t>6</w:t>
            </w:r>
          </w:p>
          <w:p w14:paraId="5B13CE86" w14:textId="02DE058F" w:rsidR="003436DE" w:rsidRPr="00D82393" w:rsidRDefault="003436DE" w:rsidP="008C0AD8">
            <w:pPr>
              <w:rPr>
                <w:rFonts w:ascii="Arial" w:hAnsi="Arial" w:cs="Arial"/>
                <w:sz w:val="16"/>
                <w:szCs w:val="16"/>
              </w:rPr>
            </w:pPr>
            <w:r w:rsidRPr="00D82393">
              <w:rPr>
                <w:rFonts w:ascii="Arial" w:hAnsi="Arial" w:cs="Arial"/>
                <w:sz w:val="16"/>
                <w:szCs w:val="16"/>
              </w:rPr>
              <w:t>3</w:t>
            </w:r>
            <w:r w:rsidR="00895B5A">
              <w:rPr>
                <w:rFonts w:ascii="Arial" w:hAnsi="Arial" w:cs="Arial"/>
                <w:sz w:val="16"/>
                <w:szCs w:val="16"/>
              </w:rPr>
              <w:t>7</w:t>
            </w:r>
          </w:p>
          <w:p w14:paraId="32EA1581" w14:textId="1A87F5B9" w:rsidR="003436DE" w:rsidRPr="00D82393" w:rsidRDefault="003436DE" w:rsidP="008C0AD8">
            <w:pPr>
              <w:rPr>
                <w:rFonts w:ascii="Arial" w:hAnsi="Arial" w:cs="Arial"/>
                <w:sz w:val="16"/>
                <w:szCs w:val="16"/>
              </w:rPr>
            </w:pPr>
            <w:r w:rsidRPr="00D82393">
              <w:rPr>
                <w:rFonts w:ascii="Arial" w:hAnsi="Arial" w:cs="Arial"/>
                <w:sz w:val="16"/>
                <w:szCs w:val="16"/>
              </w:rPr>
              <w:t>4</w:t>
            </w:r>
            <w:r w:rsidR="00895B5A">
              <w:rPr>
                <w:rFonts w:ascii="Arial" w:hAnsi="Arial" w:cs="Arial"/>
                <w:sz w:val="16"/>
                <w:szCs w:val="16"/>
              </w:rPr>
              <w:t>7</w:t>
            </w:r>
          </w:p>
          <w:p w14:paraId="5D87FF0A" w14:textId="6CEA8B94" w:rsidR="003436DE" w:rsidRPr="00D82393" w:rsidRDefault="003436DE" w:rsidP="008C0AD8">
            <w:pPr>
              <w:rPr>
                <w:rFonts w:ascii="Arial" w:hAnsi="Arial" w:cs="Arial"/>
                <w:sz w:val="16"/>
                <w:szCs w:val="16"/>
              </w:rPr>
            </w:pPr>
            <w:r w:rsidRPr="00D82393">
              <w:rPr>
                <w:rFonts w:ascii="Arial" w:hAnsi="Arial" w:cs="Arial"/>
                <w:sz w:val="16"/>
                <w:szCs w:val="16"/>
              </w:rPr>
              <w:t>4</w:t>
            </w:r>
            <w:r w:rsidR="00895B5A">
              <w:rPr>
                <w:rFonts w:ascii="Arial" w:hAnsi="Arial" w:cs="Arial"/>
                <w:sz w:val="16"/>
                <w:szCs w:val="16"/>
              </w:rPr>
              <w:t>8</w:t>
            </w:r>
          </w:p>
          <w:p w14:paraId="2B9D9CB6" w14:textId="7CF9A7A5" w:rsidR="003436DE" w:rsidRDefault="00895B5A" w:rsidP="008C0AD8">
            <w:pPr>
              <w:rPr>
                <w:rFonts w:ascii="Arial" w:hAnsi="Arial" w:cs="Arial"/>
                <w:sz w:val="16"/>
                <w:szCs w:val="16"/>
              </w:rPr>
            </w:pPr>
            <w:r>
              <w:rPr>
                <w:rFonts w:ascii="Arial" w:hAnsi="Arial" w:cs="Arial"/>
                <w:sz w:val="16"/>
                <w:szCs w:val="16"/>
              </w:rPr>
              <w:t>50</w:t>
            </w:r>
          </w:p>
          <w:p w14:paraId="10682C6C" w14:textId="10A160F3" w:rsidR="006F4B6F" w:rsidRDefault="006F4B6F" w:rsidP="008C0AD8">
            <w:pPr>
              <w:rPr>
                <w:rFonts w:ascii="Arial" w:hAnsi="Arial" w:cs="Arial"/>
                <w:sz w:val="16"/>
                <w:szCs w:val="16"/>
              </w:rPr>
            </w:pPr>
            <w:r>
              <w:rPr>
                <w:rFonts w:ascii="Arial" w:hAnsi="Arial" w:cs="Arial"/>
                <w:sz w:val="16"/>
                <w:szCs w:val="16"/>
              </w:rPr>
              <w:t>5</w:t>
            </w:r>
            <w:r w:rsidR="00895B5A">
              <w:rPr>
                <w:rFonts w:ascii="Arial" w:hAnsi="Arial" w:cs="Arial"/>
                <w:sz w:val="16"/>
                <w:szCs w:val="16"/>
              </w:rPr>
              <w:t>2</w:t>
            </w:r>
          </w:p>
          <w:p w14:paraId="17EFD331" w14:textId="1A11156F" w:rsidR="006651B8" w:rsidRDefault="006651B8" w:rsidP="008C0AD8">
            <w:pPr>
              <w:rPr>
                <w:rFonts w:ascii="Arial" w:hAnsi="Arial" w:cs="Arial"/>
                <w:sz w:val="16"/>
                <w:szCs w:val="16"/>
              </w:rPr>
            </w:pPr>
            <w:r>
              <w:rPr>
                <w:rFonts w:ascii="Arial" w:hAnsi="Arial" w:cs="Arial"/>
                <w:sz w:val="16"/>
                <w:szCs w:val="16"/>
              </w:rPr>
              <w:t>5</w:t>
            </w:r>
            <w:r w:rsidR="00895B5A">
              <w:rPr>
                <w:rFonts w:ascii="Arial" w:hAnsi="Arial" w:cs="Arial"/>
                <w:sz w:val="16"/>
                <w:szCs w:val="16"/>
              </w:rPr>
              <w:t>3</w:t>
            </w:r>
          </w:p>
          <w:p w14:paraId="02052616" w14:textId="1C6FFDEC" w:rsidR="006651B8" w:rsidRDefault="006651B8" w:rsidP="008C0AD8">
            <w:pPr>
              <w:rPr>
                <w:rFonts w:ascii="Arial" w:hAnsi="Arial" w:cs="Arial"/>
                <w:sz w:val="16"/>
                <w:szCs w:val="16"/>
              </w:rPr>
            </w:pPr>
            <w:r>
              <w:rPr>
                <w:rFonts w:ascii="Arial" w:hAnsi="Arial" w:cs="Arial"/>
                <w:sz w:val="16"/>
                <w:szCs w:val="16"/>
              </w:rPr>
              <w:t>5</w:t>
            </w:r>
            <w:r w:rsidR="00895B5A">
              <w:rPr>
                <w:rFonts w:ascii="Arial" w:hAnsi="Arial" w:cs="Arial"/>
                <w:sz w:val="16"/>
                <w:szCs w:val="16"/>
              </w:rPr>
              <w:t>4</w:t>
            </w:r>
          </w:p>
          <w:p w14:paraId="396ACC21" w14:textId="0F6CFBDD" w:rsidR="007C135F" w:rsidRDefault="007C135F" w:rsidP="008C0AD8">
            <w:pPr>
              <w:rPr>
                <w:rFonts w:ascii="Arial" w:hAnsi="Arial" w:cs="Arial"/>
                <w:sz w:val="16"/>
                <w:szCs w:val="16"/>
              </w:rPr>
            </w:pPr>
            <w:r>
              <w:rPr>
                <w:rFonts w:ascii="Arial" w:hAnsi="Arial" w:cs="Arial"/>
                <w:sz w:val="16"/>
                <w:szCs w:val="16"/>
              </w:rPr>
              <w:t>5</w:t>
            </w:r>
            <w:r w:rsidR="00895B5A">
              <w:rPr>
                <w:rFonts w:ascii="Arial" w:hAnsi="Arial" w:cs="Arial"/>
                <w:sz w:val="16"/>
                <w:szCs w:val="16"/>
              </w:rPr>
              <w:t>5</w:t>
            </w:r>
          </w:p>
          <w:p w14:paraId="578A6040" w14:textId="6306F871" w:rsidR="007C135F" w:rsidRDefault="007C135F" w:rsidP="008C0AD8">
            <w:pPr>
              <w:rPr>
                <w:rFonts w:ascii="Arial" w:hAnsi="Arial" w:cs="Arial"/>
                <w:sz w:val="16"/>
                <w:szCs w:val="16"/>
              </w:rPr>
            </w:pPr>
            <w:r>
              <w:rPr>
                <w:rFonts w:ascii="Arial" w:hAnsi="Arial" w:cs="Arial"/>
                <w:sz w:val="16"/>
                <w:szCs w:val="16"/>
              </w:rPr>
              <w:t>5</w:t>
            </w:r>
            <w:r w:rsidR="00895B5A">
              <w:rPr>
                <w:rFonts w:ascii="Arial" w:hAnsi="Arial" w:cs="Arial"/>
                <w:sz w:val="16"/>
                <w:szCs w:val="16"/>
              </w:rPr>
              <w:t>6</w:t>
            </w:r>
          </w:p>
          <w:p w14:paraId="33AA268E" w14:textId="2195E5FC" w:rsidR="007C135F" w:rsidRDefault="007C135F" w:rsidP="008C0AD8">
            <w:pPr>
              <w:rPr>
                <w:rFonts w:ascii="Arial" w:hAnsi="Arial" w:cs="Arial"/>
                <w:sz w:val="16"/>
                <w:szCs w:val="16"/>
              </w:rPr>
            </w:pPr>
          </w:p>
          <w:p w14:paraId="0EA4CA91" w14:textId="1D75F8DF" w:rsidR="007C135F" w:rsidRDefault="00895B5A" w:rsidP="008C0AD8">
            <w:pPr>
              <w:rPr>
                <w:rFonts w:ascii="Arial" w:hAnsi="Arial" w:cs="Arial"/>
                <w:sz w:val="16"/>
                <w:szCs w:val="16"/>
              </w:rPr>
            </w:pPr>
            <w:r>
              <w:rPr>
                <w:rFonts w:ascii="Arial" w:hAnsi="Arial" w:cs="Arial"/>
                <w:sz w:val="16"/>
                <w:szCs w:val="16"/>
              </w:rPr>
              <w:t>60</w:t>
            </w:r>
          </w:p>
          <w:p w14:paraId="4B9D0076" w14:textId="51D9331D" w:rsidR="00001011" w:rsidRDefault="00001011" w:rsidP="008C0AD8">
            <w:pPr>
              <w:rPr>
                <w:rFonts w:ascii="Arial" w:hAnsi="Arial" w:cs="Arial"/>
                <w:sz w:val="16"/>
                <w:szCs w:val="16"/>
              </w:rPr>
            </w:pPr>
            <w:r>
              <w:rPr>
                <w:rFonts w:ascii="Arial" w:hAnsi="Arial" w:cs="Arial"/>
                <w:sz w:val="16"/>
                <w:szCs w:val="16"/>
              </w:rPr>
              <w:t>6</w:t>
            </w:r>
            <w:r w:rsidR="00895B5A">
              <w:rPr>
                <w:rFonts w:ascii="Arial" w:hAnsi="Arial" w:cs="Arial"/>
                <w:sz w:val="16"/>
                <w:szCs w:val="16"/>
              </w:rPr>
              <w:t>7</w:t>
            </w:r>
          </w:p>
          <w:p w14:paraId="7653DCCE" w14:textId="148AD0E8" w:rsidR="00545CDB" w:rsidRDefault="00545CDB" w:rsidP="008C0AD8">
            <w:pPr>
              <w:rPr>
                <w:rFonts w:ascii="Arial" w:hAnsi="Arial" w:cs="Arial"/>
                <w:sz w:val="16"/>
                <w:szCs w:val="16"/>
              </w:rPr>
            </w:pPr>
            <w:r>
              <w:rPr>
                <w:rFonts w:ascii="Arial" w:hAnsi="Arial" w:cs="Arial"/>
                <w:sz w:val="16"/>
                <w:szCs w:val="16"/>
              </w:rPr>
              <w:t>6</w:t>
            </w:r>
            <w:r w:rsidR="00895B5A">
              <w:rPr>
                <w:rFonts w:ascii="Arial" w:hAnsi="Arial" w:cs="Arial"/>
                <w:sz w:val="16"/>
                <w:szCs w:val="16"/>
              </w:rPr>
              <w:t>8</w:t>
            </w:r>
          </w:p>
          <w:p w14:paraId="395E4DD4" w14:textId="2C7D00F1" w:rsidR="00545CDB" w:rsidRDefault="00545CDB" w:rsidP="008C0AD8">
            <w:pPr>
              <w:rPr>
                <w:rFonts w:ascii="Arial" w:hAnsi="Arial" w:cs="Arial"/>
                <w:sz w:val="16"/>
                <w:szCs w:val="16"/>
              </w:rPr>
            </w:pPr>
            <w:r>
              <w:rPr>
                <w:rFonts w:ascii="Arial" w:hAnsi="Arial" w:cs="Arial"/>
                <w:sz w:val="16"/>
                <w:szCs w:val="16"/>
              </w:rPr>
              <w:t>6</w:t>
            </w:r>
            <w:r w:rsidR="00895B5A">
              <w:rPr>
                <w:rFonts w:ascii="Arial" w:hAnsi="Arial" w:cs="Arial"/>
                <w:sz w:val="16"/>
                <w:szCs w:val="16"/>
              </w:rPr>
              <w:t>9</w:t>
            </w:r>
          </w:p>
          <w:p w14:paraId="62A88C3E" w14:textId="5299DAEB" w:rsidR="00243622" w:rsidRDefault="00515691" w:rsidP="008C0AD8">
            <w:pPr>
              <w:rPr>
                <w:rFonts w:ascii="Arial" w:hAnsi="Arial" w:cs="Arial"/>
                <w:sz w:val="16"/>
                <w:szCs w:val="16"/>
              </w:rPr>
            </w:pPr>
            <w:r>
              <w:rPr>
                <w:rFonts w:ascii="Arial" w:hAnsi="Arial" w:cs="Arial"/>
                <w:sz w:val="16"/>
                <w:szCs w:val="16"/>
              </w:rPr>
              <w:t>8</w:t>
            </w:r>
            <w:r w:rsidR="00AE3EBB">
              <w:rPr>
                <w:rFonts w:ascii="Arial" w:hAnsi="Arial" w:cs="Arial"/>
                <w:sz w:val="16"/>
                <w:szCs w:val="16"/>
              </w:rPr>
              <w:t>7</w:t>
            </w:r>
          </w:p>
          <w:p w14:paraId="5A35228D" w14:textId="73703A24" w:rsidR="00515691" w:rsidRDefault="00515691" w:rsidP="008C0AD8">
            <w:pPr>
              <w:rPr>
                <w:rFonts w:ascii="Arial" w:hAnsi="Arial" w:cs="Arial"/>
                <w:sz w:val="16"/>
                <w:szCs w:val="16"/>
              </w:rPr>
            </w:pPr>
            <w:r>
              <w:rPr>
                <w:rFonts w:ascii="Arial" w:hAnsi="Arial" w:cs="Arial"/>
                <w:sz w:val="16"/>
                <w:szCs w:val="16"/>
              </w:rPr>
              <w:t>8</w:t>
            </w:r>
            <w:r w:rsidR="00AE3EBB">
              <w:rPr>
                <w:rFonts w:ascii="Arial" w:hAnsi="Arial" w:cs="Arial"/>
                <w:sz w:val="16"/>
                <w:szCs w:val="16"/>
              </w:rPr>
              <w:t>8</w:t>
            </w:r>
          </w:p>
          <w:p w14:paraId="31C37149" w14:textId="33736FF0" w:rsidR="00515691" w:rsidRDefault="00515691" w:rsidP="008C0AD8">
            <w:pPr>
              <w:rPr>
                <w:rFonts w:ascii="Arial" w:hAnsi="Arial" w:cs="Arial"/>
                <w:sz w:val="16"/>
                <w:szCs w:val="16"/>
              </w:rPr>
            </w:pPr>
            <w:r>
              <w:rPr>
                <w:rFonts w:ascii="Arial" w:hAnsi="Arial" w:cs="Arial"/>
                <w:sz w:val="16"/>
                <w:szCs w:val="16"/>
              </w:rPr>
              <w:t>8</w:t>
            </w:r>
            <w:r w:rsidR="00AE3EBB">
              <w:rPr>
                <w:rFonts w:ascii="Arial" w:hAnsi="Arial" w:cs="Arial"/>
                <w:sz w:val="16"/>
                <w:szCs w:val="16"/>
              </w:rPr>
              <w:t>9</w:t>
            </w:r>
          </w:p>
          <w:p w14:paraId="4A7C3059" w14:textId="6E9A2393" w:rsidR="00515691" w:rsidRDefault="005925F2" w:rsidP="008C0AD8">
            <w:pPr>
              <w:rPr>
                <w:rFonts w:ascii="Arial" w:hAnsi="Arial" w:cs="Arial"/>
                <w:sz w:val="16"/>
                <w:szCs w:val="16"/>
              </w:rPr>
            </w:pPr>
            <w:r>
              <w:rPr>
                <w:rFonts w:ascii="Arial" w:hAnsi="Arial" w:cs="Arial"/>
                <w:sz w:val="16"/>
                <w:szCs w:val="16"/>
              </w:rPr>
              <w:t>9</w:t>
            </w:r>
            <w:r w:rsidR="00AE3EBB">
              <w:rPr>
                <w:rFonts w:ascii="Arial" w:hAnsi="Arial" w:cs="Arial"/>
                <w:sz w:val="16"/>
                <w:szCs w:val="16"/>
              </w:rPr>
              <w:t>3</w:t>
            </w:r>
          </w:p>
          <w:p w14:paraId="39A36FA8" w14:textId="2A53B2FE" w:rsidR="005925F2" w:rsidRDefault="00AE3EBB" w:rsidP="008C0AD8">
            <w:pPr>
              <w:rPr>
                <w:rFonts w:ascii="Arial" w:hAnsi="Arial" w:cs="Arial"/>
                <w:sz w:val="16"/>
                <w:szCs w:val="16"/>
              </w:rPr>
            </w:pPr>
            <w:r>
              <w:rPr>
                <w:rFonts w:ascii="Arial" w:hAnsi="Arial" w:cs="Arial"/>
                <w:sz w:val="16"/>
                <w:szCs w:val="16"/>
              </w:rPr>
              <w:t>100</w:t>
            </w:r>
          </w:p>
          <w:p w14:paraId="02538FA7" w14:textId="68068606" w:rsidR="005925F2" w:rsidRDefault="00AE3EBB" w:rsidP="008C0AD8">
            <w:pPr>
              <w:rPr>
                <w:rFonts w:ascii="Arial" w:hAnsi="Arial" w:cs="Arial"/>
                <w:sz w:val="16"/>
                <w:szCs w:val="16"/>
              </w:rPr>
            </w:pPr>
            <w:r>
              <w:rPr>
                <w:rFonts w:ascii="Arial" w:hAnsi="Arial" w:cs="Arial"/>
                <w:sz w:val="16"/>
                <w:szCs w:val="16"/>
              </w:rPr>
              <w:t>101</w:t>
            </w:r>
          </w:p>
          <w:p w14:paraId="434C8C25" w14:textId="5D508685" w:rsidR="005925F2" w:rsidRDefault="005925F2" w:rsidP="008C0AD8">
            <w:pPr>
              <w:rPr>
                <w:rFonts w:ascii="Arial" w:hAnsi="Arial" w:cs="Arial"/>
                <w:sz w:val="16"/>
                <w:szCs w:val="16"/>
              </w:rPr>
            </w:pPr>
            <w:r>
              <w:rPr>
                <w:rFonts w:ascii="Arial" w:hAnsi="Arial" w:cs="Arial"/>
                <w:sz w:val="16"/>
                <w:szCs w:val="16"/>
              </w:rPr>
              <w:t>10</w:t>
            </w:r>
            <w:r w:rsidR="00AE3EBB">
              <w:rPr>
                <w:rFonts w:ascii="Arial" w:hAnsi="Arial" w:cs="Arial"/>
                <w:sz w:val="16"/>
                <w:szCs w:val="16"/>
              </w:rPr>
              <w:t>2</w:t>
            </w:r>
          </w:p>
          <w:p w14:paraId="1104F23F" w14:textId="75457D32" w:rsidR="001063B2" w:rsidRDefault="001063B2" w:rsidP="008C0AD8">
            <w:pPr>
              <w:rPr>
                <w:rFonts w:ascii="Arial" w:hAnsi="Arial" w:cs="Arial"/>
                <w:sz w:val="16"/>
                <w:szCs w:val="16"/>
              </w:rPr>
            </w:pPr>
            <w:r>
              <w:rPr>
                <w:rFonts w:ascii="Arial" w:hAnsi="Arial" w:cs="Arial"/>
                <w:sz w:val="16"/>
                <w:szCs w:val="16"/>
              </w:rPr>
              <w:t>10</w:t>
            </w:r>
            <w:r w:rsidR="00AE3EBB">
              <w:rPr>
                <w:rFonts w:ascii="Arial" w:hAnsi="Arial" w:cs="Arial"/>
                <w:sz w:val="16"/>
                <w:szCs w:val="16"/>
              </w:rPr>
              <w:t>3</w:t>
            </w:r>
          </w:p>
          <w:p w14:paraId="27EB5B33" w14:textId="05E0E20D" w:rsidR="001063B2" w:rsidRDefault="001063B2" w:rsidP="008C0AD8">
            <w:pPr>
              <w:rPr>
                <w:rFonts w:ascii="Arial" w:hAnsi="Arial" w:cs="Arial"/>
                <w:sz w:val="16"/>
                <w:szCs w:val="16"/>
              </w:rPr>
            </w:pPr>
            <w:r>
              <w:rPr>
                <w:rFonts w:ascii="Arial" w:hAnsi="Arial" w:cs="Arial"/>
                <w:sz w:val="16"/>
                <w:szCs w:val="16"/>
              </w:rPr>
              <w:t>10</w:t>
            </w:r>
            <w:r w:rsidR="00AE3EBB">
              <w:rPr>
                <w:rFonts w:ascii="Arial" w:hAnsi="Arial" w:cs="Arial"/>
                <w:sz w:val="16"/>
                <w:szCs w:val="16"/>
              </w:rPr>
              <w:t>4</w:t>
            </w:r>
          </w:p>
          <w:p w14:paraId="2EFE4467" w14:textId="1F4CBC01" w:rsidR="003436DE" w:rsidRDefault="001063B2" w:rsidP="001063B2">
            <w:pPr>
              <w:rPr>
                <w:rFonts w:ascii="Arial" w:hAnsi="Arial" w:cs="Arial"/>
                <w:sz w:val="16"/>
                <w:szCs w:val="16"/>
              </w:rPr>
            </w:pPr>
            <w:r>
              <w:rPr>
                <w:rFonts w:ascii="Arial" w:hAnsi="Arial" w:cs="Arial"/>
                <w:sz w:val="16"/>
                <w:szCs w:val="16"/>
              </w:rPr>
              <w:t>1</w:t>
            </w:r>
            <w:r w:rsidR="00AE3EBB">
              <w:rPr>
                <w:rFonts w:ascii="Arial" w:hAnsi="Arial" w:cs="Arial"/>
                <w:sz w:val="16"/>
                <w:szCs w:val="16"/>
              </w:rPr>
              <w:t>11</w:t>
            </w:r>
          </w:p>
          <w:p w14:paraId="24D449FB" w14:textId="5DD53D71" w:rsidR="00D31C73" w:rsidRDefault="00D31C73" w:rsidP="001063B2">
            <w:pPr>
              <w:rPr>
                <w:rFonts w:ascii="Arial" w:hAnsi="Arial" w:cs="Arial"/>
                <w:sz w:val="16"/>
                <w:szCs w:val="16"/>
              </w:rPr>
            </w:pPr>
            <w:r>
              <w:rPr>
                <w:rFonts w:ascii="Arial" w:hAnsi="Arial" w:cs="Arial"/>
                <w:sz w:val="16"/>
                <w:szCs w:val="16"/>
              </w:rPr>
              <w:t>13</w:t>
            </w:r>
            <w:r w:rsidR="00AE3EBB">
              <w:rPr>
                <w:rFonts w:ascii="Arial" w:hAnsi="Arial" w:cs="Arial"/>
                <w:sz w:val="16"/>
                <w:szCs w:val="16"/>
              </w:rPr>
              <w:t>8</w:t>
            </w:r>
          </w:p>
          <w:p w14:paraId="5BF11BAA" w14:textId="58A2F20A" w:rsidR="00D31C73" w:rsidRPr="00D82393" w:rsidRDefault="00AE3EBB" w:rsidP="001063B2">
            <w:pPr>
              <w:rPr>
                <w:rFonts w:ascii="Arial" w:hAnsi="Arial" w:cs="Arial"/>
                <w:sz w:val="16"/>
                <w:szCs w:val="16"/>
              </w:rPr>
            </w:pPr>
            <w:r>
              <w:rPr>
                <w:rFonts w:ascii="Arial" w:hAnsi="Arial" w:cs="Arial"/>
                <w:sz w:val="16"/>
                <w:szCs w:val="16"/>
              </w:rPr>
              <w:t>140</w:t>
            </w:r>
          </w:p>
        </w:tc>
        <w:tc>
          <w:tcPr>
            <w:tcW w:w="1097" w:type="dxa"/>
          </w:tcPr>
          <w:p w14:paraId="1478EFE1" w14:textId="77777777" w:rsidR="003436DE" w:rsidRDefault="004A7E12" w:rsidP="007061B9">
            <w:pPr>
              <w:jc w:val="center"/>
              <w:rPr>
                <w:rFonts w:ascii="Arial" w:hAnsi="Arial" w:cs="Arial"/>
                <w:sz w:val="16"/>
                <w:szCs w:val="16"/>
              </w:rPr>
            </w:pPr>
            <w:r>
              <w:rPr>
                <w:rFonts w:ascii="Arial" w:hAnsi="Arial" w:cs="Arial"/>
                <w:sz w:val="16"/>
                <w:szCs w:val="16"/>
              </w:rPr>
              <w:t>Y</w:t>
            </w:r>
          </w:p>
          <w:p w14:paraId="6D3393A7" w14:textId="77777777" w:rsidR="004A7E12" w:rsidRDefault="004A7E12" w:rsidP="007061B9">
            <w:pPr>
              <w:jc w:val="center"/>
              <w:rPr>
                <w:rFonts w:ascii="Arial" w:hAnsi="Arial" w:cs="Arial"/>
                <w:sz w:val="16"/>
                <w:szCs w:val="16"/>
              </w:rPr>
            </w:pPr>
            <w:r>
              <w:rPr>
                <w:rFonts w:ascii="Arial" w:hAnsi="Arial" w:cs="Arial"/>
                <w:sz w:val="16"/>
                <w:szCs w:val="16"/>
              </w:rPr>
              <w:t>Y</w:t>
            </w:r>
          </w:p>
          <w:p w14:paraId="33D32BB2" w14:textId="77777777" w:rsidR="004A7E12" w:rsidRDefault="004A7E12" w:rsidP="007061B9">
            <w:pPr>
              <w:jc w:val="center"/>
              <w:rPr>
                <w:rFonts w:ascii="Arial" w:hAnsi="Arial" w:cs="Arial"/>
                <w:sz w:val="16"/>
                <w:szCs w:val="16"/>
              </w:rPr>
            </w:pPr>
            <w:r>
              <w:rPr>
                <w:rFonts w:ascii="Arial" w:hAnsi="Arial" w:cs="Arial"/>
                <w:sz w:val="16"/>
                <w:szCs w:val="16"/>
              </w:rPr>
              <w:t>Y</w:t>
            </w:r>
          </w:p>
          <w:p w14:paraId="47543CE9" w14:textId="77777777" w:rsidR="004A7E12" w:rsidRDefault="004A7E12" w:rsidP="007061B9">
            <w:pPr>
              <w:jc w:val="center"/>
              <w:rPr>
                <w:rFonts w:ascii="Arial" w:hAnsi="Arial" w:cs="Arial"/>
                <w:sz w:val="16"/>
                <w:szCs w:val="16"/>
              </w:rPr>
            </w:pPr>
            <w:r>
              <w:rPr>
                <w:rFonts w:ascii="Arial" w:hAnsi="Arial" w:cs="Arial"/>
                <w:sz w:val="16"/>
                <w:szCs w:val="16"/>
              </w:rPr>
              <w:t>Y</w:t>
            </w:r>
          </w:p>
          <w:p w14:paraId="5BD26E5A" w14:textId="77777777" w:rsidR="004A7E12" w:rsidRDefault="004A7E12" w:rsidP="007061B9">
            <w:pPr>
              <w:jc w:val="center"/>
              <w:rPr>
                <w:rFonts w:ascii="Arial" w:hAnsi="Arial" w:cs="Arial"/>
                <w:sz w:val="16"/>
                <w:szCs w:val="16"/>
              </w:rPr>
            </w:pPr>
            <w:r>
              <w:rPr>
                <w:rFonts w:ascii="Arial" w:hAnsi="Arial" w:cs="Arial"/>
                <w:sz w:val="16"/>
                <w:szCs w:val="16"/>
              </w:rPr>
              <w:t>Y</w:t>
            </w:r>
          </w:p>
          <w:p w14:paraId="0ACBB959" w14:textId="77777777" w:rsidR="004A7E12" w:rsidRDefault="00067794" w:rsidP="007061B9">
            <w:pPr>
              <w:jc w:val="center"/>
              <w:rPr>
                <w:rFonts w:ascii="Arial" w:hAnsi="Arial" w:cs="Arial"/>
                <w:sz w:val="16"/>
                <w:szCs w:val="16"/>
              </w:rPr>
            </w:pPr>
            <w:r>
              <w:rPr>
                <w:rFonts w:ascii="Arial" w:hAnsi="Arial" w:cs="Arial"/>
                <w:sz w:val="16"/>
                <w:szCs w:val="16"/>
              </w:rPr>
              <w:t>N</w:t>
            </w:r>
          </w:p>
          <w:p w14:paraId="7EAAFF86" w14:textId="77777777" w:rsidR="00067794" w:rsidRDefault="00067794" w:rsidP="007061B9">
            <w:pPr>
              <w:jc w:val="center"/>
              <w:rPr>
                <w:rFonts w:ascii="Arial" w:hAnsi="Arial" w:cs="Arial"/>
                <w:sz w:val="16"/>
                <w:szCs w:val="16"/>
              </w:rPr>
            </w:pPr>
            <w:r>
              <w:rPr>
                <w:rFonts w:ascii="Arial" w:hAnsi="Arial" w:cs="Arial"/>
                <w:sz w:val="16"/>
                <w:szCs w:val="16"/>
              </w:rPr>
              <w:t>Y</w:t>
            </w:r>
          </w:p>
          <w:p w14:paraId="41C435E5" w14:textId="77777777" w:rsidR="00067794" w:rsidRDefault="00067794" w:rsidP="007061B9">
            <w:pPr>
              <w:jc w:val="center"/>
              <w:rPr>
                <w:rFonts w:ascii="Arial" w:hAnsi="Arial" w:cs="Arial"/>
                <w:sz w:val="16"/>
                <w:szCs w:val="16"/>
              </w:rPr>
            </w:pPr>
            <w:r>
              <w:rPr>
                <w:rFonts w:ascii="Arial" w:hAnsi="Arial" w:cs="Arial"/>
                <w:sz w:val="16"/>
                <w:szCs w:val="16"/>
              </w:rPr>
              <w:t>Y</w:t>
            </w:r>
          </w:p>
          <w:p w14:paraId="04F66444" w14:textId="77777777" w:rsidR="00067794" w:rsidRDefault="00067794" w:rsidP="007061B9">
            <w:pPr>
              <w:jc w:val="center"/>
              <w:rPr>
                <w:rFonts w:ascii="Arial" w:hAnsi="Arial" w:cs="Arial"/>
                <w:sz w:val="16"/>
                <w:szCs w:val="16"/>
              </w:rPr>
            </w:pPr>
            <w:r>
              <w:rPr>
                <w:rFonts w:ascii="Arial" w:hAnsi="Arial" w:cs="Arial"/>
                <w:sz w:val="16"/>
                <w:szCs w:val="16"/>
              </w:rPr>
              <w:t>N</w:t>
            </w:r>
          </w:p>
          <w:p w14:paraId="7CD72C1B" w14:textId="77777777" w:rsidR="00067794" w:rsidRDefault="00067794" w:rsidP="007061B9">
            <w:pPr>
              <w:jc w:val="center"/>
              <w:rPr>
                <w:rFonts w:ascii="Arial" w:hAnsi="Arial" w:cs="Arial"/>
                <w:sz w:val="16"/>
                <w:szCs w:val="16"/>
              </w:rPr>
            </w:pPr>
            <w:r>
              <w:rPr>
                <w:rFonts w:ascii="Arial" w:hAnsi="Arial" w:cs="Arial"/>
                <w:sz w:val="16"/>
                <w:szCs w:val="16"/>
              </w:rPr>
              <w:t>Y</w:t>
            </w:r>
          </w:p>
          <w:p w14:paraId="37982607" w14:textId="77777777" w:rsidR="00B22CCF" w:rsidRDefault="00B22CCF" w:rsidP="007061B9">
            <w:pPr>
              <w:jc w:val="center"/>
              <w:rPr>
                <w:rFonts w:ascii="Arial" w:hAnsi="Arial" w:cs="Arial"/>
                <w:sz w:val="16"/>
                <w:szCs w:val="16"/>
              </w:rPr>
            </w:pPr>
            <w:r>
              <w:rPr>
                <w:rFonts w:ascii="Arial" w:hAnsi="Arial" w:cs="Arial"/>
                <w:sz w:val="16"/>
                <w:szCs w:val="16"/>
              </w:rPr>
              <w:t>Y</w:t>
            </w:r>
          </w:p>
          <w:p w14:paraId="3548D6A2" w14:textId="77777777" w:rsidR="00B22CCF" w:rsidRDefault="00B22CCF" w:rsidP="007061B9">
            <w:pPr>
              <w:jc w:val="center"/>
              <w:rPr>
                <w:rFonts w:ascii="Arial" w:hAnsi="Arial" w:cs="Arial"/>
                <w:sz w:val="16"/>
                <w:szCs w:val="16"/>
              </w:rPr>
            </w:pPr>
            <w:r>
              <w:rPr>
                <w:rFonts w:ascii="Arial" w:hAnsi="Arial" w:cs="Arial"/>
                <w:sz w:val="16"/>
                <w:szCs w:val="16"/>
              </w:rPr>
              <w:t>Y</w:t>
            </w:r>
          </w:p>
          <w:p w14:paraId="69987F21" w14:textId="77777777" w:rsidR="00B918E6" w:rsidRDefault="00B918E6" w:rsidP="007061B9">
            <w:pPr>
              <w:jc w:val="center"/>
              <w:rPr>
                <w:rFonts w:ascii="Arial" w:hAnsi="Arial" w:cs="Arial"/>
                <w:sz w:val="16"/>
                <w:szCs w:val="16"/>
              </w:rPr>
            </w:pPr>
            <w:r>
              <w:rPr>
                <w:rFonts w:ascii="Arial" w:hAnsi="Arial" w:cs="Arial"/>
                <w:sz w:val="16"/>
                <w:szCs w:val="16"/>
              </w:rPr>
              <w:t>Y</w:t>
            </w:r>
          </w:p>
          <w:p w14:paraId="105A4BD1" w14:textId="77777777" w:rsidR="00B918E6" w:rsidRDefault="00B918E6" w:rsidP="007061B9">
            <w:pPr>
              <w:jc w:val="center"/>
              <w:rPr>
                <w:rFonts w:ascii="Arial" w:hAnsi="Arial" w:cs="Arial"/>
                <w:sz w:val="16"/>
                <w:szCs w:val="16"/>
              </w:rPr>
            </w:pPr>
            <w:r>
              <w:rPr>
                <w:rFonts w:ascii="Arial" w:hAnsi="Arial" w:cs="Arial"/>
                <w:sz w:val="16"/>
                <w:szCs w:val="16"/>
              </w:rPr>
              <w:t>Y</w:t>
            </w:r>
          </w:p>
          <w:p w14:paraId="37CCE1C8" w14:textId="77777777" w:rsidR="007C135F" w:rsidRDefault="007C135F" w:rsidP="007061B9">
            <w:pPr>
              <w:jc w:val="center"/>
              <w:rPr>
                <w:rFonts w:ascii="Arial" w:hAnsi="Arial" w:cs="Arial"/>
                <w:sz w:val="16"/>
                <w:szCs w:val="16"/>
              </w:rPr>
            </w:pPr>
            <w:r>
              <w:rPr>
                <w:rFonts w:ascii="Arial" w:hAnsi="Arial" w:cs="Arial"/>
                <w:sz w:val="16"/>
                <w:szCs w:val="16"/>
              </w:rPr>
              <w:t>Y</w:t>
            </w:r>
          </w:p>
          <w:p w14:paraId="77FC59B2" w14:textId="77777777" w:rsidR="007C135F" w:rsidRDefault="007C135F" w:rsidP="007061B9">
            <w:pPr>
              <w:jc w:val="center"/>
              <w:rPr>
                <w:rFonts w:ascii="Arial" w:hAnsi="Arial" w:cs="Arial"/>
                <w:sz w:val="16"/>
                <w:szCs w:val="16"/>
              </w:rPr>
            </w:pPr>
            <w:r>
              <w:rPr>
                <w:rFonts w:ascii="Arial" w:hAnsi="Arial" w:cs="Arial"/>
                <w:sz w:val="16"/>
                <w:szCs w:val="16"/>
              </w:rPr>
              <w:t>Y</w:t>
            </w:r>
          </w:p>
          <w:p w14:paraId="43B4AD77" w14:textId="77777777" w:rsidR="00001011" w:rsidRDefault="00001011" w:rsidP="007061B9">
            <w:pPr>
              <w:jc w:val="center"/>
              <w:rPr>
                <w:rFonts w:ascii="Arial" w:hAnsi="Arial" w:cs="Arial"/>
                <w:sz w:val="16"/>
                <w:szCs w:val="16"/>
              </w:rPr>
            </w:pPr>
          </w:p>
          <w:p w14:paraId="6B293DB1" w14:textId="77777777" w:rsidR="00001011" w:rsidRDefault="00001011" w:rsidP="007061B9">
            <w:pPr>
              <w:jc w:val="center"/>
              <w:rPr>
                <w:rFonts w:ascii="Arial" w:hAnsi="Arial" w:cs="Arial"/>
                <w:sz w:val="16"/>
                <w:szCs w:val="16"/>
              </w:rPr>
            </w:pPr>
            <w:r>
              <w:rPr>
                <w:rFonts w:ascii="Arial" w:hAnsi="Arial" w:cs="Arial"/>
                <w:sz w:val="16"/>
                <w:szCs w:val="16"/>
              </w:rPr>
              <w:t>Y</w:t>
            </w:r>
          </w:p>
          <w:p w14:paraId="7BD72516" w14:textId="77777777" w:rsidR="00001011" w:rsidRDefault="00001011" w:rsidP="007061B9">
            <w:pPr>
              <w:jc w:val="center"/>
              <w:rPr>
                <w:rFonts w:ascii="Arial" w:hAnsi="Arial" w:cs="Arial"/>
                <w:sz w:val="16"/>
                <w:szCs w:val="16"/>
              </w:rPr>
            </w:pPr>
            <w:r>
              <w:rPr>
                <w:rFonts w:ascii="Arial" w:hAnsi="Arial" w:cs="Arial"/>
                <w:sz w:val="16"/>
                <w:szCs w:val="16"/>
              </w:rPr>
              <w:t>Y</w:t>
            </w:r>
          </w:p>
          <w:p w14:paraId="7A4CCBBF" w14:textId="77777777" w:rsidR="00545CDB" w:rsidRDefault="00545CDB" w:rsidP="007061B9">
            <w:pPr>
              <w:jc w:val="center"/>
              <w:rPr>
                <w:rFonts w:ascii="Arial" w:hAnsi="Arial" w:cs="Arial"/>
                <w:sz w:val="16"/>
                <w:szCs w:val="16"/>
              </w:rPr>
            </w:pPr>
            <w:r>
              <w:rPr>
                <w:rFonts w:ascii="Arial" w:hAnsi="Arial" w:cs="Arial"/>
                <w:sz w:val="16"/>
                <w:szCs w:val="16"/>
              </w:rPr>
              <w:t>Y</w:t>
            </w:r>
          </w:p>
          <w:p w14:paraId="6FB216FE" w14:textId="77777777" w:rsidR="00545CDB" w:rsidRDefault="00545CDB" w:rsidP="007061B9">
            <w:pPr>
              <w:jc w:val="center"/>
              <w:rPr>
                <w:rFonts w:ascii="Arial" w:hAnsi="Arial" w:cs="Arial"/>
                <w:sz w:val="16"/>
                <w:szCs w:val="16"/>
              </w:rPr>
            </w:pPr>
            <w:r>
              <w:rPr>
                <w:rFonts w:ascii="Arial" w:hAnsi="Arial" w:cs="Arial"/>
                <w:sz w:val="16"/>
                <w:szCs w:val="16"/>
              </w:rPr>
              <w:t>NK</w:t>
            </w:r>
          </w:p>
          <w:p w14:paraId="7189DAFA" w14:textId="77777777" w:rsidR="00515691" w:rsidRDefault="00515691" w:rsidP="007061B9">
            <w:pPr>
              <w:jc w:val="center"/>
              <w:rPr>
                <w:rFonts w:ascii="Arial" w:hAnsi="Arial" w:cs="Arial"/>
                <w:sz w:val="16"/>
                <w:szCs w:val="16"/>
              </w:rPr>
            </w:pPr>
            <w:r>
              <w:rPr>
                <w:rFonts w:ascii="Arial" w:hAnsi="Arial" w:cs="Arial"/>
                <w:sz w:val="16"/>
                <w:szCs w:val="16"/>
              </w:rPr>
              <w:t>Y</w:t>
            </w:r>
          </w:p>
          <w:p w14:paraId="0179230E" w14:textId="77777777" w:rsidR="00515691" w:rsidRDefault="00515691" w:rsidP="007061B9">
            <w:pPr>
              <w:jc w:val="center"/>
              <w:rPr>
                <w:rFonts w:ascii="Arial" w:hAnsi="Arial" w:cs="Arial"/>
                <w:sz w:val="16"/>
                <w:szCs w:val="16"/>
              </w:rPr>
            </w:pPr>
            <w:r>
              <w:rPr>
                <w:rFonts w:ascii="Arial" w:hAnsi="Arial" w:cs="Arial"/>
                <w:sz w:val="16"/>
                <w:szCs w:val="16"/>
              </w:rPr>
              <w:t>N</w:t>
            </w:r>
          </w:p>
          <w:p w14:paraId="0DBD4972" w14:textId="77777777" w:rsidR="00515691" w:rsidRDefault="00515691" w:rsidP="007061B9">
            <w:pPr>
              <w:jc w:val="center"/>
              <w:rPr>
                <w:rFonts w:ascii="Arial" w:hAnsi="Arial" w:cs="Arial"/>
                <w:sz w:val="16"/>
                <w:szCs w:val="16"/>
              </w:rPr>
            </w:pPr>
            <w:r>
              <w:rPr>
                <w:rFonts w:ascii="Arial" w:hAnsi="Arial" w:cs="Arial"/>
                <w:sz w:val="16"/>
                <w:szCs w:val="16"/>
              </w:rPr>
              <w:t>Y</w:t>
            </w:r>
          </w:p>
          <w:p w14:paraId="53924FA8" w14:textId="77777777" w:rsidR="005925F2" w:rsidRDefault="005925F2" w:rsidP="007061B9">
            <w:pPr>
              <w:jc w:val="center"/>
              <w:rPr>
                <w:rFonts w:ascii="Arial" w:hAnsi="Arial" w:cs="Arial"/>
                <w:sz w:val="16"/>
                <w:szCs w:val="16"/>
              </w:rPr>
            </w:pPr>
            <w:r>
              <w:rPr>
                <w:rFonts w:ascii="Arial" w:hAnsi="Arial" w:cs="Arial"/>
                <w:sz w:val="16"/>
                <w:szCs w:val="16"/>
              </w:rPr>
              <w:t>Y</w:t>
            </w:r>
          </w:p>
          <w:p w14:paraId="41D63D12" w14:textId="77777777" w:rsidR="005925F2" w:rsidRDefault="005925F2" w:rsidP="007061B9">
            <w:pPr>
              <w:jc w:val="center"/>
              <w:rPr>
                <w:rFonts w:ascii="Arial" w:hAnsi="Arial" w:cs="Arial"/>
                <w:sz w:val="16"/>
                <w:szCs w:val="16"/>
              </w:rPr>
            </w:pPr>
            <w:r>
              <w:rPr>
                <w:rFonts w:ascii="Arial" w:hAnsi="Arial" w:cs="Arial"/>
                <w:sz w:val="16"/>
                <w:szCs w:val="16"/>
              </w:rPr>
              <w:t>Y</w:t>
            </w:r>
          </w:p>
          <w:p w14:paraId="69B0CF88" w14:textId="77777777" w:rsidR="005925F2" w:rsidRDefault="005925F2" w:rsidP="007061B9">
            <w:pPr>
              <w:jc w:val="center"/>
              <w:rPr>
                <w:rFonts w:ascii="Arial" w:hAnsi="Arial" w:cs="Arial"/>
                <w:sz w:val="16"/>
                <w:szCs w:val="16"/>
              </w:rPr>
            </w:pPr>
            <w:r>
              <w:rPr>
                <w:rFonts w:ascii="Arial" w:hAnsi="Arial" w:cs="Arial"/>
                <w:sz w:val="16"/>
                <w:szCs w:val="16"/>
              </w:rPr>
              <w:t>Y</w:t>
            </w:r>
          </w:p>
          <w:p w14:paraId="025AE056" w14:textId="77777777" w:rsidR="005925F2" w:rsidRDefault="005925F2" w:rsidP="007061B9">
            <w:pPr>
              <w:jc w:val="center"/>
              <w:rPr>
                <w:rFonts w:ascii="Arial" w:hAnsi="Arial" w:cs="Arial"/>
                <w:sz w:val="16"/>
                <w:szCs w:val="16"/>
              </w:rPr>
            </w:pPr>
            <w:r>
              <w:rPr>
                <w:rFonts w:ascii="Arial" w:hAnsi="Arial" w:cs="Arial"/>
                <w:sz w:val="16"/>
                <w:szCs w:val="16"/>
              </w:rPr>
              <w:t>Y</w:t>
            </w:r>
          </w:p>
          <w:p w14:paraId="433B391C" w14:textId="77777777" w:rsidR="001063B2" w:rsidRDefault="001063B2" w:rsidP="007061B9">
            <w:pPr>
              <w:jc w:val="center"/>
              <w:rPr>
                <w:rFonts w:ascii="Arial" w:hAnsi="Arial" w:cs="Arial"/>
                <w:sz w:val="16"/>
                <w:szCs w:val="16"/>
              </w:rPr>
            </w:pPr>
            <w:r>
              <w:rPr>
                <w:rFonts w:ascii="Arial" w:hAnsi="Arial" w:cs="Arial"/>
                <w:sz w:val="16"/>
                <w:szCs w:val="16"/>
              </w:rPr>
              <w:t>Y</w:t>
            </w:r>
          </w:p>
          <w:p w14:paraId="1612AFDD" w14:textId="77777777" w:rsidR="001063B2" w:rsidRDefault="001063B2" w:rsidP="007061B9">
            <w:pPr>
              <w:jc w:val="center"/>
              <w:rPr>
                <w:rFonts w:ascii="Arial" w:hAnsi="Arial" w:cs="Arial"/>
                <w:sz w:val="16"/>
                <w:szCs w:val="16"/>
              </w:rPr>
            </w:pPr>
            <w:r>
              <w:rPr>
                <w:rFonts w:ascii="Arial" w:hAnsi="Arial" w:cs="Arial"/>
                <w:sz w:val="16"/>
                <w:szCs w:val="16"/>
              </w:rPr>
              <w:t>Y</w:t>
            </w:r>
          </w:p>
          <w:p w14:paraId="4D148B93" w14:textId="77777777" w:rsidR="001063B2" w:rsidRDefault="001063B2" w:rsidP="007061B9">
            <w:pPr>
              <w:jc w:val="center"/>
              <w:rPr>
                <w:rFonts w:ascii="Arial" w:hAnsi="Arial" w:cs="Arial"/>
                <w:sz w:val="16"/>
                <w:szCs w:val="16"/>
              </w:rPr>
            </w:pPr>
            <w:r>
              <w:rPr>
                <w:rFonts w:ascii="Arial" w:hAnsi="Arial" w:cs="Arial"/>
                <w:sz w:val="16"/>
                <w:szCs w:val="16"/>
              </w:rPr>
              <w:t>N</w:t>
            </w:r>
          </w:p>
          <w:p w14:paraId="3395D2CB" w14:textId="77777777" w:rsidR="00D31C73" w:rsidRDefault="00D31C73" w:rsidP="007061B9">
            <w:pPr>
              <w:jc w:val="center"/>
              <w:rPr>
                <w:rFonts w:ascii="Arial" w:hAnsi="Arial" w:cs="Arial"/>
                <w:sz w:val="16"/>
                <w:szCs w:val="16"/>
              </w:rPr>
            </w:pPr>
            <w:r>
              <w:rPr>
                <w:rFonts w:ascii="Arial" w:hAnsi="Arial" w:cs="Arial"/>
                <w:sz w:val="16"/>
                <w:szCs w:val="16"/>
              </w:rPr>
              <w:t>Y</w:t>
            </w:r>
          </w:p>
          <w:p w14:paraId="7AE8DBE1" w14:textId="15C47656" w:rsidR="00D31C73" w:rsidRPr="00D82393" w:rsidRDefault="00D31C73" w:rsidP="007061B9">
            <w:pPr>
              <w:jc w:val="center"/>
              <w:rPr>
                <w:rFonts w:ascii="Arial" w:hAnsi="Arial" w:cs="Arial"/>
                <w:sz w:val="16"/>
                <w:szCs w:val="16"/>
              </w:rPr>
            </w:pPr>
            <w:r>
              <w:rPr>
                <w:rFonts w:ascii="Arial" w:hAnsi="Arial" w:cs="Arial"/>
                <w:sz w:val="16"/>
                <w:szCs w:val="16"/>
              </w:rPr>
              <w:t>Y</w:t>
            </w:r>
          </w:p>
        </w:tc>
        <w:tc>
          <w:tcPr>
            <w:tcW w:w="2347" w:type="dxa"/>
          </w:tcPr>
          <w:p w14:paraId="4BBF2D50" w14:textId="58C29554" w:rsidR="003436DE" w:rsidRPr="00D82393" w:rsidRDefault="00056A50" w:rsidP="008C0AD8">
            <w:pPr>
              <w:rPr>
                <w:rFonts w:ascii="Arial" w:hAnsi="Arial" w:cs="Arial"/>
                <w:sz w:val="16"/>
                <w:szCs w:val="16"/>
              </w:rPr>
            </w:pPr>
            <w:r>
              <w:rPr>
                <w:rFonts w:ascii="Arial" w:hAnsi="Arial" w:cs="Arial"/>
                <w:sz w:val="16"/>
                <w:szCs w:val="16"/>
              </w:rPr>
              <w:t>Fem b</w:t>
            </w:r>
            <w:r w:rsidR="003436DE" w:rsidRPr="00D82393">
              <w:rPr>
                <w:rFonts w:ascii="Arial" w:hAnsi="Arial" w:cs="Arial"/>
                <w:sz w:val="16"/>
                <w:szCs w:val="16"/>
              </w:rPr>
              <w:t>l 1.6 mg/L</w:t>
            </w:r>
          </w:p>
          <w:p w14:paraId="003A26C4" w14:textId="3BE7A30A" w:rsidR="003436DE" w:rsidRPr="00D82393" w:rsidRDefault="00056A50" w:rsidP="008C0AD8">
            <w:pPr>
              <w:rPr>
                <w:rFonts w:ascii="Arial" w:hAnsi="Arial" w:cs="Arial"/>
                <w:sz w:val="16"/>
                <w:szCs w:val="16"/>
              </w:rPr>
            </w:pPr>
            <w:r>
              <w:rPr>
                <w:rFonts w:ascii="Arial" w:hAnsi="Arial" w:cs="Arial"/>
                <w:sz w:val="16"/>
                <w:szCs w:val="16"/>
              </w:rPr>
              <w:t>Fem b</w:t>
            </w:r>
            <w:r w:rsidR="003436DE" w:rsidRPr="00D82393">
              <w:rPr>
                <w:rFonts w:ascii="Arial" w:hAnsi="Arial" w:cs="Arial"/>
                <w:sz w:val="16"/>
                <w:szCs w:val="16"/>
              </w:rPr>
              <w:t>l 16.0 mg/L</w:t>
            </w:r>
          </w:p>
          <w:p w14:paraId="51EDD25E" w14:textId="77777777" w:rsidR="003436DE" w:rsidRPr="00D82393" w:rsidRDefault="003436DE" w:rsidP="008C0AD8">
            <w:pPr>
              <w:rPr>
                <w:rFonts w:ascii="Arial" w:hAnsi="Arial" w:cs="Arial"/>
                <w:sz w:val="16"/>
                <w:szCs w:val="16"/>
              </w:rPr>
            </w:pPr>
            <w:r w:rsidRPr="00D82393">
              <w:rPr>
                <w:rFonts w:ascii="Arial" w:hAnsi="Arial" w:cs="Arial"/>
                <w:sz w:val="16"/>
                <w:szCs w:val="16"/>
              </w:rPr>
              <w:t>Fem bl 2.3 mg/L</w:t>
            </w:r>
          </w:p>
          <w:p w14:paraId="2BAC3D96" w14:textId="77777777" w:rsidR="003436DE" w:rsidRPr="00D82393" w:rsidRDefault="003436DE" w:rsidP="008C0AD8">
            <w:pPr>
              <w:rPr>
                <w:rFonts w:ascii="Arial" w:hAnsi="Arial" w:cs="Arial"/>
                <w:sz w:val="16"/>
                <w:szCs w:val="16"/>
              </w:rPr>
            </w:pPr>
            <w:r w:rsidRPr="00D82393">
              <w:rPr>
                <w:rFonts w:ascii="Arial" w:hAnsi="Arial" w:cs="Arial"/>
                <w:sz w:val="16"/>
                <w:szCs w:val="16"/>
              </w:rPr>
              <w:t>Fem bl 0.42 mg/L</w:t>
            </w:r>
          </w:p>
          <w:p w14:paraId="114FD009" w14:textId="77777777" w:rsidR="003436DE" w:rsidRPr="00D82393" w:rsidRDefault="003436DE" w:rsidP="008C0AD8">
            <w:pPr>
              <w:rPr>
                <w:rFonts w:ascii="Arial" w:hAnsi="Arial" w:cs="Arial"/>
                <w:sz w:val="16"/>
                <w:szCs w:val="16"/>
              </w:rPr>
            </w:pPr>
            <w:r w:rsidRPr="00D82393">
              <w:rPr>
                <w:rFonts w:ascii="Arial" w:hAnsi="Arial" w:cs="Arial"/>
                <w:sz w:val="16"/>
                <w:szCs w:val="16"/>
              </w:rPr>
              <w:t>Bl 0.051 mg/L</w:t>
            </w:r>
          </w:p>
          <w:p w14:paraId="3909BFC6" w14:textId="5794BE37" w:rsidR="003436DE" w:rsidRPr="00D82393" w:rsidRDefault="003436DE" w:rsidP="008C0AD8">
            <w:pPr>
              <w:rPr>
                <w:rFonts w:ascii="Arial" w:hAnsi="Arial" w:cs="Arial"/>
                <w:sz w:val="16"/>
                <w:szCs w:val="16"/>
              </w:rPr>
            </w:pPr>
            <w:r w:rsidRPr="00D82393">
              <w:rPr>
                <w:rFonts w:ascii="Arial" w:hAnsi="Arial" w:cs="Arial"/>
                <w:sz w:val="16"/>
                <w:szCs w:val="16"/>
              </w:rPr>
              <w:t>Liver - 86mg/Kg</w:t>
            </w:r>
          </w:p>
          <w:p w14:paraId="466BEF13" w14:textId="15AEEC98" w:rsidR="003436DE" w:rsidRPr="00D82393" w:rsidRDefault="003436DE" w:rsidP="008C0AD8">
            <w:pPr>
              <w:rPr>
                <w:rFonts w:ascii="Arial" w:hAnsi="Arial" w:cs="Arial"/>
                <w:sz w:val="16"/>
                <w:szCs w:val="16"/>
              </w:rPr>
            </w:pPr>
            <w:r w:rsidRPr="00D82393">
              <w:rPr>
                <w:rFonts w:ascii="Arial" w:hAnsi="Arial" w:cs="Arial"/>
                <w:sz w:val="16"/>
                <w:szCs w:val="16"/>
              </w:rPr>
              <w:t>Peripheral bl 1.7 mg/L</w:t>
            </w:r>
          </w:p>
          <w:p w14:paraId="72B7363E" w14:textId="71853A7D" w:rsidR="003436DE" w:rsidRPr="00D82393" w:rsidRDefault="003436DE" w:rsidP="008C0AD8">
            <w:pPr>
              <w:rPr>
                <w:rFonts w:ascii="Arial" w:hAnsi="Arial" w:cs="Arial"/>
                <w:sz w:val="16"/>
                <w:szCs w:val="16"/>
              </w:rPr>
            </w:pPr>
            <w:r w:rsidRPr="00D82393">
              <w:rPr>
                <w:rFonts w:ascii="Arial" w:hAnsi="Arial" w:cs="Arial"/>
                <w:sz w:val="16"/>
                <w:szCs w:val="16"/>
              </w:rPr>
              <w:t>Peripheral bl 0.50 mg/L</w:t>
            </w:r>
          </w:p>
          <w:p w14:paraId="0CF3D8CC" w14:textId="718BD152" w:rsidR="003436DE" w:rsidRPr="00D82393" w:rsidRDefault="003436DE" w:rsidP="008C0AD8">
            <w:pPr>
              <w:rPr>
                <w:rFonts w:ascii="Arial" w:hAnsi="Arial" w:cs="Arial"/>
                <w:sz w:val="16"/>
                <w:szCs w:val="16"/>
              </w:rPr>
            </w:pPr>
            <w:r w:rsidRPr="00D82393">
              <w:rPr>
                <w:rFonts w:ascii="Arial" w:hAnsi="Arial" w:cs="Arial"/>
                <w:sz w:val="16"/>
                <w:szCs w:val="16"/>
              </w:rPr>
              <w:t>Bl 3500 ng/mL</w:t>
            </w:r>
          </w:p>
          <w:p w14:paraId="40EECAB0" w14:textId="68CC432B" w:rsidR="003436DE" w:rsidRPr="00D82393" w:rsidRDefault="003436DE" w:rsidP="008C0AD8">
            <w:pPr>
              <w:rPr>
                <w:rFonts w:ascii="Arial" w:hAnsi="Arial" w:cs="Arial"/>
                <w:sz w:val="16"/>
                <w:szCs w:val="16"/>
              </w:rPr>
            </w:pPr>
            <w:r w:rsidRPr="00D82393">
              <w:rPr>
                <w:rFonts w:ascii="Arial" w:hAnsi="Arial" w:cs="Arial"/>
                <w:sz w:val="16"/>
                <w:szCs w:val="16"/>
              </w:rPr>
              <w:t>Peripheral bl 1.8 mg/L</w:t>
            </w:r>
          </w:p>
          <w:p w14:paraId="492596F5" w14:textId="4F7CA9FB" w:rsidR="003436DE" w:rsidRDefault="006F4B6F" w:rsidP="008C0AD8">
            <w:pPr>
              <w:rPr>
                <w:rFonts w:ascii="Arial" w:hAnsi="Arial" w:cs="Arial"/>
                <w:sz w:val="16"/>
                <w:szCs w:val="16"/>
              </w:rPr>
            </w:pPr>
            <w:r w:rsidRPr="006F4B6F">
              <w:rPr>
                <w:rFonts w:ascii="Arial" w:hAnsi="Arial" w:cs="Arial"/>
                <w:sz w:val="16"/>
                <w:szCs w:val="16"/>
              </w:rPr>
              <w:t>Bl - 920 ng/mL</w:t>
            </w:r>
          </w:p>
          <w:p w14:paraId="7C91CFF5" w14:textId="1DD9DF16" w:rsidR="00B22CCF" w:rsidRPr="00D82393" w:rsidRDefault="00B22CCF" w:rsidP="008C0AD8">
            <w:pPr>
              <w:rPr>
                <w:rFonts w:ascii="Arial" w:hAnsi="Arial" w:cs="Arial"/>
                <w:sz w:val="16"/>
                <w:szCs w:val="16"/>
              </w:rPr>
            </w:pPr>
            <w:r w:rsidRPr="00B22CCF">
              <w:rPr>
                <w:rFonts w:ascii="Arial" w:hAnsi="Arial" w:cs="Arial"/>
                <w:sz w:val="16"/>
                <w:szCs w:val="16"/>
              </w:rPr>
              <w:t>Peripheral bl 0.13 mg/L</w:t>
            </w:r>
          </w:p>
          <w:p w14:paraId="4539E6E2" w14:textId="6A6F0B27" w:rsidR="003436DE" w:rsidRDefault="00B918E6" w:rsidP="008C0AD8">
            <w:pPr>
              <w:rPr>
                <w:rFonts w:ascii="Arial" w:hAnsi="Arial" w:cs="Arial"/>
                <w:sz w:val="16"/>
                <w:szCs w:val="16"/>
              </w:rPr>
            </w:pPr>
            <w:r w:rsidRPr="00B918E6">
              <w:rPr>
                <w:rFonts w:ascii="Arial" w:hAnsi="Arial" w:cs="Arial"/>
                <w:sz w:val="16"/>
                <w:szCs w:val="16"/>
              </w:rPr>
              <w:t>Peripheral bl 0.50 mg/L</w:t>
            </w:r>
          </w:p>
          <w:p w14:paraId="30C7C774" w14:textId="77777777" w:rsidR="007C135F" w:rsidRDefault="00B918E6" w:rsidP="008C0AD8">
            <w:pPr>
              <w:rPr>
                <w:rFonts w:ascii="Arial" w:hAnsi="Arial" w:cs="Arial"/>
                <w:sz w:val="16"/>
                <w:szCs w:val="16"/>
              </w:rPr>
            </w:pPr>
            <w:r w:rsidRPr="00B918E6">
              <w:rPr>
                <w:rFonts w:ascii="Arial" w:hAnsi="Arial" w:cs="Arial"/>
                <w:sz w:val="16"/>
                <w:szCs w:val="16"/>
              </w:rPr>
              <w:t xml:space="preserve">Peripheral bl 1.7 mg/L  </w:t>
            </w:r>
          </w:p>
          <w:p w14:paraId="60F88444" w14:textId="62FBE43B" w:rsidR="007C135F" w:rsidRDefault="007C135F" w:rsidP="008C0AD8">
            <w:pPr>
              <w:rPr>
                <w:rFonts w:ascii="Arial" w:hAnsi="Arial" w:cs="Arial"/>
                <w:sz w:val="16"/>
                <w:szCs w:val="16"/>
              </w:rPr>
            </w:pPr>
            <w:r w:rsidRPr="007C135F">
              <w:rPr>
                <w:rFonts w:ascii="Arial" w:hAnsi="Arial" w:cs="Arial"/>
                <w:sz w:val="16"/>
                <w:szCs w:val="16"/>
              </w:rPr>
              <w:t>Peripheral bl 0.68 mg/L</w:t>
            </w:r>
            <w:r w:rsidR="00B918E6" w:rsidRPr="00B918E6">
              <w:rPr>
                <w:rFonts w:ascii="Arial" w:hAnsi="Arial" w:cs="Arial"/>
                <w:sz w:val="16"/>
                <w:szCs w:val="16"/>
              </w:rPr>
              <w:t xml:space="preserve"> </w:t>
            </w:r>
          </w:p>
          <w:p w14:paraId="21502DFC" w14:textId="77777777" w:rsidR="00B918E6" w:rsidRDefault="007C135F" w:rsidP="008C0AD8">
            <w:pPr>
              <w:rPr>
                <w:rFonts w:ascii="Arial" w:hAnsi="Arial" w:cs="Arial"/>
                <w:sz w:val="16"/>
                <w:szCs w:val="16"/>
              </w:rPr>
            </w:pPr>
            <w:r w:rsidRPr="007C135F">
              <w:rPr>
                <w:rFonts w:ascii="Arial" w:hAnsi="Arial" w:cs="Arial"/>
                <w:sz w:val="16"/>
                <w:szCs w:val="16"/>
              </w:rPr>
              <w:t>Peripheral bl 0.68 mg/L; liver 0.51 mg/kg</w:t>
            </w:r>
          </w:p>
          <w:p w14:paraId="731ACD75" w14:textId="77777777" w:rsidR="00001011" w:rsidRDefault="00001011" w:rsidP="008C0AD8">
            <w:pPr>
              <w:rPr>
                <w:rFonts w:ascii="Arial" w:hAnsi="Arial" w:cs="Arial"/>
                <w:sz w:val="16"/>
                <w:szCs w:val="16"/>
              </w:rPr>
            </w:pPr>
            <w:r w:rsidRPr="00001011">
              <w:rPr>
                <w:rFonts w:ascii="Arial" w:hAnsi="Arial" w:cs="Arial"/>
                <w:sz w:val="16"/>
                <w:szCs w:val="16"/>
              </w:rPr>
              <w:t>Femoral bl 92 ng/mL</w:t>
            </w:r>
          </w:p>
          <w:p w14:paraId="4991A270" w14:textId="77777777" w:rsidR="00001011" w:rsidRDefault="00001011" w:rsidP="008C0AD8">
            <w:pPr>
              <w:rPr>
                <w:rFonts w:ascii="Arial" w:hAnsi="Arial" w:cs="Arial"/>
                <w:sz w:val="16"/>
                <w:szCs w:val="16"/>
              </w:rPr>
            </w:pPr>
            <w:r w:rsidRPr="00001011">
              <w:rPr>
                <w:rFonts w:ascii="Arial" w:hAnsi="Arial" w:cs="Arial"/>
                <w:sz w:val="16"/>
                <w:szCs w:val="16"/>
              </w:rPr>
              <w:t>Peripheral bl - 0.74 mg/L</w:t>
            </w:r>
          </w:p>
          <w:p w14:paraId="3D4DE5C1" w14:textId="77777777" w:rsidR="00545CDB" w:rsidRDefault="00545CDB" w:rsidP="008C0AD8">
            <w:pPr>
              <w:rPr>
                <w:rFonts w:ascii="Arial" w:hAnsi="Arial" w:cs="Arial"/>
                <w:sz w:val="16"/>
                <w:szCs w:val="16"/>
              </w:rPr>
            </w:pPr>
            <w:r w:rsidRPr="00545CDB">
              <w:rPr>
                <w:rFonts w:ascii="Arial" w:hAnsi="Arial" w:cs="Arial"/>
                <w:sz w:val="16"/>
                <w:szCs w:val="16"/>
              </w:rPr>
              <w:t>Peripheral bl - 0.46 mg/L</w:t>
            </w:r>
          </w:p>
          <w:p w14:paraId="39223462" w14:textId="77777777" w:rsidR="00545CDB" w:rsidRDefault="009631B9" w:rsidP="008C0AD8">
            <w:pPr>
              <w:rPr>
                <w:rFonts w:ascii="Arial" w:hAnsi="Arial" w:cs="Arial"/>
                <w:sz w:val="16"/>
                <w:szCs w:val="16"/>
              </w:rPr>
            </w:pPr>
            <w:r w:rsidRPr="009631B9">
              <w:rPr>
                <w:rFonts w:ascii="Arial" w:hAnsi="Arial" w:cs="Arial"/>
                <w:sz w:val="16"/>
                <w:szCs w:val="16"/>
              </w:rPr>
              <w:t>Serum 4200 ng/mL</w:t>
            </w:r>
          </w:p>
          <w:p w14:paraId="59C2BD8D" w14:textId="77777777" w:rsidR="00515691" w:rsidRDefault="00515691" w:rsidP="008C0AD8">
            <w:pPr>
              <w:rPr>
                <w:rFonts w:ascii="Arial" w:hAnsi="Arial" w:cs="Arial"/>
                <w:sz w:val="16"/>
                <w:szCs w:val="16"/>
              </w:rPr>
            </w:pPr>
            <w:r w:rsidRPr="00515691">
              <w:rPr>
                <w:rFonts w:ascii="Arial" w:hAnsi="Arial" w:cs="Arial"/>
                <w:sz w:val="16"/>
                <w:szCs w:val="16"/>
              </w:rPr>
              <w:t>Bl - 40 ng/mL</w:t>
            </w:r>
          </w:p>
          <w:p w14:paraId="458BC572" w14:textId="77777777" w:rsidR="00515691" w:rsidRDefault="00515691" w:rsidP="008C0AD8">
            <w:pPr>
              <w:rPr>
                <w:rFonts w:ascii="Arial" w:hAnsi="Arial" w:cs="Arial"/>
                <w:sz w:val="16"/>
                <w:szCs w:val="16"/>
              </w:rPr>
            </w:pPr>
            <w:r w:rsidRPr="00515691">
              <w:rPr>
                <w:rFonts w:ascii="Arial" w:hAnsi="Arial" w:cs="Arial"/>
                <w:sz w:val="16"/>
                <w:szCs w:val="16"/>
              </w:rPr>
              <w:t>Iliac bl - 300 ng/mL</w:t>
            </w:r>
          </w:p>
          <w:p w14:paraId="1E0A78D0" w14:textId="77777777" w:rsidR="00515691" w:rsidRDefault="00515691" w:rsidP="008C0AD8">
            <w:pPr>
              <w:rPr>
                <w:rFonts w:ascii="Arial" w:hAnsi="Arial" w:cs="Arial"/>
                <w:sz w:val="16"/>
                <w:szCs w:val="16"/>
              </w:rPr>
            </w:pPr>
            <w:r w:rsidRPr="00515691">
              <w:rPr>
                <w:rFonts w:ascii="Arial" w:hAnsi="Arial" w:cs="Arial"/>
                <w:sz w:val="16"/>
                <w:szCs w:val="16"/>
              </w:rPr>
              <w:t>Bl - 24 ng/mL</w:t>
            </w:r>
          </w:p>
          <w:p w14:paraId="1A14822B" w14:textId="77777777" w:rsidR="005925F2" w:rsidRDefault="005925F2" w:rsidP="008C0AD8">
            <w:pPr>
              <w:rPr>
                <w:rFonts w:ascii="Arial" w:hAnsi="Arial" w:cs="Arial"/>
                <w:sz w:val="16"/>
                <w:szCs w:val="16"/>
              </w:rPr>
            </w:pPr>
            <w:r w:rsidRPr="005925F2">
              <w:rPr>
                <w:rFonts w:ascii="Arial" w:hAnsi="Arial" w:cs="Arial"/>
                <w:sz w:val="16"/>
                <w:szCs w:val="16"/>
              </w:rPr>
              <w:t>6.2 mg/kg</w:t>
            </w:r>
          </w:p>
          <w:p w14:paraId="413D2F8E" w14:textId="77777777" w:rsidR="005925F2" w:rsidRDefault="005925F2" w:rsidP="008C0AD8">
            <w:pPr>
              <w:rPr>
                <w:rFonts w:ascii="Arial" w:hAnsi="Arial" w:cs="Arial"/>
                <w:sz w:val="16"/>
                <w:szCs w:val="16"/>
              </w:rPr>
            </w:pPr>
            <w:r w:rsidRPr="005925F2">
              <w:rPr>
                <w:rFonts w:ascii="Arial" w:hAnsi="Arial" w:cs="Arial"/>
                <w:sz w:val="16"/>
                <w:szCs w:val="16"/>
              </w:rPr>
              <w:t>Chest fluid - 13 ng/mL</w:t>
            </w:r>
          </w:p>
          <w:p w14:paraId="31C855F9" w14:textId="77777777" w:rsidR="005925F2" w:rsidRDefault="005925F2" w:rsidP="008C0AD8">
            <w:pPr>
              <w:rPr>
                <w:rFonts w:ascii="Arial" w:hAnsi="Arial" w:cs="Arial"/>
                <w:sz w:val="16"/>
                <w:szCs w:val="16"/>
              </w:rPr>
            </w:pPr>
            <w:r w:rsidRPr="005925F2">
              <w:rPr>
                <w:rFonts w:ascii="Arial" w:hAnsi="Arial" w:cs="Arial"/>
                <w:sz w:val="16"/>
                <w:szCs w:val="16"/>
              </w:rPr>
              <w:t>AM peripheral bl 1600 ng/mL</w:t>
            </w:r>
          </w:p>
          <w:p w14:paraId="7BF592ED" w14:textId="77777777" w:rsidR="005925F2" w:rsidRDefault="005925F2" w:rsidP="008C0AD8">
            <w:pPr>
              <w:rPr>
                <w:rFonts w:ascii="Arial" w:hAnsi="Arial" w:cs="Arial"/>
                <w:sz w:val="16"/>
                <w:szCs w:val="16"/>
              </w:rPr>
            </w:pPr>
            <w:r w:rsidRPr="005925F2">
              <w:rPr>
                <w:rFonts w:ascii="Arial" w:hAnsi="Arial" w:cs="Arial"/>
                <w:sz w:val="16"/>
                <w:szCs w:val="16"/>
              </w:rPr>
              <w:t>290 ng/mL</w:t>
            </w:r>
          </w:p>
          <w:p w14:paraId="0C055DD8" w14:textId="323337F3" w:rsidR="001063B2" w:rsidRDefault="001063B2" w:rsidP="008C0AD8">
            <w:pPr>
              <w:rPr>
                <w:rFonts w:ascii="Arial" w:hAnsi="Arial" w:cs="Arial"/>
                <w:sz w:val="16"/>
                <w:szCs w:val="16"/>
              </w:rPr>
            </w:pPr>
            <w:r>
              <w:rPr>
                <w:rFonts w:ascii="Arial" w:hAnsi="Arial" w:cs="Arial"/>
                <w:sz w:val="16"/>
                <w:szCs w:val="16"/>
              </w:rPr>
              <w:t>B</w:t>
            </w:r>
            <w:r w:rsidRPr="001063B2">
              <w:rPr>
                <w:rFonts w:ascii="Arial" w:hAnsi="Arial" w:cs="Arial"/>
                <w:sz w:val="16"/>
                <w:szCs w:val="16"/>
              </w:rPr>
              <w:t>l - 720 ng/mL</w:t>
            </w:r>
          </w:p>
          <w:p w14:paraId="0BDDD63C" w14:textId="77777777" w:rsidR="001063B2" w:rsidRDefault="001063B2" w:rsidP="008C0AD8">
            <w:pPr>
              <w:rPr>
                <w:rFonts w:ascii="Arial" w:hAnsi="Arial" w:cs="Arial"/>
                <w:sz w:val="16"/>
                <w:szCs w:val="16"/>
              </w:rPr>
            </w:pPr>
            <w:r w:rsidRPr="001063B2">
              <w:rPr>
                <w:rFonts w:ascii="Arial" w:hAnsi="Arial" w:cs="Arial"/>
                <w:sz w:val="16"/>
                <w:szCs w:val="16"/>
              </w:rPr>
              <w:t>Femoral bl - 830ng/mL</w:t>
            </w:r>
          </w:p>
          <w:p w14:paraId="47011DC4" w14:textId="77777777" w:rsidR="001063B2" w:rsidRDefault="001063B2" w:rsidP="008C0AD8">
            <w:pPr>
              <w:rPr>
                <w:rFonts w:ascii="Arial" w:hAnsi="Arial" w:cs="Arial"/>
                <w:sz w:val="16"/>
                <w:szCs w:val="16"/>
              </w:rPr>
            </w:pPr>
            <w:r>
              <w:rPr>
                <w:rFonts w:ascii="Arial" w:hAnsi="Arial" w:cs="Arial"/>
                <w:sz w:val="16"/>
                <w:szCs w:val="16"/>
              </w:rPr>
              <w:t>B</w:t>
            </w:r>
            <w:r w:rsidRPr="001063B2">
              <w:rPr>
                <w:rFonts w:ascii="Arial" w:hAnsi="Arial" w:cs="Arial"/>
                <w:sz w:val="16"/>
                <w:szCs w:val="16"/>
              </w:rPr>
              <w:t>l - 890 ng/mL</w:t>
            </w:r>
          </w:p>
          <w:p w14:paraId="4B487B29" w14:textId="77777777" w:rsidR="00D31C73" w:rsidRDefault="00D31C73" w:rsidP="008C0AD8">
            <w:pPr>
              <w:rPr>
                <w:rFonts w:ascii="Arial" w:hAnsi="Arial" w:cs="Arial"/>
                <w:sz w:val="16"/>
                <w:szCs w:val="16"/>
              </w:rPr>
            </w:pPr>
            <w:r>
              <w:rPr>
                <w:rFonts w:ascii="Arial" w:hAnsi="Arial" w:cs="Arial"/>
                <w:sz w:val="16"/>
                <w:szCs w:val="16"/>
              </w:rPr>
              <w:t>Iliac bl 2300 ng/mL</w:t>
            </w:r>
          </w:p>
          <w:p w14:paraId="09C378C4" w14:textId="085831A3" w:rsidR="00D31C73" w:rsidRPr="00D82393" w:rsidRDefault="00D31C73" w:rsidP="008C0AD8">
            <w:pPr>
              <w:rPr>
                <w:rFonts w:ascii="Arial" w:hAnsi="Arial" w:cs="Arial"/>
                <w:sz w:val="16"/>
                <w:szCs w:val="16"/>
              </w:rPr>
            </w:pPr>
            <w:r>
              <w:rPr>
                <w:rFonts w:ascii="Arial" w:hAnsi="Arial" w:cs="Arial"/>
                <w:sz w:val="16"/>
                <w:szCs w:val="16"/>
              </w:rPr>
              <w:t>Bl – 0.15 mg/L</w:t>
            </w:r>
          </w:p>
        </w:tc>
        <w:tc>
          <w:tcPr>
            <w:tcW w:w="2559" w:type="dxa"/>
          </w:tcPr>
          <w:p w14:paraId="2AFC9F71" w14:textId="77777777" w:rsidR="003436DE" w:rsidRPr="00D82393" w:rsidRDefault="003436DE" w:rsidP="008C0AD8">
            <w:pPr>
              <w:rPr>
                <w:rFonts w:ascii="Arial" w:hAnsi="Arial" w:cs="Arial"/>
                <w:sz w:val="16"/>
                <w:szCs w:val="16"/>
              </w:rPr>
            </w:pPr>
            <w:r w:rsidRPr="00D82393">
              <w:rPr>
                <w:rFonts w:ascii="Arial" w:hAnsi="Arial" w:cs="Arial"/>
                <w:sz w:val="16"/>
                <w:szCs w:val="16"/>
              </w:rPr>
              <w:t>Bl 0.19 mg/L</w:t>
            </w:r>
          </w:p>
          <w:p w14:paraId="387D7A48" w14:textId="77777777" w:rsidR="003436DE" w:rsidRPr="00D82393" w:rsidRDefault="003436DE" w:rsidP="008C0AD8">
            <w:pPr>
              <w:rPr>
                <w:rFonts w:ascii="Arial" w:hAnsi="Arial" w:cs="Arial"/>
                <w:sz w:val="16"/>
                <w:szCs w:val="16"/>
              </w:rPr>
            </w:pPr>
            <w:r w:rsidRPr="00D82393">
              <w:rPr>
                <w:rFonts w:ascii="Arial" w:hAnsi="Arial" w:cs="Arial"/>
                <w:sz w:val="16"/>
                <w:szCs w:val="16"/>
              </w:rPr>
              <w:t>Bl 2.8 mg/L</w:t>
            </w:r>
          </w:p>
          <w:p w14:paraId="40C8F9E4" w14:textId="77777777" w:rsidR="003436DE" w:rsidRPr="00D82393" w:rsidRDefault="003436DE" w:rsidP="008C0AD8">
            <w:pPr>
              <w:rPr>
                <w:rFonts w:ascii="Arial" w:hAnsi="Arial" w:cs="Arial"/>
                <w:sz w:val="16"/>
                <w:szCs w:val="16"/>
              </w:rPr>
            </w:pPr>
            <w:r w:rsidRPr="00D82393">
              <w:rPr>
                <w:rFonts w:ascii="Arial" w:hAnsi="Arial" w:cs="Arial"/>
                <w:sz w:val="16"/>
                <w:szCs w:val="16"/>
              </w:rPr>
              <w:t>Fem bl 0.17 mg/L</w:t>
            </w:r>
          </w:p>
          <w:p w14:paraId="3F8D6007" w14:textId="77777777" w:rsidR="00243622" w:rsidRDefault="00243622" w:rsidP="008C0AD8">
            <w:pPr>
              <w:rPr>
                <w:rFonts w:ascii="Arial" w:hAnsi="Arial" w:cs="Arial"/>
                <w:sz w:val="16"/>
                <w:szCs w:val="16"/>
              </w:rPr>
            </w:pPr>
          </w:p>
          <w:p w14:paraId="0BA55517" w14:textId="7406AFA6" w:rsidR="003436DE" w:rsidRPr="00D82393" w:rsidRDefault="003436DE" w:rsidP="008C0AD8">
            <w:pPr>
              <w:rPr>
                <w:rFonts w:ascii="Arial" w:hAnsi="Arial" w:cs="Arial"/>
                <w:sz w:val="16"/>
                <w:szCs w:val="16"/>
              </w:rPr>
            </w:pPr>
            <w:r w:rsidRPr="00D82393">
              <w:rPr>
                <w:rFonts w:ascii="Arial" w:hAnsi="Arial" w:cs="Arial"/>
                <w:sz w:val="16"/>
                <w:szCs w:val="16"/>
              </w:rPr>
              <w:t>Bl 0.0009 mg/L</w:t>
            </w:r>
          </w:p>
          <w:p w14:paraId="2395F094" w14:textId="72C1131A" w:rsidR="009631B9" w:rsidRDefault="009631B9" w:rsidP="008C0AD8">
            <w:pPr>
              <w:rPr>
                <w:rFonts w:ascii="Arial" w:hAnsi="Arial" w:cs="Arial"/>
                <w:sz w:val="16"/>
                <w:szCs w:val="16"/>
              </w:rPr>
            </w:pPr>
          </w:p>
          <w:p w14:paraId="2B8122CE" w14:textId="77777777" w:rsidR="009631B9" w:rsidRDefault="009631B9" w:rsidP="008C0AD8">
            <w:pPr>
              <w:rPr>
                <w:rFonts w:ascii="Arial" w:hAnsi="Arial" w:cs="Arial"/>
                <w:sz w:val="16"/>
                <w:szCs w:val="16"/>
              </w:rPr>
            </w:pPr>
          </w:p>
          <w:p w14:paraId="1ACA7E49" w14:textId="77777777" w:rsidR="005F107E" w:rsidRDefault="005F107E" w:rsidP="008C0AD8">
            <w:pPr>
              <w:rPr>
                <w:rFonts w:ascii="Arial" w:hAnsi="Arial" w:cs="Arial"/>
                <w:sz w:val="16"/>
                <w:szCs w:val="16"/>
              </w:rPr>
            </w:pPr>
          </w:p>
          <w:p w14:paraId="20276B24" w14:textId="77777777" w:rsidR="00B918E6" w:rsidRDefault="00B918E6" w:rsidP="008C0AD8">
            <w:pPr>
              <w:rPr>
                <w:rFonts w:ascii="Arial" w:hAnsi="Arial" w:cs="Arial"/>
                <w:sz w:val="16"/>
                <w:szCs w:val="16"/>
              </w:rPr>
            </w:pPr>
          </w:p>
          <w:p w14:paraId="77D6E6DB" w14:textId="77777777" w:rsidR="00B22CCF" w:rsidRPr="00D82393" w:rsidRDefault="00B22CCF" w:rsidP="008C0AD8">
            <w:pPr>
              <w:rPr>
                <w:rFonts w:ascii="Arial" w:hAnsi="Arial" w:cs="Arial"/>
                <w:sz w:val="16"/>
                <w:szCs w:val="16"/>
              </w:rPr>
            </w:pPr>
          </w:p>
          <w:p w14:paraId="7BC97766" w14:textId="2BAF43D6" w:rsidR="003436DE" w:rsidRPr="00D82393" w:rsidRDefault="003436DE" w:rsidP="008C0AD8">
            <w:pPr>
              <w:rPr>
                <w:rFonts w:ascii="Arial" w:hAnsi="Arial" w:cs="Arial"/>
                <w:sz w:val="16"/>
                <w:szCs w:val="16"/>
              </w:rPr>
            </w:pPr>
          </w:p>
        </w:tc>
      </w:tr>
    </w:tbl>
    <w:p w14:paraId="16CF754A" w14:textId="77777777" w:rsidR="004961D2" w:rsidRDefault="004961D2" w:rsidP="004961D2">
      <w:pPr>
        <w:spacing w:after="0" w:line="240" w:lineRule="auto"/>
        <w:rPr>
          <w:rFonts w:ascii="Arial" w:hAnsi="Arial" w:cs="Arial"/>
          <w:b/>
          <w:color w:val="000000" w:themeColor="text1"/>
          <w:sz w:val="20"/>
          <w:szCs w:val="20"/>
        </w:rPr>
      </w:pPr>
    </w:p>
    <w:p w14:paraId="573B62E3" w14:textId="77777777" w:rsidR="004961D2" w:rsidRDefault="004961D2">
      <w:pPr>
        <w:rPr>
          <w:rFonts w:ascii="Arial" w:hAnsi="Arial" w:cs="Arial"/>
          <w:b/>
          <w:color w:val="000000" w:themeColor="text1"/>
          <w:sz w:val="20"/>
          <w:szCs w:val="20"/>
        </w:rPr>
      </w:pPr>
      <w:r>
        <w:rPr>
          <w:rFonts w:ascii="Arial" w:hAnsi="Arial" w:cs="Arial"/>
          <w:b/>
          <w:color w:val="000000" w:themeColor="text1"/>
          <w:sz w:val="20"/>
          <w:szCs w:val="20"/>
        </w:rPr>
        <w:br w:type="page"/>
      </w:r>
    </w:p>
    <w:p w14:paraId="6F3E6187" w14:textId="2FD34644" w:rsidR="004961D2" w:rsidRPr="00566416" w:rsidRDefault="004961D2" w:rsidP="004961D2">
      <w:pPr>
        <w:spacing w:after="0" w:line="240" w:lineRule="auto"/>
        <w:rPr>
          <w:rFonts w:ascii="Arial" w:hAnsi="Arial" w:cs="Arial"/>
          <w:b/>
          <w:color w:val="FF0000"/>
          <w:sz w:val="20"/>
          <w:szCs w:val="20"/>
        </w:rPr>
      </w:pPr>
      <w:r w:rsidRPr="00566416">
        <w:rPr>
          <w:rFonts w:ascii="Arial" w:hAnsi="Arial" w:cs="Arial"/>
          <w:b/>
          <w:color w:val="000000" w:themeColor="text1"/>
          <w:sz w:val="20"/>
          <w:szCs w:val="20"/>
        </w:rPr>
        <w:lastRenderedPageBreak/>
        <w:t>Table 2</w:t>
      </w:r>
      <w:r>
        <w:rPr>
          <w:rFonts w:ascii="Arial" w:hAnsi="Arial" w:cs="Arial"/>
          <w:b/>
          <w:color w:val="000000" w:themeColor="text1"/>
          <w:sz w:val="20"/>
          <w:szCs w:val="20"/>
        </w:rPr>
        <w:t>b</w:t>
      </w:r>
      <w:r w:rsidRPr="00566416">
        <w:rPr>
          <w:rFonts w:ascii="Arial" w:hAnsi="Arial" w:cs="Arial"/>
          <w:b/>
          <w:color w:val="000000" w:themeColor="text1"/>
          <w:sz w:val="20"/>
          <w:szCs w:val="20"/>
        </w:rPr>
        <w:t xml:space="preserve">: Mitragynine </w:t>
      </w:r>
      <w:r w:rsidRPr="00566416">
        <w:rPr>
          <w:rFonts w:ascii="Arial" w:hAnsi="Arial" w:cs="Arial"/>
          <w:b/>
          <w:sz w:val="20"/>
          <w:szCs w:val="20"/>
        </w:rPr>
        <w:t>and 7-hydroxymitragynine levels in human fatalities</w:t>
      </w:r>
    </w:p>
    <w:p w14:paraId="17AB747C" w14:textId="77777777" w:rsidR="004961D2" w:rsidRDefault="004961D2" w:rsidP="00A27472">
      <w:pPr>
        <w:spacing w:after="0" w:line="240" w:lineRule="auto"/>
        <w:ind w:left="851" w:hanging="851"/>
        <w:rPr>
          <w:rFonts w:ascii="Arial" w:hAnsi="Arial" w:cs="Arial"/>
          <w:b/>
          <w:color w:val="000000" w:themeColor="text1"/>
          <w:sz w:val="20"/>
          <w:szCs w:val="20"/>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2559"/>
      </w:tblGrid>
      <w:tr w:rsidR="000046BE" w:rsidRPr="00D82393" w14:paraId="07209744" w14:textId="77777777" w:rsidTr="00CC0D5F">
        <w:tc>
          <w:tcPr>
            <w:tcW w:w="2347" w:type="dxa"/>
          </w:tcPr>
          <w:p w14:paraId="3E8A59E0" w14:textId="77777777" w:rsidR="000046BE" w:rsidRDefault="000046BE" w:rsidP="00CC0D5F">
            <w:pPr>
              <w:rPr>
                <w:rFonts w:ascii="Arial" w:hAnsi="Arial" w:cs="Arial"/>
                <w:b/>
                <w:color w:val="000000" w:themeColor="text1"/>
                <w:sz w:val="16"/>
                <w:szCs w:val="16"/>
              </w:rPr>
            </w:pPr>
            <w:r>
              <w:rPr>
                <w:rFonts w:ascii="Arial" w:hAnsi="Arial" w:cs="Arial"/>
                <w:b/>
                <w:color w:val="000000" w:themeColor="text1"/>
                <w:sz w:val="16"/>
                <w:szCs w:val="16"/>
              </w:rPr>
              <w:t>Mitragynine</w:t>
            </w:r>
          </w:p>
          <w:p w14:paraId="02E11E66" w14:textId="77777777" w:rsidR="000046BE" w:rsidRDefault="000046BE" w:rsidP="00CC0D5F">
            <w:pPr>
              <w:rPr>
                <w:rFonts w:ascii="Arial" w:hAnsi="Arial" w:cs="Arial"/>
                <w:b/>
                <w:color w:val="000000" w:themeColor="text1"/>
                <w:sz w:val="16"/>
                <w:szCs w:val="16"/>
              </w:rPr>
            </w:pPr>
          </w:p>
          <w:p w14:paraId="3045BDB4" w14:textId="5CA6B7AC" w:rsidR="000046BE" w:rsidRDefault="000046BE" w:rsidP="00CC0D5F">
            <w:pPr>
              <w:rPr>
                <w:rFonts w:ascii="Arial" w:hAnsi="Arial" w:cs="Arial"/>
                <w:b/>
                <w:color w:val="000000" w:themeColor="text1"/>
                <w:sz w:val="16"/>
                <w:szCs w:val="16"/>
              </w:rPr>
            </w:pPr>
            <w:r w:rsidRPr="0038669D">
              <w:rPr>
                <w:rFonts w:ascii="Arial" w:hAnsi="Arial" w:cs="Arial"/>
                <w:b/>
                <w:color w:val="000000" w:themeColor="text1"/>
                <w:sz w:val="16"/>
                <w:szCs w:val="16"/>
              </w:rPr>
              <w:t>Blood</w:t>
            </w:r>
            <w:r>
              <w:rPr>
                <w:rFonts w:ascii="Arial" w:hAnsi="Arial" w:cs="Arial"/>
                <w:b/>
                <w:color w:val="000000" w:themeColor="text1"/>
                <w:sz w:val="16"/>
                <w:szCs w:val="16"/>
              </w:rPr>
              <w:t>:</w:t>
            </w:r>
            <w:r w:rsidRPr="0038669D">
              <w:rPr>
                <w:rFonts w:ascii="Arial" w:hAnsi="Arial" w:cs="Arial"/>
                <w:b/>
                <w:color w:val="000000" w:themeColor="text1"/>
                <w:sz w:val="16"/>
                <w:szCs w:val="16"/>
              </w:rPr>
              <w:t xml:space="preserve"> </w:t>
            </w:r>
          </w:p>
          <w:p w14:paraId="7E8B6E84" w14:textId="77777777" w:rsidR="000046BE" w:rsidRDefault="000046BE" w:rsidP="00CC0D5F">
            <w:pPr>
              <w:rPr>
                <w:rFonts w:ascii="Arial" w:hAnsi="Arial" w:cs="Arial"/>
                <w:b/>
                <w:color w:val="000000" w:themeColor="text1"/>
                <w:sz w:val="16"/>
                <w:szCs w:val="16"/>
              </w:rPr>
            </w:pPr>
            <w:r>
              <w:rPr>
                <w:rFonts w:ascii="Arial" w:hAnsi="Arial" w:cs="Arial"/>
                <w:b/>
                <w:color w:val="000000" w:themeColor="text1"/>
                <w:sz w:val="16"/>
                <w:szCs w:val="16"/>
              </w:rPr>
              <w:t>All cases</w:t>
            </w:r>
          </w:p>
          <w:p w14:paraId="461BACC6" w14:textId="77777777" w:rsidR="000046BE" w:rsidRPr="00DC1207" w:rsidRDefault="000046BE" w:rsidP="00CC0D5F">
            <w:pPr>
              <w:rPr>
                <w:rFonts w:ascii="Arial" w:hAnsi="Arial" w:cs="Arial"/>
                <w:b/>
                <w:color w:val="000000" w:themeColor="text1"/>
                <w:sz w:val="16"/>
                <w:szCs w:val="16"/>
              </w:rPr>
            </w:pPr>
            <w:r w:rsidRPr="00DC1207">
              <w:rPr>
                <w:rFonts w:ascii="Arial" w:hAnsi="Arial" w:cs="Arial"/>
                <w:b/>
                <w:color w:val="000000" w:themeColor="text1"/>
                <w:sz w:val="16"/>
                <w:szCs w:val="16"/>
              </w:rPr>
              <w:t>Mean 0.</w:t>
            </w:r>
            <w:r>
              <w:rPr>
                <w:rFonts w:ascii="Arial" w:hAnsi="Arial" w:cs="Arial"/>
                <w:b/>
                <w:color w:val="000000" w:themeColor="text1"/>
                <w:sz w:val="16"/>
                <w:szCs w:val="16"/>
              </w:rPr>
              <w:t>853</w:t>
            </w:r>
            <w:r w:rsidRPr="00DC1207">
              <w:rPr>
                <w:rFonts w:ascii="Arial" w:hAnsi="Arial" w:cs="Arial"/>
                <w:b/>
                <w:color w:val="000000" w:themeColor="text1"/>
                <w:sz w:val="16"/>
                <w:szCs w:val="16"/>
              </w:rPr>
              <w:t>, range 0.00089 – 16.000 mg/L (n=</w:t>
            </w:r>
            <w:r>
              <w:rPr>
                <w:rFonts w:ascii="Arial" w:hAnsi="Arial" w:cs="Arial"/>
                <w:b/>
                <w:color w:val="000000" w:themeColor="text1"/>
                <w:sz w:val="16"/>
                <w:szCs w:val="16"/>
              </w:rPr>
              <w:t>71</w:t>
            </w:r>
            <w:r w:rsidRPr="00DC1207">
              <w:rPr>
                <w:rFonts w:ascii="Arial" w:hAnsi="Arial" w:cs="Arial"/>
                <w:b/>
                <w:color w:val="000000" w:themeColor="text1"/>
                <w:sz w:val="16"/>
                <w:szCs w:val="16"/>
              </w:rPr>
              <w:t>)</w:t>
            </w:r>
          </w:p>
          <w:p w14:paraId="2EBFF448" w14:textId="77777777" w:rsidR="000046BE" w:rsidRPr="00DC1207" w:rsidRDefault="000046BE" w:rsidP="00CC0D5F">
            <w:pPr>
              <w:rPr>
                <w:rFonts w:ascii="Arial" w:hAnsi="Arial" w:cs="Arial"/>
                <w:b/>
                <w:color w:val="000000" w:themeColor="text1"/>
                <w:sz w:val="16"/>
                <w:szCs w:val="16"/>
              </w:rPr>
            </w:pPr>
            <w:r w:rsidRPr="00DC1207">
              <w:rPr>
                <w:rFonts w:ascii="Arial" w:hAnsi="Arial" w:cs="Arial"/>
                <w:b/>
                <w:color w:val="000000" w:themeColor="text1"/>
                <w:sz w:val="16"/>
                <w:szCs w:val="16"/>
              </w:rPr>
              <w:t xml:space="preserve">Sole drug </w:t>
            </w:r>
          </w:p>
          <w:p w14:paraId="150B4B85" w14:textId="77777777" w:rsidR="000046BE" w:rsidRPr="00153D4B" w:rsidRDefault="000046BE" w:rsidP="00CC0D5F">
            <w:pPr>
              <w:rPr>
                <w:rFonts w:ascii="Arial" w:hAnsi="Arial" w:cs="Arial"/>
                <w:b/>
                <w:color w:val="000000" w:themeColor="text1"/>
                <w:sz w:val="16"/>
                <w:szCs w:val="16"/>
              </w:rPr>
            </w:pPr>
            <w:r w:rsidRPr="00153D4B">
              <w:rPr>
                <w:rFonts w:ascii="Arial" w:hAnsi="Arial" w:cs="Arial"/>
                <w:b/>
                <w:color w:val="000000" w:themeColor="text1"/>
                <w:sz w:val="16"/>
                <w:szCs w:val="16"/>
              </w:rPr>
              <w:t>Mean 0.398, range 0.0035 – 0.890 mg/L (n=3)</w:t>
            </w:r>
          </w:p>
          <w:p w14:paraId="6D5CED3A" w14:textId="77777777" w:rsidR="000046BE" w:rsidRPr="00153D4B" w:rsidRDefault="000046BE" w:rsidP="00CC0D5F">
            <w:pPr>
              <w:rPr>
                <w:rFonts w:ascii="Arial" w:hAnsi="Arial" w:cs="Arial"/>
                <w:b/>
                <w:color w:val="000000" w:themeColor="text1"/>
                <w:sz w:val="16"/>
                <w:szCs w:val="16"/>
              </w:rPr>
            </w:pPr>
            <w:r w:rsidRPr="00153D4B">
              <w:rPr>
                <w:rFonts w:ascii="Arial" w:hAnsi="Arial" w:cs="Arial"/>
                <w:b/>
                <w:color w:val="000000" w:themeColor="text1"/>
                <w:sz w:val="16"/>
                <w:szCs w:val="16"/>
              </w:rPr>
              <w:t>With other substances</w:t>
            </w:r>
          </w:p>
          <w:p w14:paraId="2105C7F4" w14:textId="77777777" w:rsidR="000046BE" w:rsidRPr="00C03DA3" w:rsidRDefault="000046BE" w:rsidP="00CC0D5F">
            <w:pPr>
              <w:rPr>
                <w:rFonts w:ascii="Arial" w:hAnsi="Arial" w:cs="Arial"/>
                <w:b/>
                <w:color w:val="000000" w:themeColor="text1"/>
                <w:sz w:val="16"/>
                <w:szCs w:val="16"/>
              </w:rPr>
            </w:pPr>
            <w:r w:rsidRPr="00C03DA3">
              <w:rPr>
                <w:rFonts w:ascii="Arial" w:hAnsi="Arial" w:cs="Arial"/>
                <w:b/>
                <w:color w:val="000000" w:themeColor="text1"/>
                <w:sz w:val="16"/>
                <w:szCs w:val="16"/>
              </w:rPr>
              <w:t>Mean 0.</w:t>
            </w:r>
            <w:r>
              <w:rPr>
                <w:rFonts w:ascii="Arial" w:hAnsi="Arial" w:cs="Arial"/>
                <w:b/>
                <w:color w:val="000000" w:themeColor="text1"/>
                <w:sz w:val="16"/>
                <w:szCs w:val="16"/>
              </w:rPr>
              <w:t>8903</w:t>
            </w:r>
            <w:r w:rsidRPr="00C03DA3">
              <w:rPr>
                <w:rFonts w:ascii="Arial" w:hAnsi="Arial" w:cs="Arial"/>
                <w:b/>
                <w:color w:val="000000" w:themeColor="text1"/>
                <w:sz w:val="16"/>
                <w:szCs w:val="16"/>
              </w:rPr>
              <w:t>, range 0.00089 – 16.000 mg/L (n=</w:t>
            </w:r>
            <w:r>
              <w:rPr>
                <w:rFonts w:ascii="Arial" w:hAnsi="Arial" w:cs="Arial"/>
                <w:b/>
                <w:color w:val="000000" w:themeColor="text1"/>
                <w:sz w:val="16"/>
                <w:szCs w:val="16"/>
              </w:rPr>
              <w:t>62</w:t>
            </w:r>
            <w:r w:rsidRPr="00C03DA3">
              <w:rPr>
                <w:rFonts w:ascii="Arial" w:hAnsi="Arial" w:cs="Arial"/>
                <w:b/>
                <w:color w:val="000000" w:themeColor="text1"/>
                <w:sz w:val="16"/>
                <w:szCs w:val="16"/>
              </w:rPr>
              <w:t>)</w:t>
            </w:r>
          </w:p>
          <w:p w14:paraId="75D4951C" w14:textId="77777777" w:rsidR="000046BE" w:rsidRPr="00756A18" w:rsidRDefault="000046BE" w:rsidP="00CC0D5F">
            <w:pPr>
              <w:rPr>
                <w:rFonts w:ascii="Arial" w:hAnsi="Arial" w:cs="Arial"/>
                <w:b/>
                <w:color w:val="000000" w:themeColor="text1"/>
                <w:sz w:val="16"/>
                <w:szCs w:val="16"/>
              </w:rPr>
            </w:pPr>
            <w:r w:rsidRPr="00C03DA3">
              <w:rPr>
                <w:rFonts w:ascii="Arial" w:hAnsi="Arial" w:cs="Arial"/>
                <w:b/>
                <w:color w:val="000000" w:themeColor="text1"/>
                <w:sz w:val="16"/>
                <w:szCs w:val="16"/>
              </w:rPr>
              <w:t>Presence of other drug</w:t>
            </w:r>
            <w:r>
              <w:rPr>
                <w:rFonts w:ascii="Arial" w:hAnsi="Arial" w:cs="Arial"/>
                <w:b/>
                <w:color w:val="000000" w:themeColor="text1"/>
                <w:sz w:val="16"/>
                <w:szCs w:val="16"/>
              </w:rPr>
              <w:t>s</w:t>
            </w:r>
            <w:r w:rsidRPr="00C03DA3">
              <w:rPr>
                <w:rFonts w:ascii="Arial" w:hAnsi="Arial" w:cs="Arial"/>
                <w:b/>
                <w:color w:val="000000" w:themeColor="text1"/>
                <w:sz w:val="16"/>
                <w:szCs w:val="16"/>
              </w:rPr>
              <w:t xml:space="preserve"> </w:t>
            </w:r>
            <w:r w:rsidRPr="00756A18">
              <w:rPr>
                <w:rFonts w:ascii="Arial" w:hAnsi="Arial" w:cs="Arial"/>
                <w:b/>
                <w:color w:val="000000" w:themeColor="text1"/>
                <w:sz w:val="16"/>
                <w:szCs w:val="16"/>
              </w:rPr>
              <w:t>unknown</w:t>
            </w:r>
          </w:p>
          <w:p w14:paraId="77693939" w14:textId="77777777" w:rsidR="000046BE" w:rsidRPr="00756A18" w:rsidRDefault="000046BE" w:rsidP="00CC0D5F">
            <w:pPr>
              <w:rPr>
                <w:rFonts w:ascii="Arial" w:hAnsi="Arial" w:cs="Arial"/>
                <w:b/>
                <w:color w:val="000000" w:themeColor="text1"/>
                <w:sz w:val="16"/>
                <w:szCs w:val="16"/>
              </w:rPr>
            </w:pPr>
            <w:r w:rsidRPr="00756A18">
              <w:rPr>
                <w:rFonts w:ascii="Arial" w:hAnsi="Arial" w:cs="Arial"/>
                <w:b/>
                <w:color w:val="000000" w:themeColor="text1"/>
                <w:sz w:val="16"/>
                <w:szCs w:val="16"/>
              </w:rPr>
              <w:t>Mean 0.697, range 0.0042 - 2.000 mg/L (n=6)</w:t>
            </w:r>
          </w:p>
          <w:p w14:paraId="1AC528D6" w14:textId="77777777" w:rsidR="000046BE" w:rsidRPr="00756A18" w:rsidRDefault="000046BE" w:rsidP="00CC0D5F">
            <w:pPr>
              <w:rPr>
                <w:rFonts w:ascii="Arial" w:hAnsi="Arial" w:cs="Arial"/>
                <w:b/>
                <w:color w:val="000000" w:themeColor="text1"/>
                <w:sz w:val="16"/>
                <w:szCs w:val="16"/>
              </w:rPr>
            </w:pPr>
          </w:p>
          <w:p w14:paraId="18BC473A" w14:textId="77777777" w:rsidR="000046BE" w:rsidRPr="0062014F" w:rsidRDefault="000046BE" w:rsidP="00CC0D5F">
            <w:pPr>
              <w:rPr>
                <w:rFonts w:ascii="Arial" w:hAnsi="Arial" w:cs="Arial"/>
                <w:b/>
                <w:color w:val="000000" w:themeColor="text1"/>
                <w:sz w:val="16"/>
                <w:szCs w:val="16"/>
              </w:rPr>
            </w:pPr>
            <w:r w:rsidRPr="0062014F">
              <w:rPr>
                <w:rFonts w:ascii="Arial" w:hAnsi="Arial" w:cs="Arial"/>
                <w:b/>
                <w:color w:val="000000" w:themeColor="text1"/>
                <w:sz w:val="16"/>
                <w:szCs w:val="16"/>
              </w:rPr>
              <w:t>Liver:</w:t>
            </w:r>
          </w:p>
          <w:p w14:paraId="0A05395E" w14:textId="77777777" w:rsidR="000046BE" w:rsidRDefault="000046BE" w:rsidP="00CC0D5F">
            <w:pPr>
              <w:rPr>
                <w:rFonts w:ascii="Arial" w:hAnsi="Arial" w:cs="Arial"/>
                <w:b/>
                <w:color w:val="000000" w:themeColor="text1"/>
                <w:sz w:val="16"/>
                <w:szCs w:val="16"/>
              </w:rPr>
            </w:pPr>
            <w:r>
              <w:rPr>
                <w:rFonts w:ascii="Arial" w:hAnsi="Arial" w:cs="Arial"/>
                <w:b/>
                <w:color w:val="000000" w:themeColor="text1"/>
                <w:sz w:val="16"/>
                <w:szCs w:val="16"/>
              </w:rPr>
              <w:t>All cases</w:t>
            </w:r>
          </w:p>
          <w:p w14:paraId="05766E98" w14:textId="77777777" w:rsidR="000046BE" w:rsidRPr="00817378" w:rsidRDefault="000046BE" w:rsidP="00CC0D5F">
            <w:pPr>
              <w:rPr>
                <w:rFonts w:ascii="Arial" w:hAnsi="Arial" w:cs="Arial"/>
                <w:b/>
                <w:color w:val="000000" w:themeColor="text1"/>
                <w:sz w:val="16"/>
                <w:szCs w:val="16"/>
              </w:rPr>
            </w:pPr>
            <w:r w:rsidRPr="00817378">
              <w:rPr>
                <w:rFonts w:ascii="Arial" w:hAnsi="Arial" w:cs="Arial"/>
                <w:b/>
                <w:color w:val="000000" w:themeColor="text1"/>
                <w:sz w:val="16"/>
                <w:szCs w:val="16"/>
              </w:rPr>
              <w:t>Mean 8.233, range 0.120 – 86.000 mg/kg (n=16)</w:t>
            </w:r>
          </w:p>
          <w:p w14:paraId="2B7D6D79" w14:textId="77777777" w:rsidR="000046BE" w:rsidRDefault="000046BE" w:rsidP="00CC0D5F">
            <w:pPr>
              <w:rPr>
                <w:rFonts w:ascii="Arial" w:hAnsi="Arial" w:cs="Arial"/>
                <w:b/>
                <w:color w:val="000000" w:themeColor="text1"/>
                <w:sz w:val="16"/>
                <w:szCs w:val="16"/>
              </w:rPr>
            </w:pPr>
            <w:r w:rsidRPr="00817378">
              <w:rPr>
                <w:rFonts w:ascii="Arial" w:hAnsi="Arial" w:cs="Arial"/>
                <w:b/>
                <w:color w:val="000000" w:themeColor="text1"/>
                <w:sz w:val="16"/>
                <w:szCs w:val="16"/>
              </w:rPr>
              <w:t xml:space="preserve">Sole drug </w:t>
            </w:r>
          </w:p>
          <w:p w14:paraId="05DD93E7" w14:textId="77777777" w:rsidR="000046BE" w:rsidRPr="00241B9B" w:rsidRDefault="000046BE" w:rsidP="00CC0D5F">
            <w:pPr>
              <w:rPr>
                <w:rFonts w:ascii="Arial" w:hAnsi="Arial" w:cs="Arial"/>
                <w:b/>
                <w:color w:val="000000" w:themeColor="text1"/>
                <w:sz w:val="16"/>
                <w:szCs w:val="16"/>
              </w:rPr>
            </w:pPr>
            <w:r w:rsidRPr="00241B9B">
              <w:rPr>
                <w:rFonts w:ascii="Arial" w:hAnsi="Arial" w:cs="Arial"/>
                <w:b/>
                <w:color w:val="000000" w:themeColor="text1"/>
                <w:sz w:val="16"/>
                <w:szCs w:val="16"/>
              </w:rPr>
              <w:t>86 mg/kg (n=1)</w:t>
            </w:r>
          </w:p>
          <w:p w14:paraId="207FA956" w14:textId="77777777" w:rsidR="000046BE" w:rsidRPr="0038669D" w:rsidRDefault="000046BE" w:rsidP="00CC0D5F">
            <w:pPr>
              <w:rPr>
                <w:rFonts w:ascii="Arial" w:hAnsi="Arial" w:cs="Arial"/>
                <w:b/>
                <w:color w:val="000000" w:themeColor="text1"/>
                <w:sz w:val="16"/>
                <w:szCs w:val="16"/>
              </w:rPr>
            </w:pPr>
            <w:r>
              <w:rPr>
                <w:rFonts w:ascii="Arial" w:hAnsi="Arial" w:cs="Arial"/>
                <w:b/>
                <w:color w:val="000000" w:themeColor="text1"/>
                <w:sz w:val="16"/>
                <w:szCs w:val="16"/>
              </w:rPr>
              <w:t>With other substances</w:t>
            </w:r>
          </w:p>
          <w:p w14:paraId="5C90065B" w14:textId="77777777" w:rsidR="000046BE" w:rsidRPr="00384706" w:rsidRDefault="000046BE" w:rsidP="00CC0D5F">
            <w:pPr>
              <w:rPr>
                <w:rFonts w:ascii="Arial" w:hAnsi="Arial" w:cs="Arial"/>
                <w:b/>
                <w:color w:val="000000" w:themeColor="text1"/>
                <w:sz w:val="16"/>
                <w:szCs w:val="16"/>
              </w:rPr>
            </w:pPr>
            <w:r w:rsidRPr="00384706">
              <w:rPr>
                <w:rFonts w:ascii="Arial" w:hAnsi="Arial" w:cs="Arial"/>
                <w:b/>
                <w:color w:val="000000" w:themeColor="text1"/>
                <w:sz w:val="16"/>
                <w:szCs w:val="16"/>
              </w:rPr>
              <w:t>Mean 1.883, range 0.120 - &gt; 8.000 mg</w:t>
            </w:r>
            <w:r>
              <w:rPr>
                <w:rFonts w:ascii="Arial" w:hAnsi="Arial" w:cs="Arial"/>
                <w:b/>
                <w:color w:val="000000" w:themeColor="text1"/>
                <w:sz w:val="16"/>
                <w:szCs w:val="16"/>
              </w:rPr>
              <w:t>/kg</w:t>
            </w:r>
            <w:r w:rsidRPr="00384706">
              <w:rPr>
                <w:rFonts w:ascii="Arial" w:hAnsi="Arial" w:cs="Arial"/>
                <w:b/>
                <w:color w:val="000000" w:themeColor="text1"/>
                <w:sz w:val="16"/>
                <w:szCs w:val="16"/>
              </w:rPr>
              <w:t xml:space="preserve"> (n=10)</w:t>
            </w:r>
          </w:p>
          <w:p w14:paraId="1C50C127" w14:textId="77777777" w:rsidR="000046BE" w:rsidRPr="008876EC" w:rsidRDefault="000046BE" w:rsidP="00CC0D5F">
            <w:pPr>
              <w:rPr>
                <w:rFonts w:ascii="Arial" w:hAnsi="Arial" w:cs="Arial"/>
                <w:b/>
                <w:color w:val="000000" w:themeColor="text1"/>
                <w:sz w:val="16"/>
                <w:szCs w:val="16"/>
              </w:rPr>
            </w:pPr>
            <w:r w:rsidRPr="008876EC">
              <w:rPr>
                <w:rFonts w:ascii="Arial" w:hAnsi="Arial" w:cs="Arial"/>
                <w:b/>
                <w:color w:val="000000" w:themeColor="text1"/>
                <w:sz w:val="16"/>
                <w:szCs w:val="16"/>
              </w:rPr>
              <w:t xml:space="preserve">Presence of </w:t>
            </w:r>
            <w:proofErr w:type="gramStart"/>
            <w:r w:rsidRPr="008876EC">
              <w:rPr>
                <w:rFonts w:ascii="Arial" w:hAnsi="Arial" w:cs="Arial"/>
                <w:b/>
                <w:color w:val="000000" w:themeColor="text1"/>
                <w:sz w:val="16"/>
                <w:szCs w:val="16"/>
              </w:rPr>
              <w:t>other</w:t>
            </w:r>
            <w:proofErr w:type="gramEnd"/>
            <w:r w:rsidRPr="008876EC">
              <w:rPr>
                <w:rFonts w:ascii="Arial" w:hAnsi="Arial" w:cs="Arial"/>
                <w:b/>
                <w:color w:val="000000" w:themeColor="text1"/>
                <w:sz w:val="16"/>
                <w:szCs w:val="16"/>
              </w:rPr>
              <w:t xml:space="preserve"> drug unknown</w:t>
            </w:r>
          </w:p>
          <w:p w14:paraId="610EC4D1" w14:textId="77777777" w:rsidR="000046BE" w:rsidRPr="00384706" w:rsidRDefault="000046BE" w:rsidP="00CC0D5F">
            <w:pPr>
              <w:rPr>
                <w:rFonts w:ascii="Arial" w:hAnsi="Arial" w:cs="Arial"/>
                <w:b/>
                <w:color w:val="000000" w:themeColor="text1"/>
                <w:sz w:val="16"/>
                <w:szCs w:val="16"/>
              </w:rPr>
            </w:pPr>
            <w:r w:rsidRPr="00384706">
              <w:rPr>
                <w:rFonts w:ascii="Arial" w:hAnsi="Arial" w:cs="Arial"/>
                <w:b/>
                <w:color w:val="000000" w:themeColor="text1"/>
                <w:sz w:val="16"/>
                <w:szCs w:val="16"/>
              </w:rPr>
              <w:t>Mean 5.380, range 1.400 - &gt; 8.000 mg/</w:t>
            </w:r>
            <w:r>
              <w:rPr>
                <w:rFonts w:ascii="Arial" w:hAnsi="Arial" w:cs="Arial"/>
                <w:b/>
                <w:color w:val="000000" w:themeColor="text1"/>
                <w:sz w:val="16"/>
                <w:szCs w:val="16"/>
              </w:rPr>
              <w:t>kg</w:t>
            </w:r>
            <w:r w:rsidRPr="00384706">
              <w:rPr>
                <w:rFonts w:ascii="Arial" w:hAnsi="Arial" w:cs="Arial"/>
                <w:b/>
                <w:color w:val="000000" w:themeColor="text1"/>
                <w:sz w:val="16"/>
                <w:szCs w:val="16"/>
              </w:rPr>
              <w:t xml:space="preserve"> (n=5)</w:t>
            </w:r>
          </w:p>
          <w:p w14:paraId="0EA162FD" w14:textId="77777777" w:rsidR="000046BE" w:rsidRDefault="000046BE" w:rsidP="00CC0D5F">
            <w:pPr>
              <w:rPr>
                <w:rFonts w:ascii="Arial" w:hAnsi="Arial" w:cs="Arial"/>
                <w:b/>
                <w:color w:val="FF0000"/>
                <w:sz w:val="16"/>
                <w:szCs w:val="16"/>
              </w:rPr>
            </w:pPr>
          </w:p>
          <w:p w14:paraId="605F4E50" w14:textId="77777777" w:rsidR="000046BE" w:rsidRPr="0062014F" w:rsidRDefault="000046BE" w:rsidP="00CC0D5F">
            <w:pPr>
              <w:rPr>
                <w:rFonts w:ascii="Arial" w:hAnsi="Arial" w:cs="Arial"/>
                <w:b/>
                <w:color w:val="000000" w:themeColor="text1"/>
                <w:sz w:val="16"/>
                <w:szCs w:val="16"/>
              </w:rPr>
            </w:pPr>
            <w:r>
              <w:rPr>
                <w:rFonts w:ascii="Arial" w:hAnsi="Arial" w:cs="Arial"/>
                <w:b/>
                <w:color w:val="000000" w:themeColor="text1"/>
                <w:sz w:val="16"/>
                <w:szCs w:val="16"/>
              </w:rPr>
              <w:t>Urine</w:t>
            </w:r>
            <w:r w:rsidRPr="0062014F">
              <w:rPr>
                <w:rFonts w:ascii="Arial" w:hAnsi="Arial" w:cs="Arial"/>
                <w:b/>
                <w:color w:val="000000" w:themeColor="text1"/>
                <w:sz w:val="16"/>
                <w:szCs w:val="16"/>
              </w:rPr>
              <w:t>:</w:t>
            </w:r>
          </w:p>
          <w:p w14:paraId="434C3B10" w14:textId="77777777" w:rsidR="000046BE" w:rsidRPr="0038669D" w:rsidRDefault="000046BE" w:rsidP="00CC0D5F">
            <w:pPr>
              <w:rPr>
                <w:rFonts w:ascii="Arial" w:hAnsi="Arial" w:cs="Arial"/>
                <w:b/>
                <w:color w:val="000000" w:themeColor="text1"/>
                <w:sz w:val="16"/>
                <w:szCs w:val="16"/>
              </w:rPr>
            </w:pPr>
            <w:r>
              <w:rPr>
                <w:rFonts w:ascii="Arial" w:hAnsi="Arial" w:cs="Arial"/>
                <w:b/>
                <w:color w:val="000000" w:themeColor="text1"/>
                <w:sz w:val="16"/>
                <w:szCs w:val="16"/>
              </w:rPr>
              <w:t>With other substances</w:t>
            </w:r>
          </w:p>
          <w:p w14:paraId="5E82B325" w14:textId="77777777" w:rsidR="000046BE" w:rsidRPr="009B72DB" w:rsidRDefault="000046BE" w:rsidP="00CC0D5F">
            <w:pPr>
              <w:rPr>
                <w:rFonts w:ascii="Arial" w:hAnsi="Arial" w:cs="Arial"/>
                <w:b/>
                <w:color w:val="000000" w:themeColor="text1"/>
                <w:sz w:val="16"/>
                <w:szCs w:val="16"/>
              </w:rPr>
            </w:pPr>
            <w:r w:rsidRPr="009B72DB">
              <w:rPr>
                <w:rFonts w:ascii="Arial" w:hAnsi="Arial" w:cs="Arial"/>
                <w:b/>
                <w:color w:val="000000" w:themeColor="text1"/>
                <w:sz w:val="16"/>
                <w:szCs w:val="16"/>
              </w:rPr>
              <w:t>Mean 1.090, range</w:t>
            </w:r>
            <w:r>
              <w:rPr>
                <w:rFonts w:ascii="Arial" w:hAnsi="Arial" w:cs="Arial"/>
                <w:b/>
                <w:color w:val="000000" w:themeColor="text1"/>
                <w:sz w:val="16"/>
                <w:szCs w:val="16"/>
              </w:rPr>
              <w:t xml:space="preserve"> </w:t>
            </w:r>
            <w:r w:rsidRPr="009B72DB">
              <w:rPr>
                <w:rFonts w:ascii="Arial" w:hAnsi="Arial" w:cs="Arial"/>
                <w:b/>
                <w:color w:val="000000" w:themeColor="text1"/>
                <w:sz w:val="16"/>
                <w:szCs w:val="16"/>
              </w:rPr>
              <w:t>&lt; 0.01</w:t>
            </w:r>
            <w:r>
              <w:rPr>
                <w:rFonts w:ascii="Arial" w:hAnsi="Arial" w:cs="Arial"/>
                <w:b/>
                <w:color w:val="000000" w:themeColor="text1"/>
                <w:sz w:val="16"/>
                <w:szCs w:val="16"/>
              </w:rPr>
              <w:t>0</w:t>
            </w:r>
            <w:r w:rsidRPr="009B72DB">
              <w:rPr>
                <w:rFonts w:ascii="Arial" w:hAnsi="Arial" w:cs="Arial"/>
                <w:b/>
                <w:color w:val="000000" w:themeColor="text1"/>
                <w:sz w:val="16"/>
                <w:szCs w:val="16"/>
              </w:rPr>
              <w:t xml:space="preserve"> – 3.47</w:t>
            </w:r>
            <w:r>
              <w:rPr>
                <w:rFonts w:ascii="Arial" w:hAnsi="Arial" w:cs="Arial"/>
                <w:b/>
                <w:color w:val="000000" w:themeColor="text1"/>
                <w:sz w:val="16"/>
                <w:szCs w:val="16"/>
              </w:rPr>
              <w:t>0</w:t>
            </w:r>
            <w:r w:rsidRPr="009B72DB">
              <w:rPr>
                <w:rFonts w:ascii="Arial" w:hAnsi="Arial" w:cs="Arial"/>
                <w:b/>
                <w:color w:val="000000" w:themeColor="text1"/>
                <w:sz w:val="16"/>
                <w:szCs w:val="16"/>
              </w:rPr>
              <w:t xml:space="preserve"> mg/L (n=5)</w:t>
            </w:r>
          </w:p>
          <w:p w14:paraId="571F8694" w14:textId="77777777" w:rsidR="000046BE" w:rsidRPr="0062014F" w:rsidRDefault="000046BE" w:rsidP="00CC0D5F">
            <w:pPr>
              <w:rPr>
                <w:rFonts w:ascii="Arial" w:hAnsi="Arial" w:cs="Arial"/>
                <w:b/>
                <w:color w:val="FF0000"/>
                <w:sz w:val="16"/>
                <w:szCs w:val="16"/>
              </w:rPr>
            </w:pPr>
          </w:p>
          <w:p w14:paraId="6F7ACA6F" w14:textId="77777777" w:rsidR="000046BE" w:rsidRPr="0062014F" w:rsidRDefault="000046BE" w:rsidP="00CC0D5F">
            <w:pPr>
              <w:rPr>
                <w:rFonts w:ascii="Arial" w:hAnsi="Arial" w:cs="Arial"/>
                <w:b/>
                <w:color w:val="000000" w:themeColor="text1"/>
                <w:sz w:val="16"/>
                <w:szCs w:val="16"/>
              </w:rPr>
            </w:pPr>
            <w:r>
              <w:rPr>
                <w:rFonts w:ascii="Arial" w:hAnsi="Arial" w:cs="Arial"/>
                <w:b/>
                <w:color w:val="000000" w:themeColor="text1"/>
                <w:sz w:val="16"/>
                <w:szCs w:val="16"/>
              </w:rPr>
              <w:t>Vitreous humour</w:t>
            </w:r>
            <w:r w:rsidRPr="0062014F">
              <w:rPr>
                <w:rFonts w:ascii="Arial" w:hAnsi="Arial" w:cs="Arial"/>
                <w:b/>
                <w:color w:val="000000" w:themeColor="text1"/>
                <w:sz w:val="16"/>
                <w:szCs w:val="16"/>
              </w:rPr>
              <w:t>:</w:t>
            </w:r>
          </w:p>
          <w:p w14:paraId="54B4E907" w14:textId="77777777" w:rsidR="000046BE" w:rsidRPr="0038669D" w:rsidRDefault="000046BE" w:rsidP="00CC0D5F">
            <w:pPr>
              <w:rPr>
                <w:rFonts w:ascii="Arial" w:hAnsi="Arial" w:cs="Arial"/>
                <w:b/>
                <w:color w:val="000000" w:themeColor="text1"/>
                <w:sz w:val="16"/>
                <w:szCs w:val="16"/>
              </w:rPr>
            </w:pPr>
            <w:r>
              <w:rPr>
                <w:rFonts w:ascii="Arial" w:hAnsi="Arial" w:cs="Arial"/>
                <w:b/>
                <w:color w:val="000000" w:themeColor="text1"/>
                <w:sz w:val="16"/>
                <w:szCs w:val="16"/>
              </w:rPr>
              <w:t>With other substances</w:t>
            </w:r>
          </w:p>
          <w:p w14:paraId="3B5C902E" w14:textId="77777777" w:rsidR="000046BE" w:rsidRPr="00787C80" w:rsidRDefault="000046BE" w:rsidP="00CC0D5F">
            <w:pPr>
              <w:rPr>
                <w:rFonts w:ascii="Arial" w:hAnsi="Arial" w:cs="Arial"/>
                <w:b/>
                <w:color w:val="000000" w:themeColor="text1"/>
                <w:sz w:val="16"/>
                <w:szCs w:val="16"/>
              </w:rPr>
            </w:pPr>
            <w:r w:rsidRPr="00787C80">
              <w:rPr>
                <w:rFonts w:ascii="Arial" w:hAnsi="Arial" w:cs="Arial"/>
                <w:b/>
                <w:color w:val="000000" w:themeColor="text1"/>
                <w:sz w:val="16"/>
                <w:szCs w:val="16"/>
              </w:rPr>
              <w:t>Mean 0.100, range &lt; 0.050 – 0.150 mg/L (n=2)</w:t>
            </w:r>
          </w:p>
          <w:p w14:paraId="6913F7FF" w14:textId="77777777" w:rsidR="000046BE" w:rsidRPr="00787C80" w:rsidRDefault="000046BE" w:rsidP="00CC0D5F">
            <w:pPr>
              <w:rPr>
                <w:rFonts w:ascii="Arial" w:hAnsi="Arial" w:cs="Arial"/>
                <w:b/>
                <w:color w:val="000000" w:themeColor="text1"/>
                <w:sz w:val="16"/>
                <w:szCs w:val="16"/>
              </w:rPr>
            </w:pPr>
          </w:p>
          <w:p w14:paraId="3E1DCFD2" w14:textId="77777777" w:rsidR="000046BE" w:rsidRPr="0062014F" w:rsidRDefault="000046BE" w:rsidP="00CC0D5F">
            <w:pPr>
              <w:rPr>
                <w:rFonts w:ascii="Arial" w:hAnsi="Arial" w:cs="Arial"/>
                <w:b/>
                <w:color w:val="000000" w:themeColor="text1"/>
                <w:sz w:val="16"/>
                <w:szCs w:val="16"/>
              </w:rPr>
            </w:pPr>
            <w:r>
              <w:rPr>
                <w:rFonts w:ascii="Arial" w:hAnsi="Arial" w:cs="Arial"/>
                <w:b/>
                <w:color w:val="000000" w:themeColor="text1"/>
                <w:sz w:val="16"/>
                <w:szCs w:val="16"/>
              </w:rPr>
              <w:t>Kidney</w:t>
            </w:r>
            <w:r w:rsidRPr="0062014F">
              <w:rPr>
                <w:rFonts w:ascii="Arial" w:hAnsi="Arial" w:cs="Arial"/>
                <w:b/>
                <w:color w:val="000000" w:themeColor="text1"/>
                <w:sz w:val="16"/>
                <w:szCs w:val="16"/>
              </w:rPr>
              <w:t>:</w:t>
            </w:r>
          </w:p>
          <w:p w14:paraId="18BA917E" w14:textId="77777777" w:rsidR="000046BE" w:rsidRPr="0038669D" w:rsidRDefault="000046BE" w:rsidP="00CC0D5F">
            <w:pPr>
              <w:rPr>
                <w:rFonts w:ascii="Arial" w:hAnsi="Arial" w:cs="Arial"/>
                <w:b/>
                <w:color w:val="000000" w:themeColor="text1"/>
                <w:sz w:val="16"/>
                <w:szCs w:val="16"/>
              </w:rPr>
            </w:pPr>
            <w:r>
              <w:rPr>
                <w:rFonts w:ascii="Arial" w:hAnsi="Arial" w:cs="Arial"/>
                <w:b/>
                <w:color w:val="000000" w:themeColor="text1"/>
                <w:sz w:val="16"/>
                <w:szCs w:val="16"/>
              </w:rPr>
              <w:t>With other substances</w:t>
            </w:r>
          </w:p>
          <w:p w14:paraId="486C5F52" w14:textId="77777777" w:rsidR="000046BE" w:rsidRPr="00D82393" w:rsidRDefault="000046BE" w:rsidP="00CC0D5F">
            <w:pPr>
              <w:rPr>
                <w:rFonts w:ascii="Arial" w:hAnsi="Arial" w:cs="Arial"/>
                <w:color w:val="000000" w:themeColor="text1"/>
                <w:sz w:val="16"/>
                <w:szCs w:val="16"/>
              </w:rPr>
            </w:pPr>
            <w:r w:rsidRPr="00A927B9">
              <w:rPr>
                <w:rFonts w:ascii="Arial" w:hAnsi="Arial" w:cs="Arial"/>
                <w:b/>
                <w:color w:val="000000" w:themeColor="text1"/>
                <w:sz w:val="16"/>
                <w:szCs w:val="16"/>
              </w:rPr>
              <w:t>0.16</w:t>
            </w:r>
            <w:r>
              <w:rPr>
                <w:rFonts w:ascii="Arial" w:hAnsi="Arial" w:cs="Arial"/>
                <w:b/>
                <w:color w:val="000000" w:themeColor="text1"/>
                <w:sz w:val="16"/>
                <w:szCs w:val="16"/>
              </w:rPr>
              <w:t>0</w:t>
            </w:r>
            <w:r w:rsidRPr="00A927B9">
              <w:rPr>
                <w:rFonts w:ascii="Arial" w:hAnsi="Arial" w:cs="Arial"/>
                <w:b/>
                <w:color w:val="000000" w:themeColor="text1"/>
                <w:sz w:val="16"/>
                <w:szCs w:val="16"/>
              </w:rPr>
              <w:t xml:space="preserve"> mg/L (n=1)</w:t>
            </w:r>
          </w:p>
        </w:tc>
        <w:tc>
          <w:tcPr>
            <w:tcW w:w="2559" w:type="dxa"/>
          </w:tcPr>
          <w:p w14:paraId="275BD3BB" w14:textId="77777777" w:rsidR="000046BE" w:rsidRDefault="000046BE" w:rsidP="00CC0D5F">
            <w:pPr>
              <w:rPr>
                <w:rFonts w:ascii="Arial" w:hAnsi="Arial" w:cs="Arial"/>
                <w:b/>
                <w:color w:val="000000" w:themeColor="text1"/>
                <w:sz w:val="16"/>
                <w:szCs w:val="16"/>
              </w:rPr>
            </w:pPr>
            <w:r>
              <w:rPr>
                <w:rFonts w:ascii="Arial" w:hAnsi="Arial" w:cs="Arial"/>
                <w:b/>
                <w:color w:val="000000" w:themeColor="text1"/>
                <w:sz w:val="16"/>
                <w:szCs w:val="16"/>
              </w:rPr>
              <w:t>7-hydroxymitragynine</w:t>
            </w:r>
          </w:p>
          <w:p w14:paraId="257C53F4" w14:textId="77777777" w:rsidR="000046BE" w:rsidRDefault="000046BE" w:rsidP="00CC0D5F">
            <w:pPr>
              <w:rPr>
                <w:rFonts w:ascii="Arial" w:hAnsi="Arial" w:cs="Arial"/>
                <w:b/>
                <w:color w:val="000000" w:themeColor="text1"/>
                <w:sz w:val="16"/>
                <w:szCs w:val="16"/>
              </w:rPr>
            </w:pPr>
          </w:p>
          <w:p w14:paraId="0091B0BF" w14:textId="08D66F66" w:rsidR="000046BE" w:rsidRDefault="000046BE" w:rsidP="00CC0D5F">
            <w:pPr>
              <w:rPr>
                <w:rFonts w:ascii="Arial" w:hAnsi="Arial" w:cs="Arial"/>
                <w:b/>
                <w:color w:val="000000" w:themeColor="text1"/>
                <w:sz w:val="16"/>
                <w:szCs w:val="16"/>
              </w:rPr>
            </w:pPr>
            <w:r w:rsidRPr="0038669D">
              <w:rPr>
                <w:rFonts w:ascii="Arial" w:hAnsi="Arial" w:cs="Arial"/>
                <w:b/>
                <w:color w:val="000000" w:themeColor="text1"/>
                <w:sz w:val="16"/>
                <w:szCs w:val="16"/>
              </w:rPr>
              <w:t>Blood</w:t>
            </w:r>
            <w:r>
              <w:rPr>
                <w:rFonts w:ascii="Arial" w:hAnsi="Arial" w:cs="Arial"/>
                <w:b/>
                <w:color w:val="000000" w:themeColor="text1"/>
                <w:sz w:val="16"/>
                <w:szCs w:val="16"/>
              </w:rPr>
              <w:t>:</w:t>
            </w:r>
            <w:r w:rsidRPr="0038669D">
              <w:rPr>
                <w:rFonts w:ascii="Arial" w:hAnsi="Arial" w:cs="Arial"/>
                <w:b/>
                <w:color w:val="000000" w:themeColor="text1"/>
                <w:sz w:val="16"/>
                <w:szCs w:val="16"/>
              </w:rPr>
              <w:t xml:space="preserve"> </w:t>
            </w:r>
          </w:p>
          <w:p w14:paraId="70364EB3" w14:textId="77777777" w:rsidR="000046BE" w:rsidRPr="0038669D" w:rsidRDefault="000046BE" w:rsidP="00CC0D5F">
            <w:pPr>
              <w:rPr>
                <w:rFonts w:ascii="Arial" w:hAnsi="Arial" w:cs="Arial"/>
                <w:b/>
                <w:color w:val="000000" w:themeColor="text1"/>
                <w:sz w:val="16"/>
                <w:szCs w:val="16"/>
              </w:rPr>
            </w:pPr>
            <w:r w:rsidRPr="0038669D">
              <w:rPr>
                <w:rFonts w:ascii="Arial" w:hAnsi="Arial" w:cs="Arial"/>
                <w:b/>
                <w:color w:val="000000" w:themeColor="text1"/>
                <w:sz w:val="16"/>
                <w:szCs w:val="16"/>
              </w:rPr>
              <w:t>Mean 0.66218, range 0.0009 - 2.8 mg/L (n=5)</w:t>
            </w:r>
          </w:p>
          <w:p w14:paraId="6E761586" w14:textId="77777777" w:rsidR="000046BE" w:rsidRDefault="000046BE" w:rsidP="00CC0D5F">
            <w:pPr>
              <w:rPr>
                <w:rFonts w:ascii="Arial" w:hAnsi="Arial" w:cs="Arial"/>
                <w:b/>
                <w:color w:val="000000" w:themeColor="text1"/>
                <w:sz w:val="16"/>
                <w:szCs w:val="16"/>
              </w:rPr>
            </w:pPr>
          </w:p>
          <w:p w14:paraId="43249BA8" w14:textId="77777777" w:rsidR="000046BE" w:rsidRDefault="000046BE" w:rsidP="00CC0D5F">
            <w:pPr>
              <w:rPr>
                <w:rFonts w:ascii="Arial" w:hAnsi="Arial" w:cs="Arial"/>
                <w:b/>
                <w:color w:val="000000" w:themeColor="text1"/>
                <w:sz w:val="16"/>
                <w:szCs w:val="16"/>
              </w:rPr>
            </w:pPr>
            <w:r w:rsidRPr="0038669D">
              <w:rPr>
                <w:rFonts w:ascii="Arial" w:hAnsi="Arial" w:cs="Arial"/>
                <w:b/>
                <w:color w:val="000000" w:themeColor="text1"/>
                <w:sz w:val="16"/>
                <w:szCs w:val="16"/>
              </w:rPr>
              <w:t>Urine</w:t>
            </w:r>
            <w:r>
              <w:rPr>
                <w:rFonts w:ascii="Arial" w:hAnsi="Arial" w:cs="Arial"/>
                <w:b/>
                <w:color w:val="000000" w:themeColor="text1"/>
                <w:sz w:val="16"/>
                <w:szCs w:val="16"/>
              </w:rPr>
              <w:t>:</w:t>
            </w:r>
            <w:r w:rsidRPr="0038669D">
              <w:rPr>
                <w:rFonts w:ascii="Arial" w:hAnsi="Arial" w:cs="Arial"/>
                <w:b/>
                <w:color w:val="000000" w:themeColor="text1"/>
                <w:sz w:val="16"/>
                <w:szCs w:val="16"/>
              </w:rPr>
              <w:t xml:space="preserve"> </w:t>
            </w:r>
          </w:p>
          <w:p w14:paraId="6E745E1C" w14:textId="77777777" w:rsidR="000046BE" w:rsidRDefault="000046BE" w:rsidP="00CC0D5F">
            <w:pPr>
              <w:rPr>
                <w:rFonts w:ascii="Arial" w:hAnsi="Arial" w:cs="Arial"/>
                <w:b/>
                <w:color w:val="000000" w:themeColor="text1"/>
                <w:sz w:val="16"/>
                <w:szCs w:val="16"/>
              </w:rPr>
            </w:pPr>
            <w:r w:rsidRPr="0038669D">
              <w:rPr>
                <w:rFonts w:ascii="Arial" w:hAnsi="Arial" w:cs="Arial"/>
                <w:b/>
                <w:color w:val="000000" w:themeColor="text1"/>
                <w:sz w:val="16"/>
                <w:szCs w:val="16"/>
              </w:rPr>
              <w:t>2.20 mg/L (n= 1)</w:t>
            </w:r>
          </w:p>
          <w:p w14:paraId="014B4F76" w14:textId="77777777" w:rsidR="000046BE" w:rsidRDefault="000046BE" w:rsidP="00CC0D5F">
            <w:pPr>
              <w:rPr>
                <w:rFonts w:ascii="Arial" w:hAnsi="Arial" w:cs="Arial"/>
                <w:b/>
                <w:color w:val="000000" w:themeColor="text1"/>
                <w:sz w:val="16"/>
                <w:szCs w:val="16"/>
              </w:rPr>
            </w:pPr>
          </w:p>
          <w:p w14:paraId="41341BF0" w14:textId="77777777" w:rsidR="000046BE" w:rsidRPr="00D82393" w:rsidRDefault="000046BE" w:rsidP="00CC0D5F">
            <w:pPr>
              <w:rPr>
                <w:rFonts w:ascii="Arial" w:hAnsi="Arial" w:cs="Arial"/>
                <w:color w:val="000000" w:themeColor="text1"/>
                <w:sz w:val="16"/>
                <w:szCs w:val="16"/>
              </w:rPr>
            </w:pPr>
            <w:r>
              <w:rPr>
                <w:rFonts w:ascii="Arial" w:hAnsi="Arial" w:cs="Arial"/>
                <w:b/>
                <w:color w:val="000000" w:themeColor="text1"/>
                <w:sz w:val="16"/>
                <w:szCs w:val="16"/>
              </w:rPr>
              <w:t>All cases had other substances present</w:t>
            </w:r>
          </w:p>
        </w:tc>
      </w:tr>
    </w:tbl>
    <w:p w14:paraId="29C61D96" w14:textId="77777777" w:rsidR="004961D2" w:rsidRDefault="004961D2" w:rsidP="00A27472">
      <w:pPr>
        <w:spacing w:after="0" w:line="240" w:lineRule="auto"/>
        <w:ind w:left="851" w:hanging="851"/>
        <w:rPr>
          <w:rFonts w:ascii="Arial" w:hAnsi="Arial" w:cs="Arial"/>
          <w:b/>
          <w:color w:val="000000" w:themeColor="text1"/>
          <w:sz w:val="20"/>
          <w:szCs w:val="20"/>
        </w:rPr>
      </w:pPr>
    </w:p>
    <w:p w14:paraId="64942322" w14:textId="77777777" w:rsidR="004961D2" w:rsidRDefault="004961D2">
      <w:pPr>
        <w:rPr>
          <w:rFonts w:ascii="Arial" w:hAnsi="Arial" w:cs="Arial"/>
          <w:b/>
          <w:color w:val="000000" w:themeColor="text1"/>
          <w:sz w:val="20"/>
          <w:szCs w:val="20"/>
        </w:rPr>
      </w:pPr>
      <w:r>
        <w:rPr>
          <w:rFonts w:ascii="Arial" w:hAnsi="Arial" w:cs="Arial"/>
          <w:b/>
          <w:color w:val="000000" w:themeColor="text1"/>
          <w:sz w:val="20"/>
          <w:szCs w:val="20"/>
        </w:rPr>
        <w:br w:type="page"/>
      </w:r>
    </w:p>
    <w:p w14:paraId="344780BB" w14:textId="3069C415" w:rsidR="00CB5C04" w:rsidRPr="00566416" w:rsidRDefault="00CB5C04" w:rsidP="00A27472">
      <w:pPr>
        <w:spacing w:after="0" w:line="240" w:lineRule="auto"/>
        <w:ind w:left="851" w:hanging="851"/>
        <w:rPr>
          <w:rFonts w:ascii="Arial" w:hAnsi="Arial" w:cs="Arial"/>
          <w:b/>
          <w:sz w:val="20"/>
          <w:szCs w:val="20"/>
        </w:rPr>
      </w:pPr>
      <w:r w:rsidRPr="00566416">
        <w:rPr>
          <w:rFonts w:ascii="Arial" w:hAnsi="Arial" w:cs="Arial"/>
          <w:b/>
          <w:color w:val="000000" w:themeColor="text1"/>
          <w:sz w:val="20"/>
          <w:szCs w:val="20"/>
        </w:rPr>
        <w:lastRenderedPageBreak/>
        <w:t xml:space="preserve">Table </w:t>
      </w:r>
      <w:r w:rsidR="00DC2ECF" w:rsidRPr="00566416">
        <w:rPr>
          <w:rFonts w:ascii="Arial" w:hAnsi="Arial" w:cs="Arial"/>
          <w:b/>
          <w:color w:val="000000" w:themeColor="text1"/>
          <w:sz w:val="20"/>
          <w:szCs w:val="20"/>
        </w:rPr>
        <w:t>3</w:t>
      </w:r>
      <w:r w:rsidRPr="00566416">
        <w:rPr>
          <w:rFonts w:ascii="Arial" w:hAnsi="Arial" w:cs="Arial"/>
          <w:b/>
          <w:color w:val="000000" w:themeColor="text1"/>
          <w:sz w:val="20"/>
          <w:szCs w:val="20"/>
        </w:rPr>
        <w:t xml:space="preserve">: Main </w:t>
      </w:r>
      <w:r w:rsidRPr="00566416">
        <w:rPr>
          <w:rFonts w:ascii="Arial" w:hAnsi="Arial" w:cs="Arial"/>
          <w:b/>
          <w:sz w:val="20"/>
          <w:szCs w:val="20"/>
        </w:rPr>
        <w:t xml:space="preserve">classes of other substances noted in post-mortem toxicology </w:t>
      </w:r>
      <w:r w:rsidR="002D5044" w:rsidRPr="00566416">
        <w:rPr>
          <w:rFonts w:ascii="Arial" w:hAnsi="Arial" w:cs="Arial"/>
          <w:b/>
          <w:sz w:val="20"/>
          <w:szCs w:val="20"/>
        </w:rPr>
        <w:t>and cause of death for</w:t>
      </w:r>
      <w:r w:rsidRPr="00566416">
        <w:rPr>
          <w:rFonts w:ascii="Arial" w:hAnsi="Arial" w:cs="Arial"/>
          <w:b/>
          <w:sz w:val="20"/>
          <w:szCs w:val="20"/>
        </w:rPr>
        <w:t xml:space="preserve"> human </w:t>
      </w:r>
      <w:bookmarkStart w:id="13" w:name="_Hlk528610813"/>
      <w:r w:rsidRPr="00566416">
        <w:rPr>
          <w:rFonts w:ascii="Arial" w:hAnsi="Arial" w:cs="Arial"/>
          <w:b/>
          <w:sz w:val="20"/>
          <w:szCs w:val="20"/>
        </w:rPr>
        <w:t>fatalities associated with Kratom/Krypton use</w:t>
      </w:r>
      <w:bookmarkEnd w:id="13"/>
    </w:p>
    <w:p w14:paraId="36225403" w14:textId="77777777" w:rsidR="00CB5C04" w:rsidRPr="00A27472" w:rsidRDefault="00CB5C04" w:rsidP="00A27472">
      <w:pPr>
        <w:spacing w:after="0" w:line="240" w:lineRule="auto"/>
        <w:rPr>
          <w:rFonts w:ascii="Arial" w:hAnsi="Arial" w:cs="Arial"/>
          <w:b/>
        </w:rPr>
      </w:pPr>
    </w:p>
    <w:tbl>
      <w:tblPr>
        <w:tblStyle w:val="TableGrid"/>
        <w:tblW w:w="8959"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0"/>
        <w:gridCol w:w="1985"/>
        <w:gridCol w:w="1984"/>
      </w:tblGrid>
      <w:tr w:rsidR="002D5044" w:rsidRPr="00381F17" w14:paraId="72109AA1" w14:textId="77777777" w:rsidTr="0025282F">
        <w:tc>
          <w:tcPr>
            <w:tcW w:w="4990" w:type="dxa"/>
          </w:tcPr>
          <w:p w14:paraId="5DFDB4E7" w14:textId="77777777" w:rsidR="002D5044" w:rsidRPr="00381F17" w:rsidRDefault="002D5044" w:rsidP="00A27472">
            <w:pPr>
              <w:rPr>
                <w:rFonts w:ascii="Arial" w:hAnsi="Arial" w:cs="Arial"/>
                <w:b/>
                <w:i/>
                <w:sz w:val="16"/>
                <w:szCs w:val="16"/>
              </w:rPr>
            </w:pPr>
            <w:r w:rsidRPr="00381F17">
              <w:rPr>
                <w:rFonts w:ascii="Arial" w:hAnsi="Arial" w:cs="Arial"/>
                <w:b/>
                <w:i/>
                <w:sz w:val="16"/>
                <w:szCs w:val="16"/>
              </w:rPr>
              <w:t>Class of substance</w:t>
            </w:r>
          </w:p>
        </w:tc>
        <w:tc>
          <w:tcPr>
            <w:tcW w:w="3969" w:type="dxa"/>
            <w:gridSpan w:val="2"/>
          </w:tcPr>
          <w:p w14:paraId="6911FC80" w14:textId="14DA0573" w:rsidR="002D5044" w:rsidRPr="00381F17" w:rsidRDefault="002D5044" w:rsidP="002D5044">
            <w:pPr>
              <w:jc w:val="center"/>
              <w:rPr>
                <w:rFonts w:ascii="Arial" w:hAnsi="Arial" w:cs="Arial"/>
                <w:b/>
                <w:i/>
                <w:sz w:val="16"/>
                <w:szCs w:val="16"/>
              </w:rPr>
            </w:pPr>
            <w:r w:rsidRPr="00381F17">
              <w:rPr>
                <w:rFonts w:ascii="Arial" w:hAnsi="Arial" w:cs="Arial"/>
                <w:b/>
                <w:i/>
                <w:sz w:val="16"/>
                <w:szCs w:val="16"/>
              </w:rPr>
              <w:t>Frequency</w:t>
            </w:r>
          </w:p>
        </w:tc>
      </w:tr>
      <w:tr w:rsidR="002D5044" w:rsidRPr="00381F17" w14:paraId="51540FB7" w14:textId="77777777" w:rsidTr="0025282F">
        <w:tc>
          <w:tcPr>
            <w:tcW w:w="4990" w:type="dxa"/>
          </w:tcPr>
          <w:p w14:paraId="7CE45DC5" w14:textId="77777777" w:rsidR="002D5044" w:rsidRPr="00381F17" w:rsidRDefault="002D5044" w:rsidP="002D5044">
            <w:pPr>
              <w:rPr>
                <w:rFonts w:ascii="Arial" w:hAnsi="Arial" w:cs="Arial"/>
                <w:sz w:val="16"/>
                <w:szCs w:val="16"/>
              </w:rPr>
            </w:pPr>
            <w:bookmarkStart w:id="14" w:name="_Hlk529345943"/>
          </w:p>
        </w:tc>
        <w:tc>
          <w:tcPr>
            <w:tcW w:w="1985" w:type="dxa"/>
          </w:tcPr>
          <w:p w14:paraId="10900507" w14:textId="610FFB87" w:rsidR="002D5044" w:rsidRPr="00381F17" w:rsidRDefault="002D5044" w:rsidP="002D5044">
            <w:pPr>
              <w:jc w:val="right"/>
              <w:rPr>
                <w:rFonts w:ascii="Arial" w:hAnsi="Arial" w:cs="Arial"/>
                <w:sz w:val="16"/>
                <w:szCs w:val="16"/>
              </w:rPr>
            </w:pPr>
            <w:r w:rsidRPr="00381F17">
              <w:rPr>
                <w:rFonts w:ascii="Arial" w:hAnsi="Arial" w:cs="Arial"/>
                <w:sz w:val="16"/>
                <w:szCs w:val="16"/>
              </w:rPr>
              <w:t>Toxicology</w:t>
            </w:r>
          </w:p>
        </w:tc>
        <w:tc>
          <w:tcPr>
            <w:tcW w:w="1984" w:type="dxa"/>
          </w:tcPr>
          <w:p w14:paraId="5FEE3AD6" w14:textId="35768A4A" w:rsidR="002D5044" w:rsidRPr="00381F17" w:rsidRDefault="002D5044" w:rsidP="002D5044">
            <w:pPr>
              <w:jc w:val="right"/>
              <w:rPr>
                <w:rFonts w:ascii="Arial" w:hAnsi="Arial" w:cs="Arial"/>
                <w:sz w:val="16"/>
                <w:szCs w:val="16"/>
              </w:rPr>
            </w:pPr>
            <w:r w:rsidRPr="00381F17">
              <w:rPr>
                <w:rFonts w:ascii="Arial" w:hAnsi="Arial" w:cs="Arial"/>
                <w:sz w:val="16"/>
                <w:szCs w:val="16"/>
              </w:rPr>
              <w:t>Cause of death</w:t>
            </w:r>
          </w:p>
        </w:tc>
      </w:tr>
      <w:tr w:rsidR="002D5044" w:rsidRPr="00381F17" w14:paraId="71292A13" w14:textId="77777777" w:rsidTr="0025282F">
        <w:tc>
          <w:tcPr>
            <w:tcW w:w="4990" w:type="dxa"/>
          </w:tcPr>
          <w:p w14:paraId="0209146B" w14:textId="77777777" w:rsidR="002D5044" w:rsidRPr="00381F17" w:rsidRDefault="002D5044" w:rsidP="002D5044">
            <w:pPr>
              <w:rPr>
                <w:rFonts w:ascii="Arial" w:hAnsi="Arial" w:cs="Arial"/>
                <w:sz w:val="16"/>
                <w:szCs w:val="16"/>
              </w:rPr>
            </w:pPr>
            <w:r w:rsidRPr="00381F17">
              <w:rPr>
                <w:rFonts w:ascii="Arial" w:hAnsi="Arial" w:cs="Arial"/>
                <w:sz w:val="16"/>
                <w:szCs w:val="16"/>
              </w:rPr>
              <w:t>Only mitragynine/7-hydroxymitragynine</w:t>
            </w:r>
          </w:p>
        </w:tc>
        <w:tc>
          <w:tcPr>
            <w:tcW w:w="1985" w:type="dxa"/>
          </w:tcPr>
          <w:p w14:paraId="08F542A1" w14:textId="5BA799FE" w:rsidR="002D5044" w:rsidRPr="00381F17" w:rsidRDefault="00C7182E" w:rsidP="002D5044">
            <w:pPr>
              <w:jc w:val="right"/>
              <w:rPr>
                <w:rFonts w:ascii="Arial" w:hAnsi="Arial" w:cs="Arial"/>
                <w:color w:val="000000" w:themeColor="text1"/>
                <w:sz w:val="16"/>
                <w:szCs w:val="16"/>
              </w:rPr>
            </w:pPr>
            <w:r>
              <w:rPr>
                <w:rFonts w:ascii="Arial" w:hAnsi="Arial" w:cs="Arial"/>
                <w:color w:val="000000" w:themeColor="text1"/>
                <w:sz w:val="16"/>
                <w:szCs w:val="16"/>
              </w:rPr>
              <w:t>6</w:t>
            </w:r>
          </w:p>
        </w:tc>
        <w:tc>
          <w:tcPr>
            <w:tcW w:w="1984" w:type="dxa"/>
          </w:tcPr>
          <w:p w14:paraId="3160FF26" w14:textId="300E5A6C" w:rsidR="002D5044" w:rsidRPr="00381F17" w:rsidRDefault="00B30008"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2</w:t>
            </w:r>
            <w:r w:rsidR="00DB5BF8">
              <w:rPr>
                <w:rFonts w:ascii="Arial" w:hAnsi="Arial" w:cs="Arial"/>
                <w:color w:val="000000" w:themeColor="text1"/>
                <w:sz w:val="16"/>
                <w:szCs w:val="16"/>
              </w:rPr>
              <w:t>6</w:t>
            </w:r>
          </w:p>
        </w:tc>
      </w:tr>
      <w:tr w:rsidR="002D5044" w:rsidRPr="00381F17" w14:paraId="5BACECE3" w14:textId="77777777" w:rsidTr="0025282F">
        <w:tc>
          <w:tcPr>
            <w:tcW w:w="4990" w:type="dxa"/>
          </w:tcPr>
          <w:p w14:paraId="53400081" w14:textId="77777777" w:rsidR="002D5044" w:rsidRPr="00381F17" w:rsidRDefault="002D5044" w:rsidP="002D5044">
            <w:pPr>
              <w:rPr>
                <w:rFonts w:ascii="Arial" w:hAnsi="Arial" w:cs="Arial"/>
                <w:sz w:val="16"/>
                <w:szCs w:val="16"/>
              </w:rPr>
            </w:pPr>
            <w:r w:rsidRPr="00381F17">
              <w:rPr>
                <w:rFonts w:ascii="Arial" w:hAnsi="Arial" w:cs="Arial"/>
                <w:sz w:val="16"/>
                <w:szCs w:val="16"/>
              </w:rPr>
              <w:t>‘Legal high’/NPS</w:t>
            </w:r>
          </w:p>
        </w:tc>
        <w:tc>
          <w:tcPr>
            <w:tcW w:w="1985" w:type="dxa"/>
          </w:tcPr>
          <w:p w14:paraId="49A20096" w14:textId="31AFBB60" w:rsidR="002D5044" w:rsidRPr="00381F17" w:rsidRDefault="00B30008" w:rsidP="002D5044">
            <w:pPr>
              <w:jc w:val="right"/>
              <w:rPr>
                <w:rFonts w:ascii="Arial" w:hAnsi="Arial" w:cs="Arial"/>
                <w:color w:val="FF0000"/>
                <w:sz w:val="16"/>
                <w:szCs w:val="16"/>
              </w:rPr>
            </w:pPr>
            <w:r w:rsidRPr="00381F17">
              <w:rPr>
                <w:rFonts w:ascii="Arial" w:hAnsi="Arial" w:cs="Arial"/>
                <w:color w:val="000000" w:themeColor="text1"/>
                <w:sz w:val="16"/>
                <w:szCs w:val="16"/>
              </w:rPr>
              <w:t>2</w:t>
            </w:r>
            <w:r w:rsidR="008A6FF0">
              <w:rPr>
                <w:rFonts w:ascii="Arial" w:hAnsi="Arial" w:cs="Arial"/>
                <w:color w:val="000000" w:themeColor="text1"/>
                <w:sz w:val="16"/>
                <w:szCs w:val="16"/>
              </w:rPr>
              <w:t>5</w:t>
            </w:r>
          </w:p>
        </w:tc>
        <w:tc>
          <w:tcPr>
            <w:tcW w:w="1984" w:type="dxa"/>
          </w:tcPr>
          <w:p w14:paraId="59603A64" w14:textId="3214148B" w:rsidR="002D5044" w:rsidRPr="00381F17" w:rsidRDefault="00B30008" w:rsidP="002D5044">
            <w:pPr>
              <w:jc w:val="right"/>
              <w:rPr>
                <w:rFonts w:ascii="Arial" w:hAnsi="Arial" w:cs="Arial"/>
                <w:sz w:val="16"/>
                <w:szCs w:val="16"/>
              </w:rPr>
            </w:pPr>
            <w:r w:rsidRPr="00381F17">
              <w:rPr>
                <w:rFonts w:ascii="Arial" w:hAnsi="Arial" w:cs="Arial"/>
                <w:sz w:val="16"/>
                <w:szCs w:val="16"/>
              </w:rPr>
              <w:t>13</w:t>
            </w:r>
          </w:p>
        </w:tc>
      </w:tr>
      <w:tr w:rsidR="00A62EB2" w:rsidRPr="00381F17" w14:paraId="2394F325" w14:textId="77777777" w:rsidTr="0025282F">
        <w:tc>
          <w:tcPr>
            <w:tcW w:w="4990" w:type="dxa"/>
          </w:tcPr>
          <w:p w14:paraId="7D3EA1EA" w14:textId="41321D5B" w:rsidR="00A62EB2" w:rsidRPr="00381F17" w:rsidRDefault="00A62EB2" w:rsidP="002D5044">
            <w:pPr>
              <w:rPr>
                <w:rFonts w:ascii="Arial" w:hAnsi="Arial" w:cs="Arial"/>
                <w:sz w:val="16"/>
                <w:szCs w:val="16"/>
              </w:rPr>
            </w:pPr>
            <w:r w:rsidRPr="00381F17">
              <w:rPr>
                <w:rFonts w:ascii="Arial" w:hAnsi="Arial" w:cs="Arial"/>
                <w:sz w:val="16"/>
                <w:szCs w:val="16"/>
              </w:rPr>
              <w:t xml:space="preserve">   </w:t>
            </w:r>
            <w:r w:rsidR="00E165ED" w:rsidRPr="00381F17">
              <w:rPr>
                <w:rFonts w:ascii="Arial" w:hAnsi="Arial" w:cs="Arial"/>
                <w:sz w:val="16"/>
                <w:szCs w:val="16"/>
              </w:rPr>
              <w:t>o</w:t>
            </w:r>
            <w:r w:rsidRPr="00381F17">
              <w:rPr>
                <w:rFonts w:ascii="Arial" w:hAnsi="Arial" w:cs="Arial"/>
                <w:sz w:val="16"/>
                <w:szCs w:val="16"/>
              </w:rPr>
              <w:t>f which</w:t>
            </w:r>
            <w:r w:rsidR="00B30008" w:rsidRPr="00381F17">
              <w:rPr>
                <w:rFonts w:ascii="Arial" w:hAnsi="Arial" w:cs="Arial"/>
                <w:sz w:val="16"/>
                <w:szCs w:val="16"/>
              </w:rPr>
              <w:t>,</w:t>
            </w:r>
            <w:r w:rsidRPr="00381F17">
              <w:rPr>
                <w:rFonts w:ascii="Arial" w:hAnsi="Arial" w:cs="Arial"/>
                <w:sz w:val="16"/>
                <w:szCs w:val="16"/>
              </w:rPr>
              <w:t xml:space="preserve"> </w:t>
            </w:r>
            <w:r w:rsidR="00B30008" w:rsidRPr="00381F17">
              <w:rPr>
                <w:rFonts w:ascii="Arial" w:hAnsi="Arial" w:cs="Arial"/>
                <w:sz w:val="16"/>
                <w:szCs w:val="16"/>
              </w:rPr>
              <w:t>S</w:t>
            </w:r>
            <w:r w:rsidRPr="00381F17">
              <w:rPr>
                <w:rFonts w:ascii="Arial" w:hAnsi="Arial" w:cs="Arial"/>
                <w:sz w:val="16"/>
                <w:szCs w:val="16"/>
              </w:rPr>
              <w:t>ynthetic opioid</w:t>
            </w:r>
            <w:r w:rsidR="00F5629B" w:rsidRPr="00381F17">
              <w:rPr>
                <w:rFonts w:ascii="Arial" w:hAnsi="Arial" w:cs="Arial"/>
                <w:sz w:val="16"/>
                <w:szCs w:val="16"/>
              </w:rPr>
              <w:t xml:space="preserve"> (</w:t>
            </w:r>
            <w:r w:rsidR="00453EDE">
              <w:rPr>
                <w:rFonts w:ascii="Arial" w:hAnsi="Arial" w:cs="Arial"/>
                <w:sz w:val="16"/>
                <w:szCs w:val="16"/>
              </w:rPr>
              <w:t>5</w:t>
            </w:r>
            <w:r w:rsidR="00F5629B" w:rsidRPr="00381F17">
              <w:rPr>
                <w:rFonts w:ascii="Arial" w:hAnsi="Arial" w:cs="Arial"/>
                <w:sz w:val="16"/>
                <w:szCs w:val="16"/>
              </w:rPr>
              <w:t xml:space="preserve"> U-47700; </w:t>
            </w:r>
            <w:r w:rsidR="00661963" w:rsidRPr="00381F17">
              <w:rPr>
                <w:rFonts w:ascii="Arial" w:hAnsi="Arial" w:cs="Arial"/>
                <w:sz w:val="16"/>
                <w:szCs w:val="16"/>
              </w:rPr>
              <w:t>1</w:t>
            </w:r>
            <w:r w:rsidR="00C0322B">
              <w:rPr>
                <w:rFonts w:ascii="Arial" w:hAnsi="Arial" w:cs="Arial"/>
                <w:sz w:val="16"/>
                <w:szCs w:val="16"/>
              </w:rPr>
              <w:t>2</w:t>
            </w:r>
            <w:r w:rsidR="00661963" w:rsidRPr="00381F17">
              <w:rPr>
                <w:rFonts w:ascii="Arial" w:hAnsi="Arial" w:cs="Arial"/>
                <w:sz w:val="16"/>
                <w:szCs w:val="16"/>
              </w:rPr>
              <w:t xml:space="preserve"> novel </w:t>
            </w:r>
            <w:r w:rsidR="00F5629B" w:rsidRPr="00381F17">
              <w:rPr>
                <w:rFonts w:ascii="Arial" w:hAnsi="Arial" w:cs="Arial"/>
                <w:sz w:val="16"/>
                <w:szCs w:val="16"/>
              </w:rPr>
              <w:t>fentanyls)</w:t>
            </w:r>
          </w:p>
        </w:tc>
        <w:tc>
          <w:tcPr>
            <w:tcW w:w="1985" w:type="dxa"/>
          </w:tcPr>
          <w:p w14:paraId="66D68E35" w14:textId="3A9CFBC8" w:rsidR="00A62EB2" w:rsidRPr="00381F17" w:rsidRDefault="00B30008"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1</w:t>
            </w:r>
            <w:r w:rsidR="00C0322B">
              <w:rPr>
                <w:rFonts w:ascii="Arial" w:hAnsi="Arial" w:cs="Arial"/>
                <w:color w:val="000000" w:themeColor="text1"/>
                <w:sz w:val="16"/>
                <w:szCs w:val="16"/>
              </w:rPr>
              <w:t>8</w:t>
            </w:r>
          </w:p>
        </w:tc>
        <w:tc>
          <w:tcPr>
            <w:tcW w:w="1984" w:type="dxa"/>
          </w:tcPr>
          <w:p w14:paraId="501A7F5D" w14:textId="30665374" w:rsidR="00A62EB2" w:rsidRPr="00381F17" w:rsidRDefault="00B30008"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12</w:t>
            </w:r>
          </w:p>
        </w:tc>
      </w:tr>
      <w:tr w:rsidR="00B30008" w:rsidRPr="00381F17" w14:paraId="6BC43512" w14:textId="77777777" w:rsidTr="0025282F">
        <w:tc>
          <w:tcPr>
            <w:tcW w:w="4990" w:type="dxa"/>
          </w:tcPr>
          <w:p w14:paraId="6F47A388" w14:textId="1FD2DA38" w:rsidR="00B30008" w:rsidRPr="00381F17" w:rsidRDefault="00B30008" w:rsidP="002D5044">
            <w:pPr>
              <w:rPr>
                <w:rFonts w:ascii="Arial" w:hAnsi="Arial" w:cs="Arial"/>
                <w:sz w:val="16"/>
                <w:szCs w:val="16"/>
              </w:rPr>
            </w:pPr>
            <w:r w:rsidRPr="00381F17">
              <w:rPr>
                <w:rFonts w:ascii="Arial" w:hAnsi="Arial" w:cs="Arial"/>
                <w:sz w:val="16"/>
                <w:szCs w:val="16"/>
              </w:rPr>
              <w:t xml:space="preserve">                   Synthetic cathinone</w:t>
            </w:r>
            <w:r w:rsidR="00F5629B" w:rsidRPr="00381F17">
              <w:rPr>
                <w:rFonts w:ascii="Arial" w:hAnsi="Arial" w:cs="Arial"/>
                <w:sz w:val="16"/>
                <w:szCs w:val="16"/>
              </w:rPr>
              <w:t xml:space="preserve"> (4 bupropion)</w:t>
            </w:r>
          </w:p>
        </w:tc>
        <w:tc>
          <w:tcPr>
            <w:tcW w:w="1985" w:type="dxa"/>
          </w:tcPr>
          <w:p w14:paraId="2A597FF5" w14:textId="2281FC29" w:rsidR="00B30008" w:rsidRPr="00381F17" w:rsidRDefault="00B30008"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5</w:t>
            </w:r>
          </w:p>
        </w:tc>
        <w:tc>
          <w:tcPr>
            <w:tcW w:w="1984" w:type="dxa"/>
          </w:tcPr>
          <w:p w14:paraId="468EB50B" w14:textId="6FB36F62" w:rsidR="00B30008" w:rsidRPr="00381F17" w:rsidRDefault="00B30008"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1</w:t>
            </w:r>
          </w:p>
        </w:tc>
      </w:tr>
      <w:tr w:rsidR="00B30008" w:rsidRPr="00381F17" w14:paraId="0505AC5F" w14:textId="77777777" w:rsidTr="0025282F">
        <w:tc>
          <w:tcPr>
            <w:tcW w:w="4990" w:type="dxa"/>
          </w:tcPr>
          <w:p w14:paraId="6134D7B7" w14:textId="3C8AB019" w:rsidR="00B30008" w:rsidRPr="00381F17" w:rsidRDefault="00B30008" w:rsidP="002D5044">
            <w:pPr>
              <w:rPr>
                <w:rFonts w:ascii="Arial" w:hAnsi="Arial" w:cs="Arial"/>
                <w:sz w:val="16"/>
                <w:szCs w:val="16"/>
              </w:rPr>
            </w:pPr>
            <w:r w:rsidRPr="00381F17">
              <w:rPr>
                <w:rFonts w:ascii="Arial" w:hAnsi="Arial" w:cs="Arial"/>
                <w:sz w:val="16"/>
                <w:szCs w:val="16"/>
              </w:rPr>
              <w:t xml:space="preserve">                   Benzodiazepine</w:t>
            </w:r>
          </w:p>
        </w:tc>
        <w:tc>
          <w:tcPr>
            <w:tcW w:w="1985" w:type="dxa"/>
          </w:tcPr>
          <w:p w14:paraId="43448223" w14:textId="33740BB0" w:rsidR="00B30008" w:rsidRPr="00381F17" w:rsidRDefault="008A6FF0" w:rsidP="002D5044">
            <w:pPr>
              <w:jc w:val="right"/>
              <w:rPr>
                <w:rFonts w:ascii="Arial" w:hAnsi="Arial" w:cs="Arial"/>
                <w:color w:val="000000" w:themeColor="text1"/>
                <w:sz w:val="16"/>
                <w:szCs w:val="16"/>
              </w:rPr>
            </w:pPr>
            <w:r>
              <w:rPr>
                <w:rFonts w:ascii="Arial" w:hAnsi="Arial" w:cs="Arial"/>
                <w:color w:val="000000" w:themeColor="text1"/>
                <w:sz w:val="16"/>
                <w:szCs w:val="16"/>
              </w:rPr>
              <w:t>8</w:t>
            </w:r>
          </w:p>
        </w:tc>
        <w:tc>
          <w:tcPr>
            <w:tcW w:w="1984" w:type="dxa"/>
          </w:tcPr>
          <w:p w14:paraId="36415FD1" w14:textId="24566F01" w:rsidR="00B30008" w:rsidRPr="00381F17" w:rsidRDefault="00B30008"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2</w:t>
            </w:r>
          </w:p>
        </w:tc>
      </w:tr>
      <w:tr w:rsidR="00B30008" w:rsidRPr="00381F17" w14:paraId="66A4041F" w14:textId="77777777" w:rsidTr="0025282F">
        <w:tc>
          <w:tcPr>
            <w:tcW w:w="4990" w:type="dxa"/>
          </w:tcPr>
          <w:p w14:paraId="2755B439" w14:textId="09E5C875" w:rsidR="00B30008" w:rsidRPr="00381F17" w:rsidRDefault="00B30008" w:rsidP="002D5044">
            <w:pPr>
              <w:rPr>
                <w:rFonts w:ascii="Arial" w:hAnsi="Arial" w:cs="Arial"/>
                <w:sz w:val="16"/>
                <w:szCs w:val="16"/>
              </w:rPr>
            </w:pPr>
            <w:r w:rsidRPr="00381F17">
              <w:rPr>
                <w:rFonts w:ascii="Arial" w:hAnsi="Arial" w:cs="Arial"/>
                <w:sz w:val="16"/>
                <w:szCs w:val="16"/>
              </w:rPr>
              <w:t xml:space="preserve">                   PCP-like</w:t>
            </w:r>
          </w:p>
        </w:tc>
        <w:tc>
          <w:tcPr>
            <w:tcW w:w="1985" w:type="dxa"/>
          </w:tcPr>
          <w:p w14:paraId="1DEFAC3A" w14:textId="4F47E434" w:rsidR="00B30008" w:rsidRPr="00381F17" w:rsidRDefault="00B30008"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1</w:t>
            </w:r>
          </w:p>
        </w:tc>
        <w:tc>
          <w:tcPr>
            <w:tcW w:w="1984" w:type="dxa"/>
          </w:tcPr>
          <w:p w14:paraId="0EAEE56B" w14:textId="140A8578" w:rsidR="00B30008" w:rsidRPr="00381F17" w:rsidRDefault="00B30008"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0</w:t>
            </w:r>
          </w:p>
        </w:tc>
      </w:tr>
      <w:tr w:rsidR="002D5044" w:rsidRPr="00381F17" w14:paraId="65281936" w14:textId="77777777" w:rsidTr="0025282F">
        <w:tc>
          <w:tcPr>
            <w:tcW w:w="4990" w:type="dxa"/>
          </w:tcPr>
          <w:p w14:paraId="1408A326" w14:textId="77777777" w:rsidR="002D5044" w:rsidRPr="00381F17" w:rsidRDefault="002D5044" w:rsidP="002D5044">
            <w:pPr>
              <w:rPr>
                <w:rFonts w:ascii="Arial" w:hAnsi="Arial" w:cs="Arial"/>
                <w:sz w:val="16"/>
                <w:szCs w:val="16"/>
              </w:rPr>
            </w:pPr>
            <w:r w:rsidRPr="00381F17">
              <w:rPr>
                <w:rFonts w:ascii="Arial" w:hAnsi="Arial" w:cs="Arial"/>
                <w:sz w:val="16"/>
                <w:szCs w:val="16"/>
              </w:rPr>
              <w:t xml:space="preserve">Stimulant (e.g. cocaine, MDMA, etc.) </w:t>
            </w:r>
          </w:p>
        </w:tc>
        <w:tc>
          <w:tcPr>
            <w:tcW w:w="1985" w:type="dxa"/>
          </w:tcPr>
          <w:p w14:paraId="1FDE0F73" w14:textId="05F12539" w:rsidR="002D5044" w:rsidRPr="00381F17" w:rsidRDefault="00E165ED"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2</w:t>
            </w:r>
            <w:r w:rsidR="00CA5543">
              <w:rPr>
                <w:rFonts w:ascii="Arial" w:hAnsi="Arial" w:cs="Arial"/>
                <w:color w:val="000000" w:themeColor="text1"/>
                <w:sz w:val="16"/>
                <w:szCs w:val="16"/>
              </w:rPr>
              <w:t>5</w:t>
            </w:r>
          </w:p>
        </w:tc>
        <w:tc>
          <w:tcPr>
            <w:tcW w:w="1984" w:type="dxa"/>
          </w:tcPr>
          <w:p w14:paraId="2A67A4C0" w14:textId="14C3C761" w:rsidR="002D5044" w:rsidRPr="00381F17" w:rsidRDefault="00E165ED" w:rsidP="002D5044">
            <w:pPr>
              <w:jc w:val="right"/>
              <w:rPr>
                <w:rFonts w:ascii="Arial" w:hAnsi="Arial" w:cs="Arial"/>
                <w:sz w:val="16"/>
                <w:szCs w:val="16"/>
              </w:rPr>
            </w:pPr>
            <w:r w:rsidRPr="00381F17">
              <w:rPr>
                <w:rFonts w:ascii="Arial" w:hAnsi="Arial" w:cs="Arial"/>
                <w:sz w:val="16"/>
                <w:szCs w:val="16"/>
              </w:rPr>
              <w:t>1</w:t>
            </w:r>
            <w:r w:rsidR="00BB3B5B">
              <w:rPr>
                <w:rFonts w:ascii="Arial" w:hAnsi="Arial" w:cs="Arial"/>
                <w:sz w:val="16"/>
                <w:szCs w:val="16"/>
              </w:rPr>
              <w:t>1</w:t>
            </w:r>
          </w:p>
        </w:tc>
      </w:tr>
      <w:tr w:rsidR="00B30008" w:rsidRPr="00381F17" w14:paraId="593DD8F5" w14:textId="77777777" w:rsidTr="0025282F">
        <w:tc>
          <w:tcPr>
            <w:tcW w:w="4990" w:type="dxa"/>
          </w:tcPr>
          <w:p w14:paraId="1F2BACF8" w14:textId="7AE3FA67" w:rsidR="00B30008" w:rsidRPr="00381F17" w:rsidRDefault="00E165ED" w:rsidP="002D5044">
            <w:pPr>
              <w:rPr>
                <w:rFonts w:ascii="Arial" w:hAnsi="Arial" w:cs="Arial"/>
                <w:sz w:val="16"/>
                <w:szCs w:val="16"/>
              </w:rPr>
            </w:pPr>
            <w:r w:rsidRPr="00381F17">
              <w:rPr>
                <w:rFonts w:ascii="Arial" w:hAnsi="Arial" w:cs="Arial"/>
                <w:sz w:val="16"/>
                <w:szCs w:val="16"/>
              </w:rPr>
              <w:t xml:space="preserve">   of which, Amphetamine/Methamphetamine</w:t>
            </w:r>
          </w:p>
        </w:tc>
        <w:tc>
          <w:tcPr>
            <w:tcW w:w="1985" w:type="dxa"/>
          </w:tcPr>
          <w:p w14:paraId="6997760A" w14:textId="170A4C6A" w:rsidR="00B30008" w:rsidRPr="00381F17" w:rsidRDefault="00E165ED"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9</w:t>
            </w:r>
          </w:p>
        </w:tc>
        <w:tc>
          <w:tcPr>
            <w:tcW w:w="1984" w:type="dxa"/>
          </w:tcPr>
          <w:p w14:paraId="72985690" w14:textId="01222FE4" w:rsidR="00B30008" w:rsidRPr="00381F17" w:rsidRDefault="00E165ED" w:rsidP="002D5044">
            <w:pPr>
              <w:jc w:val="right"/>
              <w:rPr>
                <w:rFonts w:ascii="Arial" w:hAnsi="Arial" w:cs="Arial"/>
                <w:sz w:val="16"/>
                <w:szCs w:val="16"/>
              </w:rPr>
            </w:pPr>
            <w:r w:rsidRPr="00381F17">
              <w:rPr>
                <w:rFonts w:ascii="Arial" w:hAnsi="Arial" w:cs="Arial"/>
                <w:sz w:val="16"/>
                <w:szCs w:val="16"/>
              </w:rPr>
              <w:t>3</w:t>
            </w:r>
          </w:p>
        </w:tc>
      </w:tr>
      <w:tr w:rsidR="00B30008" w:rsidRPr="00381F17" w14:paraId="0B54F267" w14:textId="77777777" w:rsidTr="0025282F">
        <w:tc>
          <w:tcPr>
            <w:tcW w:w="4990" w:type="dxa"/>
          </w:tcPr>
          <w:p w14:paraId="34B91894" w14:textId="4E3E8F82" w:rsidR="00B30008" w:rsidRPr="00381F17" w:rsidRDefault="00E165ED" w:rsidP="002D5044">
            <w:pPr>
              <w:rPr>
                <w:rFonts w:ascii="Arial" w:hAnsi="Arial" w:cs="Arial"/>
                <w:sz w:val="16"/>
                <w:szCs w:val="16"/>
              </w:rPr>
            </w:pPr>
            <w:r w:rsidRPr="00381F17">
              <w:rPr>
                <w:rFonts w:ascii="Arial" w:hAnsi="Arial" w:cs="Arial"/>
                <w:sz w:val="16"/>
                <w:szCs w:val="16"/>
              </w:rPr>
              <w:t xml:space="preserve">                  Cocaine</w:t>
            </w:r>
          </w:p>
        </w:tc>
        <w:tc>
          <w:tcPr>
            <w:tcW w:w="1985" w:type="dxa"/>
          </w:tcPr>
          <w:p w14:paraId="3BF0BCFC" w14:textId="0F2DBDB9" w:rsidR="00B30008" w:rsidRPr="00381F17" w:rsidRDefault="001D2498" w:rsidP="002D5044">
            <w:pPr>
              <w:jc w:val="right"/>
              <w:rPr>
                <w:rFonts w:ascii="Arial" w:hAnsi="Arial" w:cs="Arial"/>
                <w:color w:val="000000" w:themeColor="text1"/>
                <w:sz w:val="16"/>
                <w:szCs w:val="16"/>
              </w:rPr>
            </w:pPr>
            <w:r>
              <w:rPr>
                <w:rFonts w:ascii="Arial" w:hAnsi="Arial" w:cs="Arial"/>
                <w:color w:val="000000" w:themeColor="text1"/>
                <w:sz w:val="16"/>
                <w:szCs w:val="16"/>
              </w:rPr>
              <w:t>10</w:t>
            </w:r>
          </w:p>
        </w:tc>
        <w:tc>
          <w:tcPr>
            <w:tcW w:w="1984" w:type="dxa"/>
          </w:tcPr>
          <w:p w14:paraId="1D8ED382" w14:textId="774E9469" w:rsidR="00B30008" w:rsidRPr="00381F17" w:rsidRDefault="00E165ED" w:rsidP="002D5044">
            <w:pPr>
              <w:jc w:val="right"/>
              <w:rPr>
                <w:rFonts w:ascii="Arial" w:hAnsi="Arial" w:cs="Arial"/>
                <w:sz w:val="16"/>
                <w:szCs w:val="16"/>
              </w:rPr>
            </w:pPr>
            <w:r w:rsidRPr="00381F17">
              <w:rPr>
                <w:rFonts w:ascii="Arial" w:hAnsi="Arial" w:cs="Arial"/>
                <w:sz w:val="16"/>
                <w:szCs w:val="16"/>
              </w:rPr>
              <w:t>5</w:t>
            </w:r>
          </w:p>
        </w:tc>
      </w:tr>
      <w:tr w:rsidR="00B30008" w:rsidRPr="00381F17" w14:paraId="5DB468FA" w14:textId="77777777" w:rsidTr="0025282F">
        <w:tc>
          <w:tcPr>
            <w:tcW w:w="4990" w:type="dxa"/>
          </w:tcPr>
          <w:p w14:paraId="54E41A88" w14:textId="47EC79F8" w:rsidR="00B30008" w:rsidRPr="00381F17" w:rsidRDefault="00E165ED" w:rsidP="002D5044">
            <w:pPr>
              <w:rPr>
                <w:rFonts w:ascii="Arial" w:hAnsi="Arial" w:cs="Arial"/>
                <w:sz w:val="16"/>
                <w:szCs w:val="16"/>
              </w:rPr>
            </w:pPr>
            <w:r w:rsidRPr="00381F17">
              <w:rPr>
                <w:rFonts w:ascii="Arial" w:hAnsi="Arial" w:cs="Arial"/>
                <w:sz w:val="16"/>
                <w:szCs w:val="16"/>
              </w:rPr>
              <w:t xml:space="preserve">                  MDMA, MDA, ephedrine</w:t>
            </w:r>
            <w:r w:rsidR="00910390">
              <w:rPr>
                <w:rFonts w:ascii="Arial" w:hAnsi="Arial" w:cs="Arial"/>
                <w:sz w:val="16"/>
                <w:szCs w:val="16"/>
              </w:rPr>
              <w:t>, pseudoephedrine</w:t>
            </w:r>
          </w:p>
        </w:tc>
        <w:tc>
          <w:tcPr>
            <w:tcW w:w="1985" w:type="dxa"/>
          </w:tcPr>
          <w:p w14:paraId="4DDAA753" w14:textId="68D416A8" w:rsidR="00B30008" w:rsidRPr="00381F17" w:rsidRDefault="00910390" w:rsidP="002D5044">
            <w:pPr>
              <w:jc w:val="right"/>
              <w:rPr>
                <w:rFonts w:ascii="Arial" w:hAnsi="Arial" w:cs="Arial"/>
                <w:color w:val="000000" w:themeColor="text1"/>
                <w:sz w:val="16"/>
                <w:szCs w:val="16"/>
              </w:rPr>
            </w:pPr>
            <w:r>
              <w:rPr>
                <w:rFonts w:ascii="Arial" w:hAnsi="Arial" w:cs="Arial"/>
                <w:color w:val="000000" w:themeColor="text1"/>
                <w:sz w:val="16"/>
                <w:szCs w:val="16"/>
              </w:rPr>
              <w:t>7</w:t>
            </w:r>
          </w:p>
        </w:tc>
        <w:tc>
          <w:tcPr>
            <w:tcW w:w="1984" w:type="dxa"/>
          </w:tcPr>
          <w:p w14:paraId="585205C6" w14:textId="509CDD62" w:rsidR="00B30008" w:rsidRPr="00381F17" w:rsidRDefault="00BB3B5B" w:rsidP="002D5044">
            <w:pPr>
              <w:jc w:val="right"/>
              <w:rPr>
                <w:rFonts w:ascii="Arial" w:hAnsi="Arial" w:cs="Arial"/>
                <w:sz w:val="16"/>
                <w:szCs w:val="16"/>
              </w:rPr>
            </w:pPr>
            <w:r>
              <w:rPr>
                <w:rFonts w:ascii="Arial" w:hAnsi="Arial" w:cs="Arial"/>
                <w:sz w:val="16"/>
                <w:szCs w:val="16"/>
              </w:rPr>
              <w:t>4</w:t>
            </w:r>
          </w:p>
        </w:tc>
      </w:tr>
      <w:tr w:rsidR="00DB5BF8" w:rsidRPr="00381F17" w14:paraId="67CD1D8F" w14:textId="77777777" w:rsidTr="0025282F">
        <w:tc>
          <w:tcPr>
            <w:tcW w:w="4990" w:type="dxa"/>
          </w:tcPr>
          <w:p w14:paraId="74A86ED6" w14:textId="13F34EFA" w:rsidR="00DB5BF8" w:rsidRPr="00381F17" w:rsidRDefault="00DB5BF8" w:rsidP="00822C9A">
            <w:pPr>
              <w:tabs>
                <w:tab w:val="left" w:pos="1455"/>
              </w:tabs>
              <w:rPr>
                <w:rFonts w:ascii="Arial" w:hAnsi="Arial" w:cs="Arial"/>
                <w:sz w:val="16"/>
                <w:szCs w:val="16"/>
              </w:rPr>
            </w:pPr>
            <w:r>
              <w:rPr>
                <w:rFonts w:ascii="Arial" w:hAnsi="Arial" w:cs="Arial"/>
                <w:sz w:val="16"/>
                <w:szCs w:val="16"/>
              </w:rPr>
              <w:t xml:space="preserve">                  DMAA</w:t>
            </w:r>
          </w:p>
        </w:tc>
        <w:tc>
          <w:tcPr>
            <w:tcW w:w="1985" w:type="dxa"/>
          </w:tcPr>
          <w:p w14:paraId="7CB11042" w14:textId="78299ABE" w:rsidR="00DB5BF8" w:rsidRPr="00381F17" w:rsidDel="00715AD6" w:rsidRDefault="00DB5BF8" w:rsidP="002D5044">
            <w:pPr>
              <w:jc w:val="right"/>
              <w:rPr>
                <w:rFonts w:ascii="Arial" w:hAnsi="Arial" w:cs="Arial"/>
                <w:color w:val="000000" w:themeColor="text1"/>
                <w:sz w:val="16"/>
                <w:szCs w:val="16"/>
              </w:rPr>
            </w:pPr>
            <w:r>
              <w:rPr>
                <w:rFonts w:ascii="Arial" w:hAnsi="Arial" w:cs="Arial"/>
                <w:color w:val="000000" w:themeColor="text1"/>
                <w:sz w:val="16"/>
                <w:szCs w:val="16"/>
              </w:rPr>
              <w:t>1</w:t>
            </w:r>
          </w:p>
        </w:tc>
        <w:tc>
          <w:tcPr>
            <w:tcW w:w="1984" w:type="dxa"/>
          </w:tcPr>
          <w:p w14:paraId="2FC9B262" w14:textId="2C13C645" w:rsidR="00DB5BF8" w:rsidRPr="00381F17" w:rsidRDefault="001D2498" w:rsidP="002D5044">
            <w:pPr>
              <w:jc w:val="right"/>
              <w:rPr>
                <w:rFonts w:ascii="Arial" w:hAnsi="Arial" w:cs="Arial"/>
                <w:color w:val="000000" w:themeColor="text1"/>
                <w:sz w:val="16"/>
                <w:szCs w:val="16"/>
              </w:rPr>
            </w:pPr>
            <w:r>
              <w:rPr>
                <w:rFonts w:ascii="Arial" w:hAnsi="Arial" w:cs="Arial"/>
                <w:color w:val="000000" w:themeColor="text1"/>
                <w:sz w:val="16"/>
                <w:szCs w:val="16"/>
              </w:rPr>
              <w:t>0</w:t>
            </w:r>
          </w:p>
        </w:tc>
      </w:tr>
      <w:tr w:rsidR="00164680" w:rsidRPr="00381F17" w14:paraId="30496E94" w14:textId="77777777" w:rsidTr="0025282F">
        <w:tc>
          <w:tcPr>
            <w:tcW w:w="4990" w:type="dxa"/>
          </w:tcPr>
          <w:p w14:paraId="71D43067" w14:textId="277EDDD5" w:rsidR="00164680" w:rsidRPr="00381F17" w:rsidRDefault="001D2498" w:rsidP="002D5044">
            <w:pPr>
              <w:rPr>
                <w:rFonts w:ascii="Arial" w:hAnsi="Arial" w:cs="Arial"/>
                <w:sz w:val="16"/>
                <w:szCs w:val="16"/>
              </w:rPr>
            </w:pPr>
            <w:r>
              <w:rPr>
                <w:rFonts w:ascii="Arial" w:hAnsi="Arial" w:cs="Arial"/>
                <w:sz w:val="16"/>
                <w:szCs w:val="16"/>
              </w:rPr>
              <w:t xml:space="preserve">                  </w:t>
            </w:r>
            <w:r w:rsidRPr="001D2498">
              <w:rPr>
                <w:rFonts w:ascii="Arial" w:hAnsi="Arial" w:cs="Arial"/>
                <w:sz w:val="16"/>
                <w:szCs w:val="16"/>
              </w:rPr>
              <w:t>2,4,5 TMA</w:t>
            </w:r>
          </w:p>
        </w:tc>
        <w:tc>
          <w:tcPr>
            <w:tcW w:w="1985" w:type="dxa"/>
          </w:tcPr>
          <w:p w14:paraId="7451E1A4" w14:textId="4910FF02" w:rsidR="00164680" w:rsidRPr="00381F17" w:rsidDel="00715AD6" w:rsidRDefault="001D2498" w:rsidP="002D5044">
            <w:pPr>
              <w:jc w:val="right"/>
              <w:rPr>
                <w:rFonts w:ascii="Arial" w:hAnsi="Arial" w:cs="Arial"/>
                <w:color w:val="000000" w:themeColor="text1"/>
                <w:sz w:val="16"/>
                <w:szCs w:val="16"/>
              </w:rPr>
            </w:pPr>
            <w:r>
              <w:rPr>
                <w:rFonts w:ascii="Arial" w:hAnsi="Arial" w:cs="Arial"/>
                <w:color w:val="000000" w:themeColor="text1"/>
                <w:sz w:val="16"/>
                <w:szCs w:val="16"/>
              </w:rPr>
              <w:t>1</w:t>
            </w:r>
          </w:p>
        </w:tc>
        <w:tc>
          <w:tcPr>
            <w:tcW w:w="1984" w:type="dxa"/>
          </w:tcPr>
          <w:p w14:paraId="044A4518" w14:textId="0DAA170B" w:rsidR="00164680" w:rsidRPr="00381F17" w:rsidRDefault="001D2498" w:rsidP="002D5044">
            <w:pPr>
              <w:jc w:val="right"/>
              <w:rPr>
                <w:rFonts w:ascii="Arial" w:hAnsi="Arial" w:cs="Arial"/>
                <w:color w:val="000000" w:themeColor="text1"/>
                <w:sz w:val="16"/>
                <w:szCs w:val="16"/>
              </w:rPr>
            </w:pPr>
            <w:r>
              <w:rPr>
                <w:rFonts w:ascii="Arial" w:hAnsi="Arial" w:cs="Arial"/>
                <w:color w:val="000000" w:themeColor="text1"/>
                <w:sz w:val="16"/>
                <w:szCs w:val="16"/>
              </w:rPr>
              <w:t>0</w:t>
            </w:r>
          </w:p>
        </w:tc>
      </w:tr>
      <w:tr w:rsidR="002D5044" w:rsidRPr="00381F17" w14:paraId="48CAEE2D" w14:textId="77777777" w:rsidTr="0025282F">
        <w:tc>
          <w:tcPr>
            <w:tcW w:w="4990" w:type="dxa"/>
          </w:tcPr>
          <w:p w14:paraId="4E5C270D" w14:textId="2E103655" w:rsidR="002D5044" w:rsidRPr="00381F17" w:rsidRDefault="002D5044" w:rsidP="002D5044">
            <w:pPr>
              <w:rPr>
                <w:rFonts w:ascii="Arial" w:hAnsi="Arial" w:cs="Arial"/>
                <w:sz w:val="16"/>
                <w:szCs w:val="16"/>
              </w:rPr>
            </w:pPr>
            <w:r w:rsidRPr="00381F17">
              <w:rPr>
                <w:rFonts w:ascii="Arial" w:hAnsi="Arial" w:cs="Arial"/>
                <w:sz w:val="16"/>
                <w:szCs w:val="16"/>
              </w:rPr>
              <w:t>THC</w:t>
            </w:r>
            <w:r w:rsidR="00B30008" w:rsidRPr="00381F17">
              <w:rPr>
                <w:rFonts w:ascii="Arial" w:hAnsi="Arial" w:cs="Arial"/>
                <w:sz w:val="16"/>
                <w:szCs w:val="16"/>
              </w:rPr>
              <w:t>/cannabis</w:t>
            </w:r>
            <w:r w:rsidR="00E165ED" w:rsidRPr="00381F17">
              <w:rPr>
                <w:rFonts w:ascii="Arial" w:hAnsi="Arial" w:cs="Arial"/>
                <w:sz w:val="16"/>
                <w:szCs w:val="16"/>
              </w:rPr>
              <w:t>/cannabinoid</w:t>
            </w:r>
          </w:p>
        </w:tc>
        <w:tc>
          <w:tcPr>
            <w:tcW w:w="1985" w:type="dxa"/>
          </w:tcPr>
          <w:p w14:paraId="1038CE21" w14:textId="2B760A91" w:rsidR="002D5044" w:rsidRPr="00381F17" w:rsidRDefault="00715AD6" w:rsidP="002D5044">
            <w:pPr>
              <w:jc w:val="right"/>
              <w:rPr>
                <w:rFonts w:ascii="Arial" w:hAnsi="Arial" w:cs="Arial"/>
                <w:color w:val="000000" w:themeColor="text1"/>
                <w:sz w:val="16"/>
                <w:szCs w:val="16"/>
              </w:rPr>
            </w:pPr>
            <w:r>
              <w:rPr>
                <w:rFonts w:ascii="Arial" w:hAnsi="Arial" w:cs="Arial"/>
                <w:color w:val="000000" w:themeColor="text1"/>
                <w:sz w:val="16"/>
                <w:szCs w:val="16"/>
              </w:rPr>
              <w:t>1</w:t>
            </w:r>
            <w:r w:rsidR="00DB5BF8">
              <w:rPr>
                <w:rFonts w:ascii="Arial" w:hAnsi="Arial" w:cs="Arial"/>
                <w:color w:val="000000" w:themeColor="text1"/>
                <w:sz w:val="16"/>
                <w:szCs w:val="16"/>
              </w:rPr>
              <w:t>1</w:t>
            </w:r>
          </w:p>
        </w:tc>
        <w:tc>
          <w:tcPr>
            <w:tcW w:w="1984" w:type="dxa"/>
          </w:tcPr>
          <w:p w14:paraId="4052EFEB" w14:textId="683D4618" w:rsidR="002D5044" w:rsidRPr="00381F17" w:rsidRDefault="00E165ED"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0</w:t>
            </w:r>
          </w:p>
        </w:tc>
      </w:tr>
      <w:tr w:rsidR="002D5044" w:rsidRPr="00381F17" w14:paraId="1B958BA0" w14:textId="77777777" w:rsidTr="0025282F">
        <w:tc>
          <w:tcPr>
            <w:tcW w:w="4990" w:type="dxa"/>
          </w:tcPr>
          <w:p w14:paraId="2C200C17" w14:textId="77777777" w:rsidR="002D5044" w:rsidRPr="00381F17" w:rsidRDefault="002D5044" w:rsidP="002D5044">
            <w:pPr>
              <w:rPr>
                <w:rFonts w:ascii="Arial" w:hAnsi="Arial" w:cs="Arial"/>
                <w:sz w:val="16"/>
                <w:szCs w:val="16"/>
              </w:rPr>
            </w:pPr>
            <w:r w:rsidRPr="00381F17">
              <w:rPr>
                <w:rFonts w:ascii="Arial" w:hAnsi="Arial" w:cs="Arial"/>
                <w:sz w:val="16"/>
                <w:szCs w:val="16"/>
              </w:rPr>
              <w:t>GHB</w:t>
            </w:r>
          </w:p>
        </w:tc>
        <w:tc>
          <w:tcPr>
            <w:tcW w:w="1985" w:type="dxa"/>
          </w:tcPr>
          <w:p w14:paraId="702DB973" w14:textId="08323806" w:rsidR="002D5044" w:rsidRPr="00381F17" w:rsidRDefault="002D5044"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1</w:t>
            </w:r>
          </w:p>
        </w:tc>
        <w:tc>
          <w:tcPr>
            <w:tcW w:w="1984" w:type="dxa"/>
          </w:tcPr>
          <w:p w14:paraId="647C9CBB" w14:textId="11B6E641" w:rsidR="002D5044" w:rsidRPr="00381F17" w:rsidRDefault="00E165ED"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1</w:t>
            </w:r>
          </w:p>
        </w:tc>
      </w:tr>
      <w:tr w:rsidR="00FE4036" w:rsidRPr="00381F17" w14:paraId="79A34374" w14:textId="77777777" w:rsidTr="0025282F">
        <w:tc>
          <w:tcPr>
            <w:tcW w:w="4990" w:type="dxa"/>
          </w:tcPr>
          <w:p w14:paraId="42642C7B" w14:textId="208042C0" w:rsidR="00FE4036" w:rsidRPr="00381F17" w:rsidRDefault="00FE4036" w:rsidP="002D5044">
            <w:pPr>
              <w:rPr>
                <w:rFonts w:ascii="Arial" w:hAnsi="Arial" w:cs="Arial"/>
                <w:sz w:val="16"/>
                <w:szCs w:val="16"/>
              </w:rPr>
            </w:pPr>
            <w:r w:rsidRPr="00381F17">
              <w:rPr>
                <w:rFonts w:ascii="Arial" w:hAnsi="Arial" w:cs="Arial"/>
                <w:sz w:val="16"/>
                <w:szCs w:val="16"/>
              </w:rPr>
              <w:t>Anxiolytic</w:t>
            </w:r>
          </w:p>
        </w:tc>
        <w:tc>
          <w:tcPr>
            <w:tcW w:w="1985" w:type="dxa"/>
          </w:tcPr>
          <w:p w14:paraId="180B3CBC" w14:textId="6A8026DA" w:rsidR="00FE4036" w:rsidRPr="00381F17" w:rsidRDefault="00FE4036"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1</w:t>
            </w:r>
            <w:r w:rsidR="00CA5543">
              <w:rPr>
                <w:rFonts w:ascii="Arial" w:hAnsi="Arial" w:cs="Arial"/>
                <w:color w:val="000000" w:themeColor="text1"/>
                <w:sz w:val="16"/>
                <w:szCs w:val="16"/>
              </w:rPr>
              <w:t>8</w:t>
            </w:r>
          </w:p>
        </w:tc>
        <w:tc>
          <w:tcPr>
            <w:tcW w:w="1984" w:type="dxa"/>
          </w:tcPr>
          <w:p w14:paraId="0225A7CE" w14:textId="0BD99654" w:rsidR="00FE4036" w:rsidRPr="00381F17" w:rsidRDefault="00FE4036"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4</w:t>
            </w:r>
          </w:p>
        </w:tc>
      </w:tr>
      <w:tr w:rsidR="002D5044" w:rsidRPr="00381F17" w14:paraId="2AE50610" w14:textId="77777777" w:rsidTr="0025282F">
        <w:tc>
          <w:tcPr>
            <w:tcW w:w="4990" w:type="dxa"/>
          </w:tcPr>
          <w:p w14:paraId="531A3CDC" w14:textId="77777777" w:rsidR="002D5044" w:rsidRPr="00381F17" w:rsidRDefault="002D5044" w:rsidP="002D5044">
            <w:pPr>
              <w:rPr>
                <w:rFonts w:ascii="Arial" w:hAnsi="Arial" w:cs="Arial"/>
                <w:sz w:val="16"/>
                <w:szCs w:val="16"/>
              </w:rPr>
            </w:pPr>
            <w:r w:rsidRPr="00381F17">
              <w:rPr>
                <w:rFonts w:ascii="Arial" w:hAnsi="Arial" w:cs="Arial"/>
                <w:sz w:val="16"/>
                <w:szCs w:val="16"/>
              </w:rPr>
              <w:t>Anti-depressant (excluding benzodiazepine)</w:t>
            </w:r>
          </w:p>
        </w:tc>
        <w:tc>
          <w:tcPr>
            <w:tcW w:w="1985" w:type="dxa"/>
          </w:tcPr>
          <w:p w14:paraId="4ABC4959" w14:textId="515F72A7" w:rsidR="002D5044" w:rsidRPr="00381F17" w:rsidRDefault="002D5044"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1</w:t>
            </w:r>
            <w:r w:rsidR="008A6FF0">
              <w:rPr>
                <w:rFonts w:ascii="Arial" w:hAnsi="Arial" w:cs="Arial"/>
                <w:color w:val="000000" w:themeColor="text1"/>
                <w:sz w:val="16"/>
                <w:szCs w:val="16"/>
              </w:rPr>
              <w:t>5</w:t>
            </w:r>
          </w:p>
        </w:tc>
        <w:tc>
          <w:tcPr>
            <w:tcW w:w="1984" w:type="dxa"/>
          </w:tcPr>
          <w:p w14:paraId="309DA58E" w14:textId="6624F75D" w:rsidR="002D5044" w:rsidRPr="00381F17" w:rsidRDefault="00DC5293" w:rsidP="002D5044">
            <w:pPr>
              <w:jc w:val="right"/>
              <w:rPr>
                <w:rFonts w:ascii="Arial" w:hAnsi="Arial" w:cs="Arial"/>
                <w:color w:val="000000" w:themeColor="text1"/>
                <w:sz w:val="16"/>
                <w:szCs w:val="16"/>
              </w:rPr>
            </w:pPr>
            <w:r>
              <w:rPr>
                <w:rFonts w:ascii="Arial" w:hAnsi="Arial" w:cs="Arial"/>
                <w:color w:val="000000" w:themeColor="text1"/>
                <w:sz w:val="16"/>
                <w:szCs w:val="16"/>
              </w:rPr>
              <w:t>3</w:t>
            </w:r>
          </w:p>
        </w:tc>
      </w:tr>
      <w:tr w:rsidR="002D5044" w:rsidRPr="00381F17" w14:paraId="4EB30E46" w14:textId="77777777" w:rsidTr="0025282F">
        <w:tc>
          <w:tcPr>
            <w:tcW w:w="4990" w:type="dxa"/>
          </w:tcPr>
          <w:p w14:paraId="2F26669C" w14:textId="1325B808" w:rsidR="002D5044" w:rsidRPr="00381F17" w:rsidRDefault="002D5044" w:rsidP="002D5044">
            <w:pPr>
              <w:rPr>
                <w:rFonts w:ascii="Arial" w:hAnsi="Arial" w:cs="Arial"/>
                <w:sz w:val="16"/>
                <w:szCs w:val="16"/>
              </w:rPr>
            </w:pPr>
            <w:r w:rsidRPr="00381F17">
              <w:rPr>
                <w:rFonts w:ascii="Arial" w:hAnsi="Arial" w:cs="Arial"/>
                <w:sz w:val="16"/>
                <w:szCs w:val="16"/>
              </w:rPr>
              <w:t>Anti-epileptic (</w:t>
            </w:r>
            <w:r w:rsidR="00FE4036" w:rsidRPr="00381F17">
              <w:rPr>
                <w:rFonts w:ascii="Arial" w:hAnsi="Arial" w:cs="Arial"/>
                <w:sz w:val="16"/>
                <w:szCs w:val="16"/>
              </w:rPr>
              <w:t>ex</w:t>
            </w:r>
            <w:r w:rsidRPr="00381F17">
              <w:rPr>
                <w:rFonts w:ascii="Arial" w:hAnsi="Arial" w:cs="Arial"/>
                <w:sz w:val="16"/>
                <w:szCs w:val="16"/>
              </w:rPr>
              <w:t>c</w:t>
            </w:r>
            <w:r w:rsidR="00FE4036" w:rsidRPr="00381F17">
              <w:rPr>
                <w:rFonts w:ascii="Arial" w:hAnsi="Arial" w:cs="Arial"/>
                <w:sz w:val="16"/>
                <w:szCs w:val="16"/>
              </w:rPr>
              <w:t>luding</w:t>
            </w:r>
            <w:r w:rsidRPr="00381F17">
              <w:rPr>
                <w:rFonts w:ascii="Arial" w:hAnsi="Arial" w:cs="Arial"/>
                <w:sz w:val="16"/>
                <w:szCs w:val="16"/>
              </w:rPr>
              <w:t xml:space="preserve"> gabapentin, pregabalin)</w:t>
            </w:r>
          </w:p>
        </w:tc>
        <w:tc>
          <w:tcPr>
            <w:tcW w:w="1985" w:type="dxa"/>
          </w:tcPr>
          <w:p w14:paraId="7FC42FE2" w14:textId="55BE5B5D" w:rsidR="002D5044" w:rsidRPr="00381F17" w:rsidRDefault="00CA5543" w:rsidP="002D5044">
            <w:pPr>
              <w:jc w:val="right"/>
              <w:rPr>
                <w:rFonts w:ascii="Arial" w:hAnsi="Arial" w:cs="Arial"/>
                <w:color w:val="000000" w:themeColor="text1"/>
                <w:sz w:val="16"/>
                <w:szCs w:val="16"/>
              </w:rPr>
            </w:pPr>
            <w:r>
              <w:rPr>
                <w:rFonts w:ascii="Arial" w:hAnsi="Arial" w:cs="Arial"/>
                <w:color w:val="000000" w:themeColor="text1"/>
                <w:sz w:val="16"/>
                <w:szCs w:val="16"/>
              </w:rPr>
              <w:t>9</w:t>
            </w:r>
          </w:p>
        </w:tc>
        <w:tc>
          <w:tcPr>
            <w:tcW w:w="1984" w:type="dxa"/>
          </w:tcPr>
          <w:p w14:paraId="6F3B3D7E" w14:textId="258F38D3" w:rsidR="002D5044" w:rsidRPr="00381F17" w:rsidRDefault="00FE4036"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1</w:t>
            </w:r>
          </w:p>
        </w:tc>
      </w:tr>
      <w:tr w:rsidR="00FE4036" w:rsidRPr="00381F17" w14:paraId="2E7D372A" w14:textId="77777777" w:rsidTr="0025282F">
        <w:tc>
          <w:tcPr>
            <w:tcW w:w="4990" w:type="dxa"/>
          </w:tcPr>
          <w:p w14:paraId="78582255" w14:textId="082C3F09" w:rsidR="00FE4036" w:rsidRPr="00381F17" w:rsidRDefault="00FE4036" w:rsidP="002D5044">
            <w:pPr>
              <w:rPr>
                <w:rFonts w:ascii="Arial" w:hAnsi="Arial" w:cs="Arial"/>
                <w:sz w:val="16"/>
                <w:szCs w:val="16"/>
              </w:rPr>
            </w:pPr>
            <w:proofErr w:type="spellStart"/>
            <w:r w:rsidRPr="00381F17">
              <w:rPr>
                <w:rFonts w:ascii="Arial" w:hAnsi="Arial" w:cs="Arial"/>
                <w:sz w:val="16"/>
                <w:szCs w:val="16"/>
              </w:rPr>
              <w:t>Gabapentinoid</w:t>
            </w:r>
            <w:proofErr w:type="spellEnd"/>
          </w:p>
        </w:tc>
        <w:tc>
          <w:tcPr>
            <w:tcW w:w="1985" w:type="dxa"/>
          </w:tcPr>
          <w:p w14:paraId="682A0ACA" w14:textId="02C3F1CE" w:rsidR="00FE4036" w:rsidRPr="00381F17" w:rsidRDefault="00FE4036" w:rsidP="002D5044">
            <w:pPr>
              <w:jc w:val="right"/>
              <w:rPr>
                <w:rFonts w:ascii="Arial" w:hAnsi="Arial" w:cs="Arial"/>
                <w:color w:val="FF0000"/>
                <w:sz w:val="16"/>
                <w:szCs w:val="16"/>
              </w:rPr>
            </w:pPr>
            <w:r w:rsidRPr="00381F17">
              <w:rPr>
                <w:rFonts w:ascii="Arial" w:hAnsi="Arial" w:cs="Arial"/>
                <w:color w:val="000000" w:themeColor="text1"/>
                <w:sz w:val="16"/>
                <w:szCs w:val="16"/>
              </w:rPr>
              <w:t>1</w:t>
            </w:r>
            <w:r w:rsidR="00CA5543">
              <w:rPr>
                <w:rFonts w:ascii="Arial" w:hAnsi="Arial" w:cs="Arial"/>
                <w:color w:val="000000" w:themeColor="text1"/>
                <w:sz w:val="16"/>
                <w:szCs w:val="16"/>
              </w:rPr>
              <w:t>3</w:t>
            </w:r>
          </w:p>
        </w:tc>
        <w:tc>
          <w:tcPr>
            <w:tcW w:w="1984" w:type="dxa"/>
          </w:tcPr>
          <w:p w14:paraId="2FECE796" w14:textId="1AF45D27" w:rsidR="00FE4036" w:rsidRPr="00381F17" w:rsidRDefault="00FE4036" w:rsidP="002D5044">
            <w:pPr>
              <w:jc w:val="right"/>
              <w:rPr>
                <w:rFonts w:ascii="Arial" w:hAnsi="Arial" w:cs="Arial"/>
                <w:sz w:val="16"/>
                <w:szCs w:val="16"/>
              </w:rPr>
            </w:pPr>
            <w:r w:rsidRPr="00381F17">
              <w:rPr>
                <w:rFonts w:ascii="Arial" w:hAnsi="Arial" w:cs="Arial"/>
                <w:sz w:val="16"/>
                <w:szCs w:val="16"/>
              </w:rPr>
              <w:t>6</w:t>
            </w:r>
          </w:p>
        </w:tc>
      </w:tr>
      <w:tr w:rsidR="002D5044" w:rsidRPr="00381F17" w14:paraId="03B1F54D" w14:textId="77777777" w:rsidTr="0025282F">
        <w:tc>
          <w:tcPr>
            <w:tcW w:w="4990" w:type="dxa"/>
          </w:tcPr>
          <w:p w14:paraId="463764E0" w14:textId="77777777" w:rsidR="002D5044" w:rsidRPr="00381F17" w:rsidRDefault="002D5044" w:rsidP="002D5044">
            <w:pPr>
              <w:rPr>
                <w:rFonts w:ascii="Arial" w:hAnsi="Arial" w:cs="Arial"/>
                <w:sz w:val="16"/>
                <w:szCs w:val="16"/>
              </w:rPr>
            </w:pPr>
            <w:r w:rsidRPr="00381F17">
              <w:rPr>
                <w:rFonts w:ascii="Arial" w:hAnsi="Arial" w:cs="Arial"/>
                <w:sz w:val="16"/>
                <w:szCs w:val="16"/>
              </w:rPr>
              <w:t>Anti-histamine</w:t>
            </w:r>
          </w:p>
        </w:tc>
        <w:tc>
          <w:tcPr>
            <w:tcW w:w="1985" w:type="dxa"/>
          </w:tcPr>
          <w:p w14:paraId="2761FF6F" w14:textId="32201858" w:rsidR="002D5044" w:rsidRPr="00381F17" w:rsidRDefault="00DC5293" w:rsidP="002D5044">
            <w:pPr>
              <w:jc w:val="right"/>
              <w:rPr>
                <w:rFonts w:ascii="Arial" w:hAnsi="Arial" w:cs="Arial"/>
                <w:color w:val="000000" w:themeColor="text1"/>
                <w:sz w:val="16"/>
                <w:szCs w:val="16"/>
              </w:rPr>
            </w:pPr>
            <w:r>
              <w:rPr>
                <w:rFonts w:ascii="Arial" w:hAnsi="Arial" w:cs="Arial"/>
                <w:color w:val="000000" w:themeColor="text1"/>
                <w:sz w:val="16"/>
                <w:szCs w:val="16"/>
              </w:rPr>
              <w:t>2</w:t>
            </w:r>
            <w:r w:rsidR="00715AD6">
              <w:rPr>
                <w:rFonts w:ascii="Arial" w:hAnsi="Arial" w:cs="Arial"/>
                <w:color w:val="000000" w:themeColor="text1"/>
                <w:sz w:val="16"/>
                <w:szCs w:val="16"/>
              </w:rPr>
              <w:t>1</w:t>
            </w:r>
          </w:p>
        </w:tc>
        <w:tc>
          <w:tcPr>
            <w:tcW w:w="1984" w:type="dxa"/>
          </w:tcPr>
          <w:p w14:paraId="5625D039" w14:textId="3B1A5B52" w:rsidR="002D5044" w:rsidRPr="00381F17" w:rsidRDefault="00DC5293" w:rsidP="002D5044">
            <w:pPr>
              <w:jc w:val="right"/>
              <w:rPr>
                <w:rFonts w:ascii="Arial" w:hAnsi="Arial" w:cs="Arial"/>
                <w:color w:val="000000" w:themeColor="text1"/>
                <w:sz w:val="16"/>
                <w:szCs w:val="16"/>
              </w:rPr>
            </w:pPr>
            <w:r>
              <w:rPr>
                <w:rFonts w:ascii="Arial" w:hAnsi="Arial" w:cs="Arial"/>
                <w:color w:val="000000" w:themeColor="text1"/>
                <w:sz w:val="16"/>
                <w:szCs w:val="16"/>
              </w:rPr>
              <w:t>10</w:t>
            </w:r>
          </w:p>
        </w:tc>
      </w:tr>
      <w:tr w:rsidR="002D5044" w:rsidRPr="00381F17" w14:paraId="3013845D" w14:textId="77777777" w:rsidTr="0025282F">
        <w:tc>
          <w:tcPr>
            <w:tcW w:w="4990" w:type="dxa"/>
          </w:tcPr>
          <w:p w14:paraId="5D1C2F3D" w14:textId="77777777" w:rsidR="002D5044" w:rsidRPr="00381F17" w:rsidRDefault="002D5044" w:rsidP="002D5044">
            <w:pPr>
              <w:rPr>
                <w:rFonts w:ascii="Arial" w:hAnsi="Arial" w:cs="Arial"/>
                <w:sz w:val="16"/>
                <w:szCs w:val="16"/>
              </w:rPr>
            </w:pPr>
            <w:r w:rsidRPr="00381F17">
              <w:rPr>
                <w:rFonts w:ascii="Arial" w:hAnsi="Arial" w:cs="Arial"/>
                <w:sz w:val="16"/>
                <w:szCs w:val="16"/>
              </w:rPr>
              <w:t>Anti-psychotic</w:t>
            </w:r>
          </w:p>
        </w:tc>
        <w:tc>
          <w:tcPr>
            <w:tcW w:w="1985" w:type="dxa"/>
          </w:tcPr>
          <w:p w14:paraId="5946185F" w14:textId="1452BDC4" w:rsidR="002D5044" w:rsidRPr="00381F17" w:rsidRDefault="00FE4036"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1</w:t>
            </w:r>
            <w:r w:rsidR="00DB5BF8">
              <w:rPr>
                <w:rFonts w:ascii="Arial" w:hAnsi="Arial" w:cs="Arial"/>
                <w:color w:val="000000" w:themeColor="text1"/>
                <w:sz w:val="16"/>
                <w:szCs w:val="16"/>
              </w:rPr>
              <w:t>6</w:t>
            </w:r>
          </w:p>
        </w:tc>
        <w:tc>
          <w:tcPr>
            <w:tcW w:w="1984" w:type="dxa"/>
          </w:tcPr>
          <w:p w14:paraId="1D4D0DB4" w14:textId="54CD53FE" w:rsidR="002D5044" w:rsidRPr="00381F17" w:rsidRDefault="00A46F68" w:rsidP="002D5044">
            <w:pPr>
              <w:jc w:val="right"/>
              <w:rPr>
                <w:rFonts w:ascii="Arial" w:hAnsi="Arial" w:cs="Arial"/>
                <w:color w:val="000000" w:themeColor="text1"/>
                <w:sz w:val="16"/>
                <w:szCs w:val="16"/>
              </w:rPr>
            </w:pPr>
            <w:r>
              <w:rPr>
                <w:rFonts w:ascii="Arial" w:hAnsi="Arial" w:cs="Arial"/>
                <w:color w:val="000000" w:themeColor="text1"/>
                <w:sz w:val="16"/>
                <w:szCs w:val="16"/>
              </w:rPr>
              <w:t>2</w:t>
            </w:r>
          </w:p>
        </w:tc>
      </w:tr>
      <w:tr w:rsidR="002D5044" w:rsidRPr="00381F17" w14:paraId="0A712B77" w14:textId="77777777" w:rsidTr="0025282F">
        <w:tc>
          <w:tcPr>
            <w:tcW w:w="4990" w:type="dxa"/>
          </w:tcPr>
          <w:p w14:paraId="77C9B2AE" w14:textId="77777777" w:rsidR="002D5044" w:rsidRPr="00381F17" w:rsidRDefault="002D5044" w:rsidP="002D5044">
            <w:pPr>
              <w:rPr>
                <w:rFonts w:ascii="Arial" w:hAnsi="Arial" w:cs="Arial"/>
                <w:sz w:val="16"/>
                <w:szCs w:val="16"/>
              </w:rPr>
            </w:pPr>
            <w:r w:rsidRPr="00381F17">
              <w:rPr>
                <w:rFonts w:ascii="Arial" w:hAnsi="Arial" w:cs="Arial"/>
                <w:sz w:val="16"/>
                <w:szCs w:val="16"/>
              </w:rPr>
              <w:t>Benzodiazepine</w:t>
            </w:r>
          </w:p>
        </w:tc>
        <w:tc>
          <w:tcPr>
            <w:tcW w:w="1985" w:type="dxa"/>
          </w:tcPr>
          <w:p w14:paraId="3AA550F8" w14:textId="48EDAD9A" w:rsidR="002D5044" w:rsidRPr="00381F17" w:rsidRDefault="008A6FF0" w:rsidP="002D5044">
            <w:pPr>
              <w:jc w:val="right"/>
              <w:rPr>
                <w:rFonts w:ascii="Arial" w:hAnsi="Arial" w:cs="Arial"/>
                <w:color w:val="000000" w:themeColor="text1"/>
                <w:sz w:val="16"/>
                <w:szCs w:val="16"/>
              </w:rPr>
            </w:pPr>
            <w:r>
              <w:rPr>
                <w:rFonts w:ascii="Arial" w:hAnsi="Arial" w:cs="Arial"/>
                <w:color w:val="000000" w:themeColor="text1"/>
                <w:sz w:val="16"/>
                <w:szCs w:val="16"/>
              </w:rPr>
              <w:t>50</w:t>
            </w:r>
          </w:p>
        </w:tc>
        <w:tc>
          <w:tcPr>
            <w:tcW w:w="1984" w:type="dxa"/>
          </w:tcPr>
          <w:p w14:paraId="0FD8C7AF" w14:textId="6129CE20" w:rsidR="002D5044" w:rsidRPr="00381F17" w:rsidRDefault="00FE4036"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1</w:t>
            </w:r>
            <w:r w:rsidR="002C748E">
              <w:rPr>
                <w:rFonts w:ascii="Arial" w:hAnsi="Arial" w:cs="Arial"/>
                <w:color w:val="000000" w:themeColor="text1"/>
                <w:sz w:val="16"/>
                <w:szCs w:val="16"/>
              </w:rPr>
              <w:t>8</w:t>
            </w:r>
          </w:p>
        </w:tc>
      </w:tr>
      <w:tr w:rsidR="00FE4036" w:rsidRPr="00381F17" w14:paraId="0A86C240" w14:textId="77777777" w:rsidTr="0025282F">
        <w:tc>
          <w:tcPr>
            <w:tcW w:w="4990" w:type="dxa"/>
          </w:tcPr>
          <w:p w14:paraId="5153D336" w14:textId="216A9DA0" w:rsidR="00FE4036" w:rsidRPr="00381F17" w:rsidRDefault="00743F7E" w:rsidP="002D5044">
            <w:pPr>
              <w:rPr>
                <w:rFonts w:ascii="Arial" w:hAnsi="Arial" w:cs="Arial"/>
                <w:sz w:val="16"/>
                <w:szCs w:val="16"/>
              </w:rPr>
            </w:pPr>
            <w:r w:rsidRPr="00381F17">
              <w:rPr>
                <w:rFonts w:ascii="Arial" w:hAnsi="Arial" w:cs="Arial"/>
                <w:sz w:val="16"/>
                <w:szCs w:val="16"/>
              </w:rPr>
              <w:t>Any opiate/opioid</w:t>
            </w:r>
          </w:p>
        </w:tc>
        <w:tc>
          <w:tcPr>
            <w:tcW w:w="1985" w:type="dxa"/>
          </w:tcPr>
          <w:p w14:paraId="17DAAE0A" w14:textId="1BD59205" w:rsidR="00FE4036" w:rsidRPr="00381F17" w:rsidRDefault="00743F7E"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7</w:t>
            </w:r>
            <w:r w:rsidR="001D2498">
              <w:rPr>
                <w:rFonts w:ascii="Arial" w:hAnsi="Arial" w:cs="Arial"/>
                <w:color w:val="000000" w:themeColor="text1"/>
                <w:sz w:val="16"/>
                <w:szCs w:val="16"/>
              </w:rPr>
              <w:t>7</w:t>
            </w:r>
          </w:p>
        </w:tc>
        <w:tc>
          <w:tcPr>
            <w:tcW w:w="1984" w:type="dxa"/>
          </w:tcPr>
          <w:p w14:paraId="3B536CEE" w14:textId="6B4F8EF9" w:rsidR="00FE4036" w:rsidRPr="00381F17" w:rsidRDefault="00743F7E" w:rsidP="002D5044">
            <w:pPr>
              <w:jc w:val="right"/>
              <w:rPr>
                <w:rFonts w:ascii="Arial" w:hAnsi="Arial" w:cs="Arial"/>
                <w:sz w:val="16"/>
                <w:szCs w:val="16"/>
              </w:rPr>
            </w:pPr>
            <w:r w:rsidRPr="00381F17">
              <w:rPr>
                <w:rFonts w:ascii="Arial" w:hAnsi="Arial" w:cs="Arial"/>
                <w:sz w:val="16"/>
                <w:szCs w:val="16"/>
              </w:rPr>
              <w:t>4</w:t>
            </w:r>
            <w:r w:rsidR="00C64B0D">
              <w:rPr>
                <w:rFonts w:ascii="Arial" w:hAnsi="Arial" w:cs="Arial"/>
                <w:sz w:val="16"/>
                <w:szCs w:val="16"/>
              </w:rPr>
              <w:t>4</w:t>
            </w:r>
          </w:p>
        </w:tc>
      </w:tr>
      <w:tr w:rsidR="002D5044" w:rsidRPr="00381F17" w14:paraId="22CFD9CB" w14:textId="77777777" w:rsidTr="0025282F">
        <w:tc>
          <w:tcPr>
            <w:tcW w:w="4990" w:type="dxa"/>
          </w:tcPr>
          <w:p w14:paraId="329D321F" w14:textId="55A172EA" w:rsidR="002D5044" w:rsidRPr="00381F17" w:rsidRDefault="002D5044" w:rsidP="002D5044">
            <w:pPr>
              <w:rPr>
                <w:rFonts w:ascii="Arial" w:hAnsi="Arial" w:cs="Arial"/>
                <w:sz w:val="16"/>
                <w:szCs w:val="16"/>
              </w:rPr>
            </w:pPr>
            <w:r w:rsidRPr="00381F17">
              <w:rPr>
                <w:rFonts w:ascii="Arial" w:hAnsi="Arial" w:cs="Arial"/>
                <w:sz w:val="16"/>
                <w:szCs w:val="16"/>
              </w:rPr>
              <w:t>O-Desmethyltramadol (</w:t>
            </w:r>
            <w:r w:rsidR="00743F7E" w:rsidRPr="00381F17">
              <w:rPr>
                <w:rFonts w:ascii="Arial" w:hAnsi="Arial" w:cs="Arial"/>
                <w:sz w:val="16"/>
                <w:szCs w:val="16"/>
              </w:rPr>
              <w:t xml:space="preserve">9 </w:t>
            </w:r>
            <w:r w:rsidRPr="00381F17">
              <w:rPr>
                <w:rFonts w:ascii="Arial" w:hAnsi="Arial" w:cs="Arial"/>
                <w:sz w:val="16"/>
                <w:szCs w:val="16"/>
              </w:rPr>
              <w:t>Krypton cases)</w:t>
            </w:r>
          </w:p>
        </w:tc>
        <w:tc>
          <w:tcPr>
            <w:tcW w:w="1985" w:type="dxa"/>
          </w:tcPr>
          <w:p w14:paraId="2FF191C6" w14:textId="51CE53B1" w:rsidR="002D5044" w:rsidRPr="00381F17" w:rsidRDefault="00743F7E"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10</w:t>
            </w:r>
          </w:p>
        </w:tc>
        <w:tc>
          <w:tcPr>
            <w:tcW w:w="1984" w:type="dxa"/>
          </w:tcPr>
          <w:p w14:paraId="5398AA73" w14:textId="736D83EA" w:rsidR="002D5044" w:rsidRPr="00381F17" w:rsidRDefault="00743F7E"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1</w:t>
            </w:r>
          </w:p>
        </w:tc>
      </w:tr>
      <w:tr w:rsidR="000028EC" w:rsidRPr="00381F17" w14:paraId="51723F3D" w14:textId="77777777" w:rsidTr="0025282F">
        <w:tc>
          <w:tcPr>
            <w:tcW w:w="4990" w:type="dxa"/>
          </w:tcPr>
          <w:p w14:paraId="5394F664" w14:textId="7585C6E2" w:rsidR="000028EC" w:rsidRPr="00381F17" w:rsidRDefault="000028EC" w:rsidP="002D5044">
            <w:pPr>
              <w:rPr>
                <w:rFonts w:ascii="Arial" w:hAnsi="Arial" w:cs="Arial"/>
                <w:sz w:val="16"/>
                <w:szCs w:val="16"/>
              </w:rPr>
            </w:pPr>
            <w:r w:rsidRPr="00381F17">
              <w:rPr>
                <w:rFonts w:ascii="Arial" w:hAnsi="Arial" w:cs="Arial"/>
                <w:sz w:val="16"/>
                <w:szCs w:val="16"/>
              </w:rPr>
              <w:t>Heroin</w:t>
            </w:r>
          </w:p>
        </w:tc>
        <w:tc>
          <w:tcPr>
            <w:tcW w:w="1985" w:type="dxa"/>
          </w:tcPr>
          <w:p w14:paraId="14BD4900" w14:textId="34AB2E40" w:rsidR="000028EC" w:rsidRPr="00381F17" w:rsidRDefault="000028EC"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21</w:t>
            </w:r>
          </w:p>
        </w:tc>
        <w:tc>
          <w:tcPr>
            <w:tcW w:w="1984" w:type="dxa"/>
          </w:tcPr>
          <w:p w14:paraId="3CA64357" w14:textId="552685D8" w:rsidR="000028EC" w:rsidRPr="00381F17" w:rsidRDefault="000028EC" w:rsidP="002D5044">
            <w:pPr>
              <w:jc w:val="right"/>
              <w:rPr>
                <w:rFonts w:ascii="Arial" w:hAnsi="Arial" w:cs="Arial"/>
                <w:sz w:val="16"/>
                <w:szCs w:val="16"/>
              </w:rPr>
            </w:pPr>
            <w:r w:rsidRPr="00381F17">
              <w:rPr>
                <w:rFonts w:ascii="Arial" w:hAnsi="Arial" w:cs="Arial"/>
                <w:sz w:val="16"/>
                <w:szCs w:val="16"/>
              </w:rPr>
              <w:t>12</w:t>
            </w:r>
          </w:p>
        </w:tc>
      </w:tr>
      <w:tr w:rsidR="000028EC" w:rsidRPr="00381F17" w14:paraId="738FBB62" w14:textId="77777777" w:rsidTr="0025282F">
        <w:tc>
          <w:tcPr>
            <w:tcW w:w="4990" w:type="dxa"/>
          </w:tcPr>
          <w:p w14:paraId="26F0F0D0" w14:textId="604BC8A9" w:rsidR="000028EC" w:rsidRPr="00381F17" w:rsidRDefault="000028EC" w:rsidP="002D5044">
            <w:pPr>
              <w:rPr>
                <w:rFonts w:ascii="Arial" w:hAnsi="Arial" w:cs="Arial"/>
                <w:sz w:val="16"/>
                <w:szCs w:val="16"/>
              </w:rPr>
            </w:pPr>
            <w:r w:rsidRPr="00381F17">
              <w:rPr>
                <w:rFonts w:ascii="Arial" w:hAnsi="Arial" w:cs="Arial"/>
                <w:sz w:val="16"/>
                <w:szCs w:val="16"/>
              </w:rPr>
              <w:t>Fentanyl</w:t>
            </w:r>
          </w:p>
        </w:tc>
        <w:tc>
          <w:tcPr>
            <w:tcW w:w="1985" w:type="dxa"/>
          </w:tcPr>
          <w:p w14:paraId="04531363" w14:textId="662CD965" w:rsidR="000028EC" w:rsidRPr="00381F17" w:rsidRDefault="00BB3B5B" w:rsidP="002D5044">
            <w:pPr>
              <w:jc w:val="right"/>
              <w:rPr>
                <w:rFonts w:ascii="Arial" w:hAnsi="Arial" w:cs="Arial"/>
                <w:color w:val="000000" w:themeColor="text1"/>
                <w:sz w:val="16"/>
                <w:szCs w:val="16"/>
              </w:rPr>
            </w:pPr>
            <w:r>
              <w:rPr>
                <w:rFonts w:ascii="Arial" w:hAnsi="Arial" w:cs="Arial"/>
                <w:color w:val="000000" w:themeColor="text1"/>
                <w:sz w:val="16"/>
                <w:szCs w:val="16"/>
              </w:rPr>
              <w:t>2</w:t>
            </w:r>
            <w:r w:rsidR="001D2498">
              <w:rPr>
                <w:rFonts w:ascii="Arial" w:hAnsi="Arial" w:cs="Arial"/>
                <w:color w:val="000000" w:themeColor="text1"/>
                <w:sz w:val="16"/>
                <w:szCs w:val="16"/>
              </w:rPr>
              <w:t>2</w:t>
            </w:r>
          </w:p>
        </w:tc>
        <w:tc>
          <w:tcPr>
            <w:tcW w:w="1984" w:type="dxa"/>
          </w:tcPr>
          <w:p w14:paraId="021B7CCF" w14:textId="6E4297EF" w:rsidR="000028EC" w:rsidRPr="00381F17" w:rsidRDefault="000028EC" w:rsidP="002D5044">
            <w:pPr>
              <w:jc w:val="right"/>
              <w:rPr>
                <w:rFonts w:ascii="Arial" w:hAnsi="Arial" w:cs="Arial"/>
                <w:sz w:val="16"/>
                <w:szCs w:val="16"/>
              </w:rPr>
            </w:pPr>
            <w:r w:rsidRPr="00381F17">
              <w:rPr>
                <w:rFonts w:ascii="Arial" w:hAnsi="Arial" w:cs="Arial"/>
                <w:sz w:val="16"/>
                <w:szCs w:val="16"/>
              </w:rPr>
              <w:t>1</w:t>
            </w:r>
            <w:r w:rsidR="00BB3B5B">
              <w:rPr>
                <w:rFonts w:ascii="Arial" w:hAnsi="Arial" w:cs="Arial"/>
                <w:sz w:val="16"/>
                <w:szCs w:val="16"/>
              </w:rPr>
              <w:t>6</w:t>
            </w:r>
          </w:p>
        </w:tc>
      </w:tr>
      <w:tr w:rsidR="000028EC" w:rsidRPr="00381F17" w14:paraId="67C62DB9" w14:textId="77777777" w:rsidTr="0025282F">
        <w:tc>
          <w:tcPr>
            <w:tcW w:w="4990" w:type="dxa"/>
          </w:tcPr>
          <w:p w14:paraId="4B7579CA" w14:textId="14FA572C" w:rsidR="000028EC" w:rsidRPr="00381F17" w:rsidRDefault="000028EC" w:rsidP="002D5044">
            <w:pPr>
              <w:rPr>
                <w:rFonts w:ascii="Arial" w:hAnsi="Arial" w:cs="Arial"/>
                <w:sz w:val="16"/>
                <w:szCs w:val="16"/>
              </w:rPr>
            </w:pPr>
            <w:r w:rsidRPr="00381F17">
              <w:rPr>
                <w:rFonts w:ascii="Arial" w:hAnsi="Arial" w:cs="Arial"/>
                <w:sz w:val="16"/>
                <w:szCs w:val="16"/>
              </w:rPr>
              <w:t>Morphine</w:t>
            </w:r>
          </w:p>
        </w:tc>
        <w:tc>
          <w:tcPr>
            <w:tcW w:w="1985" w:type="dxa"/>
          </w:tcPr>
          <w:p w14:paraId="74CE1E7C" w14:textId="619CEA1B" w:rsidR="000028EC" w:rsidRPr="00381F17" w:rsidRDefault="000028EC"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1</w:t>
            </w:r>
            <w:r w:rsidR="00CA5543">
              <w:rPr>
                <w:rFonts w:ascii="Arial" w:hAnsi="Arial" w:cs="Arial"/>
                <w:color w:val="000000" w:themeColor="text1"/>
                <w:sz w:val="16"/>
                <w:szCs w:val="16"/>
              </w:rPr>
              <w:t>3</w:t>
            </w:r>
          </w:p>
        </w:tc>
        <w:tc>
          <w:tcPr>
            <w:tcW w:w="1984" w:type="dxa"/>
          </w:tcPr>
          <w:p w14:paraId="22746EAA" w14:textId="5BCDF5A8" w:rsidR="000028EC" w:rsidRPr="00381F17" w:rsidRDefault="00C64B0D" w:rsidP="002D5044">
            <w:pPr>
              <w:jc w:val="right"/>
              <w:rPr>
                <w:rFonts w:ascii="Arial" w:hAnsi="Arial" w:cs="Arial"/>
                <w:sz w:val="16"/>
                <w:szCs w:val="16"/>
              </w:rPr>
            </w:pPr>
            <w:r>
              <w:rPr>
                <w:rFonts w:ascii="Arial" w:hAnsi="Arial" w:cs="Arial"/>
                <w:sz w:val="16"/>
                <w:szCs w:val="16"/>
              </w:rPr>
              <w:t>8</w:t>
            </w:r>
          </w:p>
        </w:tc>
      </w:tr>
      <w:tr w:rsidR="000028EC" w:rsidRPr="00381F17" w14:paraId="56B9FE57" w14:textId="77777777" w:rsidTr="0025282F">
        <w:tc>
          <w:tcPr>
            <w:tcW w:w="4990" w:type="dxa"/>
          </w:tcPr>
          <w:p w14:paraId="38D4F45D" w14:textId="65BEEA39" w:rsidR="000028EC" w:rsidRPr="00381F17" w:rsidRDefault="000028EC" w:rsidP="002D5044">
            <w:pPr>
              <w:rPr>
                <w:rFonts w:ascii="Arial" w:hAnsi="Arial" w:cs="Arial"/>
                <w:sz w:val="16"/>
                <w:szCs w:val="16"/>
              </w:rPr>
            </w:pPr>
            <w:r w:rsidRPr="00381F17">
              <w:rPr>
                <w:rFonts w:ascii="Arial" w:hAnsi="Arial" w:cs="Arial"/>
                <w:sz w:val="16"/>
                <w:szCs w:val="16"/>
              </w:rPr>
              <w:t>Codeine</w:t>
            </w:r>
          </w:p>
        </w:tc>
        <w:tc>
          <w:tcPr>
            <w:tcW w:w="1985" w:type="dxa"/>
          </w:tcPr>
          <w:p w14:paraId="5CAF6BAD" w14:textId="075624CC" w:rsidR="000028EC" w:rsidRPr="00381F17" w:rsidRDefault="00CA5543" w:rsidP="002D5044">
            <w:pPr>
              <w:jc w:val="right"/>
              <w:rPr>
                <w:rFonts w:ascii="Arial" w:hAnsi="Arial" w:cs="Arial"/>
                <w:color w:val="000000" w:themeColor="text1"/>
                <w:sz w:val="16"/>
                <w:szCs w:val="16"/>
              </w:rPr>
            </w:pPr>
            <w:r>
              <w:rPr>
                <w:rFonts w:ascii="Arial" w:hAnsi="Arial" w:cs="Arial"/>
                <w:color w:val="000000" w:themeColor="text1"/>
                <w:sz w:val="16"/>
                <w:szCs w:val="16"/>
              </w:rPr>
              <w:t>8</w:t>
            </w:r>
          </w:p>
        </w:tc>
        <w:tc>
          <w:tcPr>
            <w:tcW w:w="1984" w:type="dxa"/>
          </w:tcPr>
          <w:p w14:paraId="50C2A829" w14:textId="0ECE55C4" w:rsidR="000028EC" w:rsidRPr="00381F17" w:rsidRDefault="00C64B0D" w:rsidP="002D5044">
            <w:pPr>
              <w:jc w:val="right"/>
              <w:rPr>
                <w:rFonts w:ascii="Arial" w:hAnsi="Arial" w:cs="Arial"/>
                <w:sz w:val="16"/>
                <w:szCs w:val="16"/>
              </w:rPr>
            </w:pPr>
            <w:r>
              <w:rPr>
                <w:rFonts w:ascii="Arial" w:hAnsi="Arial" w:cs="Arial"/>
                <w:sz w:val="16"/>
                <w:szCs w:val="16"/>
              </w:rPr>
              <w:t>7</w:t>
            </w:r>
          </w:p>
        </w:tc>
      </w:tr>
      <w:tr w:rsidR="000028EC" w:rsidRPr="00381F17" w14:paraId="2580FACC" w14:textId="77777777" w:rsidTr="0025282F">
        <w:tc>
          <w:tcPr>
            <w:tcW w:w="4990" w:type="dxa"/>
          </w:tcPr>
          <w:p w14:paraId="70EFCD48" w14:textId="2C77E0F8" w:rsidR="000028EC" w:rsidRPr="00381F17" w:rsidRDefault="000028EC" w:rsidP="002D5044">
            <w:pPr>
              <w:rPr>
                <w:rFonts w:ascii="Arial" w:hAnsi="Arial" w:cs="Arial"/>
                <w:sz w:val="16"/>
                <w:szCs w:val="16"/>
              </w:rPr>
            </w:pPr>
            <w:r w:rsidRPr="00381F17">
              <w:rPr>
                <w:rFonts w:ascii="Arial" w:hAnsi="Arial" w:cs="Arial"/>
                <w:sz w:val="16"/>
                <w:szCs w:val="16"/>
              </w:rPr>
              <w:t>Tramadol</w:t>
            </w:r>
          </w:p>
        </w:tc>
        <w:tc>
          <w:tcPr>
            <w:tcW w:w="1985" w:type="dxa"/>
          </w:tcPr>
          <w:p w14:paraId="3AA349A7" w14:textId="1CBD07C3" w:rsidR="000028EC" w:rsidRPr="00381F17" w:rsidRDefault="00CA5543" w:rsidP="002D5044">
            <w:pPr>
              <w:jc w:val="right"/>
              <w:rPr>
                <w:rFonts w:ascii="Arial" w:hAnsi="Arial" w:cs="Arial"/>
                <w:color w:val="000000" w:themeColor="text1"/>
                <w:sz w:val="16"/>
                <w:szCs w:val="16"/>
              </w:rPr>
            </w:pPr>
            <w:r>
              <w:rPr>
                <w:rFonts w:ascii="Arial" w:hAnsi="Arial" w:cs="Arial"/>
                <w:color w:val="000000" w:themeColor="text1"/>
                <w:sz w:val="16"/>
                <w:szCs w:val="16"/>
              </w:rPr>
              <w:t>6</w:t>
            </w:r>
          </w:p>
        </w:tc>
        <w:tc>
          <w:tcPr>
            <w:tcW w:w="1984" w:type="dxa"/>
          </w:tcPr>
          <w:p w14:paraId="254D674F" w14:textId="71D12A90" w:rsidR="000028EC" w:rsidRPr="00381F17" w:rsidRDefault="000028EC"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1</w:t>
            </w:r>
          </w:p>
        </w:tc>
      </w:tr>
      <w:tr w:rsidR="000028EC" w:rsidRPr="00381F17" w14:paraId="360B38DB" w14:textId="77777777" w:rsidTr="0025282F">
        <w:tc>
          <w:tcPr>
            <w:tcW w:w="4990" w:type="dxa"/>
          </w:tcPr>
          <w:p w14:paraId="385F3A74" w14:textId="5765F708" w:rsidR="000028EC" w:rsidRPr="00381F17" w:rsidRDefault="000028EC" w:rsidP="002D5044">
            <w:pPr>
              <w:rPr>
                <w:rFonts w:ascii="Arial" w:hAnsi="Arial" w:cs="Arial"/>
                <w:sz w:val="16"/>
                <w:szCs w:val="16"/>
              </w:rPr>
            </w:pPr>
            <w:r w:rsidRPr="00381F17">
              <w:rPr>
                <w:rFonts w:ascii="Arial" w:hAnsi="Arial" w:cs="Arial"/>
                <w:sz w:val="16"/>
                <w:szCs w:val="16"/>
              </w:rPr>
              <w:t>Methadone</w:t>
            </w:r>
          </w:p>
        </w:tc>
        <w:tc>
          <w:tcPr>
            <w:tcW w:w="1985" w:type="dxa"/>
          </w:tcPr>
          <w:p w14:paraId="38524EBB" w14:textId="7DC2CF62" w:rsidR="000028EC" w:rsidRPr="00381F17" w:rsidRDefault="000028EC"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3</w:t>
            </w:r>
          </w:p>
        </w:tc>
        <w:tc>
          <w:tcPr>
            <w:tcW w:w="1984" w:type="dxa"/>
          </w:tcPr>
          <w:p w14:paraId="48A32690" w14:textId="359AEEDE" w:rsidR="000028EC" w:rsidRPr="00381F17" w:rsidRDefault="000028EC"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2</w:t>
            </w:r>
          </w:p>
        </w:tc>
      </w:tr>
      <w:tr w:rsidR="002D5044" w:rsidRPr="00381F17" w14:paraId="638EF791" w14:textId="77777777" w:rsidTr="0025282F">
        <w:tc>
          <w:tcPr>
            <w:tcW w:w="4990" w:type="dxa"/>
          </w:tcPr>
          <w:p w14:paraId="1AE2F653" w14:textId="21C07880" w:rsidR="002D5044" w:rsidRPr="00381F17" w:rsidRDefault="002D5044" w:rsidP="002D5044">
            <w:pPr>
              <w:rPr>
                <w:rFonts w:ascii="Arial" w:hAnsi="Arial" w:cs="Arial"/>
                <w:sz w:val="16"/>
                <w:szCs w:val="16"/>
              </w:rPr>
            </w:pPr>
            <w:r w:rsidRPr="00381F17">
              <w:rPr>
                <w:rFonts w:ascii="Arial" w:hAnsi="Arial" w:cs="Arial"/>
                <w:sz w:val="16"/>
                <w:szCs w:val="16"/>
              </w:rPr>
              <w:t>Other opiate</w:t>
            </w:r>
            <w:r w:rsidR="00A36832">
              <w:rPr>
                <w:rFonts w:ascii="Arial" w:hAnsi="Arial" w:cs="Arial"/>
                <w:sz w:val="16"/>
                <w:szCs w:val="16"/>
              </w:rPr>
              <w:t>s</w:t>
            </w:r>
            <w:r w:rsidRPr="00381F17">
              <w:rPr>
                <w:rFonts w:ascii="Arial" w:hAnsi="Arial" w:cs="Arial"/>
                <w:sz w:val="16"/>
                <w:szCs w:val="16"/>
              </w:rPr>
              <w:t>/opioid</w:t>
            </w:r>
            <w:r w:rsidR="00A36832">
              <w:rPr>
                <w:rFonts w:ascii="Arial" w:hAnsi="Arial" w:cs="Arial"/>
                <w:sz w:val="16"/>
                <w:szCs w:val="16"/>
              </w:rPr>
              <w:t>s</w:t>
            </w:r>
          </w:p>
        </w:tc>
        <w:tc>
          <w:tcPr>
            <w:tcW w:w="1985" w:type="dxa"/>
          </w:tcPr>
          <w:p w14:paraId="744F0A08" w14:textId="0CA03131" w:rsidR="002D5044" w:rsidRPr="00381F17" w:rsidRDefault="00715AD6" w:rsidP="002D5044">
            <w:pPr>
              <w:jc w:val="right"/>
              <w:rPr>
                <w:rFonts w:ascii="Arial" w:hAnsi="Arial" w:cs="Arial"/>
                <w:color w:val="000000" w:themeColor="text1"/>
                <w:sz w:val="16"/>
                <w:szCs w:val="16"/>
              </w:rPr>
            </w:pPr>
            <w:r>
              <w:rPr>
                <w:rFonts w:ascii="Arial" w:hAnsi="Arial" w:cs="Arial"/>
                <w:color w:val="000000" w:themeColor="text1"/>
                <w:sz w:val="16"/>
                <w:szCs w:val="16"/>
              </w:rPr>
              <w:t>2</w:t>
            </w:r>
            <w:r w:rsidR="001D2498">
              <w:rPr>
                <w:rFonts w:ascii="Arial" w:hAnsi="Arial" w:cs="Arial"/>
                <w:color w:val="000000" w:themeColor="text1"/>
                <w:sz w:val="16"/>
                <w:szCs w:val="16"/>
              </w:rPr>
              <w:t>4</w:t>
            </w:r>
          </w:p>
        </w:tc>
        <w:tc>
          <w:tcPr>
            <w:tcW w:w="1984" w:type="dxa"/>
          </w:tcPr>
          <w:p w14:paraId="10107CC3" w14:textId="788BE456" w:rsidR="002D5044" w:rsidRPr="00381F17" w:rsidRDefault="00743F7E"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1</w:t>
            </w:r>
            <w:r w:rsidR="00C64B0D">
              <w:rPr>
                <w:rFonts w:ascii="Arial" w:hAnsi="Arial" w:cs="Arial"/>
                <w:color w:val="000000" w:themeColor="text1"/>
                <w:sz w:val="16"/>
                <w:szCs w:val="16"/>
              </w:rPr>
              <w:t>1</w:t>
            </w:r>
          </w:p>
        </w:tc>
      </w:tr>
      <w:tr w:rsidR="002D5044" w:rsidRPr="00381F17" w14:paraId="4FBF3B3B" w14:textId="77777777" w:rsidTr="0025282F">
        <w:tc>
          <w:tcPr>
            <w:tcW w:w="4990" w:type="dxa"/>
          </w:tcPr>
          <w:p w14:paraId="7EBC4E63" w14:textId="77777777" w:rsidR="002D5044" w:rsidRPr="00381F17" w:rsidRDefault="002D5044" w:rsidP="002D5044">
            <w:pPr>
              <w:rPr>
                <w:rFonts w:ascii="Arial" w:hAnsi="Arial" w:cs="Arial"/>
                <w:sz w:val="16"/>
                <w:szCs w:val="16"/>
              </w:rPr>
            </w:pPr>
            <w:r w:rsidRPr="00381F17">
              <w:rPr>
                <w:rFonts w:ascii="Arial" w:hAnsi="Arial" w:cs="Arial"/>
                <w:sz w:val="16"/>
                <w:szCs w:val="16"/>
              </w:rPr>
              <w:t>Non-opioid pain-killer</w:t>
            </w:r>
          </w:p>
        </w:tc>
        <w:tc>
          <w:tcPr>
            <w:tcW w:w="1985" w:type="dxa"/>
          </w:tcPr>
          <w:p w14:paraId="292BD3BC" w14:textId="29C3B8A5" w:rsidR="002D5044" w:rsidRPr="00381F17" w:rsidRDefault="00CA5543" w:rsidP="002D5044">
            <w:pPr>
              <w:jc w:val="right"/>
              <w:rPr>
                <w:rFonts w:ascii="Arial" w:hAnsi="Arial" w:cs="Arial"/>
                <w:color w:val="000000" w:themeColor="text1"/>
                <w:sz w:val="16"/>
                <w:szCs w:val="16"/>
              </w:rPr>
            </w:pPr>
            <w:r>
              <w:rPr>
                <w:rFonts w:ascii="Arial" w:hAnsi="Arial" w:cs="Arial"/>
                <w:color w:val="000000" w:themeColor="text1"/>
                <w:sz w:val="16"/>
                <w:szCs w:val="16"/>
              </w:rPr>
              <w:t>8</w:t>
            </w:r>
          </w:p>
        </w:tc>
        <w:tc>
          <w:tcPr>
            <w:tcW w:w="1984" w:type="dxa"/>
          </w:tcPr>
          <w:p w14:paraId="19182E91" w14:textId="37B23F5A" w:rsidR="002D5044" w:rsidRPr="00381F17" w:rsidRDefault="000028EC"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1</w:t>
            </w:r>
          </w:p>
        </w:tc>
      </w:tr>
      <w:tr w:rsidR="00FE4036" w:rsidRPr="00381F17" w14:paraId="6E0E1E17" w14:textId="77777777" w:rsidTr="0025282F">
        <w:tc>
          <w:tcPr>
            <w:tcW w:w="4990" w:type="dxa"/>
          </w:tcPr>
          <w:p w14:paraId="042F0808" w14:textId="2C248E25" w:rsidR="00FE4036" w:rsidRPr="00381F17" w:rsidRDefault="00FE4036" w:rsidP="002D5044">
            <w:pPr>
              <w:rPr>
                <w:rFonts w:ascii="Arial" w:hAnsi="Arial" w:cs="Arial"/>
                <w:sz w:val="16"/>
                <w:szCs w:val="16"/>
              </w:rPr>
            </w:pPr>
            <w:r w:rsidRPr="00381F17">
              <w:rPr>
                <w:rFonts w:ascii="Arial" w:hAnsi="Arial" w:cs="Arial"/>
                <w:sz w:val="16"/>
                <w:szCs w:val="16"/>
              </w:rPr>
              <w:t>Loperamide</w:t>
            </w:r>
          </w:p>
        </w:tc>
        <w:tc>
          <w:tcPr>
            <w:tcW w:w="1985" w:type="dxa"/>
          </w:tcPr>
          <w:p w14:paraId="1B53BDC0" w14:textId="548F6017" w:rsidR="00FE4036" w:rsidRPr="00381F17" w:rsidRDefault="00BE45D5" w:rsidP="002D5044">
            <w:pPr>
              <w:jc w:val="right"/>
              <w:rPr>
                <w:rFonts w:ascii="Arial" w:hAnsi="Arial" w:cs="Arial"/>
                <w:color w:val="000000" w:themeColor="text1"/>
                <w:sz w:val="16"/>
                <w:szCs w:val="16"/>
              </w:rPr>
            </w:pPr>
            <w:r>
              <w:rPr>
                <w:rFonts w:ascii="Arial" w:hAnsi="Arial" w:cs="Arial"/>
                <w:color w:val="000000" w:themeColor="text1"/>
                <w:sz w:val="16"/>
                <w:szCs w:val="16"/>
              </w:rPr>
              <w:t>5</w:t>
            </w:r>
          </w:p>
        </w:tc>
        <w:tc>
          <w:tcPr>
            <w:tcW w:w="1984" w:type="dxa"/>
          </w:tcPr>
          <w:p w14:paraId="76A333FB" w14:textId="43E623F9" w:rsidR="00FE4036" w:rsidRPr="00381F17" w:rsidRDefault="00FE4036"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0</w:t>
            </w:r>
          </w:p>
        </w:tc>
      </w:tr>
      <w:tr w:rsidR="000028EC" w:rsidRPr="00381F17" w14:paraId="1BBCC0E0" w14:textId="77777777" w:rsidTr="0025282F">
        <w:tc>
          <w:tcPr>
            <w:tcW w:w="4990" w:type="dxa"/>
          </w:tcPr>
          <w:p w14:paraId="44585CB7" w14:textId="3FFBD036" w:rsidR="000028EC" w:rsidRPr="00381F17" w:rsidRDefault="000028EC" w:rsidP="002D5044">
            <w:pPr>
              <w:rPr>
                <w:rFonts w:ascii="Arial" w:hAnsi="Arial" w:cs="Arial"/>
                <w:color w:val="000000" w:themeColor="text1"/>
                <w:sz w:val="16"/>
                <w:szCs w:val="16"/>
              </w:rPr>
            </w:pPr>
            <w:r w:rsidRPr="00381F17">
              <w:rPr>
                <w:rFonts w:ascii="Arial" w:hAnsi="Arial" w:cs="Arial"/>
                <w:color w:val="000000" w:themeColor="text1"/>
                <w:sz w:val="16"/>
                <w:szCs w:val="16"/>
              </w:rPr>
              <w:t>Dextromethorphan</w:t>
            </w:r>
          </w:p>
        </w:tc>
        <w:tc>
          <w:tcPr>
            <w:tcW w:w="1985" w:type="dxa"/>
          </w:tcPr>
          <w:p w14:paraId="0CE9A223" w14:textId="3A6F89B3" w:rsidR="000028EC" w:rsidRPr="00381F17" w:rsidRDefault="000028EC"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4</w:t>
            </w:r>
          </w:p>
        </w:tc>
        <w:tc>
          <w:tcPr>
            <w:tcW w:w="1984" w:type="dxa"/>
          </w:tcPr>
          <w:p w14:paraId="79FDE164" w14:textId="640268F3" w:rsidR="000028EC" w:rsidRPr="00381F17" w:rsidRDefault="000028EC"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1</w:t>
            </w:r>
          </w:p>
        </w:tc>
      </w:tr>
      <w:tr w:rsidR="000028EC" w:rsidRPr="00381F17" w14:paraId="08A6DF1B" w14:textId="77777777" w:rsidTr="0025282F">
        <w:tc>
          <w:tcPr>
            <w:tcW w:w="4990" w:type="dxa"/>
          </w:tcPr>
          <w:p w14:paraId="5A994DA9" w14:textId="4BCBC9E9" w:rsidR="000028EC" w:rsidRPr="00381F17" w:rsidRDefault="000028EC" w:rsidP="002D5044">
            <w:pPr>
              <w:rPr>
                <w:rFonts w:ascii="Arial" w:hAnsi="Arial" w:cs="Arial"/>
                <w:sz w:val="16"/>
                <w:szCs w:val="16"/>
              </w:rPr>
            </w:pPr>
            <w:r w:rsidRPr="00381F17">
              <w:rPr>
                <w:rFonts w:ascii="Arial" w:hAnsi="Arial" w:cs="Arial"/>
                <w:sz w:val="16"/>
                <w:szCs w:val="16"/>
              </w:rPr>
              <w:t>Muscle relaxant</w:t>
            </w:r>
          </w:p>
        </w:tc>
        <w:tc>
          <w:tcPr>
            <w:tcW w:w="1985" w:type="dxa"/>
          </w:tcPr>
          <w:p w14:paraId="4645348B" w14:textId="640DC489" w:rsidR="000028EC" w:rsidRPr="00381F17" w:rsidRDefault="000028EC"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3</w:t>
            </w:r>
          </w:p>
        </w:tc>
        <w:tc>
          <w:tcPr>
            <w:tcW w:w="1984" w:type="dxa"/>
          </w:tcPr>
          <w:p w14:paraId="67FDA4C4" w14:textId="7F39B440" w:rsidR="000028EC" w:rsidRPr="00381F17" w:rsidRDefault="000028EC" w:rsidP="002D5044">
            <w:pPr>
              <w:jc w:val="right"/>
              <w:rPr>
                <w:rFonts w:ascii="Arial" w:hAnsi="Arial" w:cs="Arial"/>
                <w:sz w:val="16"/>
                <w:szCs w:val="16"/>
              </w:rPr>
            </w:pPr>
            <w:r w:rsidRPr="00381F17">
              <w:rPr>
                <w:rFonts w:ascii="Arial" w:hAnsi="Arial" w:cs="Arial"/>
                <w:sz w:val="16"/>
                <w:szCs w:val="16"/>
              </w:rPr>
              <w:t>1</w:t>
            </w:r>
          </w:p>
        </w:tc>
      </w:tr>
      <w:tr w:rsidR="002D5044" w:rsidRPr="00381F17" w14:paraId="25AA29B9" w14:textId="77777777" w:rsidTr="0025282F">
        <w:tc>
          <w:tcPr>
            <w:tcW w:w="4990" w:type="dxa"/>
          </w:tcPr>
          <w:p w14:paraId="5CD28122" w14:textId="77777777" w:rsidR="002D5044" w:rsidRPr="00381F17" w:rsidRDefault="002D5044" w:rsidP="002D5044">
            <w:pPr>
              <w:rPr>
                <w:rFonts w:ascii="Arial" w:hAnsi="Arial" w:cs="Arial"/>
                <w:sz w:val="16"/>
                <w:szCs w:val="16"/>
              </w:rPr>
            </w:pPr>
            <w:r w:rsidRPr="00381F17">
              <w:rPr>
                <w:rFonts w:ascii="Arial" w:hAnsi="Arial" w:cs="Arial"/>
                <w:sz w:val="16"/>
                <w:szCs w:val="16"/>
              </w:rPr>
              <w:t>Alcohol</w:t>
            </w:r>
          </w:p>
        </w:tc>
        <w:tc>
          <w:tcPr>
            <w:tcW w:w="1985" w:type="dxa"/>
          </w:tcPr>
          <w:p w14:paraId="1BF00B2B" w14:textId="1B663D81" w:rsidR="002D5044" w:rsidRPr="00381F17" w:rsidRDefault="000028EC"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2</w:t>
            </w:r>
            <w:r w:rsidR="001D2498">
              <w:rPr>
                <w:rFonts w:ascii="Arial" w:hAnsi="Arial" w:cs="Arial"/>
                <w:color w:val="000000" w:themeColor="text1"/>
                <w:sz w:val="16"/>
                <w:szCs w:val="16"/>
              </w:rPr>
              <w:t>2</w:t>
            </w:r>
          </w:p>
        </w:tc>
        <w:tc>
          <w:tcPr>
            <w:tcW w:w="1984" w:type="dxa"/>
          </w:tcPr>
          <w:p w14:paraId="12B0DA0F" w14:textId="5047B6DE" w:rsidR="002D5044" w:rsidRPr="00381F17" w:rsidRDefault="000028EC" w:rsidP="002D5044">
            <w:pPr>
              <w:jc w:val="right"/>
              <w:rPr>
                <w:rFonts w:ascii="Arial" w:hAnsi="Arial" w:cs="Arial"/>
                <w:sz w:val="16"/>
                <w:szCs w:val="16"/>
              </w:rPr>
            </w:pPr>
            <w:r w:rsidRPr="00381F17">
              <w:rPr>
                <w:rFonts w:ascii="Arial" w:hAnsi="Arial" w:cs="Arial"/>
                <w:sz w:val="16"/>
                <w:szCs w:val="16"/>
              </w:rPr>
              <w:t>8</w:t>
            </w:r>
          </w:p>
        </w:tc>
      </w:tr>
      <w:tr w:rsidR="002D5044" w:rsidRPr="00381F17" w14:paraId="5DC42934" w14:textId="77777777" w:rsidTr="0025282F">
        <w:tc>
          <w:tcPr>
            <w:tcW w:w="4990" w:type="dxa"/>
          </w:tcPr>
          <w:p w14:paraId="0C0F617F" w14:textId="77777777" w:rsidR="002D5044" w:rsidRPr="00381F17" w:rsidRDefault="002D5044" w:rsidP="002D5044">
            <w:pPr>
              <w:rPr>
                <w:rFonts w:ascii="Arial" w:hAnsi="Arial" w:cs="Arial"/>
                <w:sz w:val="16"/>
                <w:szCs w:val="16"/>
              </w:rPr>
            </w:pPr>
            <w:r w:rsidRPr="00381F17">
              <w:rPr>
                <w:rFonts w:ascii="Arial" w:hAnsi="Arial" w:cs="Arial"/>
                <w:sz w:val="16"/>
                <w:szCs w:val="16"/>
              </w:rPr>
              <w:t>Caffeine</w:t>
            </w:r>
          </w:p>
        </w:tc>
        <w:tc>
          <w:tcPr>
            <w:tcW w:w="1985" w:type="dxa"/>
          </w:tcPr>
          <w:p w14:paraId="24EF86B2" w14:textId="3C524DF6" w:rsidR="002D5044" w:rsidRPr="00381F17" w:rsidRDefault="00EB73C8" w:rsidP="002D5044">
            <w:pPr>
              <w:jc w:val="right"/>
              <w:rPr>
                <w:rFonts w:ascii="Arial" w:hAnsi="Arial" w:cs="Arial"/>
                <w:color w:val="FF0000"/>
                <w:sz w:val="16"/>
                <w:szCs w:val="16"/>
              </w:rPr>
            </w:pPr>
            <w:r w:rsidRPr="00381F17">
              <w:rPr>
                <w:rFonts w:ascii="Arial" w:hAnsi="Arial" w:cs="Arial"/>
                <w:color w:val="000000" w:themeColor="text1"/>
                <w:sz w:val="16"/>
                <w:szCs w:val="16"/>
              </w:rPr>
              <w:t>1</w:t>
            </w:r>
            <w:r w:rsidR="00CA5543">
              <w:rPr>
                <w:rFonts w:ascii="Arial" w:hAnsi="Arial" w:cs="Arial"/>
                <w:color w:val="000000" w:themeColor="text1"/>
                <w:sz w:val="16"/>
                <w:szCs w:val="16"/>
              </w:rPr>
              <w:t>2</w:t>
            </w:r>
          </w:p>
        </w:tc>
        <w:tc>
          <w:tcPr>
            <w:tcW w:w="1984" w:type="dxa"/>
          </w:tcPr>
          <w:p w14:paraId="451BFCF5" w14:textId="0F610228" w:rsidR="002D5044" w:rsidRPr="00381F17" w:rsidRDefault="00EB73C8" w:rsidP="002D5044">
            <w:pPr>
              <w:jc w:val="right"/>
              <w:rPr>
                <w:rFonts w:ascii="Arial" w:hAnsi="Arial" w:cs="Arial"/>
                <w:sz w:val="16"/>
                <w:szCs w:val="16"/>
              </w:rPr>
            </w:pPr>
            <w:r w:rsidRPr="00381F17">
              <w:rPr>
                <w:rFonts w:ascii="Arial" w:hAnsi="Arial" w:cs="Arial"/>
                <w:sz w:val="16"/>
                <w:szCs w:val="16"/>
              </w:rPr>
              <w:t>0</w:t>
            </w:r>
          </w:p>
        </w:tc>
      </w:tr>
      <w:tr w:rsidR="00EB73C8" w:rsidRPr="00381F17" w14:paraId="37D0E8DB" w14:textId="77777777" w:rsidTr="0025282F">
        <w:tc>
          <w:tcPr>
            <w:tcW w:w="4990" w:type="dxa"/>
          </w:tcPr>
          <w:p w14:paraId="26E7686F" w14:textId="03FDDDDF" w:rsidR="00EB73C8" w:rsidRPr="00381F17" w:rsidRDefault="00F5629B" w:rsidP="002D5044">
            <w:pPr>
              <w:rPr>
                <w:rFonts w:ascii="Arial" w:hAnsi="Arial" w:cs="Arial"/>
                <w:sz w:val="16"/>
                <w:szCs w:val="16"/>
              </w:rPr>
            </w:pPr>
            <w:r w:rsidRPr="00381F17">
              <w:rPr>
                <w:rFonts w:ascii="Arial" w:hAnsi="Arial" w:cs="Arial"/>
                <w:sz w:val="16"/>
                <w:szCs w:val="16"/>
              </w:rPr>
              <w:t>Helium</w:t>
            </w:r>
          </w:p>
        </w:tc>
        <w:tc>
          <w:tcPr>
            <w:tcW w:w="1985" w:type="dxa"/>
          </w:tcPr>
          <w:p w14:paraId="169E31A9" w14:textId="3D3562EB" w:rsidR="00EB73C8" w:rsidRPr="00381F17" w:rsidRDefault="00F5629B"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0</w:t>
            </w:r>
          </w:p>
        </w:tc>
        <w:tc>
          <w:tcPr>
            <w:tcW w:w="1984" w:type="dxa"/>
          </w:tcPr>
          <w:p w14:paraId="4DE3D0DF" w14:textId="44209FF9" w:rsidR="00EB73C8" w:rsidRPr="00381F17" w:rsidRDefault="00F5629B" w:rsidP="002D5044">
            <w:pPr>
              <w:jc w:val="right"/>
              <w:rPr>
                <w:rFonts w:ascii="Arial" w:hAnsi="Arial" w:cs="Arial"/>
                <w:sz w:val="16"/>
                <w:szCs w:val="16"/>
              </w:rPr>
            </w:pPr>
            <w:r w:rsidRPr="00381F17">
              <w:rPr>
                <w:rFonts w:ascii="Arial" w:hAnsi="Arial" w:cs="Arial"/>
                <w:sz w:val="16"/>
                <w:szCs w:val="16"/>
              </w:rPr>
              <w:t>2</w:t>
            </w:r>
          </w:p>
        </w:tc>
      </w:tr>
      <w:tr w:rsidR="00F5629B" w:rsidRPr="00381F17" w14:paraId="4B44905F" w14:textId="77777777" w:rsidTr="0025282F">
        <w:tc>
          <w:tcPr>
            <w:tcW w:w="4990" w:type="dxa"/>
          </w:tcPr>
          <w:p w14:paraId="13649E70" w14:textId="22FB6DB6" w:rsidR="00F5629B" w:rsidRPr="00381F17" w:rsidRDefault="00F5629B" w:rsidP="002D5044">
            <w:pPr>
              <w:rPr>
                <w:rFonts w:ascii="Arial" w:hAnsi="Arial" w:cs="Arial"/>
                <w:sz w:val="16"/>
                <w:szCs w:val="16"/>
              </w:rPr>
            </w:pPr>
            <w:r w:rsidRPr="00381F17">
              <w:rPr>
                <w:rFonts w:ascii="Arial" w:hAnsi="Arial" w:cs="Arial"/>
                <w:sz w:val="16"/>
                <w:szCs w:val="16"/>
              </w:rPr>
              <w:t>Inhalant</w:t>
            </w:r>
          </w:p>
        </w:tc>
        <w:tc>
          <w:tcPr>
            <w:tcW w:w="1985" w:type="dxa"/>
          </w:tcPr>
          <w:p w14:paraId="161EEA09" w14:textId="3C85B6E0" w:rsidR="00F5629B" w:rsidRPr="00381F17" w:rsidRDefault="001D2498" w:rsidP="002D5044">
            <w:pPr>
              <w:jc w:val="right"/>
              <w:rPr>
                <w:rFonts w:ascii="Arial" w:hAnsi="Arial" w:cs="Arial"/>
                <w:color w:val="000000" w:themeColor="text1"/>
                <w:sz w:val="16"/>
                <w:szCs w:val="16"/>
              </w:rPr>
            </w:pPr>
            <w:r>
              <w:rPr>
                <w:rFonts w:ascii="Arial" w:hAnsi="Arial" w:cs="Arial"/>
                <w:color w:val="000000" w:themeColor="text1"/>
                <w:sz w:val="16"/>
                <w:szCs w:val="16"/>
              </w:rPr>
              <w:t>2</w:t>
            </w:r>
          </w:p>
        </w:tc>
        <w:tc>
          <w:tcPr>
            <w:tcW w:w="1984" w:type="dxa"/>
          </w:tcPr>
          <w:p w14:paraId="3B05095A" w14:textId="52DF531D" w:rsidR="00F5629B" w:rsidRPr="00381F17" w:rsidRDefault="00F5629B" w:rsidP="002D5044">
            <w:pPr>
              <w:jc w:val="right"/>
              <w:rPr>
                <w:rFonts w:ascii="Arial" w:hAnsi="Arial" w:cs="Arial"/>
                <w:sz w:val="16"/>
                <w:szCs w:val="16"/>
              </w:rPr>
            </w:pPr>
            <w:r w:rsidRPr="00381F17">
              <w:rPr>
                <w:rFonts w:ascii="Arial" w:hAnsi="Arial" w:cs="Arial"/>
                <w:sz w:val="16"/>
                <w:szCs w:val="16"/>
              </w:rPr>
              <w:t>0</w:t>
            </w:r>
          </w:p>
        </w:tc>
      </w:tr>
      <w:tr w:rsidR="00F5629B" w:rsidRPr="00381F17" w14:paraId="30E2BE16" w14:textId="77777777" w:rsidTr="0025282F">
        <w:tc>
          <w:tcPr>
            <w:tcW w:w="4990" w:type="dxa"/>
          </w:tcPr>
          <w:p w14:paraId="391F79C0" w14:textId="59A9AAC2" w:rsidR="00F5629B" w:rsidRPr="00381F17" w:rsidRDefault="00F5629B" w:rsidP="002D5044">
            <w:pPr>
              <w:rPr>
                <w:rFonts w:ascii="Arial" w:hAnsi="Arial" w:cs="Arial"/>
                <w:sz w:val="16"/>
                <w:szCs w:val="16"/>
              </w:rPr>
            </w:pPr>
            <w:r w:rsidRPr="00381F17">
              <w:rPr>
                <w:rFonts w:ascii="Arial" w:hAnsi="Arial" w:cs="Arial"/>
                <w:sz w:val="16"/>
                <w:szCs w:val="16"/>
              </w:rPr>
              <w:t>Naloxone</w:t>
            </w:r>
          </w:p>
        </w:tc>
        <w:tc>
          <w:tcPr>
            <w:tcW w:w="1985" w:type="dxa"/>
          </w:tcPr>
          <w:p w14:paraId="078E8F59" w14:textId="5D08B582" w:rsidR="00F5629B" w:rsidRPr="00381F17" w:rsidRDefault="00F5629B"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2</w:t>
            </w:r>
          </w:p>
        </w:tc>
        <w:tc>
          <w:tcPr>
            <w:tcW w:w="1984" w:type="dxa"/>
          </w:tcPr>
          <w:p w14:paraId="031DFF96" w14:textId="32281EAF" w:rsidR="00F5629B" w:rsidRPr="00381F17" w:rsidRDefault="00F5629B" w:rsidP="002D5044">
            <w:pPr>
              <w:jc w:val="right"/>
              <w:rPr>
                <w:rFonts w:ascii="Arial" w:hAnsi="Arial" w:cs="Arial"/>
                <w:sz w:val="16"/>
                <w:szCs w:val="16"/>
              </w:rPr>
            </w:pPr>
            <w:r w:rsidRPr="00381F17">
              <w:rPr>
                <w:rFonts w:ascii="Arial" w:hAnsi="Arial" w:cs="Arial"/>
                <w:sz w:val="16"/>
                <w:szCs w:val="16"/>
              </w:rPr>
              <w:t>0</w:t>
            </w:r>
          </w:p>
        </w:tc>
      </w:tr>
      <w:tr w:rsidR="002D5044" w:rsidRPr="00381F17" w14:paraId="67C23D46" w14:textId="77777777" w:rsidTr="0025282F">
        <w:tc>
          <w:tcPr>
            <w:tcW w:w="4990" w:type="dxa"/>
          </w:tcPr>
          <w:p w14:paraId="496DA6CD" w14:textId="77777777" w:rsidR="002D5044" w:rsidRPr="00381F17" w:rsidRDefault="002D5044" w:rsidP="002D5044">
            <w:pPr>
              <w:rPr>
                <w:rFonts w:ascii="Arial" w:hAnsi="Arial" w:cs="Arial"/>
                <w:sz w:val="16"/>
                <w:szCs w:val="16"/>
              </w:rPr>
            </w:pPr>
            <w:r w:rsidRPr="00381F17">
              <w:rPr>
                <w:rFonts w:ascii="Arial" w:hAnsi="Arial" w:cs="Arial"/>
                <w:sz w:val="16"/>
                <w:szCs w:val="16"/>
              </w:rPr>
              <w:t>Other</w:t>
            </w:r>
          </w:p>
        </w:tc>
        <w:tc>
          <w:tcPr>
            <w:tcW w:w="1985" w:type="dxa"/>
          </w:tcPr>
          <w:p w14:paraId="2410C50D" w14:textId="70C5876A" w:rsidR="002D5044" w:rsidRPr="00381F17" w:rsidRDefault="00F5629B" w:rsidP="002D5044">
            <w:pPr>
              <w:jc w:val="right"/>
              <w:rPr>
                <w:rFonts w:ascii="Arial" w:hAnsi="Arial" w:cs="Arial"/>
                <w:color w:val="000000" w:themeColor="text1"/>
                <w:sz w:val="16"/>
                <w:szCs w:val="16"/>
              </w:rPr>
            </w:pPr>
            <w:r w:rsidRPr="00381F17">
              <w:rPr>
                <w:rFonts w:ascii="Arial" w:hAnsi="Arial" w:cs="Arial"/>
                <w:color w:val="000000" w:themeColor="text1"/>
                <w:sz w:val="16"/>
                <w:szCs w:val="16"/>
              </w:rPr>
              <w:t>1</w:t>
            </w:r>
            <w:r w:rsidR="00DB5BF8">
              <w:rPr>
                <w:rFonts w:ascii="Arial" w:hAnsi="Arial" w:cs="Arial"/>
                <w:color w:val="000000" w:themeColor="text1"/>
                <w:sz w:val="16"/>
                <w:szCs w:val="16"/>
              </w:rPr>
              <w:t>5</w:t>
            </w:r>
          </w:p>
        </w:tc>
        <w:tc>
          <w:tcPr>
            <w:tcW w:w="1984" w:type="dxa"/>
          </w:tcPr>
          <w:p w14:paraId="0EA4EA6E" w14:textId="1704404F" w:rsidR="002D5044" w:rsidRPr="00381F17" w:rsidRDefault="00F5629B" w:rsidP="002D5044">
            <w:pPr>
              <w:jc w:val="right"/>
              <w:rPr>
                <w:rFonts w:ascii="Arial" w:hAnsi="Arial" w:cs="Arial"/>
                <w:sz w:val="16"/>
                <w:szCs w:val="16"/>
              </w:rPr>
            </w:pPr>
            <w:r w:rsidRPr="00381F17">
              <w:rPr>
                <w:rFonts w:ascii="Arial" w:hAnsi="Arial" w:cs="Arial"/>
                <w:sz w:val="16"/>
                <w:szCs w:val="16"/>
              </w:rPr>
              <w:t>1</w:t>
            </w:r>
          </w:p>
        </w:tc>
      </w:tr>
      <w:tr w:rsidR="00F5629B" w:rsidRPr="00381F17" w14:paraId="53639939" w14:textId="77777777" w:rsidTr="0025282F">
        <w:tc>
          <w:tcPr>
            <w:tcW w:w="4990" w:type="dxa"/>
          </w:tcPr>
          <w:p w14:paraId="6ED32E4E" w14:textId="412EF09B" w:rsidR="00F5629B" w:rsidRPr="00381F17" w:rsidRDefault="00F5629B" w:rsidP="002D5044">
            <w:pPr>
              <w:rPr>
                <w:rFonts w:ascii="Arial" w:hAnsi="Arial" w:cs="Arial"/>
                <w:sz w:val="16"/>
                <w:szCs w:val="16"/>
              </w:rPr>
            </w:pPr>
            <w:r w:rsidRPr="00381F17">
              <w:rPr>
                <w:rFonts w:ascii="Arial" w:hAnsi="Arial" w:cs="Arial"/>
                <w:sz w:val="16"/>
                <w:szCs w:val="16"/>
              </w:rPr>
              <w:t>Multiple substances</w:t>
            </w:r>
          </w:p>
        </w:tc>
        <w:tc>
          <w:tcPr>
            <w:tcW w:w="1985" w:type="dxa"/>
          </w:tcPr>
          <w:p w14:paraId="36A46BEF" w14:textId="40D13337" w:rsidR="00F5629B" w:rsidRPr="00381F17" w:rsidRDefault="00F5629B" w:rsidP="002D5044">
            <w:pPr>
              <w:jc w:val="right"/>
              <w:rPr>
                <w:rFonts w:ascii="Arial" w:hAnsi="Arial" w:cs="Arial"/>
                <w:color w:val="FF0000"/>
                <w:sz w:val="16"/>
                <w:szCs w:val="16"/>
              </w:rPr>
            </w:pPr>
            <w:r w:rsidRPr="00381F17">
              <w:rPr>
                <w:rFonts w:ascii="Arial" w:hAnsi="Arial" w:cs="Arial"/>
                <w:color w:val="000000" w:themeColor="text1"/>
                <w:sz w:val="16"/>
                <w:szCs w:val="16"/>
              </w:rPr>
              <w:t>1</w:t>
            </w:r>
          </w:p>
        </w:tc>
        <w:tc>
          <w:tcPr>
            <w:tcW w:w="1984" w:type="dxa"/>
          </w:tcPr>
          <w:p w14:paraId="5CCD8491" w14:textId="64E8D7C1" w:rsidR="00F5629B" w:rsidRPr="00381F17" w:rsidRDefault="0071387F" w:rsidP="002D5044">
            <w:pPr>
              <w:jc w:val="right"/>
              <w:rPr>
                <w:rFonts w:ascii="Arial" w:hAnsi="Arial" w:cs="Arial"/>
                <w:sz w:val="16"/>
                <w:szCs w:val="16"/>
              </w:rPr>
            </w:pPr>
            <w:r>
              <w:rPr>
                <w:rFonts w:ascii="Arial" w:hAnsi="Arial" w:cs="Arial"/>
                <w:sz w:val="16"/>
                <w:szCs w:val="16"/>
              </w:rPr>
              <w:t>8</w:t>
            </w:r>
          </w:p>
        </w:tc>
      </w:tr>
      <w:tr w:rsidR="002D5044" w:rsidRPr="00381F17" w14:paraId="1C0132D4" w14:textId="77777777" w:rsidTr="0025282F">
        <w:tc>
          <w:tcPr>
            <w:tcW w:w="4990" w:type="dxa"/>
          </w:tcPr>
          <w:p w14:paraId="21B592EE" w14:textId="670C023E" w:rsidR="002D5044" w:rsidRPr="00381F17" w:rsidRDefault="002D5044" w:rsidP="002D5044">
            <w:pPr>
              <w:rPr>
                <w:rFonts w:ascii="Arial" w:hAnsi="Arial" w:cs="Arial"/>
                <w:sz w:val="16"/>
                <w:szCs w:val="16"/>
              </w:rPr>
            </w:pPr>
            <w:r w:rsidRPr="00381F17">
              <w:rPr>
                <w:rFonts w:ascii="Arial" w:hAnsi="Arial" w:cs="Arial"/>
                <w:sz w:val="16"/>
                <w:szCs w:val="16"/>
              </w:rPr>
              <w:t>Not stated</w:t>
            </w:r>
            <w:r w:rsidR="00F5629B" w:rsidRPr="00381F17">
              <w:rPr>
                <w:rFonts w:ascii="Arial" w:hAnsi="Arial" w:cs="Arial"/>
                <w:sz w:val="16"/>
                <w:szCs w:val="16"/>
              </w:rPr>
              <w:t>/unascertained</w:t>
            </w:r>
          </w:p>
        </w:tc>
        <w:tc>
          <w:tcPr>
            <w:tcW w:w="1985" w:type="dxa"/>
          </w:tcPr>
          <w:p w14:paraId="49B4D08D" w14:textId="0CF5E954" w:rsidR="002D5044" w:rsidRPr="00381F17" w:rsidRDefault="002D5044" w:rsidP="002D5044">
            <w:pPr>
              <w:jc w:val="right"/>
              <w:rPr>
                <w:rFonts w:ascii="Arial" w:hAnsi="Arial" w:cs="Arial"/>
                <w:color w:val="FF0000"/>
                <w:sz w:val="16"/>
                <w:szCs w:val="16"/>
              </w:rPr>
            </w:pPr>
            <w:r w:rsidRPr="00381F17">
              <w:rPr>
                <w:rFonts w:ascii="Arial" w:hAnsi="Arial" w:cs="Arial"/>
                <w:color w:val="000000" w:themeColor="text1"/>
                <w:sz w:val="16"/>
                <w:szCs w:val="16"/>
              </w:rPr>
              <w:t>1</w:t>
            </w:r>
            <w:r w:rsidR="00875143">
              <w:rPr>
                <w:rFonts w:ascii="Arial" w:hAnsi="Arial" w:cs="Arial"/>
                <w:color w:val="000000" w:themeColor="text1"/>
                <w:sz w:val="16"/>
                <w:szCs w:val="16"/>
              </w:rPr>
              <w:t>9</w:t>
            </w:r>
          </w:p>
        </w:tc>
        <w:tc>
          <w:tcPr>
            <w:tcW w:w="1984" w:type="dxa"/>
          </w:tcPr>
          <w:p w14:paraId="4DD26889" w14:textId="53A9F6D5" w:rsidR="002D5044" w:rsidRPr="00381F17" w:rsidRDefault="00822C9A" w:rsidP="002D5044">
            <w:pPr>
              <w:jc w:val="right"/>
              <w:rPr>
                <w:rFonts w:ascii="Arial" w:hAnsi="Arial" w:cs="Arial"/>
                <w:sz w:val="16"/>
                <w:szCs w:val="16"/>
              </w:rPr>
            </w:pPr>
            <w:r>
              <w:rPr>
                <w:rFonts w:ascii="Arial" w:hAnsi="Arial" w:cs="Arial"/>
                <w:sz w:val="16"/>
                <w:szCs w:val="16"/>
              </w:rPr>
              <w:t>53</w:t>
            </w:r>
          </w:p>
        </w:tc>
      </w:tr>
      <w:tr w:rsidR="00F5629B" w:rsidRPr="00381F17" w14:paraId="18201BCC" w14:textId="77777777" w:rsidTr="0025282F">
        <w:tc>
          <w:tcPr>
            <w:tcW w:w="4990" w:type="dxa"/>
          </w:tcPr>
          <w:p w14:paraId="596912B5" w14:textId="43C253EA" w:rsidR="00F5629B" w:rsidRPr="00381F17" w:rsidRDefault="00F5629B" w:rsidP="002D5044">
            <w:pPr>
              <w:rPr>
                <w:rFonts w:ascii="Arial" w:hAnsi="Arial" w:cs="Arial"/>
                <w:sz w:val="16"/>
                <w:szCs w:val="16"/>
              </w:rPr>
            </w:pPr>
            <w:r w:rsidRPr="00381F17">
              <w:rPr>
                <w:rFonts w:ascii="Arial" w:hAnsi="Arial" w:cs="Arial"/>
                <w:sz w:val="16"/>
                <w:szCs w:val="16"/>
              </w:rPr>
              <w:t>No Kratom/Mitragynine</w:t>
            </w:r>
          </w:p>
        </w:tc>
        <w:tc>
          <w:tcPr>
            <w:tcW w:w="1985" w:type="dxa"/>
          </w:tcPr>
          <w:p w14:paraId="2EFF9BDF" w14:textId="4874D6BF" w:rsidR="00F5629B" w:rsidRPr="00381F17" w:rsidRDefault="00610B64" w:rsidP="002D5044">
            <w:pPr>
              <w:jc w:val="right"/>
              <w:rPr>
                <w:rFonts w:ascii="Arial" w:hAnsi="Arial" w:cs="Arial"/>
                <w:color w:val="000000" w:themeColor="text1"/>
                <w:sz w:val="16"/>
                <w:szCs w:val="16"/>
              </w:rPr>
            </w:pPr>
            <w:r>
              <w:rPr>
                <w:rFonts w:ascii="Arial" w:hAnsi="Arial" w:cs="Arial"/>
                <w:color w:val="000000" w:themeColor="text1"/>
                <w:sz w:val="16"/>
                <w:szCs w:val="16"/>
              </w:rPr>
              <w:t>1</w:t>
            </w:r>
          </w:p>
        </w:tc>
        <w:tc>
          <w:tcPr>
            <w:tcW w:w="1984" w:type="dxa"/>
          </w:tcPr>
          <w:p w14:paraId="1F0B85FE" w14:textId="734081EF" w:rsidR="00F5629B" w:rsidRPr="00381F17" w:rsidRDefault="00610B64" w:rsidP="002D5044">
            <w:pPr>
              <w:jc w:val="right"/>
              <w:rPr>
                <w:rFonts w:ascii="Arial" w:hAnsi="Arial" w:cs="Arial"/>
                <w:sz w:val="16"/>
                <w:szCs w:val="16"/>
              </w:rPr>
            </w:pPr>
            <w:r>
              <w:rPr>
                <w:rFonts w:ascii="Arial" w:hAnsi="Arial" w:cs="Arial"/>
                <w:sz w:val="16"/>
                <w:szCs w:val="16"/>
              </w:rPr>
              <w:t>1</w:t>
            </w:r>
          </w:p>
        </w:tc>
      </w:tr>
      <w:bookmarkEnd w:id="14"/>
      <w:tr w:rsidR="002D5044" w:rsidRPr="00381F17" w14:paraId="41AF44E9" w14:textId="77777777" w:rsidTr="0025282F">
        <w:tc>
          <w:tcPr>
            <w:tcW w:w="8959" w:type="dxa"/>
            <w:gridSpan w:val="3"/>
          </w:tcPr>
          <w:p w14:paraId="7507A76F" w14:textId="633140F0" w:rsidR="002D5044" w:rsidRPr="00381F17" w:rsidRDefault="00B30008" w:rsidP="00A27472">
            <w:pPr>
              <w:rPr>
                <w:rFonts w:ascii="Arial" w:hAnsi="Arial" w:cs="Arial"/>
                <w:sz w:val="16"/>
                <w:szCs w:val="16"/>
              </w:rPr>
            </w:pPr>
            <w:r w:rsidRPr="00381F17">
              <w:rPr>
                <w:rFonts w:ascii="Arial" w:hAnsi="Arial" w:cs="Arial"/>
                <w:sz w:val="16"/>
                <w:szCs w:val="16"/>
              </w:rPr>
              <w:t>Notes</w:t>
            </w:r>
            <w:r w:rsidR="002D5044" w:rsidRPr="00381F17">
              <w:rPr>
                <w:rFonts w:ascii="Arial" w:hAnsi="Arial" w:cs="Arial"/>
                <w:sz w:val="16"/>
                <w:szCs w:val="16"/>
              </w:rPr>
              <w:t xml:space="preserve"> Rows may sum to more than the total as more than one class of substance may have been identified</w:t>
            </w:r>
            <w:r w:rsidRPr="00381F17">
              <w:rPr>
                <w:rFonts w:ascii="Arial" w:hAnsi="Arial" w:cs="Arial"/>
                <w:sz w:val="16"/>
                <w:szCs w:val="16"/>
              </w:rPr>
              <w:t>; the true number of specific substances implicated in the cause of death may be higher as they have been included in cases involving “multiple drugs”, etc.</w:t>
            </w:r>
          </w:p>
        </w:tc>
      </w:tr>
    </w:tbl>
    <w:p w14:paraId="7BF37495" w14:textId="77777777" w:rsidR="00CB5C04" w:rsidRPr="00A27472" w:rsidRDefault="00CB5C04" w:rsidP="00A27472">
      <w:pPr>
        <w:spacing w:after="0" w:line="240" w:lineRule="auto"/>
        <w:rPr>
          <w:rFonts w:ascii="Arial" w:hAnsi="Arial" w:cs="Arial"/>
        </w:rPr>
      </w:pPr>
    </w:p>
    <w:p w14:paraId="2056FFF9" w14:textId="77777777" w:rsidR="00FB3FB3" w:rsidRDefault="00FB3FB3">
      <w:pPr>
        <w:rPr>
          <w:rFonts w:ascii="Arial" w:hAnsi="Arial" w:cs="Arial"/>
          <w:b/>
          <w:color w:val="000000" w:themeColor="text1"/>
        </w:rPr>
      </w:pPr>
      <w:r>
        <w:rPr>
          <w:rFonts w:ascii="Arial" w:hAnsi="Arial" w:cs="Arial"/>
          <w:b/>
          <w:color w:val="000000" w:themeColor="text1"/>
        </w:rPr>
        <w:br w:type="page"/>
      </w:r>
    </w:p>
    <w:p w14:paraId="38F4A487" w14:textId="2F4E44D1" w:rsidR="003C7A00" w:rsidRPr="00566416" w:rsidRDefault="003C7A00" w:rsidP="00CF13A2">
      <w:pPr>
        <w:spacing w:after="0" w:line="240" w:lineRule="auto"/>
        <w:ind w:left="851" w:hanging="851"/>
        <w:rPr>
          <w:rFonts w:ascii="Arial" w:hAnsi="Arial" w:cs="Arial"/>
          <w:color w:val="FF0000"/>
          <w:sz w:val="20"/>
          <w:szCs w:val="20"/>
        </w:rPr>
      </w:pPr>
      <w:r w:rsidRPr="00566416">
        <w:rPr>
          <w:rFonts w:ascii="Arial" w:hAnsi="Arial" w:cs="Arial"/>
          <w:b/>
          <w:color w:val="000000" w:themeColor="text1"/>
          <w:sz w:val="20"/>
          <w:szCs w:val="20"/>
        </w:rPr>
        <w:lastRenderedPageBreak/>
        <w:t xml:space="preserve">Table </w:t>
      </w:r>
      <w:r w:rsidR="00A36832" w:rsidRPr="00566416">
        <w:rPr>
          <w:rFonts w:ascii="Arial" w:hAnsi="Arial" w:cs="Arial"/>
          <w:b/>
          <w:color w:val="000000" w:themeColor="text1"/>
          <w:sz w:val="20"/>
          <w:szCs w:val="20"/>
        </w:rPr>
        <w:t>4</w:t>
      </w:r>
      <w:r w:rsidRPr="00566416">
        <w:rPr>
          <w:rFonts w:ascii="Arial" w:hAnsi="Arial" w:cs="Arial"/>
          <w:b/>
          <w:color w:val="000000" w:themeColor="text1"/>
          <w:sz w:val="20"/>
          <w:szCs w:val="20"/>
        </w:rPr>
        <w:t xml:space="preserve">: </w:t>
      </w:r>
      <w:r w:rsidR="00E160A1" w:rsidRPr="00566416">
        <w:rPr>
          <w:rFonts w:ascii="Arial" w:hAnsi="Arial" w:cs="Arial"/>
          <w:b/>
          <w:color w:val="000000" w:themeColor="text1"/>
          <w:sz w:val="20"/>
          <w:szCs w:val="20"/>
        </w:rPr>
        <w:t>M</w:t>
      </w:r>
      <w:r w:rsidRPr="00566416">
        <w:rPr>
          <w:rFonts w:ascii="Arial" w:hAnsi="Arial" w:cs="Arial"/>
          <w:b/>
          <w:color w:val="000000" w:themeColor="text1"/>
          <w:sz w:val="20"/>
          <w:szCs w:val="20"/>
        </w:rPr>
        <w:t xml:space="preserve">ain </w:t>
      </w:r>
      <w:r w:rsidR="00E160A1" w:rsidRPr="00566416">
        <w:rPr>
          <w:rFonts w:ascii="Arial" w:hAnsi="Arial" w:cs="Arial"/>
          <w:b/>
          <w:sz w:val="20"/>
          <w:szCs w:val="20"/>
        </w:rPr>
        <w:t>causes of death/autopsy findings</w:t>
      </w:r>
      <w:r w:rsidR="00C615A2" w:rsidRPr="00566416">
        <w:rPr>
          <w:rFonts w:ascii="Arial" w:hAnsi="Arial" w:cs="Arial"/>
          <w:b/>
          <w:sz w:val="20"/>
          <w:szCs w:val="20"/>
        </w:rPr>
        <w:t xml:space="preserve"> in fatalities associated with Kratom/Krypton use</w:t>
      </w:r>
    </w:p>
    <w:p w14:paraId="1C589926" w14:textId="77777777" w:rsidR="00F15ADE" w:rsidRPr="00A27472" w:rsidRDefault="00F15ADE" w:rsidP="00A27472">
      <w:pPr>
        <w:spacing w:after="0" w:line="240" w:lineRule="auto"/>
        <w:rPr>
          <w:rFonts w:ascii="Arial" w:hAnsi="Arial" w:cs="Times New Roman"/>
          <w:b/>
          <w:bCs/>
          <w:szCs w:val="20"/>
        </w:rPr>
      </w:pPr>
    </w:p>
    <w:tbl>
      <w:tblPr>
        <w:tblStyle w:val="TableGrid"/>
        <w:tblW w:w="5000" w:type="pct"/>
        <w:tblLook w:val="04A0" w:firstRow="1" w:lastRow="0" w:firstColumn="1" w:lastColumn="0" w:noHBand="0" w:noVBand="1"/>
      </w:tblPr>
      <w:tblGrid>
        <w:gridCol w:w="4093"/>
        <w:gridCol w:w="1460"/>
        <w:gridCol w:w="1135"/>
        <w:gridCol w:w="1453"/>
        <w:gridCol w:w="885"/>
      </w:tblGrid>
      <w:tr w:rsidR="003A395E" w:rsidRPr="00B07617" w14:paraId="3D854D6F" w14:textId="77777777" w:rsidTr="0025282F">
        <w:tc>
          <w:tcPr>
            <w:tcW w:w="2267" w:type="pct"/>
            <w:tcBorders>
              <w:left w:val="nil"/>
              <w:bottom w:val="nil"/>
              <w:right w:val="nil"/>
            </w:tcBorders>
          </w:tcPr>
          <w:p w14:paraId="0DF812EF" w14:textId="77777777" w:rsidR="003A395E" w:rsidRPr="00B07617" w:rsidRDefault="003A395E" w:rsidP="00A27472">
            <w:pPr>
              <w:rPr>
                <w:rFonts w:ascii="Arial" w:hAnsi="Arial" w:cs="Arial"/>
                <w:b/>
                <w:bCs/>
                <w:i/>
                <w:sz w:val="16"/>
                <w:szCs w:val="16"/>
              </w:rPr>
            </w:pPr>
            <w:r w:rsidRPr="00B07617">
              <w:rPr>
                <w:rFonts w:ascii="Arial" w:hAnsi="Arial" w:cs="Arial"/>
                <w:b/>
                <w:bCs/>
                <w:i/>
                <w:sz w:val="16"/>
                <w:szCs w:val="16"/>
              </w:rPr>
              <w:t>Cause of death/autopsy findings</w:t>
            </w:r>
          </w:p>
        </w:tc>
        <w:tc>
          <w:tcPr>
            <w:tcW w:w="2733" w:type="pct"/>
            <w:gridSpan w:val="4"/>
            <w:tcBorders>
              <w:left w:val="nil"/>
              <w:bottom w:val="nil"/>
              <w:right w:val="nil"/>
            </w:tcBorders>
          </w:tcPr>
          <w:p w14:paraId="00FB2349" w14:textId="5994BB2B" w:rsidR="003A395E" w:rsidRPr="00B07617" w:rsidRDefault="003A395E" w:rsidP="00D11D33">
            <w:pPr>
              <w:jc w:val="center"/>
              <w:rPr>
                <w:rFonts w:ascii="Arial" w:hAnsi="Arial" w:cs="Arial"/>
                <w:b/>
                <w:bCs/>
                <w:i/>
                <w:sz w:val="16"/>
                <w:szCs w:val="16"/>
              </w:rPr>
            </w:pPr>
            <w:r w:rsidRPr="00B07617">
              <w:rPr>
                <w:rFonts w:ascii="Arial" w:hAnsi="Arial" w:cs="Arial"/>
                <w:b/>
                <w:bCs/>
                <w:i/>
                <w:sz w:val="16"/>
                <w:szCs w:val="16"/>
              </w:rPr>
              <w:t>Frequency</w:t>
            </w:r>
          </w:p>
        </w:tc>
      </w:tr>
      <w:tr w:rsidR="003A395E" w:rsidRPr="00B07617" w14:paraId="72BF363B" w14:textId="77777777" w:rsidTr="0025282F">
        <w:tc>
          <w:tcPr>
            <w:tcW w:w="2267" w:type="pct"/>
            <w:tcBorders>
              <w:top w:val="nil"/>
              <w:left w:val="nil"/>
              <w:bottom w:val="nil"/>
              <w:right w:val="nil"/>
            </w:tcBorders>
          </w:tcPr>
          <w:p w14:paraId="0745CC8E" w14:textId="77777777" w:rsidR="003A395E" w:rsidRPr="00B07617" w:rsidRDefault="003A395E" w:rsidP="00A27472">
            <w:pPr>
              <w:rPr>
                <w:rFonts w:ascii="Arial" w:hAnsi="Arial" w:cs="Arial"/>
                <w:bCs/>
                <w:sz w:val="16"/>
                <w:szCs w:val="16"/>
              </w:rPr>
            </w:pPr>
          </w:p>
        </w:tc>
        <w:tc>
          <w:tcPr>
            <w:tcW w:w="809" w:type="pct"/>
            <w:tcBorders>
              <w:top w:val="nil"/>
              <w:left w:val="nil"/>
              <w:bottom w:val="nil"/>
              <w:right w:val="nil"/>
            </w:tcBorders>
          </w:tcPr>
          <w:p w14:paraId="298C6B47" w14:textId="56058E33" w:rsidR="003A395E" w:rsidRPr="00B07617" w:rsidRDefault="003A395E" w:rsidP="00A27472">
            <w:pPr>
              <w:jc w:val="right"/>
              <w:rPr>
                <w:rFonts w:ascii="Arial" w:hAnsi="Arial" w:cs="Arial"/>
                <w:bCs/>
                <w:sz w:val="16"/>
                <w:szCs w:val="16"/>
              </w:rPr>
            </w:pPr>
            <w:r w:rsidRPr="00B07617">
              <w:rPr>
                <w:rFonts w:ascii="Arial" w:hAnsi="Arial" w:cs="Arial"/>
                <w:bCs/>
                <w:sz w:val="16"/>
                <w:szCs w:val="16"/>
              </w:rPr>
              <w:t>Role of Kratom unclear</w:t>
            </w:r>
          </w:p>
        </w:tc>
        <w:tc>
          <w:tcPr>
            <w:tcW w:w="629" w:type="pct"/>
            <w:tcBorders>
              <w:top w:val="nil"/>
              <w:left w:val="nil"/>
              <w:bottom w:val="nil"/>
              <w:right w:val="nil"/>
            </w:tcBorders>
          </w:tcPr>
          <w:p w14:paraId="27D0666C" w14:textId="5DADFD29" w:rsidR="003A395E" w:rsidRPr="00B07617" w:rsidRDefault="003A395E" w:rsidP="00A27472">
            <w:pPr>
              <w:jc w:val="right"/>
              <w:rPr>
                <w:rFonts w:ascii="Arial" w:hAnsi="Arial" w:cs="Arial"/>
                <w:bCs/>
                <w:sz w:val="16"/>
                <w:szCs w:val="16"/>
              </w:rPr>
            </w:pPr>
            <w:r w:rsidRPr="00B07617">
              <w:rPr>
                <w:rFonts w:ascii="Arial" w:hAnsi="Arial" w:cs="Arial"/>
                <w:bCs/>
                <w:sz w:val="16"/>
                <w:szCs w:val="16"/>
              </w:rPr>
              <w:t>Kratom only</w:t>
            </w:r>
          </w:p>
        </w:tc>
        <w:tc>
          <w:tcPr>
            <w:tcW w:w="805" w:type="pct"/>
            <w:tcBorders>
              <w:top w:val="nil"/>
              <w:left w:val="nil"/>
              <w:bottom w:val="nil"/>
              <w:right w:val="nil"/>
            </w:tcBorders>
          </w:tcPr>
          <w:p w14:paraId="56F4343B" w14:textId="3D419995" w:rsidR="003A395E" w:rsidRPr="00B07617" w:rsidRDefault="003A395E" w:rsidP="00A27472">
            <w:pPr>
              <w:jc w:val="right"/>
              <w:rPr>
                <w:rFonts w:ascii="Arial" w:hAnsi="Arial" w:cs="Arial"/>
                <w:bCs/>
                <w:sz w:val="16"/>
                <w:szCs w:val="16"/>
              </w:rPr>
            </w:pPr>
            <w:r w:rsidRPr="00B07617">
              <w:rPr>
                <w:rFonts w:ascii="Arial" w:hAnsi="Arial" w:cs="Arial"/>
                <w:bCs/>
                <w:sz w:val="16"/>
                <w:szCs w:val="16"/>
              </w:rPr>
              <w:t>Combination of substances</w:t>
            </w:r>
          </w:p>
        </w:tc>
        <w:tc>
          <w:tcPr>
            <w:tcW w:w="490" w:type="pct"/>
            <w:tcBorders>
              <w:top w:val="nil"/>
              <w:left w:val="nil"/>
              <w:bottom w:val="nil"/>
              <w:right w:val="nil"/>
            </w:tcBorders>
          </w:tcPr>
          <w:p w14:paraId="1BC514E4" w14:textId="7B28FA61" w:rsidR="003A395E" w:rsidRPr="00B07617" w:rsidRDefault="003A395E" w:rsidP="00A27472">
            <w:pPr>
              <w:jc w:val="right"/>
              <w:rPr>
                <w:rFonts w:ascii="Arial" w:hAnsi="Arial" w:cs="Arial"/>
                <w:bCs/>
                <w:sz w:val="16"/>
                <w:szCs w:val="16"/>
              </w:rPr>
            </w:pPr>
            <w:r w:rsidRPr="00B07617">
              <w:rPr>
                <w:rFonts w:ascii="Arial" w:hAnsi="Arial" w:cs="Arial"/>
                <w:bCs/>
                <w:sz w:val="16"/>
                <w:szCs w:val="16"/>
              </w:rPr>
              <w:t>Total</w:t>
            </w:r>
          </w:p>
        </w:tc>
      </w:tr>
      <w:tr w:rsidR="00C1295E" w:rsidRPr="00B07617" w14:paraId="5803AC5C" w14:textId="77777777" w:rsidTr="0025282F">
        <w:tc>
          <w:tcPr>
            <w:tcW w:w="2267" w:type="pct"/>
            <w:tcBorders>
              <w:top w:val="nil"/>
              <w:left w:val="nil"/>
              <w:bottom w:val="nil"/>
              <w:right w:val="nil"/>
            </w:tcBorders>
          </w:tcPr>
          <w:p w14:paraId="63EAD3EA" w14:textId="75F05302" w:rsidR="00C1295E" w:rsidRPr="00B07617" w:rsidRDefault="006E3654" w:rsidP="00A27472">
            <w:pPr>
              <w:rPr>
                <w:rFonts w:ascii="Arial" w:hAnsi="Arial" w:cs="Arial"/>
                <w:bCs/>
                <w:i/>
                <w:color w:val="000000" w:themeColor="text1"/>
                <w:sz w:val="16"/>
                <w:szCs w:val="16"/>
              </w:rPr>
            </w:pPr>
            <w:r w:rsidRPr="00B07617">
              <w:rPr>
                <w:rFonts w:ascii="Arial" w:hAnsi="Arial" w:cs="Arial"/>
                <w:bCs/>
                <w:i/>
                <w:color w:val="000000" w:themeColor="text1"/>
                <w:sz w:val="16"/>
                <w:szCs w:val="16"/>
              </w:rPr>
              <w:t>Head</w:t>
            </w:r>
          </w:p>
        </w:tc>
        <w:tc>
          <w:tcPr>
            <w:tcW w:w="809" w:type="pct"/>
            <w:tcBorders>
              <w:top w:val="nil"/>
              <w:left w:val="nil"/>
              <w:bottom w:val="nil"/>
              <w:right w:val="nil"/>
            </w:tcBorders>
          </w:tcPr>
          <w:p w14:paraId="42D09CB6" w14:textId="77777777" w:rsidR="00C1295E" w:rsidRPr="00B07617" w:rsidRDefault="00C1295E" w:rsidP="00A27472">
            <w:pPr>
              <w:jc w:val="right"/>
              <w:rPr>
                <w:rFonts w:ascii="Arial" w:hAnsi="Arial" w:cs="Arial"/>
                <w:bCs/>
                <w:sz w:val="16"/>
                <w:szCs w:val="16"/>
              </w:rPr>
            </w:pPr>
          </w:p>
        </w:tc>
        <w:tc>
          <w:tcPr>
            <w:tcW w:w="629" w:type="pct"/>
            <w:tcBorders>
              <w:top w:val="nil"/>
              <w:left w:val="nil"/>
              <w:bottom w:val="nil"/>
              <w:right w:val="nil"/>
            </w:tcBorders>
          </w:tcPr>
          <w:p w14:paraId="5818D0C0" w14:textId="77777777" w:rsidR="00C1295E" w:rsidRPr="00B07617" w:rsidRDefault="00C1295E" w:rsidP="00A27472">
            <w:pPr>
              <w:jc w:val="right"/>
              <w:rPr>
                <w:rFonts w:ascii="Arial" w:hAnsi="Arial" w:cs="Arial"/>
                <w:bCs/>
                <w:sz w:val="16"/>
                <w:szCs w:val="16"/>
              </w:rPr>
            </w:pPr>
          </w:p>
        </w:tc>
        <w:tc>
          <w:tcPr>
            <w:tcW w:w="805" w:type="pct"/>
            <w:tcBorders>
              <w:top w:val="nil"/>
              <w:left w:val="nil"/>
              <w:bottom w:val="nil"/>
              <w:right w:val="nil"/>
            </w:tcBorders>
          </w:tcPr>
          <w:p w14:paraId="4B0D3F66" w14:textId="77777777" w:rsidR="00C1295E" w:rsidRPr="00B07617" w:rsidRDefault="00C1295E" w:rsidP="00A27472">
            <w:pPr>
              <w:jc w:val="right"/>
              <w:rPr>
                <w:rFonts w:ascii="Arial" w:hAnsi="Arial" w:cs="Arial"/>
                <w:bCs/>
                <w:sz w:val="16"/>
                <w:szCs w:val="16"/>
              </w:rPr>
            </w:pPr>
          </w:p>
        </w:tc>
        <w:tc>
          <w:tcPr>
            <w:tcW w:w="490" w:type="pct"/>
            <w:tcBorders>
              <w:top w:val="nil"/>
              <w:left w:val="nil"/>
              <w:bottom w:val="nil"/>
              <w:right w:val="nil"/>
            </w:tcBorders>
          </w:tcPr>
          <w:p w14:paraId="56460A3D" w14:textId="77777777" w:rsidR="00C1295E" w:rsidRPr="00B07617" w:rsidRDefault="00C1295E" w:rsidP="00A27472">
            <w:pPr>
              <w:jc w:val="right"/>
              <w:rPr>
                <w:rFonts w:ascii="Arial" w:hAnsi="Arial" w:cs="Arial"/>
                <w:bCs/>
                <w:color w:val="FF0000"/>
                <w:sz w:val="16"/>
                <w:szCs w:val="16"/>
              </w:rPr>
            </w:pPr>
          </w:p>
        </w:tc>
      </w:tr>
      <w:tr w:rsidR="00ED46A3" w:rsidRPr="00B07617" w14:paraId="59CF5217" w14:textId="77777777" w:rsidTr="0025282F">
        <w:tc>
          <w:tcPr>
            <w:tcW w:w="2267" w:type="pct"/>
            <w:tcBorders>
              <w:top w:val="nil"/>
              <w:left w:val="nil"/>
              <w:bottom w:val="nil"/>
              <w:right w:val="nil"/>
            </w:tcBorders>
          </w:tcPr>
          <w:p w14:paraId="3DF871B8" w14:textId="1DD045F6" w:rsidR="003A395E" w:rsidRPr="00B07617" w:rsidRDefault="006E3654" w:rsidP="00A27472">
            <w:pPr>
              <w:rPr>
                <w:rFonts w:ascii="Arial" w:hAnsi="Arial" w:cs="Arial"/>
                <w:bCs/>
                <w:color w:val="000000" w:themeColor="text1"/>
                <w:sz w:val="16"/>
                <w:szCs w:val="16"/>
              </w:rPr>
            </w:pPr>
            <w:r w:rsidRPr="00B07617">
              <w:rPr>
                <w:rFonts w:ascii="Arial" w:hAnsi="Arial" w:cs="Arial"/>
                <w:bCs/>
                <w:color w:val="000000" w:themeColor="text1"/>
                <w:sz w:val="16"/>
                <w:szCs w:val="16"/>
              </w:rPr>
              <w:t>Cerebral</w:t>
            </w:r>
            <w:r w:rsidR="003A395E" w:rsidRPr="00B07617">
              <w:rPr>
                <w:rFonts w:ascii="Arial" w:hAnsi="Arial" w:cs="Arial"/>
                <w:bCs/>
                <w:color w:val="000000" w:themeColor="text1"/>
                <w:sz w:val="16"/>
                <w:szCs w:val="16"/>
              </w:rPr>
              <w:t xml:space="preserve"> oedema</w:t>
            </w:r>
          </w:p>
        </w:tc>
        <w:tc>
          <w:tcPr>
            <w:tcW w:w="809" w:type="pct"/>
            <w:tcBorders>
              <w:top w:val="nil"/>
              <w:left w:val="nil"/>
              <w:bottom w:val="nil"/>
              <w:right w:val="nil"/>
            </w:tcBorders>
          </w:tcPr>
          <w:p w14:paraId="0941E0AA" w14:textId="761AE964" w:rsidR="003A395E" w:rsidRPr="00B07617" w:rsidRDefault="00D64717" w:rsidP="00A27472">
            <w:pPr>
              <w:jc w:val="right"/>
              <w:rPr>
                <w:rFonts w:ascii="Arial" w:hAnsi="Arial" w:cs="Arial"/>
                <w:bCs/>
                <w:color w:val="000000" w:themeColor="text1"/>
                <w:sz w:val="16"/>
                <w:szCs w:val="16"/>
              </w:rPr>
            </w:pPr>
            <w:r w:rsidRPr="00B07617">
              <w:rPr>
                <w:rFonts w:ascii="Arial" w:hAnsi="Arial" w:cs="Arial"/>
                <w:bCs/>
                <w:color w:val="000000" w:themeColor="text1"/>
                <w:sz w:val="16"/>
                <w:szCs w:val="16"/>
              </w:rPr>
              <w:t>6</w:t>
            </w:r>
          </w:p>
        </w:tc>
        <w:tc>
          <w:tcPr>
            <w:tcW w:w="629" w:type="pct"/>
            <w:tcBorders>
              <w:top w:val="nil"/>
              <w:left w:val="nil"/>
              <w:bottom w:val="nil"/>
              <w:right w:val="nil"/>
            </w:tcBorders>
          </w:tcPr>
          <w:p w14:paraId="797EA0FD" w14:textId="77777777" w:rsidR="003A395E" w:rsidRPr="00B07617" w:rsidRDefault="003A395E" w:rsidP="00A27472">
            <w:pPr>
              <w:jc w:val="right"/>
              <w:rPr>
                <w:rFonts w:ascii="Arial" w:hAnsi="Arial" w:cs="Arial"/>
                <w:bCs/>
                <w:color w:val="000000" w:themeColor="text1"/>
                <w:sz w:val="16"/>
                <w:szCs w:val="16"/>
              </w:rPr>
            </w:pPr>
          </w:p>
        </w:tc>
        <w:tc>
          <w:tcPr>
            <w:tcW w:w="805" w:type="pct"/>
            <w:tcBorders>
              <w:top w:val="nil"/>
              <w:left w:val="nil"/>
              <w:bottom w:val="nil"/>
              <w:right w:val="nil"/>
            </w:tcBorders>
          </w:tcPr>
          <w:p w14:paraId="0864D8D4" w14:textId="052135AB" w:rsidR="003A395E" w:rsidRPr="00B07617" w:rsidRDefault="00E71367" w:rsidP="00A27472">
            <w:pPr>
              <w:jc w:val="right"/>
              <w:rPr>
                <w:rFonts w:ascii="Arial" w:hAnsi="Arial" w:cs="Arial"/>
                <w:bCs/>
                <w:color w:val="000000" w:themeColor="text1"/>
                <w:sz w:val="16"/>
                <w:szCs w:val="16"/>
              </w:rPr>
            </w:pPr>
            <w:r w:rsidRPr="00B07617">
              <w:rPr>
                <w:rFonts w:ascii="Arial" w:hAnsi="Arial" w:cs="Arial"/>
                <w:bCs/>
                <w:color w:val="000000" w:themeColor="text1"/>
                <w:sz w:val="16"/>
                <w:szCs w:val="16"/>
              </w:rPr>
              <w:t>7</w:t>
            </w:r>
          </w:p>
        </w:tc>
        <w:tc>
          <w:tcPr>
            <w:tcW w:w="490" w:type="pct"/>
            <w:tcBorders>
              <w:top w:val="nil"/>
              <w:left w:val="nil"/>
              <w:bottom w:val="nil"/>
              <w:right w:val="nil"/>
            </w:tcBorders>
          </w:tcPr>
          <w:p w14:paraId="7F2F6F57" w14:textId="3D988EA3" w:rsidR="003A395E" w:rsidRPr="00B07617" w:rsidRDefault="00D64717" w:rsidP="00A27472">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r w:rsidR="00E71367" w:rsidRPr="00B07617">
              <w:rPr>
                <w:rFonts w:ascii="Arial" w:hAnsi="Arial" w:cs="Arial"/>
                <w:bCs/>
                <w:color w:val="000000" w:themeColor="text1"/>
                <w:sz w:val="16"/>
                <w:szCs w:val="16"/>
              </w:rPr>
              <w:t>3</w:t>
            </w:r>
          </w:p>
        </w:tc>
      </w:tr>
      <w:tr w:rsidR="006F4A05" w:rsidRPr="00B07617" w14:paraId="72B7F6A5" w14:textId="77777777" w:rsidTr="0025282F">
        <w:tc>
          <w:tcPr>
            <w:tcW w:w="2267" w:type="pct"/>
            <w:tcBorders>
              <w:top w:val="nil"/>
              <w:left w:val="nil"/>
              <w:bottom w:val="nil"/>
              <w:right w:val="nil"/>
            </w:tcBorders>
          </w:tcPr>
          <w:p w14:paraId="018D355E" w14:textId="1931C3AC" w:rsidR="003A395E" w:rsidRPr="00B07617" w:rsidRDefault="006E3654" w:rsidP="00A27472">
            <w:pPr>
              <w:rPr>
                <w:rFonts w:ascii="Arial" w:hAnsi="Arial" w:cs="Arial"/>
                <w:bCs/>
                <w:color w:val="000000" w:themeColor="text1"/>
                <w:sz w:val="16"/>
                <w:szCs w:val="16"/>
              </w:rPr>
            </w:pPr>
            <w:r w:rsidRPr="00B07617">
              <w:rPr>
                <w:rFonts w:ascii="Arial" w:hAnsi="Arial" w:cs="Arial"/>
                <w:bCs/>
                <w:color w:val="000000" w:themeColor="text1"/>
                <w:sz w:val="16"/>
                <w:szCs w:val="16"/>
              </w:rPr>
              <w:t>[Anoxic/</w:t>
            </w:r>
            <w:r w:rsidR="003A395E" w:rsidRPr="00B07617">
              <w:rPr>
                <w:rFonts w:ascii="Arial" w:hAnsi="Arial" w:cs="Arial"/>
                <w:bCs/>
                <w:color w:val="000000" w:themeColor="text1"/>
                <w:sz w:val="16"/>
                <w:szCs w:val="16"/>
              </w:rPr>
              <w:t>Hypoxic] brain injury</w:t>
            </w:r>
          </w:p>
        </w:tc>
        <w:tc>
          <w:tcPr>
            <w:tcW w:w="809" w:type="pct"/>
            <w:tcBorders>
              <w:top w:val="nil"/>
              <w:left w:val="nil"/>
              <w:bottom w:val="nil"/>
              <w:right w:val="nil"/>
            </w:tcBorders>
          </w:tcPr>
          <w:p w14:paraId="2961EC7B" w14:textId="5ED60BEB" w:rsidR="003A395E" w:rsidRPr="00B07617" w:rsidRDefault="006F4A05" w:rsidP="00A27472">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629" w:type="pct"/>
            <w:tcBorders>
              <w:top w:val="nil"/>
              <w:left w:val="nil"/>
              <w:bottom w:val="nil"/>
              <w:right w:val="nil"/>
            </w:tcBorders>
          </w:tcPr>
          <w:p w14:paraId="4A792799" w14:textId="549426FD" w:rsidR="003A395E" w:rsidRPr="00B07617" w:rsidRDefault="006F4A05" w:rsidP="00A27472">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805" w:type="pct"/>
            <w:tcBorders>
              <w:top w:val="nil"/>
              <w:left w:val="nil"/>
              <w:bottom w:val="nil"/>
              <w:right w:val="nil"/>
            </w:tcBorders>
          </w:tcPr>
          <w:p w14:paraId="44C2FA35" w14:textId="52A891F9" w:rsidR="003A395E" w:rsidRPr="00B07617" w:rsidRDefault="006F4A05" w:rsidP="00A27472">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490" w:type="pct"/>
            <w:tcBorders>
              <w:top w:val="nil"/>
              <w:left w:val="nil"/>
              <w:bottom w:val="nil"/>
              <w:right w:val="nil"/>
            </w:tcBorders>
          </w:tcPr>
          <w:p w14:paraId="2145180A" w14:textId="27F4E409" w:rsidR="003A395E" w:rsidRPr="00B07617" w:rsidRDefault="006F4A05" w:rsidP="00A27472">
            <w:pPr>
              <w:jc w:val="right"/>
              <w:rPr>
                <w:rFonts w:ascii="Arial" w:hAnsi="Arial" w:cs="Arial"/>
                <w:bCs/>
                <w:color w:val="000000" w:themeColor="text1"/>
                <w:sz w:val="16"/>
                <w:szCs w:val="16"/>
              </w:rPr>
            </w:pPr>
            <w:r w:rsidRPr="00B07617">
              <w:rPr>
                <w:rFonts w:ascii="Arial" w:hAnsi="Arial" w:cs="Arial"/>
                <w:bCs/>
                <w:color w:val="000000" w:themeColor="text1"/>
                <w:sz w:val="16"/>
                <w:szCs w:val="16"/>
              </w:rPr>
              <w:t>3</w:t>
            </w:r>
          </w:p>
        </w:tc>
      </w:tr>
      <w:tr w:rsidR="006F4A05" w:rsidRPr="00B07617" w14:paraId="5B585F4E" w14:textId="77777777" w:rsidTr="0025282F">
        <w:tc>
          <w:tcPr>
            <w:tcW w:w="2267" w:type="pct"/>
            <w:tcBorders>
              <w:top w:val="nil"/>
              <w:left w:val="nil"/>
              <w:bottom w:val="nil"/>
              <w:right w:val="nil"/>
            </w:tcBorders>
          </w:tcPr>
          <w:p w14:paraId="71864B75" w14:textId="67C3F216" w:rsidR="006E3654" w:rsidRPr="00B07617" w:rsidRDefault="006F4A05" w:rsidP="00A27472">
            <w:pPr>
              <w:rPr>
                <w:rFonts w:ascii="Arial" w:hAnsi="Arial" w:cs="Arial"/>
                <w:bCs/>
                <w:color w:val="000000" w:themeColor="text1"/>
                <w:sz w:val="16"/>
                <w:szCs w:val="16"/>
              </w:rPr>
            </w:pPr>
            <w:r w:rsidRPr="00B07617">
              <w:rPr>
                <w:rFonts w:ascii="Arial" w:hAnsi="Arial" w:cs="Arial"/>
                <w:bCs/>
                <w:color w:val="000000" w:themeColor="text1"/>
                <w:sz w:val="16"/>
                <w:szCs w:val="16"/>
              </w:rPr>
              <w:t>Hypoxic encephalopathy</w:t>
            </w:r>
          </w:p>
        </w:tc>
        <w:tc>
          <w:tcPr>
            <w:tcW w:w="809" w:type="pct"/>
            <w:tcBorders>
              <w:top w:val="nil"/>
              <w:left w:val="nil"/>
              <w:bottom w:val="nil"/>
              <w:right w:val="nil"/>
            </w:tcBorders>
          </w:tcPr>
          <w:p w14:paraId="4809C28A" w14:textId="77777777" w:rsidR="006E3654" w:rsidRPr="00B07617" w:rsidRDefault="006E3654" w:rsidP="00A27472">
            <w:pPr>
              <w:jc w:val="right"/>
              <w:rPr>
                <w:rFonts w:ascii="Arial" w:hAnsi="Arial" w:cs="Arial"/>
                <w:bCs/>
                <w:color w:val="000000" w:themeColor="text1"/>
                <w:sz w:val="16"/>
                <w:szCs w:val="16"/>
              </w:rPr>
            </w:pPr>
          </w:p>
        </w:tc>
        <w:tc>
          <w:tcPr>
            <w:tcW w:w="629" w:type="pct"/>
            <w:tcBorders>
              <w:top w:val="nil"/>
              <w:left w:val="nil"/>
              <w:bottom w:val="nil"/>
              <w:right w:val="nil"/>
            </w:tcBorders>
          </w:tcPr>
          <w:p w14:paraId="3978F0E4" w14:textId="632B14B3" w:rsidR="006E3654" w:rsidRPr="00B07617" w:rsidRDefault="006F4A05" w:rsidP="00A27472">
            <w:pPr>
              <w:jc w:val="right"/>
              <w:rPr>
                <w:rFonts w:ascii="Arial" w:hAnsi="Arial" w:cs="Arial"/>
                <w:bCs/>
                <w:color w:val="000000" w:themeColor="text1"/>
                <w:sz w:val="16"/>
                <w:szCs w:val="16"/>
              </w:rPr>
            </w:pPr>
            <w:r w:rsidRPr="00B07617">
              <w:rPr>
                <w:rFonts w:ascii="Arial" w:hAnsi="Arial" w:cs="Arial"/>
                <w:bCs/>
                <w:color w:val="000000" w:themeColor="text1"/>
                <w:sz w:val="16"/>
                <w:szCs w:val="16"/>
              </w:rPr>
              <w:t>3</w:t>
            </w:r>
          </w:p>
        </w:tc>
        <w:tc>
          <w:tcPr>
            <w:tcW w:w="805" w:type="pct"/>
            <w:tcBorders>
              <w:top w:val="nil"/>
              <w:left w:val="nil"/>
              <w:bottom w:val="nil"/>
              <w:right w:val="nil"/>
            </w:tcBorders>
          </w:tcPr>
          <w:p w14:paraId="6FBE1C9D" w14:textId="06C607A6" w:rsidR="006E3654" w:rsidRPr="00B07617" w:rsidRDefault="006F4A05" w:rsidP="00A27472">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490" w:type="pct"/>
            <w:tcBorders>
              <w:top w:val="nil"/>
              <w:left w:val="nil"/>
              <w:bottom w:val="nil"/>
              <w:right w:val="nil"/>
            </w:tcBorders>
          </w:tcPr>
          <w:p w14:paraId="6B5C9F4E" w14:textId="76201F01" w:rsidR="006E3654" w:rsidRPr="00B07617" w:rsidRDefault="006F4A05" w:rsidP="00A27472">
            <w:pPr>
              <w:jc w:val="right"/>
              <w:rPr>
                <w:rFonts w:ascii="Arial" w:hAnsi="Arial" w:cs="Arial"/>
                <w:bCs/>
                <w:color w:val="000000" w:themeColor="text1"/>
                <w:sz w:val="16"/>
                <w:szCs w:val="16"/>
              </w:rPr>
            </w:pPr>
            <w:r w:rsidRPr="00B07617">
              <w:rPr>
                <w:rFonts w:ascii="Arial" w:hAnsi="Arial" w:cs="Arial"/>
                <w:bCs/>
                <w:color w:val="000000" w:themeColor="text1"/>
                <w:sz w:val="16"/>
                <w:szCs w:val="16"/>
              </w:rPr>
              <w:t>4</w:t>
            </w:r>
          </w:p>
        </w:tc>
      </w:tr>
      <w:tr w:rsidR="00733450" w:rsidRPr="00B07617" w14:paraId="4BA54470" w14:textId="77777777" w:rsidTr="0025282F">
        <w:tc>
          <w:tcPr>
            <w:tcW w:w="2267" w:type="pct"/>
            <w:tcBorders>
              <w:top w:val="nil"/>
              <w:left w:val="nil"/>
              <w:bottom w:val="nil"/>
              <w:right w:val="nil"/>
            </w:tcBorders>
          </w:tcPr>
          <w:p w14:paraId="71F1C9EF" w14:textId="77368AF0" w:rsidR="00733450" w:rsidRPr="00B07617" w:rsidRDefault="00733450" w:rsidP="00A27472">
            <w:pPr>
              <w:rPr>
                <w:rFonts w:ascii="Arial" w:hAnsi="Arial" w:cs="Arial"/>
                <w:bCs/>
                <w:color w:val="000000" w:themeColor="text1"/>
                <w:sz w:val="16"/>
                <w:szCs w:val="16"/>
              </w:rPr>
            </w:pPr>
            <w:r w:rsidRPr="00B07617">
              <w:rPr>
                <w:rFonts w:ascii="Arial" w:hAnsi="Arial" w:cs="Arial"/>
                <w:bCs/>
                <w:color w:val="000000" w:themeColor="text1"/>
                <w:sz w:val="16"/>
                <w:szCs w:val="16"/>
              </w:rPr>
              <w:t>Infarct cranial pressure</w:t>
            </w:r>
          </w:p>
        </w:tc>
        <w:tc>
          <w:tcPr>
            <w:tcW w:w="809" w:type="pct"/>
            <w:tcBorders>
              <w:top w:val="nil"/>
              <w:left w:val="nil"/>
              <w:bottom w:val="nil"/>
              <w:right w:val="nil"/>
            </w:tcBorders>
          </w:tcPr>
          <w:p w14:paraId="63DCC89D" w14:textId="77777777" w:rsidR="00733450" w:rsidRPr="00B07617" w:rsidRDefault="00733450" w:rsidP="00A27472">
            <w:pPr>
              <w:jc w:val="right"/>
              <w:rPr>
                <w:rFonts w:ascii="Arial" w:hAnsi="Arial" w:cs="Arial"/>
                <w:bCs/>
                <w:color w:val="000000" w:themeColor="text1"/>
                <w:sz w:val="16"/>
                <w:szCs w:val="16"/>
              </w:rPr>
            </w:pPr>
          </w:p>
        </w:tc>
        <w:tc>
          <w:tcPr>
            <w:tcW w:w="629" w:type="pct"/>
            <w:tcBorders>
              <w:top w:val="nil"/>
              <w:left w:val="nil"/>
              <w:bottom w:val="nil"/>
              <w:right w:val="nil"/>
            </w:tcBorders>
          </w:tcPr>
          <w:p w14:paraId="2809135E" w14:textId="77777777" w:rsidR="00733450" w:rsidRPr="00B07617" w:rsidRDefault="00733450" w:rsidP="00A27472">
            <w:pPr>
              <w:jc w:val="right"/>
              <w:rPr>
                <w:rFonts w:ascii="Arial" w:hAnsi="Arial" w:cs="Arial"/>
                <w:bCs/>
                <w:color w:val="000000" w:themeColor="text1"/>
                <w:sz w:val="16"/>
                <w:szCs w:val="16"/>
              </w:rPr>
            </w:pPr>
          </w:p>
        </w:tc>
        <w:tc>
          <w:tcPr>
            <w:tcW w:w="805" w:type="pct"/>
            <w:tcBorders>
              <w:top w:val="nil"/>
              <w:left w:val="nil"/>
              <w:bottom w:val="nil"/>
              <w:right w:val="nil"/>
            </w:tcBorders>
          </w:tcPr>
          <w:p w14:paraId="7F38B8F0" w14:textId="027CFEDF" w:rsidR="00733450" w:rsidRPr="00B07617" w:rsidRDefault="00733450" w:rsidP="00A27472">
            <w:pPr>
              <w:jc w:val="right"/>
              <w:rPr>
                <w:rFonts w:ascii="Arial" w:hAnsi="Arial" w:cs="Arial"/>
                <w:bCs/>
                <w:color w:val="000000" w:themeColor="text1"/>
                <w:sz w:val="16"/>
                <w:szCs w:val="16"/>
              </w:rPr>
            </w:pPr>
            <w:r w:rsidRPr="00B07617">
              <w:rPr>
                <w:rFonts w:ascii="Arial" w:hAnsi="Arial" w:cs="Arial"/>
                <w:bCs/>
                <w:color w:val="000000" w:themeColor="text1"/>
                <w:sz w:val="16"/>
                <w:szCs w:val="16"/>
              </w:rPr>
              <w:t>2</w:t>
            </w:r>
          </w:p>
        </w:tc>
        <w:tc>
          <w:tcPr>
            <w:tcW w:w="490" w:type="pct"/>
            <w:tcBorders>
              <w:top w:val="nil"/>
              <w:left w:val="nil"/>
              <w:bottom w:val="nil"/>
              <w:right w:val="nil"/>
            </w:tcBorders>
          </w:tcPr>
          <w:p w14:paraId="3E1BCD71" w14:textId="104A50DC" w:rsidR="00733450" w:rsidRPr="00B07617" w:rsidRDefault="00733450" w:rsidP="00A27472">
            <w:pPr>
              <w:jc w:val="right"/>
              <w:rPr>
                <w:rFonts w:ascii="Arial" w:hAnsi="Arial" w:cs="Arial"/>
                <w:bCs/>
                <w:color w:val="000000" w:themeColor="text1"/>
                <w:sz w:val="16"/>
                <w:szCs w:val="16"/>
              </w:rPr>
            </w:pPr>
            <w:r w:rsidRPr="00B07617">
              <w:rPr>
                <w:rFonts w:ascii="Arial" w:hAnsi="Arial" w:cs="Arial"/>
                <w:bCs/>
                <w:color w:val="000000" w:themeColor="text1"/>
                <w:sz w:val="16"/>
                <w:szCs w:val="16"/>
              </w:rPr>
              <w:t>2</w:t>
            </w:r>
          </w:p>
        </w:tc>
      </w:tr>
      <w:tr w:rsidR="0067186F" w:rsidRPr="00B07617" w14:paraId="78782399" w14:textId="77777777" w:rsidTr="0025282F">
        <w:tc>
          <w:tcPr>
            <w:tcW w:w="2267" w:type="pct"/>
            <w:tcBorders>
              <w:top w:val="nil"/>
              <w:left w:val="nil"/>
              <w:bottom w:val="nil"/>
              <w:right w:val="nil"/>
            </w:tcBorders>
          </w:tcPr>
          <w:p w14:paraId="30958ACE" w14:textId="77777777" w:rsidR="0067186F" w:rsidRPr="00B07617" w:rsidRDefault="0067186F" w:rsidP="00A27472">
            <w:pPr>
              <w:rPr>
                <w:rFonts w:ascii="Arial" w:hAnsi="Arial" w:cs="Arial"/>
                <w:bCs/>
                <w:i/>
                <w:color w:val="000000" w:themeColor="text1"/>
                <w:sz w:val="16"/>
                <w:szCs w:val="16"/>
              </w:rPr>
            </w:pPr>
          </w:p>
        </w:tc>
        <w:tc>
          <w:tcPr>
            <w:tcW w:w="809" w:type="pct"/>
            <w:tcBorders>
              <w:top w:val="nil"/>
              <w:left w:val="nil"/>
              <w:bottom w:val="nil"/>
              <w:right w:val="nil"/>
            </w:tcBorders>
          </w:tcPr>
          <w:p w14:paraId="73FAC7CA" w14:textId="77777777" w:rsidR="0067186F" w:rsidRPr="00B07617" w:rsidRDefault="0067186F" w:rsidP="00A27472">
            <w:pPr>
              <w:jc w:val="right"/>
              <w:rPr>
                <w:rFonts w:ascii="Arial" w:hAnsi="Arial" w:cs="Arial"/>
                <w:bCs/>
                <w:color w:val="000000" w:themeColor="text1"/>
                <w:sz w:val="16"/>
                <w:szCs w:val="16"/>
              </w:rPr>
            </w:pPr>
          </w:p>
        </w:tc>
        <w:tc>
          <w:tcPr>
            <w:tcW w:w="629" w:type="pct"/>
            <w:tcBorders>
              <w:top w:val="nil"/>
              <w:left w:val="nil"/>
              <w:bottom w:val="nil"/>
              <w:right w:val="nil"/>
            </w:tcBorders>
          </w:tcPr>
          <w:p w14:paraId="76CF911B" w14:textId="77777777" w:rsidR="0067186F" w:rsidRPr="00B07617" w:rsidRDefault="0067186F" w:rsidP="00A27472">
            <w:pPr>
              <w:jc w:val="right"/>
              <w:rPr>
                <w:rFonts w:ascii="Arial" w:hAnsi="Arial" w:cs="Arial"/>
                <w:bCs/>
                <w:color w:val="000000" w:themeColor="text1"/>
                <w:sz w:val="16"/>
                <w:szCs w:val="16"/>
              </w:rPr>
            </w:pPr>
          </w:p>
        </w:tc>
        <w:tc>
          <w:tcPr>
            <w:tcW w:w="805" w:type="pct"/>
            <w:tcBorders>
              <w:top w:val="nil"/>
              <w:left w:val="nil"/>
              <w:bottom w:val="nil"/>
              <w:right w:val="nil"/>
            </w:tcBorders>
          </w:tcPr>
          <w:p w14:paraId="13FEBB69" w14:textId="77777777" w:rsidR="0067186F" w:rsidRPr="00B07617" w:rsidRDefault="0067186F" w:rsidP="00A27472">
            <w:pPr>
              <w:jc w:val="right"/>
              <w:rPr>
                <w:rFonts w:ascii="Arial" w:hAnsi="Arial" w:cs="Arial"/>
                <w:bCs/>
                <w:color w:val="000000" w:themeColor="text1"/>
                <w:sz w:val="16"/>
                <w:szCs w:val="16"/>
              </w:rPr>
            </w:pPr>
          </w:p>
        </w:tc>
        <w:tc>
          <w:tcPr>
            <w:tcW w:w="490" w:type="pct"/>
            <w:tcBorders>
              <w:top w:val="nil"/>
              <w:left w:val="nil"/>
              <w:bottom w:val="nil"/>
              <w:right w:val="nil"/>
            </w:tcBorders>
          </w:tcPr>
          <w:p w14:paraId="2E6875B3" w14:textId="77777777" w:rsidR="0067186F" w:rsidRPr="00B07617" w:rsidRDefault="0067186F" w:rsidP="00A27472">
            <w:pPr>
              <w:jc w:val="right"/>
              <w:rPr>
                <w:rFonts w:ascii="Arial" w:hAnsi="Arial" w:cs="Arial"/>
                <w:bCs/>
                <w:color w:val="000000" w:themeColor="text1"/>
                <w:sz w:val="16"/>
                <w:szCs w:val="16"/>
              </w:rPr>
            </w:pPr>
          </w:p>
        </w:tc>
      </w:tr>
      <w:tr w:rsidR="006E3654" w:rsidRPr="00B07617" w14:paraId="7DFA809C" w14:textId="77777777" w:rsidTr="0025282F">
        <w:tc>
          <w:tcPr>
            <w:tcW w:w="2267" w:type="pct"/>
            <w:tcBorders>
              <w:top w:val="nil"/>
              <w:left w:val="nil"/>
              <w:bottom w:val="nil"/>
              <w:right w:val="nil"/>
            </w:tcBorders>
          </w:tcPr>
          <w:p w14:paraId="5D910825" w14:textId="18224A1E" w:rsidR="006E3654" w:rsidRPr="00B07617" w:rsidRDefault="006E3654" w:rsidP="00A27472">
            <w:pPr>
              <w:rPr>
                <w:rFonts w:ascii="Arial" w:hAnsi="Arial" w:cs="Arial"/>
                <w:bCs/>
                <w:i/>
                <w:color w:val="000000" w:themeColor="text1"/>
                <w:sz w:val="16"/>
                <w:szCs w:val="16"/>
              </w:rPr>
            </w:pPr>
            <w:r w:rsidRPr="00B07617">
              <w:rPr>
                <w:rFonts w:ascii="Arial" w:hAnsi="Arial" w:cs="Arial"/>
                <w:bCs/>
                <w:i/>
                <w:color w:val="000000" w:themeColor="text1"/>
                <w:sz w:val="16"/>
                <w:szCs w:val="16"/>
              </w:rPr>
              <w:t>Heart &amp; circulatory system</w:t>
            </w:r>
          </w:p>
        </w:tc>
        <w:tc>
          <w:tcPr>
            <w:tcW w:w="809" w:type="pct"/>
            <w:tcBorders>
              <w:top w:val="nil"/>
              <w:left w:val="nil"/>
              <w:bottom w:val="nil"/>
              <w:right w:val="nil"/>
            </w:tcBorders>
          </w:tcPr>
          <w:p w14:paraId="1FF26C61" w14:textId="77777777" w:rsidR="006E3654" w:rsidRPr="00B07617" w:rsidRDefault="006E3654" w:rsidP="00A27472">
            <w:pPr>
              <w:jc w:val="right"/>
              <w:rPr>
                <w:rFonts w:ascii="Arial" w:hAnsi="Arial" w:cs="Arial"/>
                <w:bCs/>
                <w:color w:val="000000" w:themeColor="text1"/>
                <w:sz w:val="16"/>
                <w:szCs w:val="16"/>
              </w:rPr>
            </w:pPr>
          </w:p>
        </w:tc>
        <w:tc>
          <w:tcPr>
            <w:tcW w:w="629" w:type="pct"/>
            <w:tcBorders>
              <w:top w:val="nil"/>
              <w:left w:val="nil"/>
              <w:bottom w:val="nil"/>
              <w:right w:val="nil"/>
            </w:tcBorders>
          </w:tcPr>
          <w:p w14:paraId="32347F29" w14:textId="77777777" w:rsidR="006E3654" w:rsidRPr="00B07617" w:rsidRDefault="006E3654" w:rsidP="00A27472">
            <w:pPr>
              <w:jc w:val="right"/>
              <w:rPr>
                <w:rFonts w:ascii="Arial" w:hAnsi="Arial" w:cs="Arial"/>
                <w:bCs/>
                <w:color w:val="000000" w:themeColor="text1"/>
                <w:sz w:val="16"/>
                <w:szCs w:val="16"/>
              </w:rPr>
            </w:pPr>
          </w:p>
        </w:tc>
        <w:tc>
          <w:tcPr>
            <w:tcW w:w="805" w:type="pct"/>
            <w:tcBorders>
              <w:top w:val="nil"/>
              <w:left w:val="nil"/>
              <w:bottom w:val="nil"/>
              <w:right w:val="nil"/>
            </w:tcBorders>
          </w:tcPr>
          <w:p w14:paraId="22FF0B08" w14:textId="77777777" w:rsidR="006E3654" w:rsidRPr="00B07617" w:rsidRDefault="006E3654" w:rsidP="00A27472">
            <w:pPr>
              <w:jc w:val="right"/>
              <w:rPr>
                <w:rFonts w:ascii="Arial" w:hAnsi="Arial" w:cs="Arial"/>
                <w:bCs/>
                <w:color w:val="000000" w:themeColor="text1"/>
                <w:sz w:val="16"/>
                <w:szCs w:val="16"/>
              </w:rPr>
            </w:pPr>
          </w:p>
        </w:tc>
        <w:tc>
          <w:tcPr>
            <w:tcW w:w="490" w:type="pct"/>
            <w:tcBorders>
              <w:top w:val="nil"/>
              <w:left w:val="nil"/>
              <w:bottom w:val="nil"/>
              <w:right w:val="nil"/>
            </w:tcBorders>
          </w:tcPr>
          <w:p w14:paraId="2D570228" w14:textId="77777777" w:rsidR="006E3654" w:rsidRPr="00B07617" w:rsidRDefault="006E3654" w:rsidP="00A27472">
            <w:pPr>
              <w:jc w:val="right"/>
              <w:rPr>
                <w:rFonts w:ascii="Arial" w:hAnsi="Arial" w:cs="Arial"/>
                <w:bCs/>
                <w:color w:val="000000" w:themeColor="text1"/>
                <w:sz w:val="16"/>
                <w:szCs w:val="16"/>
              </w:rPr>
            </w:pPr>
          </w:p>
        </w:tc>
      </w:tr>
      <w:tr w:rsidR="00174E25" w:rsidRPr="00B07617" w14:paraId="6E50FEE8" w14:textId="77777777" w:rsidTr="0025282F">
        <w:tc>
          <w:tcPr>
            <w:tcW w:w="2267" w:type="pct"/>
            <w:tcBorders>
              <w:top w:val="nil"/>
              <w:left w:val="nil"/>
              <w:bottom w:val="nil"/>
              <w:right w:val="nil"/>
            </w:tcBorders>
          </w:tcPr>
          <w:p w14:paraId="30B08B2F" w14:textId="003C7629" w:rsidR="00174E25" w:rsidRPr="00B07617" w:rsidRDefault="00174E25" w:rsidP="00A27472">
            <w:pPr>
              <w:rPr>
                <w:rFonts w:ascii="Arial" w:hAnsi="Arial" w:cs="Arial"/>
                <w:bCs/>
                <w:color w:val="000000" w:themeColor="text1"/>
                <w:sz w:val="16"/>
                <w:szCs w:val="16"/>
              </w:rPr>
            </w:pPr>
            <w:r w:rsidRPr="00B07617">
              <w:rPr>
                <w:rFonts w:ascii="Arial" w:hAnsi="Arial" w:cs="Arial"/>
                <w:bCs/>
                <w:color w:val="000000" w:themeColor="text1"/>
                <w:sz w:val="16"/>
                <w:szCs w:val="16"/>
              </w:rPr>
              <w:t>Cardiac arrythmia</w:t>
            </w:r>
          </w:p>
        </w:tc>
        <w:tc>
          <w:tcPr>
            <w:tcW w:w="809" w:type="pct"/>
            <w:tcBorders>
              <w:top w:val="nil"/>
              <w:left w:val="nil"/>
              <w:bottom w:val="nil"/>
              <w:right w:val="nil"/>
            </w:tcBorders>
          </w:tcPr>
          <w:p w14:paraId="7FD866C2" w14:textId="77777777" w:rsidR="00174E25" w:rsidRPr="00B07617" w:rsidRDefault="00174E25" w:rsidP="00A27472">
            <w:pPr>
              <w:jc w:val="right"/>
              <w:rPr>
                <w:rFonts w:ascii="Arial" w:hAnsi="Arial" w:cs="Arial"/>
                <w:bCs/>
                <w:color w:val="000000" w:themeColor="text1"/>
                <w:sz w:val="16"/>
                <w:szCs w:val="16"/>
              </w:rPr>
            </w:pPr>
          </w:p>
        </w:tc>
        <w:tc>
          <w:tcPr>
            <w:tcW w:w="629" w:type="pct"/>
            <w:tcBorders>
              <w:top w:val="nil"/>
              <w:left w:val="nil"/>
              <w:bottom w:val="nil"/>
              <w:right w:val="nil"/>
            </w:tcBorders>
          </w:tcPr>
          <w:p w14:paraId="2BEB14C4" w14:textId="77777777" w:rsidR="00174E25" w:rsidRPr="00B07617" w:rsidRDefault="00174E25" w:rsidP="00A27472">
            <w:pPr>
              <w:jc w:val="right"/>
              <w:rPr>
                <w:rFonts w:ascii="Arial" w:hAnsi="Arial" w:cs="Arial"/>
                <w:bCs/>
                <w:color w:val="000000" w:themeColor="text1"/>
                <w:sz w:val="16"/>
                <w:szCs w:val="16"/>
              </w:rPr>
            </w:pPr>
          </w:p>
        </w:tc>
        <w:tc>
          <w:tcPr>
            <w:tcW w:w="805" w:type="pct"/>
            <w:tcBorders>
              <w:top w:val="nil"/>
              <w:left w:val="nil"/>
              <w:bottom w:val="nil"/>
              <w:right w:val="nil"/>
            </w:tcBorders>
          </w:tcPr>
          <w:p w14:paraId="74887971" w14:textId="2A8DAFEE" w:rsidR="00174E25" w:rsidRPr="00B07617" w:rsidRDefault="00174E25" w:rsidP="00A27472">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490" w:type="pct"/>
            <w:tcBorders>
              <w:top w:val="nil"/>
              <w:left w:val="nil"/>
              <w:bottom w:val="nil"/>
              <w:right w:val="nil"/>
            </w:tcBorders>
          </w:tcPr>
          <w:p w14:paraId="32A7E6E0" w14:textId="18A2F74F" w:rsidR="00174E25" w:rsidRPr="00B07617" w:rsidRDefault="00174E25" w:rsidP="00A27472">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r>
      <w:tr w:rsidR="00ED46A3" w:rsidRPr="00B07617" w14:paraId="76A8E086" w14:textId="77777777" w:rsidTr="0025282F">
        <w:tc>
          <w:tcPr>
            <w:tcW w:w="2267" w:type="pct"/>
            <w:tcBorders>
              <w:top w:val="nil"/>
              <w:left w:val="nil"/>
              <w:bottom w:val="nil"/>
              <w:right w:val="nil"/>
            </w:tcBorders>
          </w:tcPr>
          <w:p w14:paraId="167E1A6F" w14:textId="54179A89" w:rsidR="003A395E" w:rsidRPr="00B07617" w:rsidRDefault="00646648" w:rsidP="00A27472">
            <w:pPr>
              <w:rPr>
                <w:rFonts w:ascii="Arial" w:hAnsi="Arial" w:cs="Arial"/>
                <w:bCs/>
                <w:color w:val="000000" w:themeColor="text1"/>
                <w:sz w:val="16"/>
                <w:szCs w:val="16"/>
              </w:rPr>
            </w:pPr>
            <w:r w:rsidRPr="00B07617">
              <w:rPr>
                <w:rFonts w:ascii="Arial" w:hAnsi="Arial" w:cs="Arial"/>
                <w:bCs/>
                <w:color w:val="000000" w:themeColor="text1"/>
                <w:sz w:val="16"/>
                <w:szCs w:val="16"/>
              </w:rPr>
              <w:t>Cardiomegaly</w:t>
            </w:r>
          </w:p>
        </w:tc>
        <w:tc>
          <w:tcPr>
            <w:tcW w:w="809" w:type="pct"/>
            <w:tcBorders>
              <w:top w:val="nil"/>
              <w:left w:val="nil"/>
              <w:bottom w:val="nil"/>
              <w:right w:val="nil"/>
            </w:tcBorders>
          </w:tcPr>
          <w:p w14:paraId="7361277C" w14:textId="3AC999CB" w:rsidR="003A395E" w:rsidRPr="00B07617" w:rsidRDefault="00D645E9" w:rsidP="00A27472">
            <w:pPr>
              <w:jc w:val="right"/>
              <w:rPr>
                <w:rFonts w:ascii="Arial" w:hAnsi="Arial" w:cs="Arial"/>
                <w:bCs/>
                <w:color w:val="000000" w:themeColor="text1"/>
                <w:sz w:val="16"/>
                <w:szCs w:val="16"/>
              </w:rPr>
            </w:pPr>
            <w:r>
              <w:rPr>
                <w:rFonts w:ascii="Arial" w:hAnsi="Arial" w:cs="Arial"/>
                <w:bCs/>
                <w:color w:val="000000" w:themeColor="text1"/>
                <w:sz w:val="16"/>
                <w:szCs w:val="16"/>
              </w:rPr>
              <w:t>3</w:t>
            </w:r>
          </w:p>
        </w:tc>
        <w:tc>
          <w:tcPr>
            <w:tcW w:w="629" w:type="pct"/>
            <w:tcBorders>
              <w:top w:val="nil"/>
              <w:left w:val="nil"/>
              <w:bottom w:val="nil"/>
              <w:right w:val="nil"/>
            </w:tcBorders>
          </w:tcPr>
          <w:p w14:paraId="4BFDFA7B" w14:textId="77777777" w:rsidR="003A395E" w:rsidRPr="00B07617" w:rsidRDefault="003A395E" w:rsidP="00A27472">
            <w:pPr>
              <w:jc w:val="right"/>
              <w:rPr>
                <w:rFonts w:ascii="Arial" w:hAnsi="Arial" w:cs="Arial"/>
                <w:bCs/>
                <w:color w:val="000000" w:themeColor="text1"/>
                <w:sz w:val="16"/>
                <w:szCs w:val="16"/>
              </w:rPr>
            </w:pPr>
          </w:p>
        </w:tc>
        <w:tc>
          <w:tcPr>
            <w:tcW w:w="805" w:type="pct"/>
            <w:tcBorders>
              <w:top w:val="nil"/>
              <w:left w:val="nil"/>
              <w:bottom w:val="nil"/>
              <w:right w:val="nil"/>
            </w:tcBorders>
          </w:tcPr>
          <w:p w14:paraId="7CCD3A5F" w14:textId="3351DA5E" w:rsidR="003A395E" w:rsidRPr="00B07617" w:rsidRDefault="00E71367" w:rsidP="00A27472">
            <w:pPr>
              <w:jc w:val="right"/>
              <w:rPr>
                <w:rFonts w:ascii="Arial" w:hAnsi="Arial" w:cs="Arial"/>
                <w:bCs/>
                <w:color w:val="000000" w:themeColor="text1"/>
                <w:sz w:val="16"/>
                <w:szCs w:val="16"/>
              </w:rPr>
            </w:pPr>
            <w:r w:rsidRPr="00B07617">
              <w:rPr>
                <w:rFonts w:ascii="Arial" w:hAnsi="Arial" w:cs="Arial"/>
                <w:bCs/>
                <w:color w:val="000000" w:themeColor="text1"/>
                <w:sz w:val="16"/>
                <w:szCs w:val="16"/>
              </w:rPr>
              <w:t>5</w:t>
            </w:r>
          </w:p>
        </w:tc>
        <w:tc>
          <w:tcPr>
            <w:tcW w:w="490" w:type="pct"/>
            <w:tcBorders>
              <w:top w:val="nil"/>
              <w:left w:val="nil"/>
              <w:bottom w:val="nil"/>
              <w:right w:val="nil"/>
            </w:tcBorders>
          </w:tcPr>
          <w:p w14:paraId="7EC8C134" w14:textId="631DC155" w:rsidR="003A395E" w:rsidRPr="00B07617" w:rsidRDefault="00D645E9" w:rsidP="00A27472">
            <w:pPr>
              <w:jc w:val="right"/>
              <w:rPr>
                <w:rFonts w:ascii="Arial" w:hAnsi="Arial" w:cs="Arial"/>
                <w:bCs/>
                <w:color w:val="000000" w:themeColor="text1"/>
                <w:sz w:val="16"/>
                <w:szCs w:val="16"/>
              </w:rPr>
            </w:pPr>
            <w:r>
              <w:rPr>
                <w:rFonts w:ascii="Arial" w:hAnsi="Arial" w:cs="Arial"/>
                <w:bCs/>
                <w:color w:val="000000" w:themeColor="text1"/>
                <w:sz w:val="16"/>
                <w:szCs w:val="16"/>
              </w:rPr>
              <w:t>8</w:t>
            </w:r>
          </w:p>
        </w:tc>
      </w:tr>
      <w:tr w:rsidR="00174E25" w:rsidRPr="00B07617" w14:paraId="5E039BC4" w14:textId="77777777" w:rsidTr="0025282F">
        <w:tc>
          <w:tcPr>
            <w:tcW w:w="2267" w:type="pct"/>
            <w:tcBorders>
              <w:top w:val="nil"/>
              <w:left w:val="nil"/>
              <w:bottom w:val="nil"/>
              <w:right w:val="nil"/>
            </w:tcBorders>
          </w:tcPr>
          <w:p w14:paraId="2309D83F" w14:textId="59B2E368" w:rsidR="00174E25" w:rsidRPr="00B07617" w:rsidRDefault="00174E25" w:rsidP="00A27472">
            <w:pPr>
              <w:rPr>
                <w:rFonts w:ascii="Arial" w:hAnsi="Arial" w:cs="Arial"/>
                <w:bCs/>
                <w:color w:val="000000" w:themeColor="text1"/>
                <w:sz w:val="16"/>
                <w:szCs w:val="16"/>
              </w:rPr>
            </w:pPr>
            <w:r w:rsidRPr="00B07617">
              <w:rPr>
                <w:rFonts w:ascii="Arial" w:hAnsi="Arial" w:cs="Arial"/>
                <w:bCs/>
                <w:color w:val="000000" w:themeColor="text1"/>
                <w:sz w:val="16"/>
                <w:szCs w:val="16"/>
              </w:rPr>
              <w:t>Cardiomyopathy</w:t>
            </w:r>
          </w:p>
        </w:tc>
        <w:tc>
          <w:tcPr>
            <w:tcW w:w="809" w:type="pct"/>
            <w:tcBorders>
              <w:top w:val="nil"/>
              <w:left w:val="nil"/>
              <w:bottom w:val="nil"/>
              <w:right w:val="nil"/>
            </w:tcBorders>
          </w:tcPr>
          <w:p w14:paraId="4BB9B2EA" w14:textId="77777777" w:rsidR="00174E25" w:rsidRPr="00B07617" w:rsidRDefault="00174E25" w:rsidP="00A27472">
            <w:pPr>
              <w:jc w:val="right"/>
              <w:rPr>
                <w:rFonts w:ascii="Arial" w:hAnsi="Arial" w:cs="Arial"/>
                <w:bCs/>
                <w:sz w:val="16"/>
                <w:szCs w:val="16"/>
              </w:rPr>
            </w:pPr>
          </w:p>
        </w:tc>
        <w:tc>
          <w:tcPr>
            <w:tcW w:w="629" w:type="pct"/>
            <w:tcBorders>
              <w:top w:val="nil"/>
              <w:left w:val="nil"/>
              <w:bottom w:val="nil"/>
              <w:right w:val="nil"/>
            </w:tcBorders>
          </w:tcPr>
          <w:p w14:paraId="2E11A688" w14:textId="77777777" w:rsidR="00174E25" w:rsidRPr="00B07617" w:rsidRDefault="00174E25" w:rsidP="00A27472">
            <w:pPr>
              <w:jc w:val="right"/>
              <w:rPr>
                <w:rFonts w:ascii="Arial" w:hAnsi="Arial" w:cs="Arial"/>
                <w:bCs/>
                <w:sz w:val="16"/>
                <w:szCs w:val="16"/>
              </w:rPr>
            </w:pPr>
          </w:p>
        </w:tc>
        <w:tc>
          <w:tcPr>
            <w:tcW w:w="805" w:type="pct"/>
            <w:tcBorders>
              <w:top w:val="nil"/>
              <w:left w:val="nil"/>
              <w:bottom w:val="nil"/>
              <w:right w:val="nil"/>
            </w:tcBorders>
          </w:tcPr>
          <w:p w14:paraId="762E7BFB" w14:textId="3ECB0424" w:rsidR="00174E25" w:rsidRPr="00B07617" w:rsidRDefault="00174E25" w:rsidP="00A27472">
            <w:pPr>
              <w:jc w:val="right"/>
              <w:rPr>
                <w:rFonts w:ascii="Arial" w:hAnsi="Arial" w:cs="Arial"/>
                <w:bCs/>
                <w:sz w:val="16"/>
                <w:szCs w:val="16"/>
              </w:rPr>
            </w:pPr>
            <w:r w:rsidRPr="00B07617">
              <w:rPr>
                <w:rFonts w:ascii="Arial" w:hAnsi="Arial" w:cs="Arial"/>
                <w:bCs/>
                <w:sz w:val="16"/>
                <w:szCs w:val="16"/>
              </w:rPr>
              <w:t>1</w:t>
            </w:r>
          </w:p>
        </w:tc>
        <w:tc>
          <w:tcPr>
            <w:tcW w:w="490" w:type="pct"/>
            <w:tcBorders>
              <w:top w:val="nil"/>
              <w:left w:val="nil"/>
              <w:bottom w:val="nil"/>
              <w:right w:val="nil"/>
            </w:tcBorders>
          </w:tcPr>
          <w:p w14:paraId="70573E72" w14:textId="0D6AC07C" w:rsidR="00174E25" w:rsidRPr="00B07617" w:rsidRDefault="00174E25" w:rsidP="00A27472">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r>
      <w:tr w:rsidR="00F36497" w:rsidRPr="00B07617" w14:paraId="13025C95" w14:textId="77777777" w:rsidTr="0025282F">
        <w:tc>
          <w:tcPr>
            <w:tcW w:w="2267" w:type="pct"/>
            <w:tcBorders>
              <w:top w:val="nil"/>
              <w:left w:val="nil"/>
              <w:bottom w:val="nil"/>
              <w:right w:val="nil"/>
            </w:tcBorders>
          </w:tcPr>
          <w:p w14:paraId="2BAE6390" w14:textId="0D03D14B" w:rsidR="00F36497" w:rsidRPr="00B07617" w:rsidRDefault="00F36497" w:rsidP="00A27472">
            <w:pPr>
              <w:rPr>
                <w:rFonts w:ascii="Arial" w:hAnsi="Arial" w:cs="Arial"/>
                <w:bCs/>
                <w:color w:val="000000" w:themeColor="text1"/>
                <w:sz w:val="16"/>
                <w:szCs w:val="16"/>
              </w:rPr>
            </w:pPr>
            <w:r w:rsidRPr="00B07617">
              <w:rPr>
                <w:rFonts w:ascii="Arial" w:hAnsi="Arial" w:cs="Arial"/>
                <w:bCs/>
                <w:color w:val="000000" w:themeColor="text1"/>
                <w:sz w:val="16"/>
                <w:szCs w:val="16"/>
              </w:rPr>
              <w:t>Coronary atherosclerosis</w:t>
            </w:r>
          </w:p>
        </w:tc>
        <w:tc>
          <w:tcPr>
            <w:tcW w:w="809" w:type="pct"/>
            <w:tcBorders>
              <w:top w:val="nil"/>
              <w:left w:val="nil"/>
              <w:bottom w:val="nil"/>
              <w:right w:val="nil"/>
            </w:tcBorders>
          </w:tcPr>
          <w:p w14:paraId="5C2E6706" w14:textId="77777777" w:rsidR="00F36497" w:rsidRPr="00B07617" w:rsidRDefault="00F36497" w:rsidP="00A27472">
            <w:pPr>
              <w:jc w:val="right"/>
              <w:rPr>
                <w:rFonts w:ascii="Arial" w:hAnsi="Arial" w:cs="Arial"/>
                <w:bCs/>
                <w:sz w:val="16"/>
                <w:szCs w:val="16"/>
              </w:rPr>
            </w:pPr>
          </w:p>
        </w:tc>
        <w:tc>
          <w:tcPr>
            <w:tcW w:w="629" w:type="pct"/>
            <w:tcBorders>
              <w:top w:val="nil"/>
              <w:left w:val="nil"/>
              <w:bottom w:val="nil"/>
              <w:right w:val="nil"/>
            </w:tcBorders>
          </w:tcPr>
          <w:p w14:paraId="7B33379A" w14:textId="6680EF07" w:rsidR="00F36497" w:rsidRPr="00B07617" w:rsidRDefault="00F36497" w:rsidP="00A27472">
            <w:pPr>
              <w:jc w:val="right"/>
              <w:rPr>
                <w:rFonts w:ascii="Arial" w:hAnsi="Arial" w:cs="Arial"/>
                <w:bCs/>
                <w:sz w:val="16"/>
                <w:szCs w:val="16"/>
              </w:rPr>
            </w:pPr>
            <w:r w:rsidRPr="00B07617">
              <w:rPr>
                <w:rFonts w:ascii="Arial" w:hAnsi="Arial" w:cs="Arial"/>
                <w:bCs/>
                <w:sz w:val="16"/>
                <w:szCs w:val="16"/>
              </w:rPr>
              <w:t>2</w:t>
            </w:r>
          </w:p>
        </w:tc>
        <w:tc>
          <w:tcPr>
            <w:tcW w:w="805" w:type="pct"/>
            <w:tcBorders>
              <w:top w:val="nil"/>
              <w:left w:val="nil"/>
              <w:bottom w:val="nil"/>
              <w:right w:val="nil"/>
            </w:tcBorders>
          </w:tcPr>
          <w:p w14:paraId="76E91AC2" w14:textId="7B5ED600" w:rsidR="00F36497" w:rsidRPr="00B07617" w:rsidRDefault="00F36497" w:rsidP="00A27472">
            <w:pPr>
              <w:jc w:val="right"/>
              <w:rPr>
                <w:rFonts w:ascii="Arial" w:hAnsi="Arial" w:cs="Arial"/>
                <w:bCs/>
                <w:sz w:val="16"/>
                <w:szCs w:val="16"/>
              </w:rPr>
            </w:pPr>
            <w:r w:rsidRPr="00B07617">
              <w:rPr>
                <w:rFonts w:ascii="Arial" w:hAnsi="Arial" w:cs="Arial"/>
                <w:bCs/>
                <w:sz w:val="16"/>
                <w:szCs w:val="16"/>
              </w:rPr>
              <w:t>5</w:t>
            </w:r>
          </w:p>
        </w:tc>
        <w:tc>
          <w:tcPr>
            <w:tcW w:w="490" w:type="pct"/>
            <w:tcBorders>
              <w:top w:val="nil"/>
              <w:left w:val="nil"/>
              <w:bottom w:val="nil"/>
              <w:right w:val="nil"/>
            </w:tcBorders>
          </w:tcPr>
          <w:p w14:paraId="67B48294" w14:textId="0044C4E0" w:rsidR="00F36497" w:rsidRPr="00B07617" w:rsidRDefault="00F36497" w:rsidP="00A27472">
            <w:pPr>
              <w:jc w:val="right"/>
              <w:rPr>
                <w:rFonts w:ascii="Arial" w:hAnsi="Arial" w:cs="Arial"/>
                <w:bCs/>
                <w:color w:val="000000" w:themeColor="text1"/>
                <w:sz w:val="16"/>
                <w:szCs w:val="16"/>
              </w:rPr>
            </w:pPr>
            <w:r w:rsidRPr="00B07617">
              <w:rPr>
                <w:rFonts w:ascii="Arial" w:hAnsi="Arial" w:cs="Arial"/>
                <w:bCs/>
                <w:color w:val="000000" w:themeColor="text1"/>
                <w:sz w:val="16"/>
                <w:szCs w:val="16"/>
              </w:rPr>
              <w:t>7</w:t>
            </w:r>
          </w:p>
        </w:tc>
      </w:tr>
      <w:tr w:rsidR="007C499F" w:rsidRPr="00B07617" w14:paraId="27466417" w14:textId="77777777" w:rsidTr="0025282F">
        <w:tc>
          <w:tcPr>
            <w:tcW w:w="2267" w:type="pct"/>
            <w:tcBorders>
              <w:top w:val="nil"/>
              <w:left w:val="nil"/>
              <w:bottom w:val="nil"/>
              <w:right w:val="nil"/>
            </w:tcBorders>
          </w:tcPr>
          <w:p w14:paraId="417BFBDF" w14:textId="472BD9BC" w:rsidR="007C499F" w:rsidRPr="00B07617" w:rsidRDefault="007C499F" w:rsidP="00A27472">
            <w:pPr>
              <w:rPr>
                <w:rFonts w:ascii="Arial" w:hAnsi="Arial" w:cs="Arial"/>
                <w:bCs/>
                <w:color w:val="000000" w:themeColor="text1"/>
                <w:sz w:val="16"/>
                <w:szCs w:val="16"/>
              </w:rPr>
            </w:pPr>
            <w:r w:rsidRPr="00B07617">
              <w:rPr>
                <w:rFonts w:ascii="Arial" w:hAnsi="Arial" w:cs="Arial"/>
                <w:bCs/>
                <w:color w:val="000000" w:themeColor="text1"/>
                <w:sz w:val="16"/>
                <w:szCs w:val="16"/>
              </w:rPr>
              <w:t>Focal band necrosis in myocardium</w:t>
            </w:r>
          </w:p>
        </w:tc>
        <w:tc>
          <w:tcPr>
            <w:tcW w:w="809" w:type="pct"/>
            <w:tcBorders>
              <w:top w:val="nil"/>
              <w:left w:val="nil"/>
              <w:bottom w:val="nil"/>
              <w:right w:val="nil"/>
            </w:tcBorders>
          </w:tcPr>
          <w:p w14:paraId="4C7A6550" w14:textId="77777777" w:rsidR="007C499F" w:rsidRPr="00B07617" w:rsidRDefault="007C499F" w:rsidP="00A27472">
            <w:pPr>
              <w:jc w:val="right"/>
              <w:rPr>
                <w:rFonts w:ascii="Arial" w:hAnsi="Arial" w:cs="Arial"/>
                <w:bCs/>
                <w:sz w:val="16"/>
                <w:szCs w:val="16"/>
              </w:rPr>
            </w:pPr>
          </w:p>
        </w:tc>
        <w:tc>
          <w:tcPr>
            <w:tcW w:w="629" w:type="pct"/>
            <w:tcBorders>
              <w:top w:val="nil"/>
              <w:left w:val="nil"/>
              <w:bottom w:val="nil"/>
              <w:right w:val="nil"/>
            </w:tcBorders>
          </w:tcPr>
          <w:p w14:paraId="0E8D9CF6" w14:textId="77777777" w:rsidR="007C499F" w:rsidRPr="00B07617" w:rsidRDefault="007C499F" w:rsidP="00A27472">
            <w:pPr>
              <w:jc w:val="right"/>
              <w:rPr>
                <w:rFonts w:ascii="Arial" w:hAnsi="Arial" w:cs="Arial"/>
                <w:bCs/>
                <w:sz w:val="16"/>
                <w:szCs w:val="16"/>
              </w:rPr>
            </w:pPr>
          </w:p>
        </w:tc>
        <w:tc>
          <w:tcPr>
            <w:tcW w:w="805" w:type="pct"/>
            <w:tcBorders>
              <w:top w:val="nil"/>
              <w:left w:val="nil"/>
              <w:bottom w:val="nil"/>
              <w:right w:val="nil"/>
            </w:tcBorders>
          </w:tcPr>
          <w:p w14:paraId="69CB363F" w14:textId="784CDBBB" w:rsidR="007C499F" w:rsidRPr="00B07617" w:rsidRDefault="007C499F" w:rsidP="00A27472">
            <w:pPr>
              <w:jc w:val="right"/>
              <w:rPr>
                <w:rFonts w:ascii="Arial" w:hAnsi="Arial" w:cs="Arial"/>
                <w:bCs/>
                <w:sz w:val="16"/>
                <w:szCs w:val="16"/>
              </w:rPr>
            </w:pPr>
            <w:r w:rsidRPr="00B07617">
              <w:rPr>
                <w:rFonts w:ascii="Arial" w:hAnsi="Arial" w:cs="Arial"/>
                <w:bCs/>
                <w:sz w:val="16"/>
                <w:szCs w:val="16"/>
              </w:rPr>
              <w:t>1</w:t>
            </w:r>
          </w:p>
        </w:tc>
        <w:tc>
          <w:tcPr>
            <w:tcW w:w="490" w:type="pct"/>
            <w:tcBorders>
              <w:top w:val="nil"/>
              <w:left w:val="nil"/>
              <w:bottom w:val="nil"/>
              <w:right w:val="nil"/>
            </w:tcBorders>
          </w:tcPr>
          <w:p w14:paraId="33ED0786" w14:textId="37969E5A" w:rsidR="007C499F" w:rsidRPr="00B07617" w:rsidRDefault="007C499F" w:rsidP="00A27472">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r>
      <w:tr w:rsidR="00184041" w:rsidRPr="00B07617" w14:paraId="70737542" w14:textId="77777777" w:rsidTr="0025282F">
        <w:tc>
          <w:tcPr>
            <w:tcW w:w="2267" w:type="pct"/>
            <w:tcBorders>
              <w:top w:val="nil"/>
              <w:left w:val="nil"/>
              <w:bottom w:val="nil"/>
              <w:right w:val="nil"/>
            </w:tcBorders>
          </w:tcPr>
          <w:p w14:paraId="6502AF36" w14:textId="7B684B11" w:rsidR="00184041" w:rsidRPr="00B07617" w:rsidRDefault="00184041" w:rsidP="00A27472">
            <w:pPr>
              <w:rPr>
                <w:rFonts w:ascii="Arial" w:hAnsi="Arial" w:cs="Arial"/>
                <w:bCs/>
                <w:color w:val="000000" w:themeColor="text1"/>
                <w:sz w:val="16"/>
                <w:szCs w:val="16"/>
              </w:rPr>
            </w:pPr>
            <w:r w:rsidRPr="00B07617">
              <w:rPr>
                <w:rFonts w:ascii="Arial" w:hAnsi="Arial" w:cs="Arial"/>
                <w:bCs/>
                <w:color w:val="000000" w:themeColor="text1"/>
                <w:sz w:val="16"/>
                <w:szCs w:val="16"/>
              </w:rPr>
              <w:t>Heart attack</w:t>
            </w:r>
          </w:p>
        </w:tc>
        <w:tc>
          <w:tcPr>
            <w:tcW w:w="809" w:type="pct"/>
            <w:tcBorders>
              <w:top w:val="nil"/>
              <w:left w:val="nil"/>
              <w:bottom w:val="nil"/>
              <w:right w:val="nil"/>
            </w:tcBorders>
          </w:tcPr>
          <w:p w14:paraId="33088A27" w14:textId="66A9BA3C" w:rsidR="00184041" w:rsidRPr="00B07617" w:rsidRDefault="002D1AD7" w:rsidP="00A27472">
            <w:pPr>
              <w:jc w:val="right"/>
              <w:rPr>
                <w:rFonts w:ascii="Arial" w:hAnsi="Arial" w:cs="Arial"/>
                <w:bCs/>
                <w:sz w:val="16"/>
                <w:szCs w:val="16"/>
              </w:rPr>
            </w:pPr>
            <w:r w:rsidRPr="00B07617">
              <w:rPr>
                <w:rFonts w:ascii="Arial" w:hAnsi="Arial" w:cs="Arial"/>
                <w:bCs/>
                <w:sz w:val="16"/>
                <w:szCs w:val="16"/>
              </w:rPr>
              <w:t>1</w:t>
            </w:r>
          </w:p>
        </w:tc>
        <w:tc>
          <w:tcPr>
            <w:tcW w:w="629" w:type="pct"/>
            <w:tcBorders>
              <w:top w:val="nil"/>
              <w:left w:val="nil"/>
              <w:bottom w:val="nil"/>
              <w:right w:val="nil"/>
            </w:tcBorders>
          </w:tcPr>
          <w:p w14:paraId="69A8C458" w14:textId="185A7ED8" w:rsidR="00184041" w:rsidRPr="00B07617" w:rsidRDefault="002D1AD7" w:rsidP="00A27472">
            <w:pPr>
              <w:jc w:val="right"/>
              <w:rPr>
                <w:rFonts w:ascii="Arial" w:hAnsi="Arial" w:cs="Arial"/>
                <w:bCs/>
                <w:sz w:val="16"/>
                <w:szCs w:val="16"/>
              </w:rPr>
            </w:pPr>
            <w:r w:rsidRPr="00B07617">
              <w:rPr>
                <w:rFonts w:ascii="Arial" w:hAnsi="Arial" w:cs="Arial"/>
                <w:bCs/>
                <w:sz w:val="16"/>
                <w:szCs w:val="16"/>
              </w:rPr>
              <w:t>1</w:t>
            </w:r>
          </w:p>
        </w:tc>
        <w:tc>
          <w:tcPr>
            <w:tcW w:w="805" w:type="pct"/>
            <w:tcBorders>
              <w:top w:val="nil"/>
              <w:left w:val="nil"/>
              <w:bottom w:val="nil"/>
              <w:right w:val="nil"/>
            </w:tcBorders>
          </w:tcPr>
          <w:p w14:paraId="0A815D6E" w14:textId="77777777" w:rsidR="00184041" w:rsidRPr="00B07617" w:rsidRDefault="00184041" w:rsidP="00A27472">
            <w:pPr>
              <w:jc w:val="right"/>
              <w:rPr>
                <w:rFonts w:ascii="Arial" w:hAnsi="Arial" w:cs="Arial"/>
                <w:bCs/>
                <w:sz w:val="16"/>
                <w:szCs w:val="16"/>
              </w:rPr>
            </w:pPr>
          </w:p>
        </w:tc>
        <w:tc>
          <w:tcPr>
            <w:tcW w:w="490" w:type="pct"/>
            <w:tcBorders>
              <w:top w:val="nil"/>
              <w:left w:val="nil"/>
              <w:bottom w:val="nil"/>
              <w:right w:val="nil"/>
            </w:tcBorders>
          </w:tcPr>
          <w:p w14:paraId="1FEA094C" w14:textId="62C0DF49" w:rsidR="00184041" w:rsidRPr="00B07617" w:rsidRDefault="002D1AD7" w:rsidP="00A27472">
            <w:pPr>
              <w:jc w:val="right"/>
              <w:rPr>
                <w:rFonts w:ascii="Arial" w:hAnsi="Arial" w:cs="Arial"/>
                <w:bCs/>
                <w:color w:val="000000" w:themeColor="text1"/>
                <w:sz w:val="16"/>
                <w:szCs w:val="16"/>
              </w:rPr>
            </w:pPr>
            <w:r w:rsidRPr="00B07617">
              <w:rPr>
                <w:rFonts w:ascii="Arial" w:hAnsi="Arial" w:cs="Arial"/>
                <w:bCs/>
                <w:color w:val="000000" w:themeColor="text1"/>
                <w:sz w:val="16"/>
                <w:szCs w:val="16"/>
              </w:rPr>
              <w:t>2</w:t>
            </w:r>
          </w:p>
        </w:tc>
      </w:tr>
      <w:tr w:rsidR="00C85F13" w:rsidRPr="00B07617" w14:paraId="700BA71E" w14:textId="77777777" w:rsidTr="0025282F">
        <w:tc>
          <w:tcPr>
            <w:tcW w:w="2267" w:type="pct"/>
            <w:tcBorders>
              <w:top w:val="nil"/>
              <w:left w:val="nil"/>
              <w:bottom w:val="nil"/>
              <w:right w:val="nil"/>
            </w:tcBorders>
          </w:tcPr>
          <w:p w14:paraId="30D49035" w14:textId="0A071349" w:rsidR="00C85F13" w:rsidRPr="00B07617" w:rsidRDefault="00C85F13" w:rsidP="00A27472">
            <w:pPr>
              <w:rPr>
                <w:rFonts w:ascii="Arial" w:hAnsi="Arial" w:cs="Arial"/>
                <w:bCs/>
                <w:color w:val="000000" w:themeColor="text1"/>
                <w:sz w:val="16"/>
                <w:szCs w:val="16"/>
              </w:rPr>
            </w:pPr>
            <w:r w:rsidRPr="00B07617">
              <w:rPr>
                <w:rFonts w:ascii="Arial" w:hAnsi="Arial" w:cs="Arial"/>
                <w:bCs/>
                <w:color w:val="000000" w:themeColor="text1"/>
                <w:sz w:val="16"/>
                <w:szCs w:val="16"/>
              </w:rPr>
              <w:t>Heart condition</w:t>
            </w:r>
          </w:p>
        </w:tc>
        <w:tc>
          <w:tcPr>
            <w:tcW w:w="809" w:type="pct"/>
            <w:tcBorders>
              <w:top w:val="nil"/>
              <w:left w:val="nil"/>
              <w:bottom w:val="nil"/>
              <w:right w:val="nil"/>
            </w:tcBorders>
          </w:tcPr>
          <w:p w14:paraId="65AD1253" w14:textId="77777777" w:rsidR="00C85F13" w:rsidRPr="00B07617" w:rsidRDefault="00C85F13" w:rsidP="00A27472">
            <w:pPr>
              <w:jc w:val="right"/>
              <w:rPr>
                <w:rFonts w:ascii="Arial" w:hAnsi="Arial" w:cs="Arial"/>
                <w:bCs/>
                <w:sz w:val="16"/>
                <w:szCs w:val="16"/>
              </w:rPr>
            </w:pPr>
          </w:p>
        </w:tc>
        <w:tc>
          <w:tcPr>
            <w:tcW w:w="629" w:type="pct"/>
            <w:tcBorders>
              <w:top w:val="nil"/>
              <w:left w:val="nil"/>
              <w:bottom w:val="nil"/>
              <w:right w:val="nil"/>
            </w:tcBorders>
          </w:tcPr>
          <w:p w14:paraId="3BA4E886" w14:textId="4C7B8F57" w:rsidR="00C85F13" w:rsidRPr="00B07617" w:rsidRDefault="00C85F13" w:rsidP="00A27472">
            <w:pPr>
              <w:jc w:val="right"/>
              <w:rPr>
                <w:rFonts w:ascii="Arial" w:hAnsi="Arial" w:cs="Arial"/>
                <w:bCs/>
                <w:sz w:val="16"/>
                <w:szCs w:val="16"/>
              </w:rPr>
            </w:pPr>
            <w:r w:rsidRPr="00B07617">
              <w:rPr>
                <w:rFonts w:ascii="Arial" w:hAnsi="Arial" w:cs="Arial"/>
                <w:bCs/>
                <w:sz w:val="16"/>
                <w:szCs w:val="16"/>
              </w:rPr>
              <w:t>1</w:t>
            </w:r>
          </w:p>
        </w:tc>
        <w:tc>
          <w:tcPr>
            <w:tcW w:w="805" w:type="pct"/>
            <w:tcBorders>
              <w:top w:val="nil"/>
              <w:left w:val="nil"/>
              <w:bottom w:val="nil"/>
              <w:right w:val="nil"/>
            </w:tcBorders>
          </w:tcPr>
          <w:p w14:paraId="40792583" w14:textId="77777777" w:rsidR="00C85F13" w:rsidRPr="00B07617" w:rsidRDefault="00C85F13" w:rsidP="00A27472">
            <w:pPr>
              <w:jc w:val="right"/>
              <w:rPr>
                <w:rFonts w:ascii="Arial" w:hAnsi="Arial" w:cs="Arial"/>
                <w:bCs/>
                <w:sz w:val="16"/>
                <w:szCs w:val="16"/>
              </w:rPr>
            </w:pPr>
          </w:p>
        </w:tc>
        <w:tc>
          <w:tcPr>
            <w:tcW w:w="490" w:type="pct"/>
            <w:tcBorders>
              <w:top w:val="nil"/>
              <w:left w:val="nil"/>
              <w:bottom w:val="nil"/>
              <w:right w:val="nil"/>
            </w:tcBorders>
          </w:tcPr>
          <w:p w14:paraId="02A0DB59" w14:textId="3B36E2CF" w:rsidR="00C85F13" w:rsidRPr="00B07617" w:rsidRDefault="00C85F13" w:rsidP="00A27472">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r>
      <w:tr w:rsidR="00321183" w:rsidRPr="00B07617" w14:paraId="0E6568D3" w14:textId="77777777" w:rsidTr="0025282F">
        <w:tc>
          <w:tcPr>
            <w:tcW w:w="2267" w:type="pct"/>
            <w:tcBorders>
              <w:top w:val="nil"/>
              <w:left w:val="nil"/>
              <w:bottom w:val="nil"/>
              <w:right w:val="nil"/>
            </w:tcBorders>
          </w:tcPr>
          <w:p w14:paraId="6A54F8CE" w14:textId="0A71AA44" w:rsidR="00321183" w:rsidRPr="00B07617" w:rsidRDefault="00321183" w:rsidP="00A27472">
            <w:pPr>
              <w:rPr>
                <w:rFonts w:ascii="Arial" w:hAnsi="Arial" w:cs="Arial"/>
                <w:bCs/>
                <w:color w:val="000000" w:themeColor="text1"/>
                <w:sz w:val="16"/>
                <w:szCs w:val="16"/>
              </w:rPr>
            </w:pPr>
            <w:r w:rsidRPr="00B07617">
              <w:rPr>
                <w:rFonts w:ascii="Arial" w:hAnsi="Arial" w:cs="Arial"/>
                <w:bCs/>
                <w:color w:val="000000" w:themeColor="text1"/>
                <w:sz w:val="16"/>
                <w:szCs w:val="16"/>
              </w:rPr>
              <w:t>Hypertensive cardiovascular disease</w:t>
            </w:r>
          </w:p>
        </w:tc>
        <w:tc>
          <w:tcPr>
            <w:tcW w:w="809" w:type="pct"/>
            <w:tcBorders>
              <w:top w:val="nil"/>
              <w:left w:val="nil"/>
              <w:bottom w:val="nil"/>
              <w:right w:val="nil"/>
            </w:tcBorders>
          </w:tcPr>
          <w:p w14:paraId="58D9EB0C" w14:textId="77777777" w:rsidR="00321183" w:rsidRPr="00B07617" w:rsidRDefault="00321183" w:rsidP="00A27472">
            <w:pPr>
              <w:jc w:val="right"/>
              <w:rPr>
                <w:rFonts w:ascii="Arial" w:hAnsi="Arial" w:cs="Arial"/>
                <w:bCs/>
                <w:sz w:val="16"/>
                <w:szCs w:val="16"/>
              </w:rPr>
            </w:pPr>
          </w:p>
        </w:tc>
        <w:tc>
          <w:tcPr>
            <w:tcW w:w="629" w:type="pct"/>
            <w:tcBorders>
              <w:top w:val="nil"/>
              <w:left w:val="nil"/>
              <w:bottom w:val="nil"/>
              <w:right w:val="nil"/>
            </w:tcBorders>
          </w:tcPr>
          <w:p w14:paraId="3B1B20FF" w14:textId="459DB444" w:rsidR="00321183" w:rsidRPr="00B07617" w:rsidRDefault="00321183" w:rsidP="00A27472">
            <w:pPr>
              <w:jc w:val="right"/>
              <w:rPr>
                <w:rFonts w:ascii="Arial" w:hAnsi="Arial" w:cs="Arial"/>
                <w:bCs/>
                <w:sz w:val="16"/>
                <w:szCs w:val="16"/>
              </w:rPr>
            </w:pPr>
            <w:r w:rsidRPr="00B07617">
              <w:rPr>
                <w:rFonts w:ascii="Arial" w:hAnsi="Arial" w:cs="Arial"/>
                <w:bCs/>
                <w:sz w:val="16"/>
                <w:szCs w:val="16"/>
              </w:rPr>
              <w:t>2</w:t>
            </w:r>
          </w:p>
        </w:tc>
        <w:tc>
          <w:tcPr>
            <w:tcW w:w="805" w:type="pct"/>
            <w:tcBorders>
              <w:top w:val="nil"/>
              <w:left w:val="nil"/>
              <w:bottom w:val="nil"/>
              <w:right w:val="nil"/>
            </w:tcBorders>
          </w:tcPr>
          <w:p w14:paraId="1ACDB739" w14:textId="4E196C12" w:rsidR="00321183" w:rsidRPr="00B07617" w:rsidRDefault="00321183" w:rsidP="00A27472">
            <w:pPr>
              <w:jc w:val="right"/>
              <w:rPr>
                <w:rFonts w:ascii="Arial" w:hAnsi="Arial" w:cs="Arial"/>
                <w:bCs/>
                <w:sz w:val="16"/>
                <w:szCs w:val="16"/>
              </w:rPr>
            </w:pPr>
            <w:r w:rsidRPr="00B07617">
              <w:rPr>
                <w:rFonts w:ascii="Arial" w:hAnsi="Arial" w:cs="Arial"/>
                <w:bCs/>
                <w:sz w:val="16"/>
                <w:szCs w:val="16"/>
              </w:rPr>
              <w:t>1</w:t>
            </w:r>
          </w:p>
        </w:tc>
        <w:tc>
          <w:tcPr>
            <w:tcW w:w="490" w:type="pct"/>
            <w:tcBorders>
              <w:top w:val="nil"/>
              <w:left w:val="nil"/>
              <w:bottom w:val="nil"/>
              <w:right w:val="nil"/>
            </w:tcBorders>
          </w:tcPr>
          <w:p w14:paraId="60FABE5A" w14:textId="4053C070" w:rsidR="00321183" w:rsidRPr="00B07617" w:rsidRDefault="00321183" w:rsidP="00A27472">
            <w:pPr>
              <w:jc w:val="right"/>
              <w:rPr>
                <w:rFonts w:ascii="Arial" w:hAnsi="Arial" w:cs="Arial"/>
                <w:bCs/>
                <w:color w:val="000000" w:themeColor="text1"/>
                <w:sz w:val="16"/>
                <w:szCs w:val="16"/>
              </w:rPr>
            </w:pPr>
            <w:r w:rsidRPr="00B07617">
              <w:rPr>
                <w:rFonts w:ascii="Arial" w:hAnsi="Arial" w:cs="Arial"/>
                <w:bCs/>
                <w:color w:val="000000" w:themeColor="text1"/>
                <w:sz w:val="16"/>
                <w:szCs w:val="16"/>
              </w:rPr>
              <w:t>3</w:t>
            </w:r>
          </w:p>
        </w:tc>
      </w:tr>
      <w:tr w:rsidR="00373B84" w:rsidRPr="00B07617" w14:paraId="7DC6F207" w14:textId="77777777" w:rsidTr="0025282F">
        <w:tc>
          <w:tcPr>
            <w:tcW w:w="2267" w:type="pct"/>
            <w:tcBorders>
              <w:top w:val="nil"/>
              <w:left w:val="nil"/>
              <w:bottom w:val="nil"/>
              <w:right w:val="nil"/>
            </w:tcBorders>
          </w:tcPr>
          <w:p w14:paraId="0832535B" w14:textId="6522D1D2" w:rsidR="00373B84" w:rsidRPr="00B07617" w:rsidRDefault="00373B84" w:rsidP="00A27472">
            <w:pPr>
              <w:rPr>
                <w:rFonts w:ascii="Arial" w:hAnsi="Arial" w:cs="Arial"/>
                <w:bCs/>
                <w:color w:val="000000" w:themeColor="text1"/>
                <w:sz w:val="16"/>
                <w:szCs w:val="16"/>
              </w:rPr>
            </w:pPr>
            <w:r w:rsidRPr="00B07617">
              <w:rPr>
                <w:rFonts w:ascii="Arial" w:hAnsi="Arial" w:cs="Arial"/>
                <w:bCs/>
                <w:color w:val="000000" w:themeColor="text1"/>
                <w:sz w:val="16"/>
                <w:szCs w:val="16"/>
              </w:rPr>
              <w:t>Left ventricular hypertrophy</w:t>
            </w:r>
          </w:p>
        </w:tc>
        <w:tc>
          <w:tcPr>
            <w:tcW w:w="809" w:type="pct"/>
            <w:tcBorders>
              <w:top w:val="nil"/>
              <w:left w:val="nil"/>
              <w:bottom w:val="nil"/>
              <w:right w:val="nil"/>
            </w:tcBorders>
          </w:tcPr>
          <w:p w14:paraId="0DB47140" w14:textId="77777777" w:rsidR="00373B84" w:rsidRPr="00B07617" w:rsidRDefault="00373B84" w:rsidP="00A27472">
            <w:pPr>
              <w:jc w:val="right"/>
              <w:rPr>
                <w:rFonts w:ascii="Arial" w:hAnsi="Arial" w:cs="Arial"/>
                <w:bCs/>
                <w:sz w:val="16"/>
                <w:szCs w:val="16"/>
              </w:rPr>
            </w:pPr>
          </w:p>
        </w:tc>
        <w:tc>
          <w:tcPr>
            <w:tcW w:w="629" w:type="pct"/>
            <w:tcBorders>
              <w:top w:val="nil"/>
              <w:left w:val="nil"/>
              <w:bottom w:val="nil"/>
              <w:right w:val="nil"/>
            </w:tcBorders>
          </w:tcPr>
          <w:p w14:paraId="5E6957A6" w14:textId="03D8541D" w:rsidR="00373B84" w:rsidRPr="00B07617" w:rsidRDefault="00373B84" w:rsidP="00A27472">
            <w:pPr>
              <w:jc w:val="right"/>
              <w:rPr>
                <w:rFonts w:ascii="Arial" w:hAnsi="Arial" w:cs="Arial"/>
                <w:bCs/>
                <w:sz w:val="16"/>
                <w:szCs w:val="16"/>
              </w:rPr>
            </w:pPr>
            <w:r w:rsidRPr="00B07617">
              <w:rPr>
                <w:rFonts w:ascii="Arial" w:hAnsi="Arial" w:cs="Arial"/>
                <w:bCs/>
                <w:sz w:val="16"/>
                <w:szCs w:val="16"/>
              </w:rPr>
              <w:t>3</w:t>
            </w:r>
          </w:p>
        </w:tc>
        <w:tc>
          <w:tcPr>
            <w:tcW w:w="805" w:type="pct"/>
            <w:tcBorders>
              <w:top w:val="nil"/>
              <w:left w:val="nil"/>
              <w:bottom w:val="nil"/>
              <w:right w:val="nil"/>
            </w:tcBorders>
          </w:tcPr>
          <w:p w14:paraId="0A546C60" w14:textId="1D1F8274" w:rsidR="00373B84" w:rsidRPr="00B07617" w:rsidRDefault="00373B84" w:rsidP="00A27472">
            <w:pPr>
              <w:jc w:val="right"/>
              <w:rPr>
                <w:rFonts w:ascii="Arial" w:hAnsi="Arial" w:cs="Arial"/>
                <w:bCs/>
                <w:sz w:val="16"/>
                <w:szCs w:val="16"/>
              </w:rPr>
            </w:pPr>
            <w:r w:rsidRPr="00B07617">
              <w:rPr>
                <w:rFonts w:ascii="Arial" w:hAnsi="Arial" w:cs="Arial"/>
                <w:bCs/>
                <w:sz w:val="16"/>
                <w:szCs w:val="16"/>
              </w:rPr>
              <w:t>3</w:t>
            </w:r>
          </w:p>
        </w:tc>
        <w:tc>
          <w:tcPr>
            <w:tcW w:w="490" w:type="pct"/>
            <w:tcBorders>
              <w:top w:val="nil"/>
              <w:left w:val="nil"/>
              <w:bottom w:val="nil"/>
              <w:right w:val="nil"/>
            </w:tcBorders>
          </w:tcPr>
          <w:p w14:paraId="63CE5605" w14:textId="0A62F806" w:rsidR="00373B84" w:rsidRPr="00B07617" w:rsidRDefault="00373B84" w:rsidP="00A27472">
            <w:pPr>
              <w:jc w:val="right"/>
              <w:rPr>
                <w:rFonts w:ascii="Arial" w:hAnsi="Arial" w:cs="Arial"/>
                <w:bCs/>
                <w:color w:val="000000" w:themeColor="text1"/>
                <w:sz w:val="16"/>
                <w:szCs w:val="16"/>
              </w:rPr>
            </w:pPr>
            <w:r w:rsidRPr="00B07617">
              <w:rPr>
                <w:rFonts w:ascii="Arial" w:hAnsi="Arial" w:cs="Arial"/>
                <w:bCs/>
                <w:color w:val="000000" w:themeColor="text1"/>
                <w:sz w:val="16"/>
                <w:szCs w:val="16"/>
              </w:rPr>
              <w:t>6</w:t>
            </w:r>
          </w:p>
        </w:tc>
      </w:tr>
      <w:tr w:rsidR="00646648" w:rsidRPr="00B07617" w14:paraId="4B424CF5" w14:textId="77777777" w:rsidTr="0025282F">
        <w:tc>
          <w:tcPr>
            <w:tcW w:w="2267" w:type="pct"/>
            <w:tcBorders>
              <w:top w:val="nil"/>
              <w:left w:val="nil"/>
              <w:bottom w:val="nil"/>
              <w:right w:val="nil"/>
            </w:tcBorders>
          </w:tcPr>
          <w:p w14:paraId="65C1AB55" w14:textId="0F63B0BC" w:rsidR="00E05649" w:rsidRPr="00B07617" w:rsidRDefault="00373B84" w:rsidP="00A27472">
            <w:pPr>
              <w:rPr>
                <w:rFonts w:ascii="Arial" w:hAnsi="Arial" w:cs="Arial"/>
                <w:bCs/>
                <w:color w:val="000000" w:themeColor="text1"/>
                <w:sz w:val="16"/>
                <w:szCs w:val="16"/>
              </w:rPr>
            </w:pPr>
            <w:r w:rsidRPr="00B07617">
              <w:rPr>
                <w:rFonts w:ascii="Arial" w:hAnsi="Arial" w:cs="Arial"/>
                <w:bCs/>
                <w:color w:val="000000" w:themeColor="text1"/>
                <w:sz w:val="16"/>
                <w:szCs w:val="16"/>
              </w:rPr>
              <w:t>Myocardial ischaemia</w:t>
            </w:r>
          </w:p>
        </w:tc>
        <w:tc>
          <w:tcPr>
            <w:tcW w:w="809" w:type="pct"/>
            <w:tcBorders>
              <w:top w:val="nil"/>
              <w:left w:val="nil"/>
              <w:bottom w:val="nil"/>
              <w:right w:val="nil"/>
            </w:tcBorders>
          </w:tcPr>
          <w:p w14:paraId="51D6C1B5" w14:textId="7E7FE041" w:rsidR="00E05649" w:rsidRPr="00B07617" w:rsidRDefault="00373B84" w:rsidP="00A27472">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629" w:type="pct"/>
            <w:tcBorders>
              <w:top w:val="nil"/>
              <w:left w:val="nil"/>
              <w:bottom w:val="nil"/>
              <w:right w:val="nil"/>
            </w:tcBorders>
          </w:tcPr>
          <w:p w14:paraId="36D210D3" w14:textId="77777777" w:rsidR="00E05649" w:rsidRPr="00B07617" w:rsidRDefault="00E05649" w:rsidP="00A27472">
            <w:pPr>
              <w:jc w:val="right"/>
              <w:rPr>
                <w:rFonts w:ascii="Arial" w:hAnsi="Arial" w:cs="Arial"/>
                <w:bCs/>
                <w:color w:val="000000" w:themeColor="text1"/>
                <w:sz w:val="16"/>
                <w:szCs w:val="16"/>
              </w:rPr>
            </w:pPr>
          </w:p>
        </w:tc>
        <w:tc>
          <w:tcPr>
            <w:tcW w:w="805" w:type="pct"/>
            <w:tcBorders>
              <w:top w:val="nil"/>
              <w:left w:val="nil"/>
              <w:bottom w:val="nil"/>
              <w:right w:val="nil"/>
            </w:tcBorders>
          </w:tcPr>
          <w:p w14:paraId="33DC40DA" w14:textId="77777777" w:rsidR="00E05649" w:rsidRPr="00B07617" w:rsidRDefault="00E05649" w:rsidP="00A27472">
            <w:pPr>
              <w:jc w:val="right"/>
              <w:rPr>
                <w:rFonts w:ascii="Arial" w:hAnsi="Arial" w:cs="Arial"/>
                <w:bCs/>
                <w:color w:val="000000" w:themeColor="text1"/>
                <w:sz w:val="16"/>
                <w:szCs w:val="16"/>
              </w:rPr>
            </w:pPr>
          </w:p>
        </w:tc>
        <w:tc>
          <w:tcPr>
            <w:tcW w:w="490" w:type="pct"/>
            <w:tcBorders>
              <w:top w:val="nil"/>
              <w:left w:val="nil"/>
              <w:bottom w:val="nil"/>
              <w:right w:val="nil"/>
            </w:tcBorders>
          </w:tcPr>
          <w:p w14:paraId="23B0A8A3" w14:textId="5CDC4C2B" w:rsidR="00E05649" w:rsidRPr="00B07617" w:rsidRDefault="00373B84" w:rsidP="00A27472">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r>
      <w:tr w:rsidR="00373B84" w:rsidRPr="00B07617" w14:paraId="3FCE07DD" w14:textId="77777777" w:rsidTr="0025282F">
        <w:tc>
          <w:tcPr>
            <w:tcW w:w="2267" w:type="pct"/>
            <w:tcBorders>
              <w:top w:val="nil"/>
              <w:left w:val="nil"/>
              <w:bottom w:val="nil"/>
              <w:right w:val="nil"/>
            </w:tcBorders>
          </w:tcPr>
          <w:p w14:paraId="6C14034C" w14:textId="263FB4E2" w:rsidR="00373B84" w:rsidRPr="00B07617" w:rsidRDefault="00654B6A" w:rsidP="00A27472">
            <w:pPr>
              <w:rPr>
                <w:rFonts w:ascii="Arial" w:hAnsi="Arial" w:cs="Arial"/>
                <w:bCs/>
                <w:color w:val="000000" w:themeColor="text1"/>
                <w:sz w:val="16"/>
                <w:szCs w:val="16"/>
              </w:rPr>
            </w:pPr>
            <w:r w:rsidRPr="00B07617">
              <w:rPr>
                <w:rFonts w:ascii="Arial" w:hAnsi="Arial" w:cs="Arial"/>
                <w:bCs/>
                <w:color w:val="000000" w:themeColor="text1"/>
                <w:sz w:val="16"/>
                <w:szCs w:val="16"/>
              </w:rPr>
              <w:t>Myocarditis</w:t>
            </w:r>
          </w:p>
        </w:tc>
        <w:tc>
          <w:tcPr>
            <w:tcW w:w="809" w:type="pct"/>
            <w:tcBorders>
              <w:top w:val="nil"/>
              <w:left w:val="nil"/>
              <w:bottom w:val="nil"/>
              <w:right w:val="nil"/>
            </w:tcBorders>
          </w:tcPr>
          <w:p w14:paraId="56CF738B" w14:textId="77777777" w:rsidR="00373B84" w:rsidRPr="00B07617" w:rsidRDefault="00373B84" w:rsidP="00A27472">
            <w:pPr>
              <w:jc w:val="right"/>
              <w:rPr>
                <w:rFonts w:ascii="Arial" w:hAnsi="Arial" w:cs="Arial"/>
                <w:bCs/>
                <w:color w:val="000000" w:themeColor="text1"/>
                <w:sz w:val="16"/>
                <w:szCs w:val="16"/>
              </w:rPr>
            </w:pPr>
          </w:p>
        </w:tc>
        <w:tc>
          <w:tcPr>
            <w:tcW w:w="629" w:type="pct"/>
            <w:tcBorders>
              <w:top w:val="nil"/>
              <w:left w:val="nil"/>
              <w:bottom w:val="nil"/>
              <w:right w:val="nil"/>
            </w:tcBorders>
          </w:tcPr>
          <w:p w14:paraId="6F907BED" w14:textId="77777777" w:rsidR="00373B84" w:rsidRPr="00B07617" w:rsidRDefault="00373B84" w:rsidP="00A27472">
            <w:pPr>
              <w:jc w:val="right"/>
              <w:rPr>
                <w:rFonts w:ascii="Arial" w:hAnsi="Arial" w:cs="Arial"/>
                <w:bCs/>
                <w:color w:val="000000" w:themeColor="text1"/>
                <w:sz w:val="16"/>
                <w:szCs w:val="16"/>
              </w:rPr>
            </w:pPr>
          </w:p>
        </w:tc>
        <w:tc>
          <w:tcPr>
            <w:tcW w:w="805" w:type="pct"/>
            <w:tcBorders>
              <w:top w:val="nil"/>
              <w:left w:val="nil"/>
              <w:bottom w:val="nil"/>
              <w:right w:val="nil"/>
            </w:tcBorders>
          </w:tcPr>
          <w:p w14:paraId="14EF2A89" w14:textId="4492515D" w:rsidR="00373B84" w:rsidRPr="00B07617" w:rsidRDefault="00654B6A" w:rsidP="00A27472">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490" w:type="pct"/>
            <w:tcBorders>
              <w:top w:val="nil"/>
              <w:left w:val="nil"/>
              <w:bottom w:val="nil"/>
              <w:right w:val="nil"/>
            </w:tcBorders>
          </w:tcPr>
          <w:p w14:paraId="363F91ED" w14:textId="750B10D9" w:rsidR="00373B84" w:rsidRPr="00B07617" w:rsidRDefault="00654B6A" w:rsidP="00A27472">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r>
      <w:tr w:rsidR="006E3654" w:rsidRPr="00B07617" w14:paraId="4DD8078C" w14:textId="77777777" w:rsidTr="0025282F">
        <w:tc>
          <w:tcPr>
            <w:tcW w:w="2267" w:type="pct"/>
            <w:tcBorders>
              <w:top w:val="nil"/>
              <w:left w:val="nil"/>
              <w:bottom w:val="nil"/>
              <w:right w:val="nil"/>
            </w:tcBorders>
          </w:tcPr>
          <w:p w14:paraId="2870C1D5" w14:textId="77777777" w:rsidR="006E3654" w:rsidRPr="00B07617" w:rsidRDefault="006E3654" w:rsidP="00A27472">
            <w:pPr>
              <w:rPr>
                <w:rFonts w:ascii="Arial" w:hAnsi="Arial" w:cs="Arial"/>
                <w:bCs/>
                <w:color w:val="FF0000"/>
                <w:sz w:val="16"/>
                <w:szCs w:val="16"/>
              </w:rPr>
            </w:pPr>
          </w:p>
        </w:tc>
        <w:tc>
          <w:tcPr>
            <w:tcW w:w="809" w:type="pct"/>
            <w:tcBorders>
              <w:top w:val="nil"/>
              <w:left w:val="nil"/>
              <w:bottom w:val="nil"/>
              <w:right w:val="nil"/>
            </w:tcBorders>
          </w:tcPr>
          <w:p w14:paraId="08C8D0FD" w14:textId="77777777" w:rsidR="006E3654" w:rsidRPr="00B07617" w:rsidRDefault="006E3654" w:rsidP="00A27472">
            <w:pPr>
              <w:jc w:val="right"/>
              <w:rPr>
                <w:rFonts w:ascii="Arial" w:hAnsi="Arial" w:cs="Arial"/>
                <w:bCs/>
                <w:sz w:val="16"/>
                <w:szCs w:val="16"/>
              </w:rPr>
            </w:pPr>
          </w:p>
        </w:tc>
        <w:tc>
          <w:tcPr>
            <w:tcW w:w="629" w:type="pct"/>
            <w:tcBorders>
              <w:top w:val="nil"/>
              <w:left w:val="nil"/>
              <w:bottom w:val="nil"/>
              <w:right w:val="nil"/>
            </w:tcBorders>
          </w:tcPr>
          <w:p w14:paraId="1B062DC3" w14:textId="77777777" w:rsidR="006E3654" w:rsidRPr="00B07617" w:rsidRDefault="006E3654" w:rsidP="00A27472">
            <w:pPr>
              <w:jc w:val="right"/>
              <w:rPr>
                <w:rFonts w:ascii="Arial" w:hAnsi="Arial" w:cs="Arial"/>
                <w:bCs/>
                <w:sz w:val="16"/>
                <w:szCs w:val="16"/>
              </w:rPr>
            </w:pPr>
          </w:p>
        </w:tc>
        <w:tc>
          <w:tcPr>
            <w:tcW w:w="805" w:type="pct"/>
            <w:tcBorders>
              <w:top w:val="nil"/>
              <w:left w:val="nil"/>
              <w:bottom w:val="nil"/>
              <w:right w:val="nil"/>
            </w:tcBorders>
          </w:tcPr>
          <w:p w14:paraId="57165FFD" w14:textId="77777777" w:rsidR="006E3654" w:rsidRPr="00B07617" w:rsidRDefault="006E3654" w:rsidP="00A27472">
            <w:pPr>
              <w:jc w:val="right"/>
              <w:rPr>
                <w:rFonts w:ascii="Arial" w:hAnsi="Arial" w:cs="Arial"/>
                <w:bCs/>
                <w:sz w:val="16"/>
                <w:szCs w:val="16"/>
              </w:rPr>
            </w:pPr>
          </w:p>
        </w:tc>
        <w:tc>
          <w:tcPr>
            <w:tcW w:w="490" w:type="pct"/>
            <w:tcBorders>
              <w:top w:val="nil"/>
              <w:left w:val="nil"/>
              <w:bottom w:val="nil"/>
              <w:right w:val="nil"/>
            </w:tcBorders>
          </w:tcPr>
          <w:p w14:paraId="106D5810" w14:textId="77777777" w:rsidR="006E3654" w:rsidRPr="00B07617" w:rsidRDefault="006E3654" w:rsidP="00A27472">
            <w:pPr>
              <w:jc w:val="right"/>
              <w:rPr>
                <w:rFonts w:ascii="Arial" w:hAnsi="Arial" w:cs="Arial"/>
                <w:bCs/>
                <w:color w:val="FF0000"/>
                <w:sz w:val="16"/>
                <w:szCs w:val="16"/>
              </w:rPr>
            </w:pPr>
          </w:p>
        </w:tc>
      </w:tr>
      <w:tr w:rsidR="006E3654" w:rsidRPr="00B07617" w14:paraId="4A2D94AC" w14:textId="77777777" w:rsidTr="0025282F">
        <w:tc>
          <w:tcPr>
            <w:tcW w:w="2267" w:type="pct"/>
            <w:tcBorders>
              <w:top w:val="nil"/>
              <w:left w:val="nil"/>
              <w:bottom w:val="nil"/>
              <w:right w:val="nil"/>
            </w:tcBorders>
          </w:tcPr>
          <w:p w14:paraId="73A6665D" w14:textId="63AA66EF" w:rsidR="006E3654" w:rsidRPr="00B07617" w:rsidRDefault="006E3654" w:rsidP="00A27472">
            <w:pPr>
              <w:rPr>
                <w:rFonts w:ascii="Arial" w:hAnsi="Arial" w:cs="Arial"/>
                <w:bCs/>
                <w:i/>
                <w:color w:val="FF0000"/>
                <w:sz w:val="16"/>
                <w:szCs w:val="16"/>
              </w:rPr>
            </w:pPr>
            <w:r w:rsidRPr="00B07617">
              <w:rPr>
                <w:rFonts w:ascii="Arial" w:hAnsi="Arial" w:cs="Arial"/>
                <w:bCs/>
                <w:i/>
                <w:color w:val="000000" w:themeColor="text1"/>
                <w:sz w:val="16"/>
                <w:szCs w:val="16"/>
              </w:rPr>
              <w:t>Respiratory system</w:t>
            </w:r>
          </w:p>
        </w:tc>
        <w:tc>
          <w:tcPr>
            <w:tcW w:w="809" w:type="pct"/>
            <w:tcBorders>
              <w:top w:val="nil"/>
              <w:left w:val="nil"/>
              <w:bottom w:val="nil"/>
              <w:right w:val="nil"/>
            </w:tcBorders>
          </w:tcPr>
          <w:p w14:paraId="51B1FC30" w14:textId="77777777" w:rsidR="006E3654" w:rsidRPr="00B07617" w:rsidRDefault="006E3654" w:rsidP="00A27472">
            <w:pPr>
              <w:jc w:val="right"/>
              <w:rPr>
                <w:rFonts w:ascii="Arial" w:hAnsi="Arial" w:cs="Arial"/>
                <w:bCs/>
                <w:sz w:val="16"/>
                <w:szCs w:val="16"/>
              </w:rPr>
            </w:pPr>
          </w:p>
        </w:tc>
        <w:tc>
          <w:tcPr>
            <w:tcW w:w="629" w:type="pct"/>
            <w:tcBorders>
              <w:top w:val="nil"/>
              <w:left w:val="nil"/>
              <w:bottom w:val="nil"/>
              <w:right w:val="nil"/>
            </w:tcBorders>
          </w:tcPr>
          <w:p w14:paraId="3424A7C3" w14:textId="77777777" w:rsidR="006E3654" w:rsidRPr="00B07617" w:rsidRDefault="006E3654" w:rsidP="00A27472">
            <w:pPr>
              <w:jc w:val="right"/>
              <w:rPr>
                <w:rFonts w:ascii="Arial" w:hAnsi="Arial" w:cs="Arial"/>
                <w:bCs/>
                <w:sz w:val="16"/>
                <w:szCs w:val="16"/>
              </w:rPr>
            </w:pPr>
          </w:p>
        </w:tc>
        <w:tc>
          <w:tcPr>
            <w:tcW w:w="805" w:type="pct"/>
            <w:tcBorders>
              <w:top w:val="nil"/>
              <w:left w:val="nil"/>
              <w:bottom w:val="nil"/>
              <w:right w:val="nil"/>
            </w:tcBorders>
          </w:tcPr>
          <w:p w14:paraId="7D44B402" w14:textId="77777777" w:rsidR="006E3654" w:rsidRPr="00B07617" w:rsidRDefault="006E3654" w:rsidP="00A27472">
            <w:pPr>
              <w:jc w:val="right"/>
              <w:rPr>
                <w:rFonts w:ascii="Arial" w:hAnsi="Arial" w:cs="Arial"/>
                <w:bCs/>
                <w:sz w:val="16"/>
                <w:szCs w:val="16"/>
              </w:rPr>
            </w:pPr>
          </w:p>
        </w:tc>
        <w:tc>
          <w:tcPr>
            <w:tcW w:w="490" w:type="pct"/>
            <w:tcBorders>
              <w:top w:val="nil"/>
              <w:left w:val="nil"/>
              <w:bottom w:val="nil"/>
              <w:right w:val="nil"/>
            </w:tcBorders>
          </w:tcPr>
          <w:p w14:paraId="4FBABE91" w14:textId="77777777" w:rsidR="006E3654" w:rsidRPr="00B07617" w:rsidRDefault="006E3654" w:rsidP="00A27472">
            <w:pPr>
              <w:jc w:val="right"/>
              <w:rPr>
                <w:rFonts w:ascii="Arial" w:hAnsi="Arial" w:cs="Arial"/>
                <w:bCs/>
                <w:color w:val="FF0000"/>
                <w:sz w:val="16"/>
                <w:szCs w:val="16"/>
              </w:rPr>
            </w:pPr>
          </w:p>
        </w:tc>
      </w:tr>
      <w:tr w:rsidR="006F4A05" w:rsidRPr="00B07617" w14:paraId="333F744E" w14:textId="77777777" w:rsidTr="0025282F">
        <w:tc>
          <w:tcPr>
            <w:tcW w:w="2267" w:type="pct"/>
            <w:tcBorders>
              <w:top w:val="nil"/>
              <w:left w:val="nil"/>
              <w:bottom w:val="nil"/>
              <w:right w:val="nil"/>
            </w:tcBorders>
          </w:tcPr>
          <w:p w14:paraId="7BBFE88B" w14:textId="763479B5" w:rsidR="00ED46A3" w:rsidRPr="00B07617" w:rsidRDefault="00ED46A3" w:rsidP="00ED46A3">
            <w:pPr>
              <w:rPr>
                <w:rFonts w:ascii="Arial" w:hAnsi="Arial" w:cs="Arial"/>
                <w:bCs/>
                <w:color w:val="000000" w:themeColor="text1"/>
                <w:sz w:val="16"/>
                <w:szCs w:val="16"/>
              </w:rPr>
            </w:pPr>
            <w:r w:rsidRPr="00B07617">
              <w:rPr>
                <w:rFonts w:ascii="Arial" w:hAnsi="Arial" w:cs="Arial"/>
                <w:bCs/>
                <w:color w:val="000000" w:themeColor="text1"/>
                <w:sz w:val="16"/>
                <w:szCs w:val="16"/>
              </w:rPr>
              <w:t>Adult Respiratory Distress Syndrome</w:t>
            </w:r>
          </w:p>
        </w:tc>
        <w:tc>
          <w:tcPr>
            <w:tcW w:w="809" w:type="pct"/>
            <w:tcBorders>
              <w:top w:val="nil"/>
              <w:left w:val="nil"/>
              <w:bottom w:val="nil"/>
              <w:right w:val="nil"/>
            </w:tcBorders>
          </w:tcPr>
          <w:p w14:paraId="0C491C67" w14:textId="49524FF1" w:rsidR="00ED46A3" w:rsidRPr="00B07617" w:rsidRDefault="006F4A05" w:rsidP="00ED46A3">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629" w:type="pct"/>
            <w:tcBorders>
              <w:top w:val="nil"/>
              <w:left w:val="nil"/>
              <w:bottom w:val="nil"/>
              <w:right w:val="nil"/>
            </w:tcBorders>
          </w:tcPr>
          <w:p w14:paraId="6BD3514A" w14:textId="77777777" w:rsidR="00ED46A3" w:rsidRPr="00B07617" w:rsidRDefault="00ED46A3" w:rsidP="00ED46A3">
            <w:pPr>
              <w:jc w:val="right"/>
              <w:rPr>
                <w:rFonts w:ascii="Arial" w:hAnsi="Arial" w:cs="Arial"/>
                <w:bCs/>
                <w:color w:val="000000" w:themeColor="text1"/>
                <w:sz w:val="16"/>
                <w:szCs w:val="16"/>
              </w:rPr>
            </w:pPr>
          </w:p>
        </w:tc>
        <w:tc>
          <w:tcPr>
            <w:tcW w:w="805" w:type="pct"/>
            <w:tcBorders>
              <w:top w:val="nil"/>
              <w:left w:val="nil"/>
              <w:bottom w:val="nil"/>
              <w:right w:val="nil"/>
            </w:tcBorders>
          </w:tcPr>
          <w:p w14:paraId="24E274BA" w14:textId="77777777" w:rsidR="00ED46A3" w:rsidRPr="00B07617" w:rsidRDefault="00ED46A3" w:rsidP="00ED46A3">
            <w:pPr>
              <w:jc w:val="right"/>
              <w:rPr>
                <w:rFonts w:ascii="Arial" w:hAnsi="Arial" w:cs="Arial"/>
                <w:bCs/>
                <w:color w:val="000000" w:themeColor="text1"/>
                <w:sz w:val="16"/>
                <w:szCs w:val="16"/>
              </w:rPr>
            </w:pPr>
          </w:p>
        </w:tc>
        <w:tc>
          <w:tcPr>
            <w:tcW w:w="490" w:type="pct"/>
            <w:tcBorders>
              <w:top w:val="nil"/>
              <w:left w:val="nil"/>
              <w:bottom w:val="nil"/>
              <w:right w:val="nil"/>
            </w:tcBorders>
          </w:tcPr>
          <w:p w14:paraId="1EA4CC54" w14:textId="75D19DA6" w:rsidR="00ED46A3" w:rsidRPr="00B07617" w:rsidRDefault="006F4A05" w:rsidP="00ED46A3">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r>
      <w:tr w:rsidR="00ED46A3" w:rsidRPr="00B07617" w14:paraId="49AF802A" w14:textId="77777777" w:rsidTr="0025282F">
        <w:tc>
          <w:tcPr>
            <w:tcW w:w="2267" w:type="pct"/>
            <w:tcBorders>
              <w:top w:val="nil"/>
              <w:left w:val="nil"/>
              <w:bottom w:val="nil"/>
              <w:right w:val="nil"/>
            </w:tcBorders>
          </w:tcPr>
          <w:p w14:paraId="22CD65F5" w14:textId="492829AF" w:rsidR="00ED46A3" w:rsidRPr="00B07617" w:rsidRDefault="00ED46A3" w:rsidP="00ED46A3">
            <w:pPr>
              <w:rPr>
                <w:rFonts w:ascii="Arial" w:hAnsi="Arial" w:cs="Arial"/>
                <w:bCs/>
                <w:color w:val="000000" w:themeColor="text1"/>
                <w:sz w:val="16"/>
                <w:szCs w:val="16"/>
              </w:rPr>
            </w:pPr>
            <w:r w:rsidRPr="00B07617">
              <w:rPr>
                <w:rFonts w:ascii="Arial" w:hAnsi="Arial" w:cs="Arial"/>
                <w:bCs/>
                <w:color w:val="000000" w:themeColor="text1"/>
                <w:sz w:val="16"/>
                <w:szCs w:val="16"/>
              </w:rPr>
              <w:t>Aspiration of gastric contents</w:t>
            </w:r>
          </w:p>
        </w:tc>
        <w:tc>
          <w:tcPr>
            <w:tcW w:w="809" w:type="pct"/>
            <w:tcBorders>
              <w:top w:val="nil"/>
              <w:left w:val="nil"/>
              <w:bottom w:val="nil"/>
              <w:right w:val="nil"/>
            </w:tcBorders>
          </w:tcPr>
          <w:p w14:paraId="3CCD1AE1" w14:textId="24D40BF9" w:rsidR="00ED46A3" w:rsidRPr="00B07617" w:rsidRDefault="00ED46A3" w:rsidP="00ED46A3">
            <w:pPr>
              <w:jc w:val="right"/>
              <w:rPr>
                <w:rFonts w:ascii="Arial" w:hAnsi="Arial" w:cs="Arial"/>
                <w:bCs/>
                <w:sz w:val="16"/>
                <w:szCs w:val="16"/>
              </w:rPr>
            </w:pPr>
            <w:r w:rsidRPr="00B07617">
              <w:rPr>
                <w:rFonts w:ascii="Arial" w:hAnsi="Arial" w:cs="Arial"/>
                <w:bCs/>
                <w:sz w:val="16"/>
                <w:szCs w:val="16"/>
              </w:rPr>
              <w:t>1</w:t>
            </w:r>
          </w:p>
        </w:tc>
        <w:tc>
          <w:tcPr>
            <w:tcW w:w="629" w:type="pct"/>
            <w:tcBorders>
              <w:top w:val="nil"/>
              <w:left w:val="nil"/>
              <w:bottom w:val="nil"/>
              <w:right w:val="nil"/>
            </w:tcBorders>
          </w:tcPr>
          <w:p w14:paraId="238D1064" w14:textId="75DC0A6C" w:rsidR="00ED46A3" w:rsidRPr="00B07617" w:rsidRDefault="00ED46A3" w:rsidP="00ED46A3">
            <w:pPr>
              <w:jc w:val="right"/>
              <w:rPr>
                <w:rFonts w:ascii="Arial" w:hAnsi="Arial" w:cs="Arial"/>
                <w:bCs/>
                <w:sz w:val="16"/>
                <w:szCs w:val="16"/>
              </w:rPr>
            </w:pPr>
            <w:r w:rsidRPr="00B07617">
              <w:rPr>
                <w:rFonts w:ascii="Arial" w:hAnsi="Arial" w:cs="Arial"/>
                <w:bCs/>
                <w:sz w:val="16"/>
                <w:szCs w:val="16"/>
              </w:rPr>
              <w:t>2</w:t>
            </w:r>
          </w:p>
        </w:tc>
        <w:tc>
          <w:tcPr>
            <w:tcW w:w="805" w:type="pct"/>
            <w:tcBorders>
              <w:top w:val="nil"/>
              <w:left w:val="nil"/>
              <w:bottom w:val="nil"/>
              <w:right w:val="nil"/>
            </w:tcBorders>
          </w:tcPr>
          <w:p w14:paraId="75BAA052" w14:textId="1588CF91" w:rsidR="00ED46A3" w:rsidRPr="00B07617" w:rsidRDefault="00ED46A3" w:rsidP="00ED46A3">
            <w:pPr>
              <w:jc w:val="right"/>
              <w:rPr>
                <w:rFonts w:ascii="Arial" w:hAnsi="Arial" w:cs="Arial"/>
                <w:bCs/>
                <w:sz w:val="16"/>
                <w:szCs w:val="16"/>
              </w:rPr>
            </w:pPr>
            <w:r w:rsidRPr="00B07617">
              <w:rPr>
                <w:rFonts w:ascii="Arial" w:hAnsi="Arial" w:cs="Arial"/>
                <w:bCs/>
                <w:sz w:val="16"/>
                <w:szCs w:val="16"/>
              </w:rPr>
              <w:t>1</w:t>
            </w:r>
          </w:p>
        </w:tc>
        <w:tc>
          <w:tcPr>
            <w:tcW w:w="490" w:type="pct"/>
            <w:tcBorders>
              <w:top w:val="nil"/>
              <w:left w:val="nil"/>
              <w:bottom w:val="nil"/>
              <w:right w:val="nil"/>
            </w:tcBorders>
          </w:tcPr>
          <w:p w14:paraId="13A55B62" w14:textId="3C8FAABE" w:rsidR="00ED46A3" w:rsidRPr="00B07617" w:rsidRDefault="00ED46A3" w:rsidP="00ED46A3">
            <w:pPr>
              <w:jc w:val="right"/>
              <w:rPr>
                <w:rFonts w:ascii="Arial" w:hAnsi="Arial" w:cs="Arial"/>
                <w:bCs/>
                <w:color w:val="FF0000"/>
                <w:sz w:val="16"/>
                <w:szCs w:val="16"/>
              </w:rPr>
            </w:pPr>
            <w:r w:rsidRPr="00B07617">
              <w:rPr>
                <w:rFonts w:ascii="Arial" w:hAnsi="Arial" w:cs="Arial"/>
                <w:bCs/>
                <w:color w:val="000000" w:themeColor="text1"/>
                <w:sz w:val="16"/>
                <w:szCs w:val="16"/>
              </w:rPr>
              <w:t>4</w:t>
            </w:r>
          </w:p>
        </w:tc>
      </w:tr>
      <w:tr w:rsidR="002E5B77" w:rsidRPr="00B07617" w14:paraId="384C79B7" w14:textId="77777777" w:rsidTr="0025282F">
        <w:tc>
          <w:tcPr>
            <w:tcW w:w="2267" w:type="pct"/>
            <w:tcBorders>
              <w:top w:val="nil"/>
              <w:left w:val="nil"/>
              <w:bottom w:val="nil"/>
              <w:right w:val="nil"/>
            </w:tcBorders>
          </w:tcPr>
          <w:p w14:paraId="5E772589" w14:textId="124F767C" w:rsidR="006F4A05" w:rsidRPr="00B07617" w:rsidRDefault="006F4A05" w:rsidP="00ED46A3">
            <w:pPr>
              <w:rPr>
                <w:rFonts w:ascii="Arial" w:hAnsi="Arial" w:cs="Arial"/>
                <w:bCs/>
                <w:color w:val="000000" w:themeColor="text1"/>
                <w:sz w:val="16"/>
                <w:szCs w:val="16"/>
              </w:rPr>
            </w:pPr>
            <w:r w:rsidRPr="00B07617">
              <w:rPr>
                <w:rFonts w:ascii="Arial" w:hAnsi="Arial" w:cs="Arial"/>
                <w:bCs/>
                <w:color w:val="000000" w:themeColor="text1"/>
                <w:sz w:val="16"/>
                <w:szCs w:val="16"/>
              </w:rPr>
              <w:t>Bronchopneumonia</w:t>
            </w:r>
          </w:p>
        </w:tc>
        <w:tc>
          <w:tcPr>
            <w:tcW w:w="809" w:type="pct"/>
            <w:tcBorders>
              <w:top w:val="nil"/>
              <w:left w:val="nil"/>
              <w:bottom w:val="nil"/>
              <w:right w:val="nil"/>
            </w:tcBorders>
          </w:tcPr>
          <w:p w14:paraId="1BE7CF17" w14:textId="0D813044" w:rsidR="006F4A05" w:rsidRPr="00B07617" w:rsidRDefault="006F4A05" w:rsidP="00ED46A3">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629" w:type="pct"/>
            <w:tcBorders>
              <w:top w:val="nil"/>
              <w:left w:val="nil"/>
              <w:bottom w:val="nil"/>
              <w:right w:val="nil"/>
            </w:tcBorders>
          </w:tcPr>
          <w:p w14:paraId="2700626D" w14:textId="77777777" w:rsidR="006F4A05" w:rsidRPr="00B07617" w:rsidRDefault="006F4A05" w:rsidP="00ED46A3">
            <w:pPr>
              <w:jc w:val="right"/>
              <w:rPr>
                <w:rFonts w:ascii="Arial" w:hAnsi="Arial" w:cs="Arial"/>
                <w:bCs/>
                <w:color w:val="000000" w:themeColor="text1"/>
                <w:sz w:val="16"/>
                <w:szCs w:val="16"/>
              </w:rPr>
            </w:pPr>
          </w:p>
        </w:tc>
        <w:tc>
          <w:tcPr>
            <w:tcW w:w="805" w:type="pct"/>
            <w:tcBorders>
              <w:top w:val="nil"/>
              <w:left w:val="nil"/>
              <w:bottom w:val="nil"/>
              <w:right w:val="nil"/>
            </w:tcBorders>
          </w:tcPr>
          <w:p w14:paraId="54CCA47F" w14:textId="3025638A" w:rsidR="006F4A05" w:rsidRPr="00B07617" w:rsidRDefault="006F4A05" w:rsidP="00ED46A3">
            <w:pPr>
              <w:jc w:val="right"/>
              <w:rPr>
                <w:rFonts w:ascii="Arial" w:hAnsi="Arial" w:cs="Arial"/>
                <w:bCs/>
                <w:color w:val="000000" w:themeColor="text1"/>
                <w:sz w:val="16"/>
                <w:szCs w:val="16"/>
              </w:rPr>
            </w:pPr>
            <w:r w:rsidRPr="00B07617">
              <w:rPr>
                <w:rFonts w:ascii="Arial" w:hAnsi="Arial" w:cs="Arial"/>
                <w:bCs/>
                <w:color w:val="000000" w:themeColor="text1"/>
                <w:sz w:val="16"/>
                <w:szCs w:val="16"/>
              </w:rPr>
              <w:t>2</w:t>
            </w:r>
          </w:p>
        </w:tc>
        <w:tc>
          <w:tcPr>
            <w:tcW w:w="490" w:type="pct"/>
            <w:tcBorders>
              <w:top w:val="nil"/>
              <w:left w:val="nil"/>
              <w:bottom w:val="nil"/>
              <w:right w:val="nil"/>
            </w:tcBorders>
          </w:tcPr>
          <w:p w14:paraId="49CF7F1E" w14:textId="25687FDF" w:rsidR="006F4A05" w:rsidRPr="00B07617" w:rsidRDefault="006F4A05" w:rsidP="00ED46A3">
            <w:pPr>
              <w:jc w:val="right"/>
              <w:rPr>
                <w:rFonts w:ascii="Arial" w:hAnsi="Arial" w:cs="Arial"/>
                <w:bCs/>
                <w:color w:val="000000" w:themeColor="text1"/>
                <w:sz w:val="16"/>
                <w:szCs w:val="16"/>
              </w:rPr>
            </w:pPr>
            <w:r w:rsidRPr="00B07617">
              <w:rPr>
                <w:rFonts w:ascii="Arial" w:hAnsi="Arial" w:cs="Arial"/>
                <w:bCs/>
                <w:color w:val="000000" w:themeColor="text1"/>
                <w:sz w:val="16"/>
                <w:szCs w:val="16"/>
              </w:rPr>
              <w:t>3</w:t>
            </w:r>
          </w:p>
        </w:tc>
      </w:tr>
      <w:tr w:rsidR="00ED46A3" w:rsidRPr="00B07617" w14:paraId="1808933F" w14:textId="77777777" w:rsidTr="0025282F">
        <w:tc>
          <w:tcPr>
            <w:tcW w:w="2267" w:type="pct"/>
            <w:tcBorders>
              <w:top w:val="nil"/>
              <w:left w:val="nil"/>
              <w:bottom w:val="nil"/>
              <w:right w:val="nil"/>
            </w:tcBorders>
          </w:tcPr>
          <w:p w14:paraId="47BA5F9A" w14:textId="317D605E" w:rsidR="00ED46A3" w:rsidRPr="00B07617" w:rsidRDefault="00ED46A3" w:rsidP="00ED46A3">
            <w:pPr>
              <w:rPr>
                <w:rFonts w:ascii="Arial" w:hAnsi="Arial" w:cs="Arial"/>
                <w:bCs/>
                <w:color w:val="000000" w:themeColor="text1"/>
                <w:sz w:val="16"/>
                <w:szCs w:val="16"/>
              </w:rPr>
            </w:pPr>
            <w:r w:rsidRPr="00B07617">
              <w:rPr>
                <w:rFonts w:ascii="Arial" w:hAnsi="Arial" w:cs="Arial"/>
                <w:bCs/>
                <w:color w:val="000000" w:themeColor="text1"/>
                <w:sz w:val="16"/>
                <w:szCs w:val="16"/>
              </w:rPr>
              <w:t>Cardio-respiratory failure</w:t>
            </w:r>
            <w:r w:rsidR="007662C4">
              <w:rPr>
                <w:rFonts w:ascii="Arial" w:hAnsi="Arial" w:cs="Arial"/>
                <w:bCs/>
                <w:color w:val="000000" w:themeColor="text1"/>
                <w:sz w:val="16"/>
                <w:szCs w:val="16"/>
              </w:rPr>
              <w:t>/arrest</w:t>
            </w:r>
          </w:p>
        </w:tc>
        <w:tc>
          <w:tcPr>
            <w:tcW w:w="809" w:type="pct"/>
            <w:tcBorders>
              <w:top w:val="nil"/>
              <w:left w:val="nil"/>
              <w:bottom w:val="nil"/>
              <w:right w:val="nil"/>
            </w:tcBorders>
          </w:tcPr>
          <w:p w14:paraId="0CC0AB75" w14:textId="77777777" w:rsidR="00ED46A3" w:rsidRPr="00B07617" w:rsidRDefault="00ED46A3" w:rsidP="00ED46A3">
            <w:pPr>
              <w:jc w:val="right"/>
              <w:rPr>
                <w:rFonts w:ascii="Arial" w:hAnsi="Arial" w:cs="Arial"/>
                <w:bCs/>
                <w:color w:val="000000" w:themeColor="text1"/>
                <w:sz w:val="16"/>
                <w:szCs w:val="16"/>
              </w:rPr>
            </w:pPr>
          </w:p>
        </w:tc>
        <w:tc>
          <w:tcPr>
            <w:tcW w:w="629" w:type="pct"/>
            <w:tcBorders>
              <w:top w:val="nil"/>
              <w:left w:val="nil"/>
              <w:bottom w:val="nil"/>
              <w:right w:val="nil"/>
            </w:tcBorders>
          </w:tcPr>
          <w:p w14:paraId="4E262176" w14:textId="31E6C0C7" w:rsidR="00ED46A3" w:rsidRPr="00B07617" w:rsidRDefault="007662C4" w:rsidP="00ED46A3">
            <w:pPr>
              <w:jc w:val="right"/>
              <w:rPr>
                <w:rFonts w:ascii="Arial" w:hAnsi="Arial" w:cs="Arial"/>
                <w:bCs/>
                <w:color w:val="000000" w:themeColor="text1"/>
                <w:sz w:val="16"/>
                <w:szCs w:val="16"/>
              </w:rPr>
            </w:pPr>
            <w:r>
              <w:rPr>
                <w:rFonts w:ascii="Arial" w:hAnsi="Arial" w:cs="Arial"/>
                <w:bCs/>
                <w:color w:val="000000" w:themeColor="text1"/>
                <w:sz w:val="16"/>
                <w:szCs w:val="16"/>
              </w:rPr>
              <w:t>1</w:t>
            </w:r>
          </w:p>
        </w:tc>
        <w:tc>
          <w:tcPr>
            <w:tcW w:w="805" w:type="pct"/>
            <w:tcBorders>
              <w:top w:val="nil"/>
              <w:left w:val="nil"/>
              <w:bottom w:val="nil"/>
              <w:right w:val="nil"/>
            </w:tcBorders>
          </w:tcPr>
          <w:p w14:paraId="44B32232" w14:textId="1C42E3EA" w:rsidR="00ED46A3" w:rsidRPr="00B07617" w:rsidRDefault="002D1AD7" w:rsidP="00ED46A3">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490" w:type="pct"/>
            <w:tcBorders>
              <w:top w:val="nil"/>
              <w:left w:val="nil"/>
              <w:bottom w:val="nil"/>
              <w:right w:val="nil"/>
            </w:tcBorders>
          </w:tcPr>
          <w:p w14:paraId="53F27893" w14:textId="078EC9C0" w:rsidR="00ED46A3" w:rsidRPr="00B07617" w:rsidRDefault="007662C4" w:rsidP="00ED46A3">
            <w:pPr>
              <w:jc w:val="right"/>
              <w:rPr>
                <w:rFonts w:ascii="Arial" w:hAnsi="Arial" w:cs="Arial"/>
                <w:bCs/>
                <w:color w:val="000000" w:themeColor="text1"/>
                <w:sz w:val="16"/>
                <w:szCs w:val="16"/>
              </w:rPr>
            </w:pPr>
            <w:r>
              <w:rPr>
                <w:rFonts w:ascii="Arial" w:hAnsi="Arial" w:cs="Arial"/>
                <w:bCs/>
                <w:color w:val="000000" w:themeColor="text1"/>
                <w:sz w:val="16"/>
                <w:szCs w:val="16"/>
              </w:rPr>
              <w:t>2</w:t>
            </w:r>
          </w:p>
        </w:tc>
      </w:tr>
      <w:tr w:rsidR="001461C8" w:rsidRPr="00B07617" w14:paraId="291A82F1" w14:textId="77777777" w:rsidTr="0025282F">
        <w:tc>
          <w:tcPr>
            <w:tcW w:w="2267" w:type="pct"/>
            <w:tcBorders>
              <w:top w:val="nil"/>
              <w:left w:val="nil"/>
              <w:bottom w:val="nil"/>
              <w:right w:val="nil"/>
            </w:tcBorders>
          </w:tcPr>
          <w:p w14:paraId="7F864C40" w14:textId="537A6BC2" w:rsidR="001461C8" w:rsidRPr="00B07617" w:rsidRDefault="001461C8" w:rsidP="00ED46A3">
            <w:pPr>
              <w:rPr>
                <w:rFonts w:ascii="Arial" w:hAnsi="Arial" w:cs="Arial"/>
                <w:bCs/>
                <w:color w:val="000000" w:themeColor="text1"/>
                <w:sz w:val="16"/>
                <w:szCs w:val="16"/>
              </w:rPr>
            </w:pPr>
            <w:r w:rsidRPr="00B07617">
              <w:rPr>
                <w:rFonts w:ascii="Arial" w:hAnsi="Arial" w:cs="Arial"/>
                <w:bCs/>
                <w:color w:val="000000" w:themeColor="text1"/>
                <w:sz w:val="16"/>
                <w:szCs w:val="16"/>
              </w:rPr>
              <w:t>Central Nervous System depression</w:t>
            </w:r>
          </w:p>
        </w:tc>
        <w:tc>
          <w:tcPr>
            <w:tcW w:w="809" w:type="pct"/>
            <w:tcBorders>
              <w:top w:val="nil"/>
              <w:left w:val="nil"/>
              <w:bottom w:val="nil"/>
              <w:right w:val="nil"/>
            </w:tcBorders>
          </w:tcPr>
          <w:p w14:paraId="5E28236B" w14:textId="77777777" w:rsidR="001461C8" w:rsidRPr="00B07617" w:rsidRDefault="001461C8" w:rsidP="00ED46A3">
            <w:pPr>
              <w:jc w:val="right"/>
              <w:rPr>
                <w:rFonts w:ascii="Arial" w:hAnsi="Arial" w:cs="Arial"/>
                <w:bCs/>
                <w:color w:val="000000" w:themeColor="text1"/>
                <w:sz w:val="16"/>
                <w:szCs w:val="16"/>
              </w:rPr>
            </w:pPr>
          </w:p>
        </w:tc>
        <w:tc>
          <w:tcPr>
            <w:tcW w:w="629" w:type="pct"/>
            <w:tcBorders>
              <w:top w:val="nil"/>
              <w:left w:val="nil"/>
              <w:bottom w:val="nil"/>
              <w:right w:val="nil"/>
            </w:tcBorders>
          </w:tcPr>
          <w:p w14:paraId="44E3A21A" w14:textId="77777777" w:rsidR="001461C8" w:rsidRPr="00B07617" w:rsidRDefault="001461C8" w:rsidP="00ED46A3">
            <w:pPr>
              <w:jc w:val="right"/>
              <w:rPr>
                <w:rFonts w:ascii="Arial" w:hAnsi="Arial" w:cs="Arial"/>
                <w:bCs/>
                <w:color w:val="000000" w:themeColor="text1"/>
                <w:sz w:val="16"/>
                <w:szCs w:val="16"/>
              </w:rPr>
            </w:pPr>
          </w:p>
        </w:tc>
        <w:tc>
          <w:tcPr>
            <w:tcW w:w="805" w:type="pct"/>
            <w:tcBorders>
              <w:top w:val="nil"/>
              <w:left w:val="nil"/>
              <w:bottom w:val="nil"/>
              <w:right w:val="nil"/>
            </w:tcBorders>
          </w:tcPr>
          <w:p w14:paraId="6BCE9E4D" w14:textId="1A84D090" w:rsidR="001461C8" w:rsidRPr="00B07617" w:rsidRDefault="001461C8" w:rsidP="00ED46A3">
            <w:pPr>
              <w:jc w:val="right"/>
              <w:rPr>
                <w:rFonts w:ascii="Arial" w:hAnsi="Arial" w:cs="Arial"/>
                <w:bCs/>
                <w:color w:val="000000" w:themeColor="text1"/>
                <w:sz w:val="16"/>
                <w:szCs w:val="16"/>
              </w:rPr>
            </w:pPr>
            <w:r w:rsidRPr="00B07617">
              <w:rPr>
                <w:rFonts w:ascii="Arial" w:hAnsi="Arial" w:cs="Arial"/>
                <w:bCs/>
                <w:color w:val="000000" w:themeColor="text1"/>
                <w:sz w:val="16"/>
                <w:szCs w:val="16"/>
              </w:rPr>
              <w:t>2</w:t>
            </w:r>
          </w:p>
        </w:tc>
        <w:tc>
          <w:tcPr>
            <w:tcW w:w="490" w:type="pct"/>
            <w:tcBorders>
              <w:top w:val="nil"/>
              <w:left w:val="nil"/>
              <w:bottom w:val="nil"/>
              <w:right w:val="nil"/>
            </w:tcBorders>
          </w:tcPr>
          <w:p w14:paraId="709BEE86" w14:textId="7441EB0B" w:rsidR="001461C8" w:rsidRPr="00B07617" w:rsidRDefault="001461C8" w:rsidP="00ED46A3">
            <w:pPr>
              <w:jc w:val="right"/>
              <w:rPr>
                <w:rFonts w:ascii="Arial" w:hAnsi="Arial" w:cs="Arial"/>
                <w:bCs/>
                <w:color w:val="000000" w:themeColor="text1"/>
                <w:sz w:val="16"/>
                <w:szCs w:val="16"/>
              </w:rPr>
            </w:pPr>
            <w:r w:rsidRPr="00B07617">
              <w:rPr>
                <w:rFonts w:ascii="Arial" w:hAnsi="Arial" w:cs="Arial"/>
                <w:bCs/>
                <w:color w:val="000000" w:themeColor="text1"/>
                <w:sz w:val="16"/>
                <w:szCs w:val="16"/>
              </w:rPr>
              <w:t>2</w:t>
            </w:r>
          </w:p>
        </w:tc>
      </w:tr>
      <w:tr w:rsidR="001461C8" w:rsidRPr="00B07617" w14:paraId="4F86158A" w14:textId="77777777" w:rsidTr="0025282F">
        <w:tc>
          <w:tcPr>
            <w:tcW w:w="2267" w:type="pct"/>
            <w:tcBorders>
              <w:top w:val="nil"/>
              <w:left w:val="nil"/>
              <w:bottom w:val="nil"/>
              <w:right w:val="nil"/>
            </w:tcBorders>
          </w:tcPr>
          <w:p w14:paraId="2FFCFA0A" w14:textId="48CE7FA5" w:rsidR="001461C8" w:rsidRPr="00B07617" w:rsidRDefault="001461C8" w:rsidP="00ED46A3">
            <w:pPr>
              <w:rPr>
                <w:rFonts w:ascii="Arial" w:hAnsi="Arial" w:cs="Arial"/>
                <w:bCs/>
                <w:color w:val="000000" w:themeColor="text1"/>
                <w:sz w:val="16"/>
                <w:szCs w:val="16"/>
              </w:rPr>
            </w:pPr>
            <w:r w:rsidRPr="00B07617">
              <w:rPr>
                <w:rFonts w:ascii="Arial" w:hAnsi="Arial" w:cs="Arial"/>
                <w:bCs/>
                <w:color w:val="000000" w:themeColor="text1"/>
                <w:sz w:val="16"/>
                <w:szCs w:val="16"/>
              </w:rPr>
              <w:t>Central Nervous System &amp; respiratory depression</w:t>
            </w:r>
          </w:p>
        </w:tc>
        <w:tc>
          <w:tcPr>
            <w:tcW w:w="809" w:type="pct"/>
            <w:tcBorders>
              <w:top w:val="nil"/>
              <w:left w:val="nil"/>
              <w:bottom w:val="nil"/>
              <w:right w:val="nil"/>
            </w:tcBorders>
          </w:tcPr>
          <w:p w14:paraId="17111320" w14:textId="3503C877" w:rsidR="001461C8" w:rsidRPr="00B07617" w:rsidRDefault="001461C8" w:rsidP="00ED46A3">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629" w:type="pct"/>
            <w:tcBorders>
              <w:top w:val="nil"/>
              <w:left w:val="nil"/>
              <w:bottom w:val="nil"/>
              <w:right w:val="nil"/>
            </w:tcBorders>
          </w:tcPr>
          <w:p w14:paraId="05176A4D" w14:textId="77777777" w:rsidR="001461C8" w:rsidRPr="00B07617" w:rsidRDefault="001461C8" w:rsidP="00ED46A3">
            <w:pPr>
              <w:jc w:val="right"/>
              <w:rPr>
                <w:rFonts w:ascii="Arial" w:hAnsi="Arial" w:cs="Arial"/>
                <w:bCs/>
                <w:color w:val="000000" w:themeColor="text1"/>
                <w:sz w:val="16"/>
                <w:szCs w:val="16"/>
              </w:rPr>
            </w:pPr>
          </w:p>
        </w:tc>
        <w:tc>
          <w:tcPr>
            <w:tcW w:w="805" w:type="pct"/>
            <w:tcBorders>
              <w:top w:val="nil"/>
              <w:left w:val="nil"/>
              <w:bottom w:val="nil"/>
              <w:right w:val="nil"/>
            </w:tcBorders>
          </w:tcPr>
          <w:p w14:paraId="6E55BDDF" w14:textId="6D2E49CE" w:rsidR="001461C8" w:rsidRPr="00B07617" w:rsidRDefault="001461C8" w:rsidP="00ED46A3">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490" w:type="pct"/>
            <w:tcBorders>
              <w:top w:val="nil"/>
              <w:left w:val="nil"/>
              <w:bottom w:val="nil"/>
              <w:right w:val="nil"/>
            </w:tcBorders>
          </w:tcPr>
          <w:p w14:paraId="6A62132A" w14:textId="23D2561B" w:rsidR="001461C8" w:rsidRPr="00B07617" w:rsidRDefault="001461C8" w:rsidP="00ED46A3">
            <w:pPr>
              <w:jc w:val="right"/>
              <w:rPr>
                <w:rFonts w:ascii="Arial" w:hAnsi="Arial" w:cs="Arial"/>
                <w:bCs/>
                <w:color w:val="000000" w:themeColor="text1"/>
                <w:sz w:val="16"/>
                <w:szCs w:val="16"/>
              </w:rPr>
            </w:pPr>
            <w:r w:rsidRPr="00B07617">
              <w:rPr>
                <w:rFonts w:ascii="Arial" w:hAnsi="Arial" w:cs="Arial"/>
                <w:bCs/>
                <w:color w:val="000000" w:themeColor="text1"/>
                <w:sz w:val="16"/>
                <w:szCs w:val="16"/>
              </w:rPr>
              <w:t>2</w:t>
            </w:r>
          </w:p>
        </w:tc>
      </w:tr>
      <w:tr w:rsidR="002E5B77" w:rsidRPr="00B07617" w14:paraId="7A96E825" w14:textId="77777777" w:rsidTr="0025282F">
        <w:tc>
          <w:tcPr>
            <w:tcW w:w="2267" w:type="pct"/>
            <w:tcBorders>
              <w:top w:val="nil"/>
              <w:left w:val="nil"/>
              <w:bottom w:val="nil"/>
              <w:right w:val="nil"/>
            </w:tcBorders>
          </w:tcPr>
          <w:p w14:paraId="6287C06A" w14:textId="2CAF152B" w:rsidR="006F4A05" w:rsidRPr="00B07617" w:rsidRDefault="009A2A94" w:rsidP="00ED46A3">
            <w:pPr>
              <w:rPr>
                <w:rFonts w:ascii="Arial" w:hAnsi="Arial" w:cs="Arial"/>
                <w:bCs/>
                <w:color w:val="000000" w:themeColor="text1"/>
                <w:sz w:val="16"/>
                <w:szCs w:val="16"/>
              </w:rPr>
            </w:pPr>
            <w:r w:rsidRPr="00B07617">
              <w:rPr>
                <w:rFonts w:ascii="Arial" w:hAnsi="Arial" w:cs="Arial"/>
                <w:bCs/>
                <w:color w:val="000000" w:themeColor="text1"/>
                <w:sz w:val="16"/>
                <w:szCs w:val="16"/>
              </w:rPr>
              <w:t>Chronic Obstructive Pulmonary Disease</w:t>
            </w:r>
          </w:p>
        </w:tc>
        <w:tc>
          <w:tcPr>
            <w:tcW w:w="809" w:type="pct"/>
            <w:tcBorders>
              <w:top w:val="nil"/>
              <w:left w:val="nil"/>
              <w:bottom w:val="nil"/>
              <w:right w:val="nil"/>
            </w:tcBorders>
          </w:tcPr>
          <w:p w14:paraId="0CED89EA" w14:textId="77777777" w:rsidR="006F4A05" w:rsidRPr="00B07617" w:rsidRDefault="006F4A05" w:rsidP="00ED46A3">
            <w:pPr>
              <w:jc w:val="right"/>
              <w:rPr>
                <w:rFonts w:ascii="Arial" w:hAnsi="Arial" w:cs="Arial"/>
                <w:bCs/>
                <w:color w:val="000000" w:themeColor="text1"/>
                <w:sz w:val="16"/>
                <w:szCs w:val="16"/>
              </w:rPr>
            </w:pPr>
          </w:p>
        </w:tc>
        <w:tc>
          <w:tcPr>
            <w:tcW w:w="629" w:type="pct"/>
            <w:tcBorders>
              <w:top w:val="nil"/>
              <w:left w:val="nil"/>
              <w:bottom w:val="nil"/>
              <w:right w:val="nil"/>
            </w:tcBorders>
          </w:tcPr>
          <w:p w14:paraId="0FD07C99" w14:textId="77777777" w:rsidR="006F4A05" w:rsidRPr="00B07617" w:rsidRDefault="006F4A05" w:rsidP="00ED46A3">
            <w:pPr>
              <w:jc w:val="right"/>
              <w:rPr>
                <w:rFonts w:ascii="Arial" w:hAnsi="Arial" w:cs="Arial"/>
                <w:bCs/>
                <w:color w:val="000000" w:themeColor="text1"/>
                <w:sz w:val="16"/>
                <w:szCs w:val="16"/>
              </w:rPr>
            </w:pPr>
          </w:p>
        </w:tc>
        <w:tc>
          <w:tcPr>
            <w:tcW w:w="805" w:type="pct"/>
            <w:tcBorders>
              <w:top w:val="nil"/>
              <w:left w:val="nil"/>
              <w:bottom w:val="nil"/>
              <w:right w:val="nil"/>
            </w:tcBorders>
          </w:tcPr>
          <w:p w14:paraId="4C48C1F6" w14:textId="53CBEF75" w:rsidR="006F4A05" w:rsidRPr="00B07617" w:rsidRDefault="009A2A94" w:rsidP="00ED46A3">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490" w:type="pct"/>
            <w:tcBorders>
              <w:top w:val="nil"/>
              <w:left w:val="nil"/>
              <w:bottom w:val="nil"/>
              <w:right w:val="nil"/>
            </w:tcBorders>
          </w:tcPr>
          <w:p w14:paraId="1E45E60B" w14:textId="51AE375E" w:rsidR="006F4A05" w:rsidRPr="00B07617" w:rsidRDefault="009A2A94" w:rsidP="00ED46A3">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r>
      <w:tr w:rsidR="00ED46A3" w:rsidRPr="00B07617" w14:paraId="217FB4E6" w14:textId="77777777" w:rsidTr="0025282F">
        <w:tc>
          <w:tcPr>
            <w:tcW w:w="2267" w:type="pct"/>
            <w:tcBorders>
              <w:top w:val="nil"/>
              <w:left w:val="nil"/>
              <w:bottom w:val="nil"/>
              <w:right w:val="nil"/>
            </w:tcBorders>
          </w:tcPr>
          <w:p w14:paraId="3ACB295B" w14:textId="21B910E6" w:rsidR="00ED46A3" w:rsidRPr="00B07617" w:rsidRDefault="00ED46A3" w:rsidP="00ED46A3">
            <w:pPr>
              <w:rPr>
                <w:rFonts w:ascii="Arial" w:hAnsi="Arial" w:cs="Arial"/>
                <w:bCs/>
                <w:color w:val="FF0000"/>
                <w:sz w:val="16"/>
                <w:szCs w:val="16"/>
              </w:rPr>
            </w:pPr>
            <w:r w:rsidRPr="00B07617">
              <w:rPr>
                <w:rFonts w:ascii="Arial" w:hAnsi="Arial" w:cs="Arial"/>
                <w:bCs/>
                <w:color w:val="000000" w:themeColor="text1"/>
                <w:sz w:val="16"/>
                <w:szCs w:val="16"/>
              </w:rPr>
              <w:t>Congested and/or oedematous</w:t>
            </w:r>
            <w:r w:rsidR="009A2A94" w:rsidRPr="00B07617">
              <w:rPr>
                <w:rFonts w:ascii="Arial" w:hAnsi="Arial" w:cs="Arial"/>
                <w:bCs/>
                <w:color w:val="000000" w:themeColor="text1"/>
                <w:sz w:val="16"/>
                <w:szCs w:val="16"/>
              </w:rPr>
              <w:t>/ heavy wet</w:t>
            </w:r>
            <w:r w:rsidRPr="00B07617">
              <w:rPr>
                <w:rFonts w:ascii="Arial" w:hAnsi="Arial" w:cs="Arial"/>
                <w:bCs/>
                <w:color w:val="000000" w:themeColor="text1"/>
                <w:sz w:val="16"/>
                <w:szCs w:val="16"/>
              </w:rPr>
              <w:t xml:space="preserve"> lungs</w:t>
            </w:r>
          </w:p>
        </w:tc>
        <w:tc>
          <w:tcPr>
            <w:tcW w:w="809" w:type="pct"/>
            <w:tcBorders>
              <w:top w:val="nil"/>
              <w:left w:val="nil"/>
              <w:bottom w:val="nil"/>
              <w:right w:val="nil"/>
            </w:tcBorders>
          </w:tcPr>
          <w:p w14:paraId="54857870" w14:textId="7E3855C1" w:rsidR="00ED46A3" w:rsidRPr="00B07617" w:rsidRDefault="009A2A94" w:rsidP="00ED46A3">
            <w:pPr>
              <w:jc w:val="right"/>
              <w:rPr>
                <w:rFonts w:ascii="Arial" w:hAnsi="Arial" w:cs="Arial"/>
                <w:bCs/>
                <w:sz w:val="16"/>
                <w:szCs w:val="16"/>
              </w:rPr>
            </w:pPr>
            <w:r w:rsidRPr="00B07617">
              <w:rPr>
                <w:rFonts w:ascii="Arial" w:hAnsi="Arial" w:cs="Arial"/>
                <w:bCs/>
                <w:sz w:val="16"/>
                <w:szCs w:val="16"/>
              </w:rPr>
              <w:t>6</w:t>
            </w:r>
          </w:p>
        </w:tc>
        <w:tc>
          <w:tcPr>
            <w:tcW w:w="629" w:type="pct"/>
            <w:tcBorders>
              <w:top w:val="nil"/>
              <w:left w:val="nil"/>
              <w:bottom w:val="nil"/>
              <w:right w:val="nil"/>
            </w:tcBorders>
          </w:tcPr>
          <w:p w14:paraId="7B4A2D7F" w14:textId="523ECBE4" w:rsidR="00ED46A3" w:rsidRPr="00B07617" w:rsidRDefault="009A2A94" w:rsidP="00ED46A3">
            <w:pPr>
              <w:jc w:val="right"/>
              <w:rPr>
                <w:rFonts w:ascii="Arial" w:hAnsi="Arial" w:cs="Arial"/>
                <w:bCs/>
                <w:sz w:val="16"/>
                <w:szCs w:val="16"/>
              </w:rPr>
            </w:pPr>
            <w:r w:rsidRPr="00B07617">
              <w:rPr>
                <w:rFonts w:ascii="Arial" w:hAnsi="Arial" w:cs="Arial"/>
                <w:bCs/>
                <w:sz w:val="16"/>
                <w:szCs w:val="16"/>
              </w:rPr>
              <w:t>5</w:t>
            </w:r>
          </w:p>
        </w:tc>
        <w:tc>
          <w:tcPr>
            <w:tcW w:w="805" w:type="pct"/>
            <w:tcBorders>
              <w:top w:val="nil"/>
              <w:left w:val="nil"/>
              <w:bottom w:val="nil"/>
              <w:right w:val="nil"/>
            </w:tcBorders>
          </w:tcPr>
          <w:p w14:paraId="3E32D5E5" w14:textId="5BEDB28C" w:rsidR="00ED46A3" w:rsidRPr="00B07617" w:rsidRDefault="009A2A94" w:rsidP="00ED46A3">
            <w:pPr>
              <w:jc w:val="right"/>
              <w:rPr>
                <w:rFonts w:ascii="Arial" w:hAnsi="Arial" w:cs="Arial"/>
                <w:bCs/>
                <w:sz w:val="16"/>
                <w:szCs w:val="16"/>
              </w:rPr>
            </w:pPr>
            <w:r w:rsidRPr="00B07617">
              <w:rPr>
                <w:rFonts w:ascii="Arial" w:hAnsi="Arial" w:cs="Arial"/>
                <w:bCs/>
                <w:sz w:val="16"/>
                <w:szCs w:val="16"/>
              </w:rPr>
              <w:t>15</w:t>
            </w:r>
          </w:p>
        </w:tc>
        <w:tc>
          <w:tcPr>
            <w:tcW w:w="490" w:type="pct"/>
            <w:tcBorders>
              <w:top w:val="nil"/>
              <w:left w:val="nil"/>
              <w:bottom w:val="nil"/>
              <w:right w:val="nil"/>
            </w:tcBorders>
          </w:tcPr>
          <w:p w14:paraId="1EFE6BF1" w14:textId="76E588D0" w:rsidR="00ED46A3" w:rsidRPr="00B07617" w:rsidRDefault="009A2A94" w:rsidP="00ED46A3">
            <w:pPr>
              <w:jc w:val="right"/>
              <w:rPr>
                <w:rFonts w:ascii="Arial" w:hAnsi="Arial" w:cs="Arial"/>
                <w:bCs/>
                <w:color w:val="FF0000"/>
                <w:sz w:val="16"/>
                <w:szCs w:val="16"/>
              </w:rPr>
            </w:pPr>
            <w:r w:rsidRPr="00B07617">
              <w:rPr>
                <w:rFonts w:ascii="Arial" w:hAnsi="Arial" w:cs="Arial"/>
                <w:bCs/>
                <w:color w:val="000000" w:themeColor="text1"/>
                <w:sz w:val="16"/>
                <w:szCs w:val="16"/>
              </w:rPr>
              <w:t>26</w:t>
            </w:r>
          </w:p>
        </w:tc>
      </w:tr>
      <w:tr w:rsidR="00915AC6" w:rsidRPr="00B07617" w14:paraId="7F5680EA" w14:textId="77777777" w:rsidTr="0025282F">
        <w:tc>
          <w:tcPr>
            <w:tcW w:w="2267" w:type="pct"/>
            <w:tcBorders>
              <w:top w:val="nil"/>
              <w:left w:val="nil"/>
              <w:bottom w:val="nil"/>
              <w:right w:val="nil"/>
            </w:tcBorders>
          </w:tcPr>
          <w:p w14:paraId="3B4BA5CF" w14:textId="77777777" w:rsidR="00ED46A3" w:rsidRPr="00B07617" w:rsidRDefault="00ED46A3" w:rsidP="00ED46A3">
            <w:pPr>
              <w:rPr>
                <w:rFonts w:ascii="Arial" w:hAnsi="Arial" w:cs="Arial"/>
                <w:bCs/>
                <w:color w:val="000000" w:themeColor="text1"/>
                <w:sz w:val="16"/>
                <w:szCs w:val="16"/>
              </w:rPr>
            </w:pPr>
            <w:r w:rsidRPr="00B07617">
              <w:rPr>
                <w:rFonts w:ascii="Arial" w:hAnsi="Arial" w:cs="Arial"/>
                <w:bCs/>
                <w:color w:val="000000" w:themeColor="text1"/>
                <w:sz w:val="16"/>
                <w:szCs w:val="16"/>
              </w:rPr>
              <w:t>Congested larynx, trachea &amp; bronchi</w:t>
            </w:r>
          </w:p>
        </w:tc>
        <w:tc>
          <w:tcPr>
            <w:tcW w:w="809" w:type="pct"/>
            <w:tcBorders>
              <w:top w:val="nil"/>
              <w:left w:val="nil"/>
              <w:bottom w:val="nil"/>
              <w:right w:val="nil"/>
            </w:tcBorders>
          </w:tcPr>
          <w:p w14:paraId="49A49B18" w14:textId="19FF838B" w:rsidR="00ED46A3" w:rsidRPr="00B07617" w:rsidRDefault="00915AC6" w:rsidP="00ED46A3">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629" w:type="pct"/>
            <w:tcBorders>
              <w:top w:val="nil"/>
              <w:left w:val="nil"/>
              <w:bottom w:val="nil"/>
              <w:right w:val="nil"/>
            </w:tcBorders>
          </w:tcPr>
          <w:p w14:paraId="596343F0" w14:textId="7A663D17" w:rsidR="00ED46A3" w:rsidRPr="00B07617" w:rsidRDefault="00915AC6" w:rsidP="00ED46A3">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805" w:type="pct"/>
            <w:tcBorders>
              <w:top w:val="nil"/>
              <w:left w:val="nil"/>
              <w:bottom w:val="nil"/>
              <w:right w:val="nil"/>
            </w:tcBorders>
          </w:tcPr>
          <w:p w14:paraId="45E1E7E0" w14:textId="67C05AAB" w:rsidR="00ED46A3" w:rsidRPr="00B07617" w:rsidRDefault="00ED46A3" w:rsidP="00ED46A3">
            <w:pPr>
              <w:jc w:val="right"/>
              <w:rPr>
                <w:rFonts w:ascii="Arial" w:hAnsi="Arial" w:cs="Arial"/>
                <w:bCs/>
                <w:color w:val="000000" w:themeColor="text1"/>
                <w:sz w:val="16"/>
                <w:szCs w:val="16"/>
              </w:rPr>
            </w:pPr>
          </w:p>
        </w:tc>
        <w:tc>
          <w:tcPr>
            <w:tcW w:w="490" w:type="pct"/>
            <w:tcBorders>
              <w:top w:val="nil"/>
              <w:left w:val="nil"/>
              <w:bottom w:val="nil"/>
              <w:right w:val="nil"/>
            </w:tcBorders>
          </w:tcPr>
          <w:p w14:paraId="6024D043" w14:textId="3F429424" w:rsidR="00ED46A3" w:rsidRPr="00B07617" w:rsidRDefault="00915AC6" w:rsidP="00ED46A3">
            <w:pPr>
              <w:jc w:val="right"/>
              <w:rPr>
                <w:rFonts w:ascii="Arial" w:hAnsi="Arial" w:cs="Arial"/>
                <w:bCs/>
                <w:color w:val="000000" w:themeColor="text1"/>
                <w:sz w:val="16"/>
                <w:szCs w:val="16"/>
              </w:rPr>
            </w:pPr>
            <w:r w:rsidRPr="00B07617">
              <w:rPr>
                <w:rFonts w:ascii="Arial" w:hAnsi="Arial" w:cs="Arial"/>
                <w:bCs/>
                <w:color w:val="000000" w:themeColor="text1"/>
                <w:sz w:val="16"/>
                <w:szCs w:val="16"/>
              </w:rPr>
              <w:t>2</w:t>
            </w:r>
          </w:p>
        </w:tc>
      </w:tr>
      <w:tr w:rsidR="00654B6A" w:rsidRPr="00B07617" w14:paraId="3FE8722A" w14:textId="77777777" w:rsidTr="0025282F">
        <w:tc>
          <w:tcPr>
            <w:tcW w:w="2267" w:type="pct"/>
            <w:tcBorders>
              <w:top w:val="nil"/>
              <w:left w:val="nil"/>
              <w:bottom w:val="nil"/>
              <w:right w:val="nil"/>
            </w:tcBorders>
          </w:tcPr>
          <w:p w14:paraId="65AE200C" w14:textId="35ADD89A" w:rsidR="00654B6A" w:rsidRPr="00B07617" w:rsidRDefault="00654B6A" w:rsidP="00ED46A3">
            <w:pPr>
              <w:rPr>
                <w:rFonts w:ascii="Arial" w:hAnsi="Arial" w:cs="Arial"/>
                <w:bCs/>
                <w:color w:val="000000" w:themeColor="text1"/>
                <w:sz w:val="16"/>
                <w:szCs w:val="16"/>
              </w:rPr>
            </w:pPr>
            <w:r w:rsidRPr="00B07617">
              <w:rPr>
                <w:rFonts w:ascii="Arial" w:hAnsi="Arial" w:cs="Arial"/>
                <w:bCs/>
                <w:color w:val="000000" w:themeColor="text1"/>
                <w:sz w:val="16"/>
                <w:szCs w:val="16"/>
              </w:rPr>
              <w:t>Influenza pneumonia</w:t>
            </w:r>
          </w:p>
        </w:tc>
        <w:tc>
          <w:tcPr>
            <w:tcW w:w="809" w:type="pct"/>
            <w:tcBorders>
              <w:top w:val="nil"/>
              <w:left w:val="nil"/>
              <w:bottom w:val="nil"/>
              <w:right w:val="nil"/>
            </w:tcBorders>
          </w:tcPr>
          <w:p w14:paraId="641063CB" w14:textId="77777777" w:rsidR="00654B6A" w:rsidRPr="00B07617" w:rsidRDefault="00654B6A" w:rsidP="00ED46A3">
            <w:pPr>
              <w:jc w:val="right"/>
              <w:rPr>
                <w:rFonts w:ascii="Arial" w:hAnsi="Arial" w:cs="Arial"/>
                <w:bCs/>
                <w:color w:val="000000" w:themeColor="text1"/>
                <w:sz w:val="16"/>
                <w:szCs w:val="16"/>
              </w:rPr>
            </w:pPr>
          </w:p>
        </w:tc>
        <w:tc>
          <w:tcPr>
            <w:tcW w:w="629" w:type="pct"/>
            <w:tcBorders>
              <w:top w:val="nil"/>
              <w:left w:val="nil"/>
              <w:bottom w:val="nil"/>
              <w:right w:val="nil"/>
            </w:tcBorders>
          </w:tcPr>
          <w:p w14:paraId="63D1511D" w14:textId="695B5DB1" w:rsidR="00654B6A" w:rsidRPr="00B07617" w:rsidRDefault="00654B6A" w:rsidP="00ED46A3">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805" w:type="pct"/>
            <w:tcBorders>
              <w:top w:val="nil"/>
              <w:left w:val="nil"/>
              <w:bottom w:val="nil"/>
              <w:right w:val="nil"/>
            </w:tcBorders>
          </w:tcPr>
          <w:p w14:paraId="7021B4BA" w14:textId="77777777" w:rsidR="00654B6A" w:rsidRPr="00B07617" w:rsidRDefault="00654B6A" w:rsidP="00ED46A3">
            <w:pPr>
              <w:jc w:val="right"/>
              <w:rPr>
                <w:rFonts w:ascii="Arial" w:hAnsi="Arial" w:cs="Arial"/>
                <w:bCs/>
                <w:color w:val="000000" w:themeColor="text1"/>
                <w:sz w:val="16"/>
                <w:szCs w:val="16"/>
              </w:rPr>
            </w:pPr>
          </w:p>
        </w:tc>
        <w:tc>
          <w:tcPr>
            <w:tcW w:w="490" w:type="pct"/>
            <w:tcBorders>
              <w:top w:val="nil"/>
              <w:left w:val="nil"/>
              <w:bottom w:val="nil"/>
              <w:right w:val="nil"/>
            </w:tcBorders>
          </w:tcPr>
          <w:p w14:paraId="581F32B0" w14:textId="71262FA8" w:rsidR="00654B6A" w:rsidRPr="00B07617" w:rsidRDefault="00654B6A" w:rsidP="00ED46A3">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r>
      <w:tr w:rsidR="009A2A94" w:rsidRPr="00B07617" w14:paraId="5B40EE36" w14:textId="77777777" w:rsidTr="0025282F">
        <w:tc>
          <w:tcPr>
            <w:tcW w:w="2267" w:type="pct"/>
            <w:tcBorders>
              <w:top w:val="nil"/>
              <w:left w:val="nil"/>
              <w:bottom w:val="nil"/>
              <w:right w:val="nil"/>
            </w:tcBorders>
          </w:tcPr>
          <w:p w14:paraId="2232A050" w14:textId="3BC09AA8" w:rsidR="009A2A94" w:rsidRPr="00B07617" w:rsidRDefault="009A2A94" w:rsidP="00ED46A3">
            <w:pPr>
              <w:rPr>
                <w:rFonts w:ascii="Arial" w:hAnsi="Arial" w:cs="Arial"/>
                <w:bCs/>
                <w:color w:val="000000" w:themeColor="text1"/>
                <w:sz w:val="16"/>
                <w:szCs w:val="16"/>
              </w:rPr>
            </w:pPr>
            <w:r w:rsidRPr="00B07617">
              <w:rPr>
                <w:rFonts w:ascii="Arial" w:hAnsi="Arial" w:cs="Arial"/>
                <w:bCs/>
                <w:color w:val="000000" w:themeColor="text1"/>
                <w:sz w:val="16"/>
                <w:szCs w:val="16"/>
              </w:rPr>
              <w:t>Pulmonary oedema</w:t>
            </w:r>
          </w:p>
        </w:tc>
        <w:tc>
          <w:tcPr>
            <w:tcW w:w="809" w:type="pct"/>
            <w:tcBorders>
              <w:top w:val="nil"/>
              <w:left w:val="nil"/>
              <w:bottom w:val="nil"/>
              <w:right w:val="nil"/>
            </w:tcBorders>
          </w:tcPr>
          <w:p w14:paraId="0B3CECF1" w14:textId="66F9EB75" w:rsidR="009A2A94" w:rsidRPr="00B07617" w:rsidRDefault="009A2A94" w:rsidP="00ED46A3">
            <w:pPr>
              <w:jc w:val="right"/>
              <w:rPr>
                <w:rFonts w:ascii="Arial" w:hAnsi="Arial" w:cs="Arial"/>
                <w:bCs/>
                <w:color w:val="000000" w:themeColor="text1"/>
                <w:sz w:val="16"/>
                <w:szCs w:val="16"/>
              </w:rPr>
            </w:pPr>
            <w:r w:rsidRPr="00B07617">
              <w:rPr>
                <w:rFonts w:ascii="Arial" w:hAnsi="Arial" w:cs="Arial"/>
                <w:bCs/>
                <w:color w:val="000000" w:themeColor="text1"/>
                <w:sz w:val="16"/>
                <w:szCs w:val="16"/>
              </w:rPr>
              <w:t>5</w:t>
            </w:r>
          </w:p>
        </w:tc>
        <w:tc>
          <w:tcPr>
            <w:tcW w:w="629" w:type="pct"/>
            <w:tcBorders>
              <w:top w:val="nil"/>
              <w:left w:val="nil"/>
              <w:bottom w:val="nil"/>
              <w:right w:val="nil"/>
            </w:tcBorders>
          </w:tcPr>
          <w:p w14:paraId="3B5A7ECA" w14:textId="1CCACBD6" w:rsidR="009A2A94" w:rsidRPr="00B07617" w:rsidRDefault="009A2A94" w:rsidP="00ED46A3">
            <w:pPr>
              <w:jc w:val="right"/>
              <w:rPr>
                <w:rFonts w:ascii="Arial" w:hAnsi="Arial" w:cs="Arial"/>
                <w:bCs/>
                <w:color w:val="000000" w:themeColor="text1"/>
                <w:sz w:val="16"/>
                <w:szCs w:val="16"/>
              </w:rPr>
            </w:pPr>
            <w:r w:rsidRPr="00B07617">
              <w:rPr>
                <w:rFonts w:ascii="Arial" w:hAnsi="Arial" w:cs="Arial"/>
                <w:bCs/>
                <w:color w:val="000000" w:themeColor="text1"/>
                <w:sz w:val="16"/>
                <w:szCs w:val="16"/>
              </w:rPr>
              <w:t>5</w:t>
            </w:r>
          </w:p>
        </w:tc>
        <w:tc>
          <w:tcPr>
            <w:tcW w:w="805" w:type="pct"/>
            <w:tcBorders>
              <w:top w:val="nil"/>
              <w:left w:val="nil"/>
              <w:bottom w:val="nil"/>
              <w:right w:val="nil"/>
            </w:tcBorders>
          </w:tcPr>
          <w:p w14:paraId="19BEEFCA" w14:textId="6C8B18BE" w:rsidR="009A2A94" w:rsidRPr="00B07617" w:rsidRDefault="00E71367" w:rsidP="00ED46A3">
            <w:pPr>
              <w:jc w:val="right"/>
              <w:rPr>
                <w:rFonts w:ascii="Arial" w:hAnsi="Arial" w:cs="Arial"/>
                <w:bCs/>
                <w:color w:val="000000" w:themeColor="text1"/>
                <w:sz w:val="16"/>
                <w:szCs w:val="16"/>
              </w:rPr>
            </w:pPr>
            <w:r w:rsidRPr="00B07617">
              <w:rPr>
                <w:rFonts w:ascii="Arial" w:hAnsi="Arial" w:cs="Arial"/>
                <w:bCs/>
                <w:color w:val="000000" w:themeColor="text1"/>
                <w:sz w:val="16"/>
                <w:szCs w:val="16"/>
              </w:rPr>
              <w:t>6</w:t>
            </w:r>
          </w:p>
        </w:tc>
        <w:tc>
          <w:tcPr>
            <w:tcW w:w="490" w:type="pct"/>
            <w:tcBorders>
              <w:top w:val="nil"/>
              <w:left w:val="nil"/>
              <w:bottom w:val="nil"/>
              <w:right w:val="nil"/>
            </w:tcBorders>
          </w:tcPr>
          <w:p w14:paraId="4D01DB25" w14:textId="7160E2F4" w:rsidR="009A2A94" w:rsidRPr="00B07617" w:rsidRDefault="009A2A94" w:rsidP="00ED46A3">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r w:rsidR="00E71367" w:rsidRPr="00B07617">
              <w:rPr>
                <w:rFonts w:ascii="Arial" w:hAnsi="Arial" w:cs="Arial"/>
                <w:bCs/>
                <w:color w:val="000000" w:themeColor="text1"/>
                <w:sz w:val="16"/>
                <w:szCs w:val="16"/>
              </w:rPr>
              <w:t>6</w:t>
            </w:r>
          </w:p>
        </w:tc>
      </w:tr>
      <w:tr w:rsidR="00174E25" w:rsidRPr="00B07617" w14:paraId="5ACE772F" w14:textId="77777777" w:rsidTr="0025282F">
        <w:tc>
          <w:tcPr>
            <w:tcW w:w="2267" w:type="pct"/>
            <w:tcBorders>
              <w:top w:val="nil"/>
              <w:left w:val="nil"/>
              <w:bottom w:val="nil"/>
              <w:right w:val="nil"/>
            </w:tcBorders>
          </w:tcPr>
          <w:p w14:paraId="0EC58ADA" w14:textId="2BE53BB2" w:rsidR="00174E25" w:rsidRPr="00B07617" w:rsidRDefault="00174E25" w:rsidP="00ED46A3">
            <w:pPr>
              <w:rPr>
                <w:rFonts w:ascii="Arial" w:hAnsi="Arial" w:cs="Arial"/>
                <w:bCs/>
                <w:color w:val="000000" w:themeColor="text1"/>
                <w:sz w:val="16"/>
                <w:szCs w:val="16"/>
              </w:rPr>
            </w:pPr>
            <w:r w:rsidRPr="00B07617">
              <w:rPr>
                <w:rFonts w:ascii="Arial" w:hAnsi="Arial" w:cs="Arial"/>
                <w:bCs/>
                <w:color w:val="000000" w:themeColor="text1"/>
                <w:sz w:val="16"/>
                <w:szCs w:val="16"/>
              </w:rPr>
              <w:t>Pulmonary thrombo</w:t>
            </w:r>
            <w:r w:rsidR="00B07617">
              <w:rPr>
                <w:rFonts w:ascii="Arial" w:hAnsi="Arial" w:cs="Arial"/>
                <w:bCs/>
                <w:color w:val="000000" w:themeColor="text1"/>
                <w:sz w:val="16"/>
                <w:szCs w:val="16"/>
              </w:rPr>
              <w:t>-</w:t>
            </w:r>
            <w:r w:rsidRPr="00B07617">
              <w:rPr>
                <w:rFonts w:ascii="Arial" w:hAnsi="Arial" w:cs="Arial"/>
                <w:bCs/>
                <w:color w:val="000000" w:themeColor="text1"/>
                <w:sz w:val="16"/>
                <w:szCs w:val="16"/>
              </w:rPr>
              <w:t>emboli</w:t>
            </w:r>
          </w:p>
        </w:tc>
        <w:tc>
          <w:tcPr>
            <w:tcW w:w="809" w:type="pct"/>
            <w:tcBorders>
              <w:top w:val="nil"/>
              <w:left w:val="nil"/>
              <w:bottom w:val="nil"/>
              <w:right w:val="nil"/>
            </w:tcBorders>
          </w:tcPr>
          <w:p w14:paraId="4B6C8936" w14:textId="77777777" w:rsidR="00174E25" w:rsidRPr="00B07617" w:rsidRDefault="00174E25" w:rsidP="00ED46A3">
            <w:pPr>
              <w:jc w:val="right"/>
              <w:rPr>
                <w:rFonts w:ascii="Arial" w:hAnsi="Arial" w:cs="Arial"/>
                <w:bCs/>
                <w:color w:val="000000" w:themeColor="text1"/>
                <w:sz w:val="16"/>
                <w:szCs w:val="16"/>
              </w:rPr>
            </w:pPr>
          </w:p>
        </w:tc>
        <w:tc>
          <w:tcPr>
            <w:tcW w:w="629" w:type="pct"/>
            <w:tcBorders>
              <w:top w:val="nil"/>
              <w:left w:val="nil"/>
              <w:bottom w:val="nil"/>
              <w:right w:val="nil"/>
            </w:tcBorders>
          </w:tcPr>
          <w:p w14:paraId="1DD8C96A" w14:textId="77777777" w:rsidR="00174E25" w:rsidRPr="00B07617" w:rsidRDefault="00174E25" w:rsidP="00ED46A3">
            <w:pPr>
              <w:jc w:val="right"/>
              <w:rPr>
                <w:rFonts w:ascii="Arial" w:hAnsi="Arial" w:cs="Arial"/>
                <w:bCs/>
                <w:color w:val="000000" w:themeColor="text1"/>
                <w:sz w:val="16"/>
                <w:szCs w:val="16"/>
              </w:rPr>
            </w:pPr>
          </w:p>
        </w:tc>
        <w:tc>
          <w:tcPr>
            <w:tcW w:w="805" w:type="pct"/>
            <w:tcBorders>
              <w:top w:val="nil"/>
              <w:left w:val="nil"/>
              <w:bottom w:val="nil"/>
              <w:right w:val="nil"/>
            </w:tcBorders>
          </w:tcPr>
          <w:p w14:paraId="20B3B775" w14:textId="59ED0386" w:rsidR="00174E25" w:rsidRPr="00B07617" w:rsidRDefault="00174E25" w:rsidP="00ED46A3">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490" w:type="pct"/>
            <w:tcBorders>
              <w:top w:val="nil"/>
              <w:left w:val="nil"/>
              <w:bottom w:val="nil"/>
              <w:right w:val="nil"/>
            </w:tcBorders>
          </w:tcPr>
          <w:p w14:paraId="2991D614" w14:textId="74AD2177" w:rsidR="00174E25" w:rsidRPr="00B07617" w:rsidRDefault="00174E25" w:rsidP="00ED46A3">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r>
      <w:tr w:rsidR="00ED46A3" w:rsidRPr="00B07617" w14:paraId="52BD38CA" w14:textId="77777777" w:rsidTr="0025282F">
        <w:tc>
          <w:tcPr>
            <w:tcW w:w="2267" w:type="pct"/>
            <w:tcBorders>
              <w:top w:val="nil"/>
              <w:left w:val="nil"/>
              <w:bottom w:val="nil"/>
              <w:right w:val="nil"/>
            </w:tcBorders>
          </w:tcPr>
          <w:p w14:paraId="3C29C68E" w14:textId="69E12AEA" w:rsidR="00ED46A3" w:rsidRPr="00B07617" w:rsidRDefault="00ED46A3" w:rsidP="00ED46A3">
            <w:pPr>
              <w:rPr>
                <w:rFonts w:ascii="Arial" w:hAnsi="Arial" w:cs="Arial"/>
                <w:bCs/>
                <w:color w:val="FF0000"/>
                <w:sz w:val="16"/>
                <w:szCs w:val="16"/>
              </w:rPr>
            </w:pPr>
          </w:p>
        </w:tc>
        <w:tc>
          <w:tcPr>
            <w:tcW w:w="809" w:type="pct"/>
            <w:tcBorders>
              <w:top w:val="nil"/>
              <w:left w:val="nil"/>
              <w:bottom w:val="nil"/>
              <w:right w:val="nil"/>
            </w:tcBorders>
          </w:tcPr>
          <w:p w14:paraId="4DF34D25" w14:textId="77777777" w:rsidR="00ED46A3" w:rsidRPr="00B07617" w:rsidRDefault="00ED46A3" w:rsidP="00ED46A3">
            <w:pPr>
              <w:jc w:val="right"/>
              <w:rPr>
                <w:rFonts w:ascii="Arial" w:hAnsi="Arial" w:cs="Arial"/>
                <w:bCs/>
                <w:sz w:val="16"/>
                <w:szCs w:val="16"/>
              </w:rPr>
            </w:pPr>
          </w:p>
        </w:tc>
        <w:tc>
          <w:tcPr>
            <w:tcW w:w="629" w:type="pct"/>
            <w:tcBorders>
              <w:top w:val="nil"/>
              <w:left w:val="nil"/>
              <w:bottom w:val="nil"/>
              <w:right w:val="nil"/>
            </w:tcBorders>
          </w:tcPr>
          <w:p w14:paraId="32FB4491" w14:textId="77777777" w:rsidR="00ED46A3" w:rsidRPr="00B07617" w:rsidRDefault="00ED46A3" w:rsidP="00ED46A3">
            <w:pPr>
              <w:jc w:val="right"/>
              <w:rPr>
                <w:rFonts w:ascii="Arial" w:hAnsi="Arial" w:cs="Arial"/>
                <w:bCs/>
                <w:sz w:val="16"/>
                <w:szCs w:val="16"/>
              </w:rPr>
            </w:pPr>
          </w:p>
        </w:tc>
        <w:tc>
          <w:tcPr>
            <w:tcW w:w="805" w:type="pct"/>
            <w:tcBorders>
              <w:top w:val="nil"/>
              <w:left w:val="nil"/>
              <w:bottom w:val="nil"/>
              <w:right w:val="nil"/>
            </w:tcBorders>
          </w:tcPr>
          <w:p w14:paraId="7E78265F" w14:textId="497BF1E2" w:rsidR="00ED46A3" w:rsidRPr="00B07617" w:rsidRDefault="00ED46A3" w:rsidP="00ED46A3">
            <w:pPr>
              <w:jc w:val="right"/>
              <w:rPr>
                <w:rFonts w:ascii="Arial" w:hAnsi="Arial" w:cs="Arial"/>
                <w:bCs/>
                <w:sz w:val="16"/>
                <w:szCs w:val="16"/>
              </w:rPr>
            </w:pPr>
          </w:p>
        </w:tc>
        <w:tc>
          <w:tcPr>
            <w:tcW w:w="490" w:type="pct"/>
            <w:tcBorders>
              <w:top w:val="nil"/>
              <w:left w:val="nil"/>
              <w:bottom w:val="nil"/>
              <w:right w:val="nil"/>
            </w:tcBorders>
          </w:tcPr>
          <w:p w14:paraId="29B2FDBE" w14:textId="5FB2ACB4" w:rsidR="00ED46A3" w:rsidRPr="00B07617" w:rsidRDefault="00ED46A3" w:rsidP="00ED46A3">
            <w:pPr>
              <w:jc w:val="right"/>
              <w:rPr>
                <w:rFonts w:ascii="Arial" w:hAnsi="Arial" w:cs="Arial"/>
                <w:bCs/>
                <w:color w:val="FF0000"/>
                <w:sz w:val="16"/>
                <w:szCs w:val="16"/>
              </w:rPr>
            </w:pPr>
          </w:p>
        </w:tc>
      </w:tr>
      <w:tr w:rsidR="00ED46A3" w:rsidRPr="00B07617" w14:paraId="45C30AD6" w14:textId="77777777" w:rsidTr="0025282F">
        <w:tc>
          <w:tcPr>
            <w:tcW w:w="2267" w:type="pct"/>
            <w:tcBorders>
              <w:top w:val="nil"/>
              <w:left w:val="nil"/>
              <w:bottom w:val="nil"/>
              <w:right w:val="nil"/>
            </w:tcBorders>
          </w:tcPr>
          <w:p w14:paraId="3EAF9056" w14:textId="46E2EC20" w:rsidR="00ED46A3" w:rsidRPr="00B07617" w:rsidRDefault="00ED46A3" w:rsidP="00ED46A3">
            <w:pPr>
              <w:rPr>
                <w:rFonts w:ascii="Arial" w:hAnsi="Arial" w:cs="Arial"/>
                <w:bCs/>
                <w:i/>
                <w:color w:val="FF0000"/>
                <w:sz w:val="16"/>
                <w:szCs w:val="16"/>
              </w:rPr>
            </w:pPr>
            <w:r w:rsidRPr="00B07617">
              <w:rPr>
                <w:rFonts w:ascii="Arial" w:hAnsi="Arial" w:cs="Arial"/>
                <w:bCs/>
                <w:i/>
                <w:color w:val="000000" w:themeColor="text1"/>
                <w:sz w:val="16"/>
                <w:szCs w:val="16"/>
              </w:rPr>
              <w:t>Intoxication/overdose/toxicity</w:t>
            </w:r>
          </w:p>
        </w:tc>
        <w:tc>
          <w:tcPr>
            <w:tcW w:w="809" w:type="pct"/>
            <w:tcBorders>
              <w:top w:val="nil"/>
              <w:left w:val="nil"/>
              <w:bottom w:val="nil"/>
              <w:right w:val="nil"/>
            </w:tcBorders>
          </w:tcPr>
          <w:p w14:paraId="70411399" w14:textId="77777777" w:rsidR="00ED46A3" w:rsidRPr="00B07617" w:rsidRDefault="00ED46A3" w:rsidP="00ED46A3">
            <w:pPr>
              <w:jc w:val="right"/>
              <w:rPr>
                <w:rFonts w:ascii="Arial" w:hAnsi="Arial" w:cs="Arial"/>
                <w:bCs/>
                <w:sz w:val="16"/>
                <w:szCs w:val="16"/>
              </w:rPr>
            </w:pPr>
          </w:p>
        </w:tc>
        <w:tc>
          <w:tcPr>
            <w:tcW w:w="629" w:type="pct"/>
            <w:tcBorders>
              <w:top w:val="nil"/>
              <w:left w:val="nil"/>
              <w:bottom w:val="nil"/>
              <w:right w:val="nil"/>
            </w:tcBorders>
          </w:tcPr>
          <w:p w14:paraId="0B99C50E" w14:textId="77777777" w:rsidR="00ED46A3" w:rsidRPr="00B07617" w:rsidRDefault="00ED46A3" w:rsidP="00ED46A3">
            <w:pPr>
              <w:jc w:val="right"/>
              <w:rPr>
                <w:rFonts w:ascii="Arial" w:hAnsi="Arial" w:cs="Arial"/>
                <w:bCs/>
                <w:sz w:val="16"/>
                <w:szCs w:val="16"/>
              </w:rPr>
            </w:pPr>
          </w:p>
        </w:tc>
        <w:tc>
          <w:tcPr>
            <w:tcW w:w="805" w:type="pct"/>
            <w:tcBorders>
              <w:top w:val="nil"/>
              <w:left w:val="nil"/>
              <w:bottom w:val="nil"/>
              <w:right w:val="nil"/>
            </w:tcBorders>
          </w:tcPr>
          <w:p w14:paraId="25294FED" w14:textId="77777777" w:rsidR="00ED46A3" w:rsidRPr="00B07617" w:rsidRDefault="00ED46A3" w:rsidP="00ED46A3">
            <w:pPr>
              <w:jc w:val="right"/>
              <w:rPr>
                <w:rFonts w:ascii="Arial" w:hAnsi="Arial" w:cs="Arial"/>
                <w:bCs/>
                <w:sz w:val="16"/>
                <w:szCs w:val="16"/>
              </w:rPr>
            </w:pPr>
          </w:p>
        </w:tc>
        <w:tc>
          <w:tcPr>
            <w:tcW w:w="490" w:type="pct"/>
            <w:tcBorders>
              <w:top w:val="nil"/>
              <w:left w:val="nil"/>
              <w:bottom w:val="nil"/>
              <w:right w:val="nil"/>
            </w:tcBorders>
          </w:tcPr>
          <w:p w14:paraId="3CEC0686" w14:textId="77777777" w:rsidR="00ED46A3" w:rsidRPr="00B07617" w:rsidRDefault="00ED46A3" w:rsidP="00ED46A3">
            <w:pPr>
              <w:jc w:val="right"/>
              <w:rPr>
                <w:rFonts w:ascii="Arial" w:hAnsi="Arial" w:cs="Arial"/>
                <w:bCs/>
                <w:color w:val="FF0000"/>
                <w:sz w:val="16"/>
                <w:szCs w:val="16"/>
              </w:rPr>
            </w:pPr>
          </w:p>
        </w:tc>
      </w:tr>
      <w:tr w:rsidR="00ED46A3" w:rsidRPr="00B07617" w14:paraId="7692369A" w14:textId="77777777" w:rsidTr="0025282F">
        <w:tc>
          <w:tcPr>
            <w:tcW w:w="2267" w:type="pct"/>
            <w:tcBorders>
              <w:top w:val="nil"/>
              <w:left w:val="nil"/>
              <w:bottom w:val="nil"/>
              <w:right w:val="nil"/>
            </w:tcBorders>
          </w:tcPr>
          <w:p w14:paraId="40388442" w14:textId="3B7CA47D" w:rsidR="00ED46A3" w:rsidRPr="00B07617" w:rsidRDefault="002F1542" w:rsidP="00ED46A3">
            <w:pPr>
              <w:rPr>
                <w:rFonts w:ascii="Arial" w:hAnsi="Arial" w:cs="Arial"/>
                <w:bCs/>
                <w:color w:val="000000" w:themeColor="text1"/>
                <w:sz w:val="16"/>
                <w:szCs w:val="16"/>
              </w:rPr>
            </w:pPr>
            <w:r w:rsidRPr="00B07617">
              <w:rPr>
                <w:rFonts w:ascii="Arial" w:hAnsi="Arial" w:cs="Arial"/>
                <w:bCs/>
                <w:color w:val="000000" w:themeColor="text1"/>
                <w:sz w:val="16"/>
                <w:szCs w:val="16"/>
              </w:rPr>
              <w:t>Kratom overdose/toxicity, t</w:t>
            </w:r>
            <w:r w:rsidR="00ED46A3" w:rsidRPr="00B07617">
              <w:rPr>
                <w:rFonts w:ascii="Arial" w:hAnsi="Arial" w:cs="Arial"/>
                <w:bCs/>
                <w:color w:val="000000" w:themeColor="text1"/>
                <w:sz w:val="16"/>
                <w:szCs w:val="16"/>
              </w:rPr>
              <w:t>oxic effects of mitragynine/7-hydroxymitragynine</w:t>
            </w:r>
          </w:p>
        </w:tc>
        <w:tc>
          <w:tcPr>
            <w:tcW w:w="809" w:type="pct"/>
            <w:tcBorders>
              <w:top w:val="nil"/>
              <w:left w:val="nil"/>
              <w:bottom w:val="nil"/>
              <w:right w:val="nil"/>
            </w:tcBorders>
          </w:tcPr>
          <w:p w14:paraId="70B65812" w14:textId="77777777" w:rsidR="00ED46A3" w:rsidRPr="00B07617" w:rsidRDefault="00ED46A3" w:rsidP="00ED46A3">
            <w:pPr>
              <w:jc w:val="right"/>
              <w:rPr>
                <w:rFonts w:ascii="Arial" w:hAnsi="Arial" w:cs="Arial"/>
                <w:bCs/>
                <w:color w:val="000000" w:themeColor="text1"/>
                <w:sz w:val="16"/>
                <w:szCs w:val="16"/>
              </w:rPr>
            </w:pPr>
          </w:p>
        </w:tc>
        <w:tc>
          <w:tcPr>
            <w:tcW w:w="629" w:type="pct"/>
            <w:tcBorders>
              <w:top w:val="nil"/>
              <w:left w:val="nil"/>
              <w:bottom w:val="nil"/>
              <w:right w:val="nil"/>
            </w:tcBorders>
          </w:tcPr>
          <w:p w14:paraId="5C7289A4" w14:textId="0BDE857F" w:rsidR="00ED46A3" w:rsidRPr="00B07617" w:rsidRDefault="002F1542" w:rsidP="00ED46A3">
            <w:pPr>
              <w:jc w:val="right"/>
              <w:rPr>
                <w:rFonts w:ascii="Arial" w:hAnsi="Arial" w:cs="Arial"/>
                <w:bCs/>
                <w:color w:val="000000" w:themeColor="text1"/>
                <w:sz w:val="16"/>
                <w:szCs w:val="16"/>
              </w:rPr>
            </w:pPr>
            <w:r w:rsidRPr="00B07617">
              <w:rPr>
                <w:rFonts w:ascii="Arial" w:hAnsi="Arial" w:cs="Arial"/>
                <w:bCs/>
                <w:color w:val="000000" w:themeColor="text1"/>
                <w:sz w:val="16"/>
                <w:szCs w:val="16"/>
              </w:rPr>
              <w:t>2</w:t>
            </w:r>
            <w:r w:rsidR="00D645E9">
              <w:rPr>
                <w:rFonts w:ascii="Arial" w:hAnsi="Arial" w:cs="Arial"/>
                <w:bCs/>
                <w:color w:val="000000" w:themeColor="text1"/>
                <w:sz w:val="16"/>
                <w:szCs w:val="16"/>
              </w:rPr>
              <w:t>7</w:t>
            </w:r>
          </w:p>
        </w:tc>
        <w:tc>
          <w:tcPr>
            <w:tcW w:w="805" w:type="pct"/>
            <w:tcBorders>
              <w:top w:val="nil"/>
              <w:left w:val="nil"/>
              <w:bottom w:val="nil"/>
              <w:right w:val="nil"/>
            </w:tcBorders>
          </w:tcPr>
          <w:p w14:paraId="5B3BCA80" w14:textId="6C8243DE" w:rsidR="00ED46A3" w:rsidRPr="00B07617" w:rsidRDefault="00ED46A3" w:rsidP="00ED46A3">
            <w:pPr>
              <w:jc w:val="right"/>
              <w:rPr>
                <w:rFonts w:ascii="Arial" w:hAnsi="Arial" w:cs="Arial"/>
                <w:bCs/>
                <w:color w:val="000000" w:themeColor="text1"/>
                <w:sz w:val="16"/>
                <w:szCs w:val="16"/>
              </w:rPr>
            </w:pPr>
          </w:p>
        </w:tc>
        <w:tc>
          <w:tcPr>
            <w:tcW w:w="490" w:type="pct"/>
            <w:tcBorders>
              <w:top w:val="nil"/>
              <w:left w:val="nil"/>
              <w:bottom w:val="nil"/>
              <w:right w:val="nil"/>
            </w:tcBorders>
          </w:tcPr>
          <w:p w14:paraId="5336C0E0" w14:textId="72B41C32" w:rsidR="00ED46A3" w:rsidRPr="00B07617" w:rsidRDefault="007911E5" w:rsidP="00ED46A3">
            <w:pPr>
              <w:jc w:val="right"/>
              <w:rPr>
                <w:rFonts w:ascii="Arial" w:hAnsi="Arial" w:cs="Arial"/>
                <w:bCs/>
                <w:color w:val="000000" w:themeColor="text1"/>
                <w:sz w:val="16"/>
                <w:szCs w:val="16"/>
              </w:rPr>
            </w:pPr>
            <w:r w:rsidRPr="00B07617">
              <w:rPr>
                <w:rFonts w:ascii="Arial" w:hAnsi="Arial" w:cs="Arial"/>
                <w:bCs/>
                <w:color w:val="000000" w:themeColor="text1"/>
                <w:sz w:val="16"/>
                <w:szCs w:val="16"/>
              </w:rPr>
              <w:t>2</w:t>
            </w:r>
            <w:r w:rsidR="00D645E9">
              <w:rPr>
                <w:rFonts w:ascii="Arial" w:hAnsi="Arial" w:cs="Arial"/>
                <w:bCs/>
                <w:color w:val="000000" w:themeColor="text1"/>
                <w:sz w:val="16"/>
                <w:szCs w:val="16"/>
              </w:rPr>
              <w:t>7</w:t>
            </w:r>
          </w:p>
        </w:tc>
      </w:tr>
      <w:tr w:rsidR="007911E5" w:rsidRPr="00B07617" w14:paraId="00756A3E" w14:textId="77777777" w:rsidTr="0025282F">
        <w:tc>
          <w:tcPr>
            <w:tcW w:w="2267" w:type="pct"/>
            <w:tcBorders>
              <w:top w:val="nil"/>
              <w:left w:val="nil"/>
              <w:bottom w:val="nil"/>
              <w:right w:val="nil"/>
            </w:tcBorders>
          </w:tcPr>
          <w:p w14:paraId="62459AFE" w14:textId="53D6A9C4" w:rsidR="007911E5" w:rsidRPr="00B07617" w:rsidRDefault="007911E5" w:rsidP="007911E5">
            <w:pPr>
              <w:rPr>
                <w:rFonts w:ascii="Arial" w:hAnsi="Arial" w:cs="Arial"/>
                <w:bCs/>
                <w:color w:val="000000" w:themeColor="text1"/>
                <w:sz w:val="16"/>
                <w:szCs w:val="16"/>
              </w:rPr>
            </w:pPr>
            <w:r w:rsidRPr="00B07617">
              <w:rPr>
                <w:rFonts w:ascii="Arial" w:hAnsi="Arial" w:cs="Arial"/>
                <w:bCs/>
                <w:color w:val="000000" w:themeColor="text1"/>
                <w:sz w:val="16"/>
                <w:szCs w:val="16"/>
              </w:rPr>
              <w:t>Multidrug intoxication/toxicity</w:t>
            </w:r>
          </w:p>
        </w:tc>
        <w:tc>
          <w:tcPr>
            <w:tcW w:w="809" w:type="pct"/>
            <w:tcBorders>
              <w:top w:val="nil"/>
              <w:left w:val="nil"/>
              <w:bottom w:val="nil"/>
              <w:right w:val="nil"/>
            </w:tcBorders>
          </w:tcPr>
          <w:p w14:paraId="07587036" w14:textId="77777777" w:rsidR="007911E5" w:rsidRPr="00B07617" w:rsidRDefault="007911E5" w:rsidP="007911E5">
            <w:pPr>
              <w:jc w:val="right"/>
              <w:rPr>
                <w:rFonts w:ascii="Arial" w:hAnsi="Arial" w:cs="Arial"/>
                <w:bCs/>
                <w:color w:val="000000" w:themeColor="text1"/>
                <w:sz w:val="16"/>
                <w:szCs w:val="16"/>
              </w:rPr>
            </w:pPr>
          </w:p>
        </w:tc>
        <w:tc>
          <w:tcPr>
            <w:tcW w:w="629" w:type="pct"/>
            <w:tcBorders>
              <w:top w:val="nil"/>
              <w:left w:val="nil"/>
              <w:bottom w:val="nil"/>
              <w:right w:val="nil"/>
            </w:tcBorders>
          </w:tcPr>
          <w:p w14:paraId="65B0599B" w14:textId="77777777" w:rsidR="007911E5" w:rsidRPr="00B07617" w:rsidRDefault="007911E5" w:rsidP="007911E5">
            <w:pPr>
              <w:jc w:val="right"/>
              <w:rPr>
                <w:rFonts w:ascii="Arial" w:hAnsi="Arial" w:cs="Arial"/>
                <w:bCs/>
                <w:color w:val="000000" w:themeColor="text1"/>
                <w:sz w:val="16"/>
                <w:szCs w:val="16"/>
              </w:rPr>
            </w:pPr>
          </w:p>
        </w:tc>
        <w:tc>
          <w:tcPr>
            <w:tcW w:w="805" w:type="pct"/>
            <w:tcBorders>
              <w:top w:val="nil"/>
              <w:left w:val="nil"/>
              <w:bottom w:val="nil"/>
              <w:right w:val="nil"/>
            </w:tcBorders>
          </w:tcPr>
          <w:p w14:paraId="33B57521" w14:textId="02AA99D0" w:rsidR="007911E5" w:rsidRPr="00B07617" w:rsidRDefault="00AB3589"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6</w:t>
            </w:r>
            <w:r w:rsidR="00E53BA2">
              <w:rPr>
                <w:rFonts w:ascii="Arial" w:hAnsi="Arial" w:cs="Arial"/>
                <w:bCs/>
                <w:color w:val="000000" w:themeColor="text1"/>
                <w:sz w:val="16"/>
                <w:szCs w:val="16"/>
              </w:rPr>
              <w:t>2</w:t>
            </w:r>
          </w:p>
        </w:tc>
        <w:tc>
          <w:tcPr>
            <w:tcW w:w="490" w:type="pct"/>
            <w:tcBorders>
              <w:top w:val="nil"/>
              <w:left w:val="nil"/>
              <w:bottom w:val="nil"/>
              <w:right w:val="nil"/>
            </w:tcBorders>
          </w:tcPr>
          <w:p w14:paraId="2357F597" w14:textId="65DB668D" w:rsidR="007911E5" w:rsidRPr="00B07617" w:rsidRDefault="00AB3589"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6</w:t>
            </w:r>
            <w:r w:rsidR="00E53BA2">
              <w:rPr>
                <w:rFonts w:ascii="Arial" w:hAnsi="Arial" w:cs="Arial"/>
                <w:bCs/>
                <w:color w:val="000000" w:themeColor="text1"/>
                <w:sz w:val="16"/>
                <w:szCs w:val="16"/>
              </w:rPr>
              <w:t>2</w:t>
            </w:r>
          </w:p>
        </w:tc>
      </w:tr>
      <w:tr w:rsidR="007911E5" w:rsidRPr="00B07617" w14:paraId="6C5CC255" w14:textId="77777777" w:rsidTr="0025282F">
        <w:tc>
          <w:tcPr>
            <w:tcW w:w="2267" w:type="pct"/>
            <w:tcBorders>
              <w:top w:val="nil"/>
              <w:left w:val="nil"/>
              <w:bottom w:val="nil"/>
              <w:right w:val="nil"/>
            </w:tcBorders>
          </w:tcPr>
          <w:p w14:paraId="33796B78" w14:textId="40580D01" w:rsidR="007911E5" w:rsidRPr="00B07617" w:rsidRDefault="007911E5" w:rsidP="007911E5">
            <w:pPr>
              <w:rPr>
                <w:rFonts w:ascii="Arial" w:hAnsi="Arial" w:cs="Arial"/>
                <w:bCs/>
                <w:color w:val="000000" w:themeColor="text1"/>
                <w:sz w:val="16"/>
                <w:szCs w:val="16"/>
              </w:rPr>
            </w:pPr>
            <w:r w:rsidRPr="00B07617">
              <w:rPr>
                <w:rFonts w:ascii="Arial" w:hAnsi="Arial" w:cs="Arial"/>
                <w:bCs/>
                <w:color w:val="000000" w:themeColor="text1"/>
                <w:sz w:val="16"/>
                <w:szCs w:val="16"/>
              </w:rPr>
              <w:t>Additive/combined</w:t>
            </w:r>
            <w:r w:rsidR="0041782E">
              <w:rPr>
                <w:rFonts w:ascii="Arial" w:hAnsi="Arial" w:cs="Arial"/>
                <w:bCs/>
                <w:color w:val="000000" w:themeColor="text1"/>
                <w:sz w:val="16"/>
                <w:szCs w:val="16"/>
              </w:rPr>
              <w:t>/synergistic</w:t>
            </w:r>
            <w:r w:rsidRPr="00B07617">
              <w:rPr>
                <w:rFonts w:ascii="Arial" w:hAnsi="Arial" w:cs="Arial"/>
                <w:bCs/>
                <w:color w:val="000000" w:themeColor="text1"/>
                <w:sz w:val="16"/>
                <w:szCs w:val="16"/>
              </w:rPr>
              <w:t xml:space="preserve"> effect of drugs</w:t>
            </w:r>
          </w:p>
        </w:tc>
        <w:tc>
          <w:tcPr>
            <w:tcW w:w="809" w:type="pct"/>
            <w:tcBorders>
              <w:top w:val="nil"/>
              <w:left w:val="nil"/>
              <w:bottom w:val="nil"/>
              <w:right w:val="nil"/>
            </w:tcBorders>
          </w:tcPr>
          <w:p w14:paraId="249893A5" w14:textId="77777777" w:rsidR="007911E5" w:rsidRPr="00B07617" w:rsidRDefault="007911E5" w:rsidP="007911E5">
            <w:pPr>
              <w:jc w:val="right"/>
              <w:rPr>
                <w:rFonts w:ascii="Arial" w:hAnsi="Arial" w:cs="Arial"/>
                <w:bCs/>
                <w:color w:val="000000" w:themeColor="text1"/>
                <w:sz w:val="16"/>
                <w:szCs w:val="16"/>
              </w:rPr>
            </w:pPr>
          </w:p>
        </w:tc>
        <w:tc>
          <w:tcPr>
            <w:tcW w:w="629" w:type="pct"/>
            <w:tcBorders>
              <w:top w:val="nil"/>
              <w:left w:val="nil"/>
              <w:bottom w:val="nil"/>
              <w:right w:val="nil"/>
            </w:tcBorders>
          </w:tcPr>
          <w:p w14:paraId="442DD302" w14:textId="77777777" w:rsidR="007911E5" w:rsidRPr="00B07617" w:rsidRDefault="007911E5" w:rsidP="007911E5">
            <w:pPr>
              <w:jc w:val="right"/>
              <w:rPr>
                <w:rFonts w:ascii="Arial" w:hAnsi="Arial" w:cs="Arial"/>
                <w:bCs/>
                <w:color w:val="000000" w:themeColor="text1"/>
                <w:sz w:val="16"/>
                <w:szCs w:val="16"/>
              </w:rPr>
            </w:pPr>
          </w:p>
        </w:tc>
        <w:tc>
          <w:tcPr>
            <w:tcW w:w="805" w:type="pct"/>
            <w:tcBorders>
              <w:top w:val="nil"/>
              <w:left w:val="nil"/>
              <w:bottom w:val="nil"/>
              <w:right w:val="nil"/>
            </w:tcBorders>
          </w:tcPr>
          <w:p w14:paraId="71E40412" w14:textId="2CFA0C96" w:rsidR="007911E5" w:rsidRPr="00B07617" w:rsidRDefault="0041782E" w:rsidP="007911E5">
            <w:pPr>
              <w:jc w:val="right"/>
              <w:rPr>
                <w:rFonts w:ascii="Arial" w:hAnsi="Arial" w:cs="Arial"/>
                <w:bCs/>
                <w:color w:val="000000" w:themeColor="text1"/>
                <w:sz w:val="16"/>
                <w:szCs w:val="16"/>
              </w:rPr>
            </w:pPr>
            <w:r>
              <w:rPr>
                <w:rFonts w:ascii="Arial" w:hAnsi="Arial" w:cs="Arial"/>
                <w:bCs/>
                <w:color w:val="000000" w:themeColor="text1"/>
                <w:sz w:val="16"/>
                <w:szCs w:val="16"/>
              </w:rPr>
              <w:t>4</w:t>
            </w:r>
          </w:p>
        </w:tc>
        <w:tc>
          <w:tcPr>
            <w:tcW w:w="490" w:type="pct"/>
            <w:tcBorders>
              <w:top w:val="nil"/>
              <w:left w:val="nil"/>
              <w:bottom w:val="nil"/>
              <w:right w:val="nil"/>
            </w:tcBorders>
          </w:tcPr>
          <w:p w14:paraId="541CB51B" w14:textId="0FC1AD6A" w:rsidR="007911E5" w:rsidRPr="00B07617" w:rsidRDefault="0041782E" w:rsidP="007911E5">
            <w:pPr>
              <w:jc w:val="right"/>
              <w:rPr>
                <w:rFonts w:ascii="Arial" w:hAnsi="Arial" w:cs="Arial"/>
                <w:bCs/>
                <w:color w:val="000000" w:themeColor="text1"/>
                <w:sz w:val="16"/>
                <w:szCs w:val="16"/>
              </w:rPr>
            </w:pPr>
            <w:r>
              <w:rPr>
                <w:rFonts w:ascii="Arial" w:hAnsi="Arial" w:cs="Arial"/>
                <w:bCs/>
                <w:color w:val="000000" w:themeColor="text1"/>
                <w:sz w:val="16"/>
                <w:szCs w:val="16"/>
              </w:rPr>
              <w:t>4</w:t>
            </w:r>
          </w:p>
        </w:tc>
      </w:tr>
      <w:tr w:rsidR="007911E5" w:rsidRPr="00B07617" w14:paraId="32CEE474" w14:textId="77777777" w:rsidTr="0025282F">
        <w:tc>
          <w:tcPr>
            <w:tcW w:w="2267" w:type="pct"/>
            <w:tcBorders>
              <w:top w:val="nil"/>
              <w:left w:val="nil"/>
              <w:bottom w:val="nil"/>
              <w:right w:val="nil"/>
            </w:tcBorders>
          </w:tcPr>
          <w:p w14:paraId="3D98203B" w14:textId="3D6A4DF9" w:rsidR="007911E5" w:rsidRPr="00B07617" w:rsidRDefault="007911E5" w:rsidP="007911E5">
            <w:pPr>
              <w:rPr>
                <w:rFonts w:ascii="Arial" w:hAnsi="Arial" w:cs="Arial"/>
                <w:bCs/>
                <w:color w:val="000000" w:themeColor="text1"/>
                <w:sz w:val="16"/>
                <w:szCs w:val="16"/>
              </w:rPr>
            </w:pPr>
            <w:r w:rsidRPr="00B07617">
              <w:rPr>
                <w:rFonts w:ascii="Arial" w:hAnsi="Arial" w:cs="Arial"/>
                <w:bCs/>
                <w:color w:val="000000" w:themeColor="text1"/>
                <w:sz w:val="16"/>
                <w:szCs w:val="16"/>
              </w:rPr>
              <w:t>Polypharmacy overdose</w:t>
            </w:r>
          </w:p>
        </w:tc>
        <w:tc>
          <w:tcPr>
            <w:tcW w:w="809" w:type="pct"/>
            <w:tcBorders>
              <w:top w:val="nil"/>
              <w:left w:val="nil"/>
              <w:bottom w:val="nil"/>
              <w:right w:val="nil"/>
            </w:tcBorders>
          </w:tcPr>
          <w:p w14:paraId="17C7C9E9" w14:textId="77777777" w:rsidR="007911E5" w:rsidRPr="00B07617" w:rsidRDefault="007911E5" w:rsidP="007911E5">
            <w:pPr>
              <w:jc w:val="right"/>
              <w:rPr>
                <w:rFonts w:ascii="Arial" w:hAnsi="Arial" w:cs="Arial"/>
                <w:bCs/>
                <w:color w:val="000000" w:themeColor="text1"/>
                <w:sz w:val="16"/>
                <w:szCs w:val="16"/>
              </w:rPr>
            </w:pPr>
          </w:p>
        </w:tc>
        <w:tc>
          <w:tcPr>
            <w:tcW w:w="629" w:type="pct"/>
            <w:tcBorders>
              <w:top w:val="nil"/>
              <w:left w:val="nil"/>
              <w:bottom w:val="nil"/>
              <w:right w:val="nil"/>
            </w:tcBorders>
          </w:tcPr>
          <w:p w14:paraId="2D34FB01" w14:textId="77777777" w:rsidR="007911E5" w:rsidRPr="00B07617" w:rsidRDefault="007911E5" w:rsidP="007911E5">
            <w:pPr>
              <w:jc w:val="right"/>
              <w:rPr>
                <w:rFonts w:ascii="Arial" w:hAnsi="Arial" w:cs="Arial"/>
                <w:bCs/>
                <w:color w:val="000000" w:themeColor="text1"/>
                <w:sz w:val="16"/>
                <w:szCs w:val="16"/>
              </w:rPr>
            </w:pPr>
          </w:p>
        </w:tc>
        <w:tc>
          <w:tcPr>
            <w:tcW w:w="805" w:type="pct"/>
            <w:tcBorders>
              <w:top w:val="nil"/>
              <w:left w:val="nil"/>
              <w:bottom w:val="nil"/>
              <w:right w:val="nil"/>
            </w:tcBorders>
          </w:tcPr>
          <w:p w14:paraId="0266C2CF" w14:textId="3B49314F" w:rsidR="007911E5" w:rsidRPr="00B07617" w:rsidRDefault="007911E5"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490" w:type="pct"/>
            <w:tcBorders>
              <w:top w:val="nil"/>
              <w:left w:val="nil"/>
              <w:bottom w:val="nil"/>
              <w:right w:val="nil"/>
            </w:tcBorders>
          </w:tcPr>
          <w:p w14:paraId="101939E6" w14:textId="71874FA9" w:rsidR="007911E5" w:rsidRPr="00B07617" w:rsidRDefault="007911E5"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r>
      <w:tr w:rsidR="007911E5" w:rsidRPr="00B07617" w14:paraId="6AEA24C6" w14:textId="77777777" w:rsidTr="0025282F">
        <w:tc>
          <w:tcPr>
            <w:tcW w:w="2267" w:type="pct"/>
            <w:tcBorders>
              <w:top w:val="nil"/>
              <w:left w:val="nil"/>
              <w:bottom w:val="nil"/>
              <w:right w:val="nil"/>
            </w:tcBorders>
          </w:tcPr>
          <w:p w14:paraId="694C51BB" w14:textId="1EA1502B" w:rsidR="007911E5" w:rsidRPr="00B07617" w:rsidRDefault="007911E5" w:rsidP="007911E5">
            <w:pPr>
              <w:rPr>
                <w:rFonts w:ascii="Arial" w:hAnsi="Arial" w:cs="Arial"/>
                <w:bCs/>
                <w:color w:val="000000" w:themeColor="text1"/>
                <w:sz w:val="16"/>
                <w:szCs w:val="16"/>
              </w:rPr>
            </w:pPr>
            <w:r w:rsidRPr="00B07617">
              <w:rPr>
                <w:rFonts w:ascii="Arial" w:hAnsi="Arial" w:cs="Arial"/>
                <w:bCs/>
                <w:color w:val="000000" w:themeColor="text1"/>
                <w:sz w:val="16"/>
                <w:szCs w:val="16"/>
              </w:rPr>
              <w:t>Combined adverse effects of drugs</w:t>
            </w:r>
          </w:p>
        </w:tc>
        <w:tc>
          <w:tcPr>
            <w:tcW w:w="809" w:type="pct"/>
            <w:tcBorders>
              <w:top w:val="nil"/>
              <w:left w:val="nil"/>
              <w:bottom w:val="nil"/>
              <w:right w:val="nil"/>
            </w:tcBorders>
          </w:tcPr>
          <w:p w14:paraId="2FE86FFD" w14:textId="77777777" w:rsidR="007911E5" w:rsidRPr="00B07617" w:rsidRDefault="007911E5" w:rsidP="007911E5">
            <w:pPr>
              <w:jc w:val="right"/>
              <w:rPr>
                <w:rFonts w:ascii="Arial" w:hAnsi="Arial" w:cs="Arial"/>
                <w:bCs/>
                <w:color w:val="000000" w:themeColor="text1"/>
                <w:sz w:val="16"/>
                <w:szCs w:val="16"/>
              </w:rPr>
            </w:pPr>
          </w:p>
        </w:tc>
        <w:tc>
          <w:tcPr>
            <w:tcW w:w="629" w:type="pct"/>
            <w:tcBorders>
              <w:top w:val="nil"/>
              <w:left w:val="nil"/>
              <w:bottom w:val="nil"/>
              <w:right w:val="nil"/>
            </w:tcBorders>
          </w:tcPr>
          <w:p w14:paraId="031D1CD3" w14:textId="77777777" w:rsidR="007911E5" w:rsidRPr="00B07617" w:rsidRDefault="007911E5" w:rsidP="007911E5">
            <w:pPr>
              <w:jc w:val="right"/>
              <w:rPr>
                <w:rFonts w:ascii="Arial" w:hAnsi="Arial" w:cs="Arial"/>
                <w:bCs/>
                <w:color w:val="000000" w:themeColor="text1"/>
                <w:sz w:val="16"/>
                <w:szCs w:val="16"/>
              </w:rPr>
            </w:pPr>
          </w:p>
        </w:tc>
        <w:tc>
          <w:tcPr>
            <w:tcW w:w="805" w:type="pct"/>
            <w:tcBorders>
              <w:top w:val="nil"/>
              <w:left w:val="nil"/>
              <w:bottom w:val="nil"/>
              <w:right w:val="nil"/>
            </w:tcBorders>
          </w:tcPr>
          <w:p w14:paraId="0EE76AF3" w14:textId="01F569D6" w:rsidR="007911E5" w:rsidRPr="00B07617" w:rsidRDefault="007911E5"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490" w:type="pct"/>
            <w:tcBorders>
              <w:top w:val="nil"/>
              <w:left w:val="nil"/>
              <w:bottom w:val="nil"/>
              <w:right w:val="nil"/>
            </w:tcBorders>
          </w:tcPr>
          <w:p w14:paraId="5EFEAAC5" w14:textId="6F07EF84" w:rsidR="007911E5" w:rsidRPr="00B07617" w:rsidRDefault="007911E5"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r>
      <w:tr w:rsidR="001F0DC5" w:rsidRPr="00B07617" w14:paraId="587307F5" w14:textId="77777777" w:rsidTr="0025282F">
        <w:tc>
          <w:tcPr>
            <w:tcW w:w="2267" w:type="pct"/>
            <w:tcBorders>
              <w:top w:val="nil"/>
              <w:left w:val="nil"/>
              <w:bottom w:val="nil"/>
              <w:right w:val="nil"/>
            </w:tcBorders>
          </w:tcPr>
          <w:p w14:paraId="03FB6376" w14:textId="0F2DF85E" w:rsidR="001F0DC5" w:rsidRPr="00B07617" w:rsidRDefault="001F0DC5" w:rsidP="007911E5">
            <w:pPr>
              <w:rPr>
                <w:rFonts w:ascii="Arial" w:hAnsi="Arial" w:cs="Arial"/>
                <w:bCs/>
                <w:color w:val="000000" w:themeColor="text1"/>
                <w:sz w:val="16"/>
                <w:szCs w:val="16"/>
              </w:rPr>
            </w:pPr>
            <w:r w:rsidRPr="00B07617">
              <w:rPr>
                <w:rFonts w:ascii="Arial" w:hAnsi="Arial" w:cs="Arial"/>
                <w:bCs/>
                <w:color w:val="000000" w:themeColor="text1"/>
                <w:sz w:val="16"/>
                <w:szCs w:val="16"/>
              </w:rPr>
              <w:t>Poisoning</w:t>
            </w:r>
          </w:p>
        </w:tc>
        <w:tc>
          <w:tcPr>
            <w:tcW w:w="809" w:type="pct"/>
            <w:tcBorders>
              <w:top w:val="nil"/>
              <w:left w:val="nil"/>
              <w:bottom w:val="nil"/>
              <w:right w:val="nil"/>
            </w:tcBorders>
          </w:tcPr>
          <w:p w14:paraId="5E234C88" w14:textId="719DD987" w:rsidR="001F0DC5" w:rsidRPr="00B07617" w:rsidRDefault="001F0DC5"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8</w:t>
            </w:r>
          </w:p>
        </w:tc>
        <w:tc>
          <w:tcPr>
            <w:tcW w:w="629" w:type="pct"/>
            <w:tcBorders>
              <w:top w:val="nil"/>
              <w:left w:val="nil"/>
              <w:bottom w:val="nil"/>
              <w:right w:val="nil"/>
            </w:tcBorders>
          </w:tcPr>
          <w:p w14:paraId="0B3BE3C1" w14:textId="77777777" w:rsidR="001F0DC5" w:rsidRPr="00B07617" w:rsidRDefault="001F0DC5" w:rsidP="007911E5">
            <w:pPr>
              <w:jc w:val="right"/>
              <w:rPr>
                <w:rFonts w:ascii="Arial" w:hAnsi="Arial" w:cs="Arial"/>
                <w:bCs/>
                <w:color w:val="000000" w:themeColor="text1"/>
                <w:sz w:val="16"/>
                <w:szCs w:val="16"/>
              </w:rPr>
            </w:pPr>
          </w:p>
        </w:tc>
        <w:tc>
          <w:tcPr>
            <w:tcW w:w="805" w:type="pct"/>
            <w:tcBorders>
              <w:top w:val="nil"/>
              <w:left w:val="nil"/>
              <w:bottom w:val="nil"/>
              <w:right w:val="nil"/>
            </w:tcBorders>
          </w:tcPr>
          <w:p w14:paraId="139D0BF4" w14:textId="77777777" w:rsidR="001F0DC5" w:rsidRPr="00B07617" w:rsidRDefault="001F0DC5" w:rsidP="007911E5">
            <w:pPr>
              <w:jc w:val="right"/>
              <w:rPr>
                <w:rFonts w:ascii="Arial" w:hAnsi="Arial" w:cs="Arial"/>
                <w:bCs/>
                <w:color w:val="000000" w:themeColor="text1"/>
                <w:sz w:val="16"/>
                <w:szCs w:val="16"/>
              </w:rPr>
            </w:pPr>
          </w:p>
        </w:tc>
        <w:tc>
          <w:tcPr>
            <w:tcW w:w="490" w:type="pct"/>
            <w:tcBorders>
              <w:top w:val="nil"/>
              <w:left w:val="nil"/>
              <w:bottom w:val="nil"/>
              <w:right w:val="nil"/>
            </w:tcBorders>
          </w:tcPr>
          <w:p w14:paraId="0AE042E5" w14:textId="4FAF16C3" w:rsidR="001F0DC5" w:rsidRPr="00B07617" w:rsidRDefault="001F0DC5"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8</w:t>
            </w:r>
          </w:p>
        </w:tc>
      </w:tr>
      <w:tr w:rsidR="00733450" w:rsidRPr="00B07617" w14:paraId="0061533A" w14:textId="77777777" w:rsidTr="0025282F">
        <w:tc>
          <w:tcPr>
            <w:tcW w:w="2267" w:type="pct"/>
            <w:tcBorders>
              <w:top w:val="nil"/>
              <w:left w:val="nil"/>
              <w:bottom w:val="nil"/>
              <w:right w:val="nil"/>
            </w:tcBorders>
          </w:tcPr>
          <w:p w14:paraId="1CCE2E6A" w14:textId="5D0318FE" w:rsidR="00733450" w:rsidRPr="00B07617" w:rsidRDefault="00733450" w:rsidP="007911E5">
            <w:pPr>
              <w:rPr>
                <w:rFonts w:ascii="Arial" w:hAnsi="Arial" w:cs="Arial"/>
                <w:bCs/>
                <w:color w:val="000000" w:themeColor="text1"/>
                <w:sz w:val="16"/>
                <w:szCs w:val="16"/>
              </w:rPr>
            </w:pPr>
            <w:r w:rsidRPr="00B07617">
              <w:rPr>
                <w:rFonts w:ascii="Arial" w:hAnsi="Arial" w:cs="Arial"/>
                <w:bCs/>
                <w:color w:val="000000" w:themeColor="text1"/>
                <w:sz w:val="16"/>
                <w:szCs w:val="16"/>
              </w:rPr>
              <w:t>Alcoholism</w:t>
            </w:r>
          </w:p>
        </w:tc>
        <w:tc>
          <w:tcPr>
            <w:tcW w:w="809" w:type="pct"/>
            <w:tcBorders>
              <w:top w:val="nil"/>
              <w:left w:val="nil"/>
              <w:bottom w:val="nil"/>
              <w:right w:val="nil"/>
            </w:tcBorders>
          </w:tcPr>
          <w:p w14:paraId="2CD7678F" w14:textId="77777777" w:rsidR="00733450" w:rsidRPr="00B07617" w:rsidRDefault="00733450" w:rsidP="007911E5">
            <w:pPr>
              <w:jc w:val="right"/>
              <w:rPr>
                <w:rFonts w:ascii="Arial" w:hAnsi="Arial" w:cs="Arial"/>
                <w:bCs/>
                <w:color w:val="000000" w:themeColor="text1"/>
                <w:sz w:val="16"/>
                <w:szCs w:val="16"/>
              </w:rPr>
            </w:pPr>
          </w:p>
        </w:tc>
        <w:tc>
          <w:tcPr>
            <w:tcW w:w="629" w:type="pct"/>
            <w:tcBorders>
              <w:top w:val="nil"/>
              <w:left w:val="nil"/>
              <w:bottom w:val="nil"/>
              <w:right w:val="nil"/>
            </w:tcBorders>
          </w:tcPr>
          <w:p w14:paraId="5EACA4A0" w14:textId="33D8A5E0" w:rsidR="00733450" w:rsidRPr="00B07617" w:rsidRDefault="00174E25"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805" w:type="pct"/>
            <w:tcBorders>
              <w:top w:val="nil"/>
              <w:left w:val="nil"/>
              <w:bottom w:val="nil"/>
              <w:right w:val="nil"/>
            </w:tcBorders>
          </w:tcPr>
          <w:p w14:paraId="20347980" w14:textId="2CEFAD78" w:rsidR="00733450" w:rsidRPr="00B07617" w:rsidRDefault="00E71367"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490" w:type="pct"/>
            <w:tcBorders>
              <w:top w:val="nil"/>
              <w:left w:val="nil"/>
              <w:bottom w:val="nil"/>
              <w:right w:val="nil"/>
            </w:tcBorders>
          </w:tcPr>
          <w:p w14:paraId="1825E225" w14:textId="51F16262" w:rsidR="00733450" w:rsidRPr="00B07617" w:rsidRDefault="00E71367"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2</w:t>
            </w:r>
          </w:p>
        </w:tc>
      </w:tr>
      <w:tr w:rsidR="0067186F" w:rsidRPr="00B07617" w14:paraId="133BA7E9" w14:textId="77777777" w:rsidTr="0025282F">
        <w:tc>
          <w:tcPr>
            <w:tcW w:w="2267" w:type="pct"/>
            <w:tcBorders>
              <w:top w:val="nil"/>
              <w:left w:val="nil"/>
              <w:bottom w:val="nil"/>
              <w:right w:val="nil"/>
            </w:tcBorders>
          </w:tcPr>
          <w:p w14:paraId="79AFE521" w14:textId="77777777" w:rsidR="0067186F" w:rsidRPr="00B07617" w:rsidRDefault="0067186F" w:rsidP="007911E5">
            <w:pPr>
              <w:rPr>
                <w:rFonts w:ascii="Arial" w:hAnsi="Arial" w:cs="Arial"/>
                <w:bCs/>
                <w:i/>
                <w:color w:val="000000" w:themeColor="text1"/>
                <w:sz w:val="16"/>
                <w:szCs w:val="16"/>
              </w:rPr>
            </w:pPr>
          </w:p>
        </w:tc>
        <w:tc>
          <w:tcPr>
            <w:tcW w:w="809" w:type="pct"/>
            <w:tcBorders>
              <w:top w:val="nil"/>
              <w:left w:val="nil"/>
              <w:bottom w:val="nil"/>
              <w:right w:val="nil"/>
            </w:tcBorders>
          </w:tcPr>
          <w:p w14:paraId="6BF62B21" w14:textId="77777777" w:rsidR="0067186F" w:rsidRPr="00B07617" w:rsidRDefault="0067186F" w:rsidP="007911E5">
            <w:pPr>
              <w:jc w:val="right"/>
              <w:rPr>
                <w:rFonts w:ascii="Arial" w:hAnsi="Arial" w:cs="Arial"/>
                <w:bCs/>
                <w:sz w:val="16"/>
                <w:szCs w:val="16"/>
              </w:rPr>
            </w:pPr>
          </w:p>
        </w:tc>
        <w:tc>
          <w:tcPr>
            <w:tcW w:w="629" w:type="pct"/>
            <w:tcBorders>
              <w:top w:val="nil"/>
              <w:left w:val="nil"/>
              <w:bottom w:val="nil"/>
              <w:right w:val="nil"/>
            </w:tcBorders>
          </w:tcPr>
          <w:p w14:paraId="5DE192D6" w14:textId="77777777" w:rsidR="0067186F" w:rsidRPr="00B07617" w:rsidRDefault="0067186F" w:rsidP="007911E5">
            <w:pPr>
              <w:jc w:val="right"/>
              <w:rPr>
                <w:rFonts w:ascii="Arial" w:hAnsi="Arial" w:cs="Arial"/>
                <w:bCs/>
                <w:sz w:val="16"/>
                <w:szCs w:val="16"/>
              </w:rPr>
            </w:pPr>
          </w:p>
        </w:tc>
        <w:tc>
          <w:tcPr>
            <w:tcW w:w="805" w:type="pct"/>
            <w:tcBorders>
              <w:top w:val="nil"/>
              <w:left w:val="nil"/>
              <w:bottom w:val="nil"/>
              <w:right w:val="nil"/>
            </w:tcBorders>
          </w:tcPr>
          <w:p w14:paraId="31CB13B4" w14:textId="77777777" w:rsidR="0067186F" w:rsidRPr="00B07617" w:rsidRDefault="0067186F" w:rsidP="007911E5">
            <w:pPr>
              <w:jc w:val="right"/>
              <w:rPr>
                <w:rFonts w:ascii="Arial" w:hAnsi="Arial" w:cs="Arial"/>
                <w:bCs/>
                <w:sz w:val="16"/>
                <w:szCs w:val="16"/>
              </w:rPr>
            </w:pPr>
          </w:p>
        </w:tc>
        <w:tc>
          <w:tcPr>
            <w:tcW w:w="490" w:type="pct"/>
            <w:tcBorders>
              <w:top w:val="nil"/>
              <w:left w:val="nil"/>
              <w:bottom w:val="nil"/>
              <w:right w:val="nil"/>
            </w:tcBorders>
          </w:tcPr>
          <w:p w14:paraId="56BFB2D0" w14:textId="77777777" w:rsidR="0067186F" w:rsidRPr="00B07617" w:rsidRDefault="0067186F" w:rsidP="007911E5">
            <w:pPr>
              <w:jc w:val="right"/>
              <w:rPr>
                <w:rFonts w:ascii="Arial" w:hAnsi="Arial" w:cs="Arial"/>
                <w:bCs/>
                <w:color w:val="FF0000"/>
                <w:sz w:val="16"/>
                <w:szCs w:val="16"/>
              </w:rPr>
            </w:pPr>
          </w:p>
        </w:tc>
      </w:tr>
      <w:tr w:rsidR="007911E5" w:rsidRPr="00B07617" w14:paraId="66D59B9F" w14:textId="77777777" w:rsidTr="0025282F">
        <w:tc>
          <w:tcPr>
            <w:tcW w:w="2267" w:type="pct"/>
            <w:tcBorders>
              <w:top w:val="nil"/>
              <w:left w:val="nil"/>
              <w:bottom w:val="nil"/>
              <w:right w:val="nil"/>
            </w:tcBorders>
          </w:tcPr>
          <w:p w14:paraId="01F807FB" w14:textId="6C37AC80" w:rsidR="007911E5" w:rsidRPr="00B07617" w:rsidRDefault="007911E5" w:rsidP="007911E5">
            <w:pPr>
              <w:rPr>
                <w:rFonts w:ascii="Arial" w:hAnsi="Arial" w:cs="Arial"/>
                <w:bCs/>
                <w:i/>
                <w:color w:val="FF0000"/>
                <w:sz w:val="16"/>
                <w:szCs w:val="16"/>
              </w:rPr>
            </w:pPr>
            <w:r w:rsidRPr="00B07617">
              <w:rPr>
                <w:rFonts w:ascii="Arial" w:hAnsi="Arial" w:cs="Arial"/>
                <w:bCs/>
                <w:i/>
                <w:color w:val="000000" w:themeColor="text1"/>
                <w:sz w:val="16"/>
                <w:szCs w:val="16"/>
              </w:rPr>
              <w:t>Hepato/Renal/Urinary system</w:t>
            </w:r>
          </w:p>
        </w:tc>
        <w:tc>
          <w:tcPr>
            <w:tcW w:w="809" w:type="pct"/>
            <w:tcBorders>
              <w:top w:val="nil"/>
              <w:left w:val="nil"/>
              <w:bottom w:val="nil"/>
              <w:right w:val="nil"/>
            </w:tcBorders>
          </w:tcPr>
          <w:p w14:paraId="2356E331" w14:textId="77777777" w:rsidR="007911E5" w:rsidRPr="00B07617" w:rsidRDefault="007911E5" w:rsidP="007911E5">
            <w:pPr>
              <w:jc w:val="right"/>
              <w:rPr>
                <w:rFonts w:ascii="Arial" w:hAnsi="Arial" w:cs="Arial"/>
                <w:bCs/>
                <w:sz w:val="16"/>
                <w:szCs w:val="16"/>
              </w:rPr>
            </w:pPr>
          </w:p>
        </w:tc>
        <w:tc>
          <w:tcPr>
            <w:tcW w:w="629" w:type="pct"/>
            <w:tcBorders>
              <w:top w:val="nil"/>
              <w:left w:val="nil"/>
              <w:bottom w:val="nil"/>
              <w:right w:val="nil"/>
            </w:tcBorders>
          </w:tcPr>
          <w:p w14:paraId="57569712" w14:textId="77777777" w:rsidR="007911E5" w:rsidRPr="00B07617" w:rsidRDefault="007911E5" w:rsidP="007911E5">
            <w:pPr>
              <w:jc w:val="right"/>
              <w:rPr>
                <w:rFonts w:ascii="Arial" w:hAnsi="Arial" w:cs="Arial"/>
                <w:bCs/>
                <w:sz w:val="16"/>
                <w:szCs w:val="16"/>
              </w:rPr>
            </w:pPr>
          </w:p>
        </w:tc>
        <w:tc>
          <w:tcPr>
            <w:tcW w:w="805" w:type="pct"/>
            <w:tcBorders>
              <w:top w:val="nil"/>
              <w:left w:val="nil"/>
              <w:bottom w:val="nil"/>
              <w:right w:val="nil"/>
            </w:tcBorders>
          </w:tcPr>
          <w:p w14:paraId="2FEE7295" w14:textId="77777777" w:rsidR="007911E5" w:rsidRPr="00B07617" w:rsidRDefault="007911E5" w:rsidP="007911E5">
            <w:pPr>
              <w:jc w:val="right"/>
              <w:rPr>
                <w:rFonts w:ascii="Arial" w:hAnsi="Arial" w:cs="Arial"/>
                <w:bCs/>
                <w:sz w:val="16"/>
                <w:szCs w:val="16"/>
              </w:rPr>
            </w:pPr>
          </w:p>
        </w:tc>
        <w:tc>
          <w:tcPr>
            <w:tcW w:w="490" w:type="pct"/>
            <w:tcBorders>
              <w:top w:val="nil"/>
              <w:left w:val="nil"/>
              <w:bottom w:val="nil"/>
              <w:right w:val="nil"/>
            </w:tcBorders>
          </w:tcPr>
          <w:p w14:paraId="69AE829C" w14:textId="77777777" w:rsidR="007911E5" w:rsidRPr="00B07617" w:rsidRDefault="007911E5" w:rsidP="007911E5">
            <w:pPr>
              <w:jc w:val="right"/>
              <w:rPr>
                <w:rFonts w:ascii="Arial" w:hAnsi="Arial" w:cs="Arial"/>
                <w:bCs/>
                <w:color w:val="FF0000"/>
                <w:sz w:val="16"/>
                <w:szCs w:val="16"/>
              </w:rPr>
            </w:pPr>
          </w:p>
        </w:tc>
      </w:tr>
      <w:tr w:rsidR="001100FF" w:rsidRPr="00B07617" w14:paraId="6C76ABCB" w14:textId="77777777" w:rsidTr="0025282F">
        <w:tc>
          <w:tcPr>
            <w:tcW w:w="2267" w:type="pct"/>
            <w:tcBorders>
              <w:top w:val="nil"/>
              <w:left w:val="nil"/>
              <w:bottom w:val="nil"/>
              <w:right w:val="nil"/>
            </w:tcBorders>
          </w:tcPr>
          <w:p w14:paraId="22284739" w14:textId="2AE32F2A" w:rsidR="001100FF" w:rsidRPr="00B07617" w:rsidRDefault="001100FF" w:rsidP="007911E5">
            <w:pPr>
              <w:rPr>
                <w:rFonts w:ascii="Arial" w:hAnsi="Arial" w:cs="Arial"/>
                <w:bCs/>
                <w:color w:val="000000" w:themeColor="text1"/>
                <w:sz w:val="16"/>
                <w:szCs w:val="16"/>
              </w:rPr>
            </w:pPr>
            <w:r w:rsidRPr="00B07617">
              <w:rPr>
                <w:rFonts w:ascii="Arial" w:hAnsi="Arial" w:cs="Arial"/>
                <w:bCs/>
                <w:color w:val="000000" w:themeColor="text1"/>
                <w:sz w:val="16"/>
                <w:szCs w:val="16"/>
              </w:rPr>
              <w:t>Congested kidney</w:t>
            </w:r>
          </w:p>
        </w:tc>
        <w:tc>
          <w:tcPr>
            <w:tcW w:w="809" w:type="pct"/>
            <w:tcBorders>
              <w:top w:val="nil"/>
              <w:left w:val="nil"/>
              <w:bottom w:val="nil"/>
              <w:right w:val="nil"/>
            </w:tcBorders>
          </w:tcPr>
          <w:p w14:paraId="7E411624" w14:textId="6895394B" w:rsidR="001100FF" w:rsidRPr="00B07617" w:rsidRDefault="001100FF"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629" w:type="pct"/>
            <w:tcBorders>
              <w:top w:val="nil"/>
              <w:left w:val="nil"/>
              <w:bottom w:val="nil"/>
              <w:right w:val="nil"/>
            </w:tcBorders>
          </w:tcPr>
          <w:p w14:paraId="21FB6B60" w14:textId="77777777" w:rsidR="001100FF" w:rsidRPr="00B07617" w:rsidRDefault="001100FF" w:rsidP="007911E5">
            <w:pPr>
              <w:jc w:val="right"/>
              <w:rPr>
                <w:rFonts w:ascii="Arial" w:hAnsi="Arial" w:cs="Arial"/>
                <w:bCs/>
                <w:color w:val="000000" w:themeColor="text1"/>
                <w:sz w:val="16"/>
                <w:szCs w:val="16"/>
              </w:rPr>
            </w:pPr>
          </w:p>
        </w:tc>
        <w:tc>
          <w:tcPr>
            <w:tcW w:w="805" w:type="pct"/>
            <w:tcBorders>
              <w:top w:val="nil"/>
              <w:left w:val="nil"/>
              <w:bottom w:val="nil"/>
              <w:right w:val="nil"/>
            </w:tcBorders>
          </w:tcPr>
          <w:p w14:paraId="455304F0" w14:textId="77777777" w:rsidR="001100FF" w:rsidRPr="00B07617" w:rsidRDefault="001100FF" w:rsidP="007911E5">
            <w:pPr>
              <w:jc w:val="right"/>
              <w:rPr>
                <w:rFonts w:ascii="Arial" w:hAnsi="Arial" w:cs="Arial"/>
                <w:bCs/>
                <w:color w:val="000000" w:themeColor="text1"/>
                <w:sz w:val="16"/>
                <w:szCs w:val="16"/>
              </w:rPr>
            </w:pPr>
          </w:p>
        </w:tc>
        <w:tc>
          <w:tcPr>
            <w:tcW w:w="490" w:type="pct"/>
            <w:tcBorders>
              <w:top w:val="nil"/>
              <w:left w:val="nil"/>
              <w:bottom w:val="nil"/>
              <w:right w:val="nil"/>
            </w:tcBorders>
          </w:tcPr>
          <w:p w14:paraId="1CF13478" w14:textId="3FC3E6AF" w:rsidR="001100FF" w:rsidRPr="00B07617" w:rsidRDefault="001100FF"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r>
      <w:tr w:rsidR="007911E5" w:rsidRPr="00B07617" w14:paraId="3C6C57B8" w14:textId="77777777" w:rsidTr="0025282F">
        <w:tc>
          <w:tcPr>
            <w:tcW w:w="2267" w:type="pct"/>
            <w:tcBorders>
              <w:top w:val="nil"/>
              <w:left w:val="nil"/>
              <w:bottom w:val="nil"/>
              <w:right w:val="nil"/>
            </w:tcBorders>
          </w:tcPr>
          <w:p w14:paraId="461EFCF3" w14:textId="2B20F972" w:rsidR="007911E5" w:rsidRPr="00B07617" w:rsidRDefault="007911E5" w:rsidP="007911E5">
            <w:pPr>
              <w:rPr>
                <w:rFonts w:ascii="Arial" w:hAnsi="Arial" w:cs="Arial"/>
                <w:bCs/>
                <w:color w:val="000000" w:themeColor="text1"/>
                <w:sz w:val="16"/>
                <w:szCs w:val="16"/>
              </w:rPr>
            </w:pPr>
            <w:r w:rsidRPr="00B07617">
              <w:rPr>
                <w:rFonts w:ascii="Arial" w:hAnsi="Arial" w:cs="Arial"/>
                <w:bCs/>
                <w:color w:val="000000" w:themeColor="text1"/>
                <w:sz w:val="16"/>
                <w:szCs w:val="16"/>
              </w:rPr>
              <w:t>Congested liver</w:t>
            </w:r>
          </w:p>
        </w:tc>
        <w:tc>
          <w:tcPr>
            <w:tcW w:w="809" w:type="pct"/>
            <w:tcBorders>
              <w:top w:val="nil"/>
              <w:left w:val="nil"/>
              <w:bottom w:val="nil"/>
              <w:right w:val="nil"/>
            </w:tcBorders>
          </w:tcPr>
          <w:p w14:paraId="309D7C38" w14:textId="5F8B216B" w:rsidR="007911E5" w:rsidRPr="00B07617" w:rsidRDefault="007911E5"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629" w:type="pct"/>
            <w:tcBorders>
              <w:top w:val="nil"/>
              <w:left w:val="nil"/>
              <w:bottom w:val="nil"/>
              <w:right w:val="nil"/>
            </w:tcBorders>
          </w:tcPr>
          <w:p w14:paraId="3A3A97A7" w14:textId="2C21D362" w:rsidR="007911E5" w:rsidRPr="00B07617" w:rsidRDefault="007911E5"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805" w:type="pct"/>
            <w:tcBorders>
              <w:top w:val="nil"/>
              <w:left w:val="nil"/>
              <w:bottom w:val="nil"/>
              <w:right w:val="nil"/>
            </w:tcBorders>
          </w:tcPr>
          <w:p w14:paraId="7316217B" w14:textId="28B723C8" w:rsidR="007911E5" w:rsidRPr="00B07617" w:rsidRDefault="007911E5"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490" w:type="pct"/>
            <w:tcBorders>
              <w:top w:val="nil"/>
              <w:left w:val="nil"/>
              <w:bottom w:val="nil"/>
              <w:right w:val="nil"/>
            </w:tcBorders>
          </w:tcPr>
          <w:p w14:paraId="2DDAC2B5" w14:textId="18E5F9A1" w:rsidR="007911E5" w:rsidRPr="00B07617" w:rsidRDefault="007911E5"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3</w:t>
            </w:r>
          </w:p>
        </w:tc>
      </w:tr>
      <w:tr w:rsidR="007911E5" w:rsidRPr="00B07617" w14:paraId="590E8856" w14:textId="77777777" w:rsidTr="0025282F">
        <w:tc>
          <w:tcPr>
            <w:tcW w:w="2267" w:type="pct"/>
            <w:tcBorders>
              <w:top w:val="nil"/>
              <w:left w:val="nil"/>
              <w:bottom w:val="nil"/>
              <w:right w:val="nil"/>
            </w:tcBorders>
          </w:tcPr>
          <w:p w14:paraId="16C1A776" w14:textId="476B9653" w:rsidR="007911E5" w:rsidRPr="00B07617" w:rsidRDefault="007911E5" w:rsidP="007911E5">
            <w:pPr>
              <w:rPr>
                <w:rFonts w:ascii="Arial" w:hAnsi="Arial" w:cs="Arial"/>
                <w:bCs/>
                <w:color w:val="000000" w:themeColor="text1"/>
                <w:sz w:val="16"/>
                <w:szCs w:val="16"/>
              </w:rPr>
            </w:pPr>
            <w:r w:rsidRPr="00B07617">
              <w:rPr>
                <w:rFonts w:ascii="Arial" w:hAnsi="Arial" w:cs="Arial"/>
                <w:bCs/>
                <w:color w:val="000000" w:themeColor="text1"/>
                <w:sz w:val="16"/>
                <w:szCs w:val="16"/>
              </w:rPr>
              <w:t>Distended bladder/urinary retention</w:t>
            </w:r>
          </w:p>
        </w:tc>
        <w:tc>
          <w:tcPr>
            <w:tcW w:w="809" w:type="pct"/>
            <w:tcBorders>
              <w:top w:val="nil"/>
              <w:left w:val="nil"/>
              <w:bottom w:val="nil"/>
              <w:right w:val="nil"/>
            </w:tcBorders>
          </w:tcPr>
          <w:p w14:paraId="1E4222A0" w14:textId="77777777" w:rsidR="007911E5" w:rsidRPr="00B07617" w:rsidRDefault="007911E5" w:rsidP="007911E5">
            <w:pPr>
              <w:jc w:val="right"/>
              <w:rPr>
                <w:rFonts w:ascii="Arial" w:hAnsi="Arial" w:cs="Arial"/>
                <w:bCs/>
                <w:color w:val="000000" w:themeColor="text1"/>
                <w:sz w:val="16"/>
                <w:szCs w:val="16"/>
              </w:rPr>
            </w:pPr>
          </w:p>
        </w:tc>
        <w:tc>
          <w:tcPr>
            <w:tcW w:w="629" w:type="pct"/>
            <w:tcBorders>
              <w:top w:val="nil"/>
              <w:left w:val="nil"/>
              <w:bottom w:val="nil"/>
              <w:right w:val="nil"/>
            </w:tcBorders>
          </w:tcPr>
          <w:p w14:paraId="6A3715E9" w14:textId="5975ABC1" w:rsidR="007911E5" w:rsidRPr="00B07617" w:rsidRDefault="001100FF"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805" w:type="pct"/>
            <w:tcBorders>
              <w:top w:val="nil"/>
              <w:left w:val="nil"/>
              <w:bottom w:val="nil"/>
              <w:right w:val="nil"/>
            </w:tcBorders>
          </w:tcPr>
          <w:p w14:paraId="5E5077EA" w14:textId="124ADF56" w:rsidR="007911E5" w:rsidRPr="00B07617" w:rsidRDefault="001100FF"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3</w:t>
            </w:r>
          </w:p>
        </w:tc>
        <w:tc>
          <w:tcPr>
            <w:tcW w:w="490" w:type="pct"/>
            <w:tcBorders>
              <w:top w:val="nil"/>
              <w:left w:val="nil"/>
              <w:bottom w:val="nil"/>
              <w:right w:val="nil"/>
            </w:tcBorders>
          </w:tcPr>
          <w:p w14:paraId="501537E7" w14:textId="5D66A003" w:rsidR="007911E5" w:rsidRPr="00B07617" w:rsidRDefault="001100FF"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4</w:t>
            </w:r>
          </w:p>
        </w:tc>
      </w:tr>
      <w:tr w:rsidR="001100FF" w:rsidRPr="00B07617" w14:paraId="5DC5A156" w14:textId="77777777" w:rsidTr="0025282F">
        <w:tc>
          <w:tcPr>
            <w:tcW w:w="2267" w:type="pct"/>
            <w:tcBorders>
              <w:top w:val="nil"/>
              <w:left w:val="nil"/>
              <w:bottom w:val="nil"/>
              <w:right w:val="nil"/>
            </w:tcBorders>
          </w:tcPr>
          <w:p w14:paraId="07249831" w14:textId="044AF871" w:rsidR="001100FF" w:rsidRPr="00B07617" w:rsidRDefault="001100FF" w:rsidP="007911E5">
            <w:pPr>
              <w:rPr>
                <w:rFonts w:ascii="Arial" w:hAnsi="Arial" w:cs="Arial"/>
                <w:bCs/>
                <w:color w:val="000000" w:themeColor="text1"/>
                <w:sz w:val="16"/>
                <w:szCs w:val="16"/>
              </w:rPr>
            </w:pPr>
            <w:r w:rsidRPr="00B07617">
              <w:rPr>
                <w:rFonts w:ascii="Arial" w:hAnsi="Arial" w:cs="Arial"/>
                <w:bCs/>
                <w:color w:val="000000" w:themeColor="text1"/>
                <w:sz w:val="16"/>
                <w:szCs w:val="16"/>
              </w:rPr>
              <w:t>Enlarged liver/hepatomegaly</w:t>
            </w:r>
          </w:p>
        </w:tc>
        <w:tc>
          <w:tcPr>
            <w:tcW w:w="809" w:type="pct"/>
            <w:tcBorders>
              <w:top w:val="nil"/>
              <w:left w:val="nil"/>
              <w:bottom w:val="nil"/>
              <w:right w:val="nil"/>
            </w:tcBorders>
          </w:tcPr>
          <w:p w14:paraId="21EF4F0B" w14:textId="65E0F17F" w:rsidR="001100FF" w:rsidRPr="00B07617" w:rsidRDefault="001832FE" w:rsidP="007911E5">
            <w:pPr>
              <w:jc w:val="right"/>
              <w:rPr>
                <w:rFonts w:ascii="Arial" w:hAnsi="Arial" w:cs="Arial"/>
                <w:bCs/>
                <w:color w:val="000000" w:themeColor="text1"/>
                <w:sz w:val="16"/>
                <w:szCs w:val="16"/>
              </w:rPr>
            </w:pPr>
            <w:r>
              <w:rPr>
                <w:rFonts w:ascii="Arial" w:hAnsi="Arial" w:cs="Arial"/>
                <w:bCs/>
                <w:color w:val="000000" w:themeColor="text1"/>
                <w:sz w:val="16"/>
                <w:szCs w:val="16"/>
              </w:rPr>
              <w:t>1</w:t>
            </w:r>
          </w:p>
        </w:tc>
        <w:tc>
          <w:tcPr>
            <w:tcW w:w="629" w:type="pct"/>
            <w:tcBorders>
              <w:top w:val="nil"/>
              <w:left w:val="nil"/>
              <w:bottom w:val="nil"/>
              <w:right w:val="nil"/>
            </w:tcBorders>
          </w:tcPr>
          <w:p w14:paraId="74B81828" w14:textId="4B29B61B" w:rsidR="001100FF" w:rsidRPr="00B07617" w:rsidRDefault="001100FF"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805" w:type="pct"/>
            <w:tcBorders>
              <w:top w:val="nil"/>
              <w:left w:val="nil"/>
              <w:bottom w:val="nil"/>
              <w:right w:val="nil"/>
            </w:tcBorders>
          </w:tcPr>
          <w:p w14:paraId="5583BB74" w14:textId="1A3C0659" w:rsidR="001100FF" w:rsidRPr="00B07617" w:rsidRDefault="001100FF"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490" w:type="pct"/>
            <w:tcBorders>
              <w:top w:val="nil"/>
              <w:left w:val="nil"/>
              <w:bottom w:val="nil"/>
              <w:right w:val="nil"/>
            </w:tcBorders>
          </w:tcPr>
          <w:p w14:paraId="39BB33F9" w14:textId="14266399" w:rsidR="001100FF" w:rsidRPr="00B07617" w:rsidRDefault="001832FE" w:rsidP="007911E5">
            <w:pPr>
              <w:jc w:val="right"/>
              <w:rPr>
                <w:rFonts w:ascii="Arial" w:hAnsi="Arial" w:cs="Arial"/>
                <w:bCs/>
                <w:color w:val="000000" w:themeColor="text1"/>
                <w:sz w:val="16"/>
                <w:szCs w:val="16"/>
              </w:rPr>
            </w:pPr>
            <w:r>
              <w:rPr>
                <w:rFonts w:ascii="Arial" w:hAnsi="Arial" w:cs="Arial"/>
                <w:bCs/>
                <w:color w:val="000000" w:themeColor="text1"/>
                <w:sz w:val="16"/>
                <w:szCs w:val="16"/>
              </w:rPr>
              <w:t>3</w:t>
            </w:r>
          </w:p>
        </w:tc>
      </w:tr>
      <w:tr w:rsidR="007911E5" w:rsidRPr="00B07617" w14:paraId="499C09AD" w14:textId="77777777" w:rsidTr="0025282F">
        <w:tc>
          <w:tcPr>
            <w:tcW w:w="2267" w:type="pct"/>
            <w:tcBorders>
              <w:top w:val="nil"/>
              <w:left w:val="nil"/>
              <w:bottom w:val="nil"/>
              <w:right w:val="nil"/>
            </w:tcBorders>
          </w:tcPr>
          <w:p w14:paraId="1D9128E8" w14:textId="4C59C7E4" w:rsidR="007911E5" w:rsidRPr="00B07617" w:rsidRDefault="007911E5" w:rsidP="007911E5">
            <w:pPr>
              <w:rPr>
                <w:rFonts w:ascii="Arial" w:hAnsi="Arial" w:cs="Arial"/>
                <w:bCs/>
                <w:color w:val="000000" w:themeColor="text1"/>
                <w:sz w:val="16"/>
                <w:szCs w:val="16"/>
              </w:rPr>
            </w:pPr>
            <w:r w:rsidRPr="00B07617">
              <w:rPr>
                <w:rFonts w:ascii="Arial" w:hAnsi="Arial" w:cs="Arial"/>
                <w:bCs/>
                <w:color w:val="000000" w:themeColor="text1"/>
                <w:sz w:val="16"/>
                <w:szCs w:val="16"/>
              </w:rPr>
              <w:t>Fatty change in liver/Liver steatosis</w:t>
            </w:r>
          </w:p>
        </w:tc>
        <w:tc>
          <w:tcPr>
            <w:tcW w:w="809" w:type="pct"/>
            <w:tcBorders>
              <w:top w:val="nil"/>
              <w:left w:val="nil"/>
              <w:bottom w:val="nil"/>
              <w:right w:val="nil"/>
            </w:tcBorders>
          </w:tcPr>
          <w:p w14:paraId="64DB01B4" w14:textId="49A649DD" w:rsidR="007911E5" w:rsidRPr="00B07617" w:rsidRDefault="007911E5"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2</w:t>
            </w:r>
          </w:p>
        </w:tc>
        <w:tc>
          <w:tcPr>
            <w:tcW w:w="629" w:type="pct"/>
            <w:tcBorders>
              <w:top w:val="nil"/>
              <w:left w:val="nil"/>
              <w:bottom w:val="nil"/>
              <w:right w:val="nil"/>
            </w:tcBorders>
          </w:tcPr>
          <w:p w14:paraId="40DD43C9" w14:textId="0B6C7BDB" w:rsidR="007911E5" w:rsidRPr="00B07617" w:rsidRDefault="007911E5"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805" w:type="pct"/>
            <w:tcBorders>
              <w:top w:val="nil"/>
              <w:left w:val="nil"/>
              <w:bottom w:val="nil"/>
              <w:right w:val="nil"/>
            </w:tcBorders>
          </w:tcPr>
          <w:p w14:paraId="037E575B" w14:textId="53B88152" w:rsidR="007911E5" w:rsidRPr="00B07617" w:rsidRDefault="00E71367"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2</w:t>
            </w:r>
          </w:p>
        </w:tc>
        <w:tc>
          <w:tcPr>
            <w:tcW w:w="490" w:type="pct"/>
            <w:tcBorders>
              <w:top w:val="nil"/>
              <w:left w:val="nil"/>
              <w:bottom w:val="nil"/>
              <w:right w:val="nil"/>
            </w:tcBorders>
          </w:tcPr>
          <w:p w14:paraId="20E9EFAA" w14:textId="5FFA9903" w:rsidR="007911E5" w:rsidRPr="00B07617" w:rsidRDefault="00E71367"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5</w:t>
            </w:r>
          </w:p>
        </w:tc>
      </w:tr>
      <w:tr w:rsidR="00654B6A" w:rsidRPr="00B07617" w14:paraId="40202513" w14:textId="77777777" w:rsidTr="0025282F">
        <w:tc>
          <w:tcPr>
            <w:tcW w:w="2267" w:type="pct"/>
            <w:tcBorders>
              <w:top w:val="nil"/>
              <w:left w:val="nil"/>
              <w:bottom w:val="nil"/>
              <w:right w:val="nil"/>
            </w:tcBorders>
          </w:tcPr>
          <w:p w14:paraId="14C45528" w14:textId="7AB5374E" w:rsidR="00654B6A" w:rsidRPr="00B07617" w:rsidRDefault="00654B6A" w:rsidP="007911E5">
            <w:pPr>
              <w:rPr>
                <w:rFonts w:ascii="Arial" w:hAnsi="Arial" w:cs="Arial"/>
                <w:bCs/>
                <w:color w:val="000000" w:themeColor="text1"/>
                <w:sz w:val="16"/>
                <w:szCs w:val="16"/>
              </w:rPr>
            </w:pPr>
            <w:r w:rsidRPr="00B07617">
              <w:rPr>
                <w:rFonts w:ascii="Arial" w:hAnsi="Arial" w:cs="Arial"/>
                <w:bCs/>
                <w:color w:val="000000" w:themeColor="text1"/>
                <w:sz w:val="16"/>
                <w:szCs w:val="16"/>
              </w:rPr>
              <w:t>Kidney stones</w:t>
            </w:r>
          </w:p>
        </w:tc>
        <w:tc>
          <w:tcPr>
            <w:tcW w:w="809" w:type="pct"/>
            <w:tcBorders>
              <w:top w:val="nil"/>
              <w:left w:val="nil"/>
              <w:bottom w:val="nil"/>
              <w:right w:val="nil"/>
            </w:tcBorders>
          </w:tcPr>
          <w:p w14:paraId="4B038CDD" w14:textId="77777777" w:rsidR="00654B6A" w:rsidRPr="00B07617" w:rsidRDefault="00654B6A" w:rsidP="007911E5">
            <w:pPr>
              <w:jc w:val="right"/>
              <w:rPr>
                <w:rFonts w:ascii="Arial" w:hAnsi="Arial" w:cs="Arial"/>
                <w:bCs/>
                <w:color w:val="000000" w:themeColor="text1"/>
                <w:sz w:val="16"/>
                <w:szCs w:val="16"/>
              </w:rPr>
            </w:pPr>
          </w:p>
        </w:tc>
        <w:tc>
          <w:tcPr>
            <w:tcW w:w="629" w:type="pct"/>
            <w:tcBorders>
              <w:top w:val="nil"/>
              <w:left w:val="nil"/>
              <w:bottom w:val="nil"/>
              <w:right w:val="nil"/>
            </w:tcBorders>
          </w:tcPr>
          <w:p w14:paraId="623FD000" w14:textId="1517ACBD" w:rsidR="00654B6A" w:rsidRPr="00B07617" w:rsidRDefault="00654B6A"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805" w:type="pct"/>
            <w:tcBorders>
              <w:top w:val="nil"/>
              <w:left w:val="nil"/>
              <w:bottom w:val="nil"/>
              <w:right w:val="nil"/>
            </w:tcBorders>
          </w:tcPr>
          <w:p w14:paraId="451B8869" w14:textId="77777777" w:rsidR="00654B6A" w:rsidRPr="00B07617" w:rsidRDefault="00654B6A" w:rsidP="007911E5">
            <w:pPr>
              <w:jc w:val="right"/>
              <w:rPr>
                <w:rFonts w:ascii="Arial" w:hAnsi="Arial" w:cs="Arial"/>
                <w:bCs/>
                <w:color w:val="000000" w:themeColor="text1"/>
                <w:sz w:val="16"/>
                <w:szCs w:val="16"/>
              </w:rPr>
            </w:pPr>
          </w:p>
        </w:tc>
        <w:tc>
          <w:tcPr>
            <w:tcW w:w="490" w:type="pct"/>
            <w:tcBorders>
              <w:top w:val="nil"/>
              <w:left w:val="nil"/>
              <w:bottom w:val="nil"/>
              <w:right w:val="nil"/>
            </w:tcBorders>
          </w:tcPr>
          <w:p w14:paraId="4C4CFA03" w14:textId="484A9CCF" w:rsidR="00654B6A" w:rsidRPr="00B07617" w:rsidRDefault="00654B6A"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r>
      <w:tr w:rsidR="00843BD5" w:rsidRPr="00BD5192" w14:paraId="6E4A8386" w14:textId="77777777" w:rsidTr="0025282F">
        <w:tc>
          <w:tcPr>
            <w:tcW w:w="2267" w:type="pct"/>
            <w:tcBorders>
              <w:top w:val="nil"/>
              <w:left w:val="nil"/>
              <w:bottom w:val="nil"/>
              <w:right w:val="nil"/>
            </w:tcBorders>
          </w:tcPr>
          <w:p w14:paraId="25F0E8B0" w14:textId="14875228" w:rsidR="00843BD5" w:rsidRPr="00BD5192" w:rsidRDefault="00843BD5" w:rsidP="007911E5">
            <w:pPr>
              <w:rPr>
                <w:rFonts w:ascii="Arial" w:hAnsi="Arial" w:cs="Arial"/>
                <w:bCs/>
                <w:color w:val="000000" w:themeColor="text1"/>
                <w:sz w:val="16"/>
                <w:szCs w:val="16"/>
              </w:rPr>
            </w:pPr>
            <w:r w:rsidRPr="00BD5192">
              <w:rPr>
                <w:rFonts w:ascii="Arial" w:hAnsi="Arial" w:cs="Arial"/>
                <w:bCs/>
                <w:color w:val="000000" w:themeColor="text1"/>
                <w:sz w:val="16"/>
                <w:szCs w:val="16"/>
              </w:rPr>
              <w:t>Nephritis</w:t>
            </w:r>
          </w:p>
        </w:tc>
        <w:tc>
          <w:tcPr>
            <w:tcW w:w="809" w:type="pct"/>
            <w:tcBorders>
              <w:top w:val="nil"/>
              <w:left w:val="nil"/>
              <w:bottom w:val="nil"/>
              <w:right w:val="nil"/>
            </w:tcBorders>
          </w:tcPr>
          <w:p w14:paraId="261B7A23" w14:textId="1259BFCC" w:rsidR="00843BD5" w:rsidRPr="00BD5192" w:rsidRDefault="00843BD5" w:rsidP="007911E5">
            <w:pPr>
              <w:jc w:val="right"/>
              <w:rPr>
                <w:rFonts w:ascii="Arial" w:hAnsi="Arial" w:cs="Arial"/>
                <w:bCs/>
                <w:color w:val="000000" w:themeColor="text1"/>
                <w:sz w:val="16"/>
                <w:szCs w:val="16"/>
              </w:rPr>
            </w:pPr>
            <w:r w:rsidRPr="00BD5192">
              <w:rPr>
                <w:rFonts w:ascii="Arial" w:hAnsi="Arial" w:cs="Arial"/>
                <w:bCs/>
                <w:color w:val="000000" w:themeColor="text1"/>
                <w:sz w:val="16"/>
                <w:szCs w:val="16"/>
              </w:rPr>
              <w:t>1</w:t>
            </w:r>
          </w:p>
        </w:tc>
        <w:tc>
          <w:tcPr>
            <w:tcW w:w="629" w:type="pct"/>
            <w:tcBorders>
              <w:top w:val="nil"/>
              <w:left w:val="nil"/>
              <w:bottom w:val="nil"/>
              <w:right w:val="nil"/>
            </w:tcBorders>
          </w:tcPr>
          <w:p w14:paraId="07294E29" w14:textId="77777777" w:rsidR="00843BD5" w:rsidRPr="00BD5192" w:rsidRDefault="00843BD5" w:rsidP="007911E5">
            <w:pPr>
              <w:jc w:val="right"/>
              <w:rPr>
                <w:rFonts w:ascii="Arial" w:hAnsi="Arial" w:cs="Arial"/>
                <w:bCs/>
                <w:color w:val="000000" w:themeColor="text1"/>
                <w:sz w:val="16"/>
                <w:szCs w:val="16"/>
              </w:rPr>
            </w:pPr>
          </w:p>
        </w:tc>
        <w:tc>
          <w:tcPr>
            <w:tcW w:w="805" w:type="pct"/>
            <w:tcBorders>
              <w:top w:val="nil"/>
              <w:left w:val="nil"/>
              <w:bottom w:val="nil"/>
              <w:right w:val="nil"/>
            </w:tcBorders>
          </w:tcPr>
          <w:p w14:paraId="56A82C45" w14:textId="77777777" w:rsidR="00843BD5" w:rsidRPr="00BD5192" w:rsidRDefault="00843BD5" w:rsidP="007911E5">
            <w:pPr>
              <w:jc w:val="right"/>
              <w:rPr>
                <w:rFonts w:ascii="Arial" w:hAnsi="Arial" w:cs="Arial"/>
                <w:bCs/>
                <w:color w:val="000000" w:themeColor="text1"/>
                <w:sz w:val="16"/>
                <w:szCs w:val="16"/>
              </w:rPr>
            </w:pPr>
          </w:p>
        </w:tc>
        <w:tc>
          <w:tcPr>
            <w:tcW w:w="490" w:type="pct"/>
            <w:tcBorders>
              <w:top w:val="nil"/>
              <w:left w:val="nil"/>
              <w:bottom w:val="nil"/>
              <w:right w:val="nil"/>
            </w:tcBorders>
          </w:tcPr>
          <w:p w14:paraId="0CB747CF" w14:textId="181FBC4B" w:rsidR="00843BD5" w:rsidRPr="00BD5192" w:rsidRDefault="00843BD5" w:rsidP="007911E5">
            <w:pPr>
              <w:jc w:val="right"/>
              <w:rPr>
                <w:rFonts w:ascii="Arial" w:hAnsi="Arial" w:cs="Arial"/>
                <w:bCs/>
                <w:color w:val="000000" w:themeColor="text1"/>
                <w:sz w:val="16"/>
                <w:szCs w:val="16"/>
              </w:rPr>
            </w:pPr>
            <w:r w:rsidRPr="00BD5192">
              <w:rPr>
                <w:rFonts w:ascii="Arial" w:hAnsi="Arial" w:cs="Arial"/>
                <w:bCs/>
                <w:color w:val="000000" w:themeColor="text1"/>
                <w:sz w:val="16"/>
                <w:szCs w:val="16"/>
              </w:rPr>
              <w:t>1</w:t>
            </w:r>
          </w:p>
        </w:tc>
      </w:tr>
      <w:tr w:rsidR="00843BD5" w:rsidRPr="00BD5192" w14:paraId="54A4279C" w14:textId="77777777" w:rsidTr="0025282F">
        <w:tc>
          <w:tcPr>
            <w:tcW w:w="2267" w:type="pct"/>
            <w:tcBorders>
              <w:top w:val="nil"/>
              <w:left w:val="nil"/>
              <w:bottom w:val="nil"/>
              <w:right w:val="nil"/>
            </w:tcBorders>
          </w:tcPr>
          <w:p w14:paraId="0E828FC3" w14:textId="6D4003EB" w:rsidR="00843BD5" w:rsidRPr="00BD5192" w:rsidRDefault="00843BD5" w:rsidP="007911E5">
            <w:pPr>
              <w:rPr>
                <w:rFonts w:ascii="Arial" w:hAnsi="Arial" w:cs="Arial"/>
                <w:bCs/>
                <w:color w:val="000000" w:themeColor="text1"/>
                <w:sz w:val="16"/>
                <w:szCs w:val="16"/>
              </w:rPr>
            </w:pPr>
            <w:r w:rsidRPr="00BD5192">
              <w:rPr>
                <w:rFonts w:ascii="Arial" w:hAnsi="Arial" w:cs="Arial"/>
                <w:bCs/>
                <w:color w:val="000000" w:themeColor="text1"/>
                <w:sz w:val="16"/>
                <w:szCs w:val="16"/>
              </w:rPr>
              <w:t>Liver fibrosis</w:t>
            </w:r>
          </w:p>
        </w:tc>
        <w:tc>
          <w:tcPr>
            <w:tcW w:w="809" w:type="pct"/>
            <w:tcBorders>
              <w:top w:val="nil"/>
              <w:left w:val="nil"/>
              <w:bottom w:val="nil"/>
              <w:right w:val="nil"/>
            </w:tcBorders>
          </w:tcPr>
          <w:p w14:paraId="41D1F32C" w14:textId="4BE32F54" w:rsidR="00843BD5" w:rsidRPr="00BD5192" w:rsidRDefault="00843BD5" w:rsidP="007911E5">
            <w:pPr>
              <w:jc w:val="right"/>
              <w:rPr>
                <w:rFonts w:ascii="Arial" w:hAnsi="Arial" w:cs="Arial"/>
                <w:bCs/>
                <w:color w:val="000000" w:themeColor="text1"/>
                <w:sz w:val="16"/>
                <w:szCs w:val="16"/>
              </w:rPr>
            </w:pPr>
            <w:r w:rsidRPr="00BD5192">
              <w:rPr>
                <w:rFonts w:ascii="Arial" w:hAnsi="Arial" w:cs="Arial"/>
                <w:bCs/>
                <w:color w:val="000000" w:themeColor="text1"/>
                <w:sz w:val="16"/>
                <w:szCs w:val="16"/>
              </w:rPr>
              <w:t>1</w:t>
            </w:r>
          </w:p>
        </w:tc>
        <w:tc>
          <w:tcPr>
            <w:tcW w:w="629" w:type="pct"/>
            <w:tcBorders>
              <w:top w:val="nil"/>
              <w:left w:val="nil"/>
              <w:bottom w:val="nil"/>
              <w:right w:val="nil"/>
            </w:tcBorders>
          </w:tcPr>
          <w:p w14:paraId="2E6AB5D4" w14:textId="77777777" w:rsidR="00843BD5" w:rsidRPr="00BD5192" w:rsidRDefault="00843BD5" w:rsidP="007911E5">
            <w:pPr>
              <w:jc w:val="right"/>
              <w:rPr>
                <w:rFonts w:ascii="Arial" w:hAnsi="Arial" w:cs="Arial"/>
                <w:bCs/>
                <w:color w:val="000000" w:themeColor="text1"/>
                <w:sz w:val="16"/>
                <w:szCs w:val="16"/>
              </w:rPr>
            </w:pPr>
          </w:p>
        </w:tc>
        <w:tc>
          <w:tcPr>
            <w:tcW w:w="805" w:type="pct"/>
            <w:tcBorders>
              <w:top w:val="nil"/>
              <w:left w:val="nil"/>
              <w:bottom w:val="nil"/>
              <w:right w:val="nil"/>
            </w:tcBorders>
          </w:tcPr>
          <w:p w14:paraId="4ECE4D7F" w14:textId="77777777" w:rsidR="00843BD5" w:rsidRPr="00BD5192" w:rsidRDefault="00843BD5" w:rsidP="007911E5">
            <w:pPr>
              <w:jc w:val="right"/>
              <w:rPr>
                <w:rFonts w:ascii="Arial" w:hAnsi="Arial" w:cs="Arial"/>
                <w:bCs/>
                <w:color w:val="000000" w:themeColor="text1"/>
                <w:sz w:val="16"/>
                <w:szCs w:val="16"/>
              </w:rPr>
            </w:pPr>
          </w:p>
        </w:tc>
        <w:tc>
          <w:tcPr>
            <w:tcW w:w="490" w:type="pct"/>
            <w:tcBorders>
              <w:top w:val="nil"/>
              <w:left w:val="nil"/>
              <w:bottom w:val="nil"/>
              <w:right w:val="nil"/>
            </w:tcBorders>
          </w:tcPr>
          <w:p w14:paraId="5B7FE5EA" w14:textId="659B8527" w:rsidR="00843BD5" w:rsidRPr="00BD5192" w:rsidRDefault="00843BD5" w:rsidP="007911E5">
            <w:pPr>
              <w:jc w:val="right"/>
              <w:rPr>
                <w:rFonts w:ascii="Arial" w:hAnsi="Arial" w:cs="Arial"/>
                <w:bCs/>
                <w:color w:val="000000" w:themeColor="text1"/>
                <w:sz w:val="16"/>
                <w:szCs w:val="16"/>
              </w:rPr>
            </w:pPr>
            <w:r w:rsidRPr="00BD5192">
              <w:rPr>
                <w:rFonts w:ascii="Arial" w:hAnsi="Arial" w:cs="Arial"/>
                <w:bCs/>
                <w:color w:val="000000" w:themeColor="text1"/>
                <w:sz w:val="16"/>
                <w:szCs w:val="16"/>
              </w:rPr>
              <w:t>1</w:t>
            </w:r>
          </w:p>
        </w:tc>
      </w:tr>
      <w:tr w:rsidR="007911E5" w:rsidRPr="00BD5192" w14:paraId="042698C9" w14:textId="77777777" w:rsidTr="0025282F">
        <w:tc>
          <w:tcPr>
            <w:tcW w:w="2267" w:type="pct"/>
            <w:tcBorders>
              <w:top w:val="nil"/>
              <w:left w:val="nil"/>
              <w:bottom w:val="nil"/>
              <w:right w:val="nil"/>
            </w:tcBorders>
          </w:tcPr>
          <w:p w14:paraId="74A7E086" w14:textId="2971C256" w:rsidR="007911E5" w:rsidRPr="00BD5192" w:rsidRDefault="007911E5" w:rsidP="007911E5">
            <w:pPr>
              <w:rPr>
                <w:rFonts w:ascii="Arial" w:hAnsi="Arial" w:cs="Arial"/>
                <w:bCs/>
                <w:color w:val="000000" w:themeColor="text1"/>
                <w:sz w:val="16"/>
                <w:szCs w:val="16"/>
              </w:rPr>
            </w:pPr>
          </w:p>
        </w:tc>
        <w:tc>
          <w:tcPr>
            <w:tcW w:w="809" w:type="pct"/>
            <w:tcBorders>
              <w:top w:val="nil"/>
              <w:left w:val="nil"/>
              <w:bottom w:val="nil"/>
              <w:right w:val="nil"/>
            </w:tcBorders>
          </w:tcPr>
          <w:p w14:paraId="2A2E8AE3" w14:textId="77777777" w:rsidR="007911E5" w:rsidRPr="00BD5192" w:rsidRDefault="007911E5" w:rsidP="007911E5">
            <w:pPr>
              <w:jc w:val="right"/>
              <w:rPr>
                <w:rFonts w:ascii="Arial" w:hAnsi="Arial" w:cs="Arial"/>
                <w:bCs/>
                <w:color w:val="000000" w:themeColor="text1"/>
                <w:sz w:val="16"/>
                <w:szCs w:val="16"/>
              </w:rPr>
            </w:pPr>
          </w:p>
        </w:tc>
        <w:tc>
          <w:tcPr>
            <w:tcW w:w="629" w:type="pct"/>
            <w:tcBorders>
              <w:top w:val="nil"/>
              <w:left w:val="nil"/>
              <w:bottom w:val="nil"/>
              <w:right w:val="nil"/>
            </w:tcBorders>
          </w:tcPr>
          <w:p w14:paraId="7D3092E3" w14:textId="77777777" w:rsidR="007911E5" w:rsidRPr="00BD5192" w:rsidRDefault="007911E5" w:rsidP="007911E5">
            <w:pPr>
              <w:jc w:val="right"/>
              <w:rPr>
                <w:rFonts w:ascii="Arial" w:hAnsi="Arial" w:cs="Arial"/>
                <w:bCs/>
                <w:color w:val="000000" w:themeColor="text1"/>
                <w:sz w:val="16"/>
                <w:szCs w:val="16"/>
              </w:rPr>
            </w:pPr>
          </w:p>
        </w:tc>
        <w:tc>
          <w:tcPr>
            <w:tcW w:w="805" w:type="pct"/>
            <w:tcBorders>
              <w:top w:val="nil"/>
              <w:left w:val="nil"/>
              <w:bottom w:val="nil"/>
              <w:right w:val="nil"/>
            </w:tcBorders>
          </w:tcPr>
          <w:p w14:paraId="64661282" w14:textId="4721F7E9" w:rsidR="007911E5" w:rsidRPr="00BD5192" w:rsidRDefault="007911E5" w:rsidP="007911E5">
            <w:pPr>
              <w:jc w:val="right"/>
              <w:rPr>
                <w:rFonts w:ascii="Arial" w:hAnsi="Arial" w:cs="Arial"/>
                <w:bCs/>
                <w:color w:val="000000" w:themeColor="text1"/>
                <w:sz w:val="16"/>
                <w:szCs w:val="16"/>
              </w:rPr>
            </w:pPr>
          </w:p>
        </w:tc>
        <w:tc>
          <w:tcPr>
            <w:tcW w:w="490" w:type="pct"/>
            <w:tcBorders>
              <w:top w:val="nil"/>
              <w:left w:val="nil"/>
              <w:bottom w:val="nil"/>
              <w:right w:val="nil"/>
            </w:tcBorders>
          </w:tcPr>
          <w:p w14:paraId="675D5F86" w14:textId="71F780E6" w:rsidR="007911E5" w:rsidRPr="00BD5192" w:rsidRDefault="007911E5" w:rsidP="007911E5">
            <w:pPr>
              <w:jc w:val="right"/>
              <w:rPr>
                <w:rFonts w:ascii="Arial" w:hAnsi="Arial" w:cs="Arial"/>
                <w:bCs/>
                <w:color w:val="000000" w:themeColor="text1"/>
                <w:sz w:val="16"/>
                <w:szCs w:val="16"/>
              </w:rPr>
            </w:pPr>
          </w:p>
        </w:tc>
      </w:tr>
      <w:tr w:rsidR="007911E5" w:rsidRPr="00BD5192" w14:paraId="00708574" w14:textId="77777777" w:rsidTr="0025282F">
        <w:tc>
          <w:tcPr>
            <w:tcW w:w="2267" w:type="pct"/>
            <w:tcBorders>
              <w:top w:val="nil"/>
              <w:left w:val="nil"/>
              <w:bottom w:val="nil"/>
              <w:right w:val="nil"/>
            </w:tcBorders>
          </w:tcPr>
          <w:p w14:paraId="57C00938" w14:textId="4B90BFF5" w:rsidR="007911E5" w:rsidRPr="00BD5192" w:rsidRDefault="007911E5" w:rsidP="007911E5">
            <w:pPr>
              <w:rPr>
                <w:rFonts w:ascii="Arial" w:hAnsi="Arial" w:cs="Arial"/>
                <w:bCs/>
                <w:i/>
                <w:color w:val="000000" w:themeColor="text1"/>
                <w:sz w:val="16"/>
                <w:szCs w:val="16"/>
              </w:rPr>
            </w:pPr>
            <w:r w:rsidRPr="00BD5192">
              <w:rPr>
                <w:rFonts w:ascii="Arial" w:hAnsi="Arial" w:cs="Arial"/>
                <w:bCs/>
                <w:i/>
                <w:color w:val="000000" w:themeColor="text1"/>
                <w:sz w:val="16"/>
                <w:szCs w:val="16"/>
              </w:rPr>
              <w:t>Trauma</w:t>
            </w:r>
          </w:p>
        </w:tc>
        <w:tc>
          <w:tcPr>
            <w:tcW w:w="809" w:type="pct"/>
            <w:tcBorders>
              <w:top w:val="nil"/>
              <w:left w:val="nil"/>
              <w:bottom w:val="nil"/>
              <w:right w:val="nil"/>
            </w:tcBorders>
          </w:tcPr>
          <w:p w14:paraId="5FC4AA6A" w14:textId="77777777" w:rsidR="007911E5" w:rsidRPr="00BD5192" w:rsidRDefault="007911E5" w:rsidP="007911E5">
            <w:pPr>
              <w:jc w:val="right"/>
              <w:rPr>
                <w:rFonts w:ascii="Arial" w:hAnsi="Arial" w:cs="Arial"/>
                <w:bCs/>
                <w:color w:val="000000" w:themeColor="text1"/>
                <w:sz w:val="16"/>
                <w:szCs w:val="16"/>
              </w:rPr>
            </w:pPr>
          </w:p>
        </w:tc>
        <w:tc>
          <w:tcPr>
            <w:tcW w:w="629" w:type="pct"/>
            <w:tcBorders>
              <w:top w:val="nil"/>
              <w:left w:val="nil"/>
              <w:bottom w:val="nil"/>
              <w:right w:val="nil"/>
            </w:tcBorders>
          </w:tcPr>
          <w:p w14:paraId="09C852FE" w14:textId="77777777" w:rsidR="007911E5" w:rsidRPr="00BD5192" w:rsidRDefault="007911E5" w:rsidP="007911E5">
            <w:pPr>
              <w:jc w:val="right"/>
              <w:rPr>
                <w:rFonts w:ascii="Arial" w:hAnsi="Arial" w:cs="Arial"/>
                <w:bCs/>
                <w:color w:val="000000" w:themeColor="text1"/>
                <w:sz w:val="16"/>
                <w:szCs w:val="16"/>
              </w:rPr>
            </w:pPr>
          </w:p>
        </w:tc>
        <w:tc>
          <w:tcPr>
            <w:tcW w:w="805" w:type="pct"/>
            <w:tcBorders>
              <w:top w:val="nil"/>
              <w:left w:val="nil"/>
              <w:bottom w:val="nil"/>
              <w:right w:val="nil"/>
            </w:tcBorders>
          </w:tcPr>
          <w:p w14:paraId="655241DD" w14:textId="4B800839" w:rsidR="007911E5" w:rsidRPr="00BD5192" w:rsidRDefault="007911E5" w:rsidP="007911E5">
            <w:pPr>
              <w:jc w:val="right"/>
              <w:rPr>
                <w:rFonts w:ascii="Arial" w:hAnsi="Arial" w:cs="Arial"/>
                <w:bCs/>
                <w:color w:val="000000" w:themeColor="text1"/>
                <w:sz w:val="16"/>
                <w:szCs w:val="16"/>
              </w:rPr>
            </w:pPr>
          </w:p>
        </w:tc>
        <w:tc>
          <w:tcPr>
            <w:tcW w:w="490" w:type="pct"/>
            <w:tcBorders>
              <w:top w:val="nil"/>
              <w:left w:val="nil"/>
              <w:bottom w:val="nil"/>
              <w:right w:val="nil"/>
            </w:tcBorders>
          </w:tcPr>
          <w:p w14:paraId="7D2E9E01" w14:textId="3F18E57A" w:rsidR="007911E5" w:rsidRPr="00BD5192" w:rsidRDefault="007911E5" w:rsidP="007911E5">
            <w:pPr>
              <w:jc w:val="right"/>
              <w:rPr>
                <w:rFonts w:ascii="Arial" w:hAnsi="Arial" w:cs="Arial"/>
                <w:bCs/>
                <w:color w:val="000000" w:themeColor="text1"/>
                <w:sz w:val="16"/>
                <w:szCs w:val="16"/>
              </w:rPr>
            </w:pPr>
          </w:p>
        </w:tc>
      </w:tr>
      <w:tr w:rsidR="007911E5" w:rsidRPr="00BD5192" w14:paraId="1AA8B002" w14:textId="77777777" w:rsidTr="0025282F">
        <w:tc>
          <w:tcPr>
            <w:tcW w:w="2267" w:type="pct"/>
            <w:tcBorders>
              <w:top w:val="nil"/>
              <w:left w:val="nil"/>
              <w:bottom w:val="nil"/>
              <w:right w:val="nil"/>
            </w:tcBorders>
          </w:tcPr>
          <w:p w14:paraId="23B8D908" w14:textId="16B0809D" w:rsidR="007911E5" w:rsidRPr="00BD5192" w:rsidRDefault="007911E5" w:rsidP="007911E5">
            <w:pPr>
              <w:rPr>
                <w:rFonts w:ascii="Arial" w:hAnsi="Arial" w:cs="Arial"/>
                <w:bCs/>
                <w:color w:val="000000" w:themeColor="text1"/>
                <w:sz w:val="16"/>
                <w:szCs w:val="16"/>
              </w:rPr>
            </w:pPr>
            <w:r w:rsidRPr="00BD5192">
              <w:rPr>
                <w:rFonts w:ascii="Arial" w:hAnsi="Arial" w:cs="Arial"/>
                <w:bCs/>
                <w:color w:val="000000" w:themeColor="text1"/>
                <w:sz w:val="16"/>
                <w:szCs w:val="16"/>
              </w:rPr>
              <w:t>Asphyxia (hanging</w:t>
            </w:r>
            <w:r w:rsidR="00C64AA0" w:rsidRPr="00BD5192">
              <w:rPr>
                <w:rFonts w:ascii="Arial" w:hAnsi="Arial" w:cs="Arial"/>
                <w:bCs/>
                <w:color w:val="000000" w:themeColor="text1"/>
                <w:sz w:val="16"/>
                <w:szCs w:val="16"/>
              </w:rPr>
              <w:t>/mechanical</w:t>
            </w:r>
            <w:r w:rsidRPr="00BD5192">
              <w:rPr>
                <w:rFonts w:ascii="Arial" w:hAnsi="Arial" w:cs="Arial"/>
                <w:bCs/>
                <w:color w:val="000000" w:themeColor="text1"/>
                <w:sz w:val="16"/>
                <w:szCs w:val="16"/>
              </w:rPr>
              <w:t>)</w:t>
            </w:r>
          </w:p>
        </w:tc>
        <w:tc>
          <w:tcPr>
            <w:tcW w:w="809" w:type="pct"/>
            <w:tcBorders>
              <w:top w:val="nil"/>
              <w:left w:val="nil"/>
              <w:bottom w:val="nil"/>
              <w:right w:val="nil"/>
            </w:tcBorders>
          </w:tcPr>
          <w:p w14:paraId="056ABC49" w14:textId="2FA1D2BA" w:rsidR="007911E5" w:rsidRPr="00BD5192" w:rsidRDefault="007911E5" w:rsidP="007911E5">
            <w:pPr>
              <w:jc w:val="right"/>
              <w:rPr>
                <w:rFonts w:ascii="Arial" w:hAnsi="Arial" w:cs="Arial"/>
                <w:bCs/>
                <w:color w:val="000000" w:themeColor="text1"/>
                <w:sz w:val="16"/>
                <w:szCs w:val="16"/>
              </w:rPr>
            </w:pPr>
            <w:r w:rsidRPr="00BD5192">
              <w:rPr>
                <w:rFonts w:ascii="Arial" w:hAnsi="Arial" w:cs="Arial"/>
                <w:bCs/>
                <w:color w:val="000000" w:themeColor="text1"/>
                <w:sz w:val="16"/>
                <w:szCs w:val="16"/>
              </w:rPr>
              <w:t>1</w:t>
            </w:r>
          </w:p>
        </w:tc>
        <w:tc>
          <w:tcPr>
            <w:tcW w:w="629" w:type="pct"/>
            <w:tcBorders>
              <w:top w:val="nil"/>
              <w:left w:val="nil"/>
              <w:bottom w:val="nil"/>
              <w:right w:val="nil"/>
            </w:tcBorders>
          </w:tcPr>
          <w:p w14:paraId="6AC5EEB8" w14:textId="77777777" w:rsidR="007911E5" w:rsidRPr="00BD5192" w:rsidRDefault="007911E5" w:rsidP="007911E5">
            <w:pPr>
              <w:jc w:val="right"/>
              <w:rPr>
                <w:rFonts w:ascii="Arial" w:hAnsi="Arial" w:cs="Arial"/>
                <w:bCs/>
                <w:color w:val="000000" w:themeColor="text1"/>
                <w:sz w:val="16"/>
                <w:szCs w:val="16"/>
              </w:rPr>
            </w:pPr>
          </w:p>
        </w:tc>
        <w:tc>
          <w:tcPr>
            <w:tcW w:w="805" w:type="pct"/>
            <w:tcBorders>
              <w:top w:val="nil"/>
              <w:left w:val="nil"/>
              <w:bottom w:val="nil"/>
              <w:right w:val="nil"/>
            </w:tcBorders>
          </w:tcPr>
          <w:p w14:paraId="4663FD82" w14:textId="1FC79EE1" w:rsidR="007911E5" w:rsidRPr="00BD5192" w:rsidRDefault="00C64AA0" w:rsidP="007911E5">
            <w:pPr>
              <w:jc w:val="right"/>
              <w:rPr>
                <w:rFonts w:ascii="Arial" w:hAnsi="Arial" w:cs="Arial"/>
                <w:bCs/>
                <w:color w:val="000000" w:themeColor="text1"/>
                <w:sz w:val="16"/>
                <w:szCs w:val="16"/>
              </w:rPr>
            </w:pPr>
            <w:r w:rsidRPr="00BD5192">
              <w:rPr>
                <w:rFonts w:ascii="Arial" w:hAnsi="Arial" w:cs="Arial"/>
                <w:bCs/>
                <w:color w:val="000000" w:themeColor="text1"/>
                <w:sz w:val="16"/>
                <w:szCs w:val="16"/>
              </w:rPr>
              <w:t>2</w:t>
            </w:r>
          </w:p>
        </w:tc>
        <w:tc>
          <w:tcPr>
            <w:tcW w:w="490" w:type="pct"/>
            <w:tcBorders>
              <w:top w:val="nil"/>
              <w:left w:val="nil"/>
              <w:bottom w:val="nil"/>
              <w:right w:val="nil"/>
            </w:tcBorders>
          </w:tcPr>
          <w:p w14:paraId="05013707" w14:textId="4826DD5A" w:rsidR="007911E5" w:rsidRPr="00BD5192" w:rsidRDefault="00C64AA0" w:rsidP="007911E5">
            <w:pPr>
              <w:jc w:val="right"/>
              <w:rPr>
                <w:rFonts w:ascii="Arial" w:hAnsi="Arial" w:cs="Arial"/>
                <w:bCs/>
                <w:color w:val="000000" w:themeColor="text1"/>
                <w:sz w:val="16"/>
                <w:szCs w:val="16"/>
              </w:rPr>
            </w:pPr>
            <w:r w:rsidRPr="00BD5192">
              <w:rPr>
                <w:rFonts w:ascii="Arial" w:hAnsi="Arial" w:cs="Arial"/>
                <w:bCs/>
                <w:color w:val="000000" w:themeColor="text1"/>
                <w:sz w:val="16"/>
                <w:szCs w:val="16"/>
              </w:rPr>
              <w:t>3</w:t>
            </w:r>
          </w:p>
        </w:tc>
      </w:tr>
      <w:tr w:rsidR="00733450" w:rsidRPr="00B07617" w14:paraId="4DD981BB" w14:textId="77777777" w:rsidTr="0025282F">
        <w:tc>
          <w:tcPr>
            <w:tcW w:w="2267" w:type="pct"/>
            <w:tcBorders>
              <w:top w:val="nil"/>
              <w:left w:val="nil"/>
              <w:bottom w:val="nil"/>
              <w:right w:val="nil"/>
            </w:tcBorders>
          </w:tcPr>
          <w:p w14:paraId="6924413B" w14:textId="54B97B34" w:rsidR="00733450" w:rsidRPr="00B07617" w:rsidRDefault="00733450" w:rsidP="007911E5">
            <w:pPr>
              <w:rPr>
                <w:rFonts w:ascii="Arial" w:hAnsi="Arial" w:cs="Arial"/>
                <w:bCs/>
                <w:color w:val="000000" w:themeColor="text1"/>
                <w:sz w:val="16"/>
                <w:szCs w:val="16"/>
              </w:rPr>
            </w:pPr>
            <w:r w:rsidRPr="00B07617">
              <w:rPr>
                <w:rFonts w:ascii="Arial" w:hAnsi="Arial" w:cs="Arial"/>
                <w:bCs/>
                <w:color w:val="000000" w:themeColor="text1"/>
                <w:sz w:val="16"/>
                <w:szCs w:val="16"/>
              </w:rPr>
              <w:t>Blunt force head trauma, broken ribs</w:t>
            </w:r>
          </w:p>
        </w:tc>
        <w:tc>
          <w:tcPr>
            <w:tcW w:w="809" w:type="pct"/>
            <w:tcBorders>
              <w:top w:val="nil"/>
              <w:left w:val="nil"/>
              <w:bottom w:val="nil"/>
              <w:right w:val="nil"/>
            </w:tcBorders>
          </w:tcPr>
          <w:p w14:paraId="2EE76F2B" w14:textId="6AB8547A" w:rsidR="00733450" w:rsidRPr="00B07617" w:rsidRDefault="00733450" w:rsidP="007911E5">
            <w:pPr>
              <w:jc w:val="right"/>
              <w:rPr>
                <w:rFonts w:ascii="Arial" w:hAnsi="Arial" w:cs="Arial"/>
                <w:bCs/>
                <w:sz w:val="16"/>
                <w:szCs w:val="16"/>
              </w:rPr>
            </w:pPr>
            <w:r w:rsidRPr="00B07617">
              <w:rPr>
                <w:rFonts w:ascii="Arial" w:hAnsi="Arial" w:cs="Arial"/>
                <w:bCs/>
                <w:sz w:val="16"/>
                <w:szCs w:val="16"/>
              </w:rPr>
              <w:t>1</w:t>
            </w:r>
          </w:p>
        </w:tc>
        <w:tc>
          <w:tcPr>
            <w:tcW w:w="629" w:type="pct"/>
            <w:tcBorders>
              <w:top w:val="nil"/>
              <w:left w:val="nil"/>
              <w:bottom w:val="nil"/>
              <w:right w:val="nil"/>
            </w:tcBorders>
          </w:tcPr>
          <w:p w14:paraId="7FA097CA" w14:textId="77777777" w:rsidR="00733450" w:rsidRPr="00B07617" w:rsidRDefault="00733450" w:rsidP="007911E5">
            <w:pPr>
              <w:jc w:val="right"/>
              <w:rPr>
                <w:rFonts w:ascii="Arial" w:hAnsi="Arial" w:cs="Arial"/>
                <w:bCs/>
                <w:sz w:val="16"/>
                <w:szCs w:val="16"/>
              </w:rPr>
            </w:pPr>
          </w:p>
        </w:tc>
        <w:tc>
          <w:tcPr>
            <w:tcW w:w="805" w:type="pct"/>
            <w:tcBorders>
              <w:top w:val="nil"/>
              <w:left w:val="nil"/>
              <w:bottom w:val="nil"/>
              <w:right w:val="nil"/>
            </w:tcBorders>
          </w:tcPr>
          <w:p w14:paraId="4EEC120C" w14:textId="77777777" w:rsidR="00733450" w:rsidRPr="00B07617" w:rsidRDefault="00733450" w:rsidP="007911E5">
            <w:pPr>
              <w:jc w:val="right"/>
              <w:rPr>
                <w:rFonts w:ascii="Arial" w:hAnsi="Arial" w:cs="Arial"/>
                <w:bCs/>
                <w:sz w:val="16"/>
                <w:szCs w:val="16"/>
              </w:rPr>
            </w:pPr>
          </w:p>
        </w:tc>
        <w:tc>
          <w:tcPr>
            <w:tcW w:w="490" w:type="pct"/>
            <w:tcBorders>
              <w:top w:val="nil"/>
              <w:left w:val="nil"/>
              <w:bottom w:val="nil"/>
              <w:right w:val="nil"/>
            </w:tcBorders>
          </w:tcPr>
          <w:p w14:paraId="517D4554" w14:textId="3C8DBD50" w:rsidR="00733450" w:rsidRPr="00B07617" w:rsidRDefault="00733450"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r>
      <w:tr w:rsidR="00654B6A" w:rsidRPr="00B07617" w14:paraId="4EEA70B5" w14:textId="77777777" w:rsidTr="0025282F">
        <w:tc>
          <w:tcPr>
            <w:tcW w:w="2267" w:type="pct"/>
            <w:tcBorders>
              <w:top w:val="nil"/>
              <w:left w:val="nil"/>
              <w:bottom w:val="nil"/>
              <w:right w:val="nil"/>
            </w:tcBorders>
          </w:tcPr>
          <w:p w14:paraId="712CB4ED" w14:textId="5F216449" w:rsidR="00654B6A" w:rsidRPr="00B07617" w:rsidRDefault="00654B6A" w:rsidP="007911E5">
            <w:pPr>
              <w:rPr>
                <w:rFonts w:ascii="Arial" w:hAnsi="Arial" w:cs="Arial"/>
                <w:bCs/>
                <w:color w:val="000000" w:themeColor="text1"/>
                <w:sz w:val="16"/>
                <w:szCs w:val="16"/>
              </w:rPr>
            </w:pPr>
            <w:r w:rsidRPr="00B07617">
              <w:rPr>
                <w:rFonts w:ascii="Arial" w:hAnsi="Arial" w:cs="Arial"/>
                <w:bCs/>
                <w:color w:val="000000" w:themeColor="text1"/>
                <w:sz w:val="16"/>
                <w:szCs w:val="16"/>
              </w:rPr>
              <w:t>Drowning</w:t>
            </w:r>
          </w:p>
        </w:tc>
        <w:tc>
          <w:tcPr>
            <w:tcW w:w="809" w:type="pct"/>
            <w:tcBorders>
              <w:top w:val="nil"/>
              <w:left w:val="nil"/>
              <w:bottom w:val="nil"/>
              <w:right w:val="nil"/>
            </w:tcBorders>
          </w:tcPr>
          <w:p w14:paraId="5B25D737" w14:textId="1F11294D" w:rsidR="00654B6A" w:rsidRPr="00B07617" w:rsidRDefault="00654B6A" w:rsidP="007911E5">
            <w:pPr>
              <w:jc w:val="right"/>
              <w:rPr>
                <w:rFonts w:ascii="Arial" w:hAnsi="Arial" w:cs="Arial"/>
                <w:bCs/>
                <w:sz w:val="16"/>
                <w:szCs w:val="16"/>
              </w:rPr>
            </w:pPr>
            <w:r w:rsidRPr="00B07617">
              <w:rPr>
                <w:rFonts w:ascii="Arial" w:hAnsi="Arial" w:cs="Arial"/>
                <w:bCs/>
                <w:sz w:val="16"/>
                <w:szCs w:val="16"/>
              </w:rPr>
              <w:t>2</w:t>
            </w:r>
          </w:p>
        </w:tc>
        <w:tc>
          <w:tcPr>
            <w:tcW w:w="629" w:type="pct"/>
            <w:tcBorders>
              <w:top w:val="nil"/>
              <w:left w:val="nil"/>
              <w:bottom w:val="nil"/>
              <w:right w:val="nil"/>
            </w:tcBorders>
          </w:tcPr>
          <w:p w14:paraId="55BE4134" w14:textId="77777777" w:rsidR="00654B6A" w:rsidRPr="00B07617" w:rsidRDefault="00654B6A" w:rsidP="007911E5">
            <w:pPr>
              <w:jc w:val="right"/>
              <w:rPr>
                <w:rFonts w:ascii="Arial" w:hAnsi="Arial" w:cs="Arial"/>
                <w:bCs/>
                <w:sz w:val="16"/>
                <w:szCs w:val="16"/>
              </w:rPr>
            </w:pPr>
          </w:p>
        </w:tc>
        <w:tc>
          <w:tcPr>
            <w:tcW w:w="805" w:type="pct"/>
            <w:tcBorders>
              <w:top w:val="nil"/>
              <w:left w:val="nil"/>
              <w:bottom w:val="nil"/>
              <w:right w:val="nil"/>
            </w:tcBorders>
          </w:tcPr>
          <w:p w14:paraId="7ED85B20" w14:textId="77777777" w:rsidR="00654B6A" w:rsidRPr="00B07617" w:rsidRDefault="00654B6A" w:rsidP="007911E5">
            <w:pPr>
              <w:jc w:val="right"/>
              <w:rPr>
                <w:rFonts w:ascii="Arial" w:hAnsi="Arial" w:cs="Arial"/>
                <w:bCs/>
                <w:sz w:val="16"/>
                <w:szCs w:val="16"/>
              </w:rPr>
            </w:pPr>
          </w:p>
        </w:tc>
        <w:tc>
          <w:tcPr>
            <w:tcW w:w="490" w:type="pct"/>
            <w:tcBorders>
              <w:top w:val="nil"/>
              <w:left w:val="nil"/>
              <w:bottom w:val="nil"/>
              <w:right w:val="nil"/>
            </w:tcBorders>
          </w:tcPr>
          <w:p w14:paraId="4D2CE8C3" w14:textId="706A2E36" w:rsidR="00654B6A" w:rsidRPr="00B07617" w:rsidRDefault="00654B6A"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2</w:t>
            </w:r>
          </w:p>
        </w:tc>
      </w:tr>
      <w:tr w:rsidR="00733450" w:rsidRPr="00B07617" w14:paraId="67261907" w14:textId="77777777" w:rsidTr="0025282F">
        <w:tc>
          <w:tcPr>
            <w:tcW w:w="2267" w:type="pct"/>
            <w:tcBorders>
              <w:top w:val="nil"/>
              <w:left w:val="nil"/>
              <w:bottom w:val="nil"/>
              <w:right w:val="nil"/>
            </w:tcBorders>
          </w:tcPr>
          <w:p w14:paraId="7E67CBF7" w14:textId="44380B38" w:rsidR="00733450" w:rsidRPr="00B07617" w:rsidRDefault="00733450" w:rsidP="007911E5">
            <w:pPr>
              <w:rPr>
                <w:rFonts w:ascii="Arial" w:hAnsi="Arial" w:cs="Arial"/>
                <w:bCs/>
                <w:color w:val="000000" w:themeColor="text1"/>
                <w:sz w:val="16"/>
                <w:szCs w:val="16"/>
              </w:rPr>
            </w:pPr>
            <w:r w:rsidRPr="00B07617">
              <w:rPr>
                <w:rFonts w:ascii="Arial" w:hAnsi="Arial" w:cs="Arial"/>
                <w:bCs/>
                <w:color w:val="000000" w:themeColor="text1"/>
                <w:sz w:val="16"/>
                <w:szCs w:val="16"/>
              </w:rPr>
              <w:t>Firearm discharge, intraoral =&gt; head defect</w:t>
            </w:r>
          </w:p>
        </w:tc>
        <w:tc>
          <w:tcPr>
            <w:tcW w:w="809" w:type="pct"/>
            <w:tcBorders>
              <w:top w:val="nil"/>
              <w:left w:val="nil"/>
              <w:bottom w:val="nil"/>
              <w:right w:val="nil"/>
            </w:tcBorders>
          </w:tcPr>
          <w:p w14:paraId="6F08C58D" w14:textId="35133A1D" w:rsidR="00733450" w:rsidRPr="00B07617" w:rsidRDefault="00733450" w:rsidP="007911E5">
            <w:pPr>
              <w:jc w:val="right"/>
              <w:rPr>
                <w:rFonts w:ascii="Arial" w:hAnsi="Arial" w:cs="Arial"/>
                <w:bCs/>
                <w:sz w:val="16"/>
                <w:szCs w:val="16"/>
              </w:rPr>
            </w:pPr>
            <w:r w:rsidRPr="00B07617">
              <w:rPr>
                <w:rFonts w:ascii="Arial" w:hAnsi="Arial" w:cs="Arial"/>
                <w:bCs/>
                <w:sz w:val="16"/>
                <w:szCs w:val="16"/>
              </w:rPr>
              <w:t>1</w:t>
            </w:r>
          </w:p>
        </w:tc>
        <w:tc>
          <w:tcPr>
            <w:tcW w:w="629" w:type="pct"/>
            <w:tcBorders>
              <w:top w:val="nil"/>
              <w:left w:val="nil"/>
              <w:bottom w:val="nil"/>
              <w:right w:val="nil"/>
            </w:tcBorders>
          </w:tcPr>
          <w:p w14:paraId="3E8FB81F" w14:textId="77777777" w:rsidR="00733450" w:rsidRPr="00B07617" w:rsidRDefault="00733450" w:rsidP="007911E5">
            <w:pPr>
              <w:jc w:val="right"/>
              <w:rPr>
                <w:rFonts w:ascii="Arial" w:hAnsi="Arial" w:cs="Arial"/>
                <w:bCs/>
                <w:sz w:val="16"/>
                <w:szCs w:val="16"/>
              </w:rPr>
            </w:pPr>
          </w:p>
        </w:tc>
        <w:tc>
          <w:tcPr>
            <w:tcW w:w="805" w:type="pct"/>
            <w:tcBorders>
              <w:top w:val="nil"/>
              <w:left w:val="nil"/>
              <w:bottom w:val="nil"/>
              <w:right w:val="nil"/>
            </w:tcBorders>
          </w:tcPr>
          <w:p w14:paraId="2A974784" w14:textId="77777777" w:rsidR="00733450" w:rsidRPr="00B07617" w:rsidRDefault="00733450" w:rsidP="007911E5">
            <w:pPr>
              <w:jc w:val="right"/>
              <w:rPr>
                <w:rFonts w:ascii="Arial" w:hAnsi="Arial" w:cs="Arial"/>
                <w:bCs/>
                <w:sz w:val="16"/>
                <w:szCs w:val="16"/>
              </w:rPr>
            </w:pPr>
          </w:p>
        </w:tc>
        <w:tc>
          <w:tcPr>
            <w:tcW w:w="490" w:type="pct"/>
            <w:tcBorders>
              <w:top w:val="nil"/>
              <w:left w:val="nil"/>
              <w:bottom w:val="nil"/>
              <w:right w:val="nil"/>
            </w:tcBorders>
          </w:tcPr>
          <w:p w14:paraId="089F6D05" w14:textId="01DE4D35" w:rsidR="00733450" w:rsidRPr="00B07617" w:rsidRDefault="00733450"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r>
      <w:tr w:rsidR="00733450" w:rsidRPr="00B07617" w14:paraId="04A79380" w14:textId="77777777" w:rsidTr="0025282F">
        <w:tc>
          <w:tcPr>
            <w:tcW w:w="2267" w:type="pct"/>
            <w:tcBorders>
              <w:top w:val="nil"/>
              <w:left w:val="nil"/>
              <w:bottom w:val="nil"/>
              <w:right w:val="nil"/>
            </w:tcBorders>
          </w:tcPr>
          <w:p w14:paraId="6A10F52B" w14:textId="1D7B5062" w:rsidR="00733450" w:rsidRPr="00B07617" w:rsidRDefault="00733450" w:rsidP="007911E5">
            <w:pPr>
              <w:rPr>
                <w:rFonts w:ascii="Arial" w:hAnsi="Arial" w:cs="Arial"/>
                <w:bCs/>
                <w:color w:val="000000" w:themeColor="text1"/>
                <w:sz w:val="16"/>
                <w:szCs w:val="16"/>
              </w:rPr>
            </w:pPr>
            <w:r w:rsidRPr="00B07617">
              <w:rPr>
                <w:rFonts w:ascii="Arial" w:hAnsi="Arial" w:cs="Arial"/>
                <w:bCs/>
                <w:color w:val="000000" w:themeColor="text1"/>
                <w:sz w:val="16"/>
                <w:szCs w:val="16"/>
              </w:rPr>
              <w:t>Gunshot wound</w:t>
            </w:r>
          </w:p>
        </w:tc>
        <w:tc>
          <w:tcPr>
            <w:tcW w:w="809" w:type="pct"/>
            <w:tcBorders>
              <w:top w:val="nil"/>
              <w:left w:val="nil"/>
              <w:bottom w:val="nil"/>
              <w:right w:val="nil"/>
            </w:tcBorders>
          </w:tcPr>
          <w:p w14:paraId="279A5FA5" w14:textId="3DA92B0D" w:rsidR="00733450" w:rsidRPr="00B07617" w:rsidRDefault="00733450" w:rsidP="007911E5">
            <w:pPr>
              <w:jc w:val="right"/>
              <w:rPr>
                <w:rFonts w:ascii="Arial" w:hAnsi="Arial" w:cs="Arial"/>
                <w:bCs/>
                <w:sz w:val="16"/>
                <w:szCs w:val="16"/>
              </w:rPr>
            </w:pPr>
            <w:r w:rsidRPr="00B07617">
              <w:rPr>
                <w:rFonts w:ascii="Arial" w:hAnsi="Arial" w:cs="Arial"/>
                <w:bCs/>
                <w:sz w:val="16"/>
                <w:szCs w:val="16"/>
              </w:rPr>
              <w:t>1</w:t>
            </w:r>
          </w:p>
        </w:tc>
        <w:tc>
          <w:tcPr>
            <w:tcW w:w="629" w:type="pct"/>
            <w:tcBorders>
              <w:top w:val="nil"/>
              <w:left w:val="nil"/>
              <w:bottom w:val="nil"/>
              <w:right w:val="nil"/>
            </w:tcBorders>
          </w:tcPr>
          <w:p w14:paraId="6853FB6E" w14:textId="77777777" w:rsidR="00733450" w:rsidRPr="00B07617" w:rsidRDefault="00733450" w:rsidP="007911E5">
            <w:pPr>
              <w:jc w:val="right"/>
              <w:rPr>
                <w:rFonts w:ascii="Arial" w:hAnsi="Arial" w:cs="Arial"/>
                <w:bCs/>
                <w:sz w:val="16"/>
                <w:szCs w:val="16"/>
              </w:rPr>
            </w:pPr>
          </w:p>
        </w:tc>
        <w:tc>
          <w:tcPr>
            <w:tcW w:w="805" w:type="pct"/>
            <w:tcBorders>
              <w:top w:val="nil"/>
              <w:left w:val="nil"/>
              <w:bottom w:val="nil"/>
              <w:right w:val="nil"/>
            </w:tcBorders>
          </w:tcPr>
          <w:p w14:paraId="78E19787" w14:textId="77777777" w:rsidR="00733450" w:rsidRPr="00B07617" w:rsidRDefault="00733450" w:rsidP="007911E5">
            <w:pPr>
              <w:jc w:val="right"/>
              <w:rPr>
                <w:rFonts w:ascii="Arial" w:hAnsi="Arial" w:cs="Arial"/>
                <w:bCs/>
                <w:sz w:val="16"/>
                <w:szCs w:val="16"/>
              </w:rPr>
            </w:pPr>
          </w:p>
        </w:tc>
        <w:tc>
          <w:tcPr>
            <w:tcW w:w="490" w:type="pct"/>
            <w:tcBorders>
              <w:top w:val="nil"/>
              <w:left w:val="nil"/>
              <w:bottom w:val="nil"/>
              <w:right w:val="nil"/>
            </w:tcBorders>
          </w:tcPr>
          <w:p w14:paraId="017F1DD1" w14:textId="4844ACF1" w:rsidR="00733450" w:rsidRPr="00B07617" w:rsidRDefault="00733450"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r>
      <w:tr w:rsidR="00733450" w:rsidRPr="00B07617" w14:paraId="5E2F3C81" w14:textId="77777777" w:rsidTr="0025282F">
        <w:tc>
          <w:tcPr>
            <w:tcW w:w="2267" w:type="pct"/>
            <w:tcBorders>
              <w:top w:val="nil"/>
              <w:left w:val="nil"/>
              <w:bottom w:val="nil"/>
              <w:right w:val="nil"/>
            </w:tcBorders>
          </w:tcPr>
          <w:p w14:paraId="2BD24E4C" w14:textId="1855A97D" w:rsidR="00733450" w:rsidRPr="00B07617" w:rsidRDefault="00733450" w:rsidP="007911E5">
            <w:pPr>
              <w:rPr>
                <w:rFonts w:ascii="Arial" w:hAnsi="Arial" w:cs="Arial"/>
                <w:bCs/>
                <w:color w:val="000000" w:themeColor="text1"/>
                <w:sz w:val="16"/>
                <w:szCs w:val="16"/>
              </w:rPr>
            </w:pPr>
            <w:r w:rsidRPr="00B07617">
              <w:rPr>
                <w:rFonts w:ascii="Arial" w:hAnsi="Arial" w:cs="Arial"/>
                <w:bCs/>
                <w:color w:val="000000" w:themeColor="text1"/>
                <w:sz w:val="16"/>
                <w:szCs w:val="16"/>
              </w:rPr>
              <w:t>Gunshot wound to head</w:t>
            </w:r>
          </w:p>
        </w:tc>
        <w:tc>
          <w:tcPr>
            <w:tcW w:w="809" w:type="pct"/>
            <w:tcBorders>
              <w:top w:val="nil"/>
              <w:left w:val="nil"/>
              <w:bottom w:val="nil"/>
              <w:right w:val="nil"/>
            </w:tcBorders>
          </w:tcPr>
          <w:p w14:paraId="3E1292CF" w14:textId="1DE55443" w:rsidR="00733450" w:rsidRPr="00B07617" w:rsidRDefault="00733450" w:rsidP="007911E5">
            <w:pPr>
              <w:jc w:val="right"/>
              <w:rPr>
                <w:rFonts w:ascii="Arial" w:hAnsi="Arial" w:cs="Arial"/>
                <w:bCs/>
                <w:sz w:val="16"/>
                <w:szCs w:val="16"/>
              </w:rPr>
            </w:pPr>
            <w:r w:rsidRPr="00B07617">
              <w:rPr>
                <w:rFonts w:ascii="Arial" w:hAnsi="Arial" w:cs="Arial"/>
                <w:bCs/>
                <w:sz w:val="16"/>
                <w:szCs w:val="16"/>
              </w:rPr>
              <w:t>1</w:t>
            </w:r>
          </w:p>
        </w:tc>
        <w:tc>
          <w:tcPr>
            <w:tcW w:w="629" w:type="pct"/>
            <w:tcBorders>
              <w:top w:val="nil"/>
              <w:left w:val="nil"/>
              <w:bottom w:val="nil"/>
              <w:right w:val="nil"/>
            </w:tcBorders>
          </w:tcPr>
          <w:p w14:paraId="6996D78A" w14:textId="77777777" w:rsidR="00733450" w:rsidRPr="00B07617" w:rsidRDefault="00733450" w:rsidP="007911E5">
            <w:pPr>
              <w:jc w:val="right"/>
              <w:rPr>
                <w:rFonts w:ascii="Arial" w:hAnsi="Arial" w:cs="Arial"/>
                <w:bCs/>
                <w:sz w:val="16"/>
                <w:szCs w:val="16"/>
              </w:rPr>
            </w:pPr>
          </w:p>
        </w:tc>
        <w:tc>
          <w:tcPr>
            <w:tcW w:w="805" w:type="pct"/>
            <w:tcBorders>
              <w:top w:val="nil"/>
              <w:left w:val="nil"/>
              <w:bottom w:val="nil"/>
              <w:right w:val="nil"/>
            </w:tcBorders>
          </w:tcPr>
          <w:p w14:paraId="5AD7C477" w14:textId="77777777" w:rsidR="00733450" w:rsidRPr="00B07617" w:rsidRDefault="00733450" w:rsidP="007911E5">
            <w:pPr>
              <w:jc w:val="right"/>
              <w:rPr>
                <w:rFonts w:ascii="Arial" w:hAnsi="Arial" w:cs="Arial"/>
                <w:bCs/>
                <w:sz w:val="16"/>
                <w:szCs w:val="16"/>
              </w:rPr>
            </w:pPr>
          </w:p>
        </w:tc>
        <w:tc>
          <w:tcPr>
            <w:tcW w:w="490" w:type="pct"/>
            <w:tcBorders>
              <w:top w:val="nil"/>
              <w:left w:val="nil"/>
              <w:bottom w:val="nil"/>
              <w:right w:val="nil"/>
            </w:tcBorders>
          </w:tcPr>
          <w:p w14:paraId="2298E253" w14:textId="0DAB665C" w:rsidR="00733450" w:rsidRPr="00B07617" w:rsidRDefault="00733450"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r>
      <w:tr w:rsidR="00733450" w:rsidRPr="00B07617" w14:paraId="0CCEB935" w14:textId="77777777" w:rsidTr="0025282F">
        <w:tc>
          <w:tcPr>
            <w:tcW w:w="2267" w:type="pct"/>
            <w:tcBorders>
              <w:top w:val="nil"/>
              <w:left w:val="nil"/>
              <w:bottom w:val="nil"/>
              <w:right w:val="nil"/>
            </w:tcBorders>
          </w:tcPr>
          <w:p w14:paraId="78D524EC" w14:textId="6E27FE83" w:rsidR="00733450" w:rsidRPr="00B07617" w:rsidRDefault="00733450" w:rsidP="007911E5">
            <w:pPr>
              <w:rPr>
                <w:rFonts w:ascii="Arial" w:hAnsi="Arial" w:cs="Arial"/>
                <w:bCs/>
                <w:color w:val="000000" w:themeColor="text1"/>
                <w:sz w:val="16"/>
                <w:szCs w:val="16"/>
              </w:rPr>
            </w:pPr>
            <w:r w:rsidRPr="00B07617">
              <w:rPr>
                <w:rFonts w:ascii="Arial" w:hAnsi="Arial" w:cs="Arial"/>
                <w:bCs/>
                <w:color w:val="000000" w:themeColor="text1"/>
                <w:sz w:val="16"/>
                <w:szCs w:val="16"/>
              </w:rPr>
              <w:t>Haem</w:t>
            </w:r>
            <w:r w:rsidR="00050CD2">
              <w:rPr>
                <w:rFonts w:ascii="Arial" w:hAnsi="Arial" w:cs="Arial"/>
                <w:bCs/>
                <w:color w:val="000000" w:themeColor="text1"/>
                <w:sz w:val="16"/>
                <w:szCs w:val="16"/>
              </w:rPr>
              <w:t>a</w:t>
            </w:r>
            <w:r w:rsidRPr="00B07617">
              <w:rPr>
                <w:rFonts w:ascii="Arial" w:hAnsi="Arial" w:cs="Arial"/>
                <w:bCs/>
                <w:color w:val="000000" w:themeColor="text1"/>
                <w:sz w:val="16"/>
                <w:szCs w:val="16"/>
              </w:rPr>
              <w:t>toma &amp; fracture of left humerus</w:t>
            </w:r>
          </w:p>
        </w:tc>
        <w:tc>
          <w:tcPr>
            <w:tcW w:w="809" w:type="pct"/>
            <w:tcBorders>
              <w:top w:val="nil"/>
              <w:left w:val="nil"/>
              <w:bottom w:val="nil"/>
              <w:right w:val="nil"/>
            </w:tcBorders>
          </w:tcPr>
          <w:p w14:paraId="23F66401" w14:textId="77777777" w:rsidR="00733450" w:rsidRPr="00B07617" w:rsidRDefault="00733450" w:rsidP="007911E5">
            <w:pPr>
              <w:jc w:val="right"/>
              <w:rPr>
                <w:rFonts w:ascii="Arial" w:hAnsi="Arial" w:cs="Arial"/>
                <w:bCs/>
                <w:sz w:val="16"/>
                <w:szCs w:val="16"/>
              </w:rPr>
            </w:pPr>
          </w:p>
        </w:tc>
        <w:tc>
          <w:tcPr>
            <w:tcW w:w="629" w:type="pct"/>
            <w:tcBorders>
              <w:top w:val="nil"/>
              <w:left w:val="nil"/>
              <w:bottom w:val="nil"/>
              <w:right w:val="nil"/>
            </w:tcBorders>
          </w:tcPr>
          <w:p w14:paraId="3E672DFD" w14:textId="77777777" w:rsidR="00733450" w:rsidRPr="00B07617" w:rsidRDefault="00733450" w:rsidP="007911E5">
            <w:pPr>
              <w:jc w:val="right"/>
              <w:rPr>
                <w:rFonts w:ascii="Arial" w:hAnsi="Arial" w:cs="Arial"/>
                <w:bCs/>
                <w:sz w:val="16"/>
                <w:szCs w:val="16"/>
              </w:rPr>
            </w:pPr>
          </w:p>
        </w:tc>
        <w:tc>
          <w:tcPr>
            <w:tcW w:w="805" w:type="pct"/>
            <w:tcBorders>
              <w:top w:val="nil"/>
              <w:left w:val="nil"/>
              <w:bottom w:val="nil"/>
              <w:right w:val="nil"/>
            </w:tcBorders>
          </w:tcPr>
          <w:p w14:paraId="175C2285" w14:textId="0E0CC2F9" w:rsidR="00733450" w:rsidRPr="00B07617" w:rsidRDefault="00733450" w:rsidP="007911E5">
            <w:pPr>
              <w:jc w:val="right"/>
              <w:rPr>
                <w:rFonts w:ascii="Arial" w:hAnsi="Arial" w:cs="Arial"/>
                <w:bCs/>
                <w:sz w:val="16"/>
                <w:szCs w:val="16"/>
              </w:rPr>
            </w:pPr>
            <w:r w:rsidRPr="00B07617">
              <w:rPr>
                <w:rFonts w:ascii="Arial" w:hAnsi="Arial" w:cs="Arial"/>
                <w:bCs/>
                <w:sz w:val="16"/>
                <w:szCs w:val="16"/>
              </w:rPr>
              <w:t>1</w:t>
            </w:r>
          </w:p>
        </w:tc>
        <w:tc>
          <w:tcPr>
            <w:tcW w:w="490" w:type="pct"/>
            <w:tcBorders>
              <w:top w:val="nil"/>
              <w:left w:val="nil"/>
              <w:bottom w:val="nil"/>
              <w:right w:val="nil"/>
            </w:tcBorders>
          </w:tcPr>
          <w:p w14:paraId="44A51977" w14:textId="0A8D565C" w:rsidR="00733450" w:rsidRPr="00B07617" w:rsidRDefault="00733450"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r>
      <w:tr w:rsidR="00654B6A" w:rsidRPr="00B07617" w14:paraId="36B6CB4E" w14:textId="77777777" w:rsidTr="0025282F">
        <w:tc>
          <w:tcPr>
            <w:tcW w:w="2267" w:type="pct"/>
            <w:tcBorders>
              <w:top w:val="nil"/>
              <w:left w:val="nil"/>
              <w:bottom w:val="nil"/>
              <w:right w:val="nil"/>
            </w:tcBorders>
          </w:tcPr>
          <w:p w14:paraId="51027511" w14:textId="0120F7EE" w:rsidR="00654B6A" w:rsidRPr="00B07617" w:rsidRDefault="00654B6A" w:rsidP="007911E5">
            <w:pPr>
              <w:rPr>
                <w:rFonts w:ascii="Arial" w:hAnsi="Arial" w:cs="Arial"/>
                <w:bCs/>
                <w:color w:val="000000" w:themeColor="text1"/>
                <w:sz w:val="16"/>
                <w:szCs w:val="16"/>
              </w:rPr>
            </w:pPr>
            <w:r w:rsidRPr="00B07617">
              <w:rPr>
                <w:rFonts w:ascii="Arial" w:hAnsi="Arial" w:cs="Arial"/>
                <w:bCs/>
                <w:color w:val="000000" w:themeColor="text1"/>
                <w:sz w:val="16"/>
                <w:szCs w:val="16"/>
              </w:rPr>
              <w:t>Multiple injuries</w:t>
            </w:r>
          </w:p>
        </w:tc>
        <w:tc>
          <w:tcPr>
            <w:tcW w:w="809" w:type="pct"/>
            <w:tcBorders>
              <w:top w:val="nil"/>
              <w:left w:val="nil"/>
              <w:bottom w:val="nil"/>
              <w:right w:val="nil"/>
            </w:tcBorders>
          </w:tcPr>
          <w:p w14:paraId="6651F0AE" w14:textId="68D405FA" w:rsidR="00654B6A" w:rsidRPr="00B07617" w:rsidRDefault="00654B6A" w:rsidP="007911E5">
            <w:pPr>
              <w:jc w:val="right"/>
              <w:rPr>
                <w:rFonts w:ascii="Arial" w:hAnsi="Arial" w:cs="Arial"/>
                <w:bCs/>
                <w:sz w:val="16"/>
                <w:szCs w:val="16"/>
              </w:rPr>
            </w:pPr>
            <w:r w:rsidRPr="00B07617">
              <w:rPr>
                <w:rFonts w:ascii="Arial" w:hAnsi="Arial" w:cs="Arial"/>
                <w:bCs/>
                <w:sz w:val="16"/>
                <w:szCs w:val="16"/>
              </w:rPr>
              <w:t>1</w:t>
            </w:r>
          </w:p>
        </w:tc>
        <w:tc>
          <w:tcPr>
            <w:tcW w:w="629" w:type="pct"/>
            <w:tcBorders>
              <w:top w:val="nil"/>
              <w:left w:val="nil"/>
              <w:bottom w:val="nil"/>
              <w:right w:val="nil"/>
            </w:tcBorders>
          </w:tcPr>
          <w:p w14:paraId="708B2570" w14:textId="77777777" w:rsidR="00654B6A" w:rsidRPr="00B07617" w:rsidRDefault="00654B6A" w:rsidP="007911E5">
            <w:pPr>
              <w:jc w:val="right"/>
              <w:rPr>
                <w:rFonts w:ascii="Arial" w:hAnsi="Arial" w:cs="Arial"/>
                <w:bCs/>
                <w:sz w:val="16"/>
                <w:szCs w:val="16"/>
              </w:rPr>
            </w:pPr>
          </w:p>
        </w:tc>
        <w:tc>
          <w:tcPr>
            <w:tcW w:w="805" w:type="pct"/>
            <w:tcBorders>
              <w:top w:val="nil"/>
              <w:left w:val="nil"/>
              <w:bottom w:val="nil"/>
              <w:right w:val="nil"/>
            </w:tcBorders>
          </w:tcPr>
          <w:p w14:paraId="25283EE9" w14:textId="77777777" w:rsidR="00654B6A" w:rsidRPr="00B07617" w:rsidRDefault="00654B6A" w:rsidP="007911E5">
            <w:pPr>
              <w:jc w:val="right"/>
              <w:rPr>
                <w:rFonts w:ascii="Arial" w:hAnsi="Arial" w:cs="Arial"/>
                <w:bCs/>
                <w:sz w:val="16"/>
                <w:szCs w:val="16"/>
              </w:rPr>
            </w:pPr>
          </w:p>
        </w:tc>
        <w:tc>
          <w:tcPr>
            <w:tcW w:w="490" w:type="pct"/>
            <w:tcBorders>
              <w:top w:val="nil"/>
              <w:left w:val="nil"/>
              <w:bottom w:val="nil"/>
              <w:right w:val="nil"/>
            </w:tcBorders>
          </w:tcPr>
          <w:p w14:paraId="140248FD" w14:textId="77777777" w:rsidR="00654B6A" w:rsidRPr="00B07617" w:rsidRDefault="00654B6A" w:rsidP="007911E5">
            <w:pPr>
              <w:jc w:val="right"/>
              <w:rPr>
                <w:rFonts w:ascii="Arial" w:hAnsi="Arial" w:cs="Arial"/>
                <w:bCs/>
                <w:color w:val="000000" w:themeColor="text1"/>
                <w:sz w:val="16"/>
                <w:szCs w:val="16"/>
              </w:rPr>
            </w:pPr>
          </w:p>
        </w:tc>
      </w:tr>
      <w:tr w:rsidR="007911E5" w:rsidRPr="00B07617" w14:paraId="34628AB6" w14:textId="77777777" w:rsidTr="0025282F">
        <w:tc>
          <w:tcPr>
            <w:tcW w:w="2267" w:type="pct"/>
            <w:tcBorders>
              <w:top w:val="nil"/>
              <w:left w:val="nil"/>
              <w:bottom w:val="nil"/>
              <w:right w:val="nil"/>
            </w:tcBorders>
          </w:tcPr>
          <w:p w14:paraId="77BC54A1" w14:textId="77777777" w:rsidR="007911E5" w:rsidRPr="00B07617" w:rsidRDefault="007911E5" w:rsidP="007911E5">
            <w:pPr>
              <w:rPr>
                <w:rFonts w:ascii="Arial" w:hAnsi="Arial" w:cs="Arial"/>
                <w:bCs/>
                <w:color w:val="FF0000"/>
                <w:sz w:val="16"/>
                <w:szCs w:val="16"/>
              </w:rPr>
            </w:pPr>
            <w:r w:rsidRPr="00B07617">
              <w:rPr>
                <w:rFonts w:ascii="Arial" w:hAnsi="Arial" w:cs="Arial"/>
                <w:bCs/>
                <w:color w:val="000000" w:themeColor="text1"/>
                <w:sz w:val="16"/>
                <w:szCs w:val="16"/>
              </w:rPr>
              <w:t>Plastic bag asphyxia with helium gas inhalation</w:t>
            </w:r>
          </w:p>
        </w:tc>
        <w:tc>
          <w:tcPr>
            <w:tcW w:w="809" w:type="pct"/>
            <w:tcBorders>
              <w:top w:val="nil"/>
              <w:left w:val="nil"/>
              <w:bottom w:val="nil"/>
              <w:right w:val="nil"/>
            </w:tcBorders>
          </w:tcPr>
          <w:p w14:paraId="7132CFF1" w14:textId="2DCD0779" w:rsidR="007911E5" w:rsidRPr="00B07617" w:rsidRDefault="007911E5" w:rsidP="007911E5">
            <w:pPr>
              <w:jc w:val="right"/>
              <w:rPr>
                <w:rFonts w:ascii="Arial" w:hAnsi="Arial" w:cs="Arial"/>
                <w:bCs/>
                <w:sz w:val="16"/>
                <w:szCs w:val="16"/>
              </w:rPr>
            </w:pPr>
            <w:r w:rsidRPr="00B07617">
              <w:rPr>
                <w:rFonts w:ascii="Arial" w:hAnsi="Arial" w:cs="Arial"/>
                <w:bCs/>
                <w:sz w:val="16"/>
                <w:szCs w:val="16"/>
              </w:rPr>
              <w:t>2</w:t>
            </w:r>
          </w:p>
        </w:tc>
        <w:tc>
          <w:tcPr>
            <w:tcW w:w="629" w:type="pct"/>
            <w:tcBorders>
              <w:top w:val="nil"/>
              <w:left w:val="nil"/>
              <w:bottom w:val="nil"/>
              <w:right w:val="nil"/>
            </w:tcBorders>
          </w:tcPr>
          <w:p w14:paraId="48B79564" w14:textId="77777777" w:rsidR="007911E5" w:rsidRPr="00B07617" w:rsidRDefault="007911E5" w:rsidP="007911E5">
            <w:pPr>
              <w:jc w:val="right"/>
              <w:rPr>
                <w:rFonts w:ascii="Arial" w:hAnsi="Arial" w:cs="Arial"/>
                <w:bCs/>
                <w:sz w:val="16"/>
                <w:szCs w:val="16"/>
              </w:rPr>
            </w:pPr>
          </w:p>
        </w:tc>
        <w:tc>
          <w:tcPr>
            <w:tcW w:w="805" w:type="pct"/>
            <w:tcBorders>
              <w:top w:val="nil"/>
              <w:left w:val="nil"/>
              <w:bottom w:val="nil"/>
              <w:right w:val="nil"/>
            </w:tcBorders>
          </w:tcPr>
          <w:p w14:paraId="180671AF" w14:textId="65249D68" w:rsidR="007911E5" w:rsidRPr="00B07617" w:rsidRDefault="007911E5" w:rsidP="007911E5">
            <w:pPr>
              <w:jc w:val="right"/>
              <w:rPr>
                <w:rFonts w:ascii="Arial" w:hAnsi="Arial" w:cs="Arial"/>
                <w:bCs/>
                <w:sz w:val="16"/>
                <w:szCs w:val="16"/>
              </w:rPr>
            </w:pPr>
          </w:p>
        </w:tc>
        <w:tc>
          <w:tcPr>
            <w:tcW w:w="490" w:type="pct"/>
            <w:tcBorders>
              <w:top w:val="nil"/>
              <w:left w:val="nil"/>
              <w:bottom w:val="nil"/>
              <w:right w:val="nil"/>
            </w:tcBorders>
          </w:tcPr>
          <w:p w14:paraId="0F07AC1D" w14:textId="2DA46CF2" w:rsidR="007911E5" w:rsidRPr="00B07617" w:rsidRDefault="007911E5" w:rsidP="007911E5">
            <w:pPr>
              <w:jc w:val="right"/>
              <w:rPr>
                <w:rFonts w:ascii="Arial" w:hAnsi="Arial" w:cs="Arial"/>
                <w:bCs/>
                <w:color w:val="FF0000"/>
                <w:sz w:val="16"/>
                <w:szCs w:val="16"/>
              </w:rPr>
            </w:pPr>
            <w:r w:rsidRPr="00B07617">
              <w:rPr>
                <w:rFonts w:ascii="Arial" w:hAnsi="Arial" w:cs="Arial"/>
                <w:bCs/>
                <w:color w:val="000000" w:themeColor="text1"/>
                <w:sz w:val="16"/>
                <w:szCs w:val="16"/>
              </w:rPr>
              <w:t>2</w:t>
            </w:r>
          </w:p>
        </w:tc>
      </w:tr>
      <w:tr w:rsidR="003519BC" w:rsidRPr="00B07617" w14:paraId="035C229A" w14:textId="77777777" w:rsidTr="0025282F">
        <w:tc>
          <w:tcPr>
            <w:tcW w:w="2267" w:type="pct"/>
            <w:tcBorders>
              <w:top w:val="nil"/>
              <w:left w:val="nil"/>
              <w:bottom w:val="nil"/>
              <w:right w:val="nil"/>
            </w:tcBorders>
          </w:tcPr>
          <w:p w14:paraId="258936AA" w14:textId="18745A24" w:rsidR="003519BC" w:rsidRPr="00B07617" w:rsidRDefault="003519BC" w:rsidP="007911E5">
            <w:pPr>
              <w:rPr>
                <w:rFonts w:ascii="Arial" w:hAnsi="Arial" w:cs="Arial"/>
                <w:bCs/>
                <w:color w:val="000000" w:themeColor="text1"/>
                <w:sz w:val="16"/>
                <w:szCs w:val="16"/>
              </w:rPr>
            </w:pPr>
            <w:r w:rsidRPr="00B07617">
              <w:rPr>
                <w:rFonts w:ascii="Arial" w:hAnsi="Arial" w:cs="Arial"/>
                <w:bCs/>
                <w:color w:val="000000" w:themeColor="text1"/>
                <w:sz w:val="16"/>
                <w:szCs w:val="16"/>
              </w:rPr>
              <w:t>Thermal injuries, inhalation of products of combustion</w:t>
            </w:r>
          </w:p>
        </w:tc>
        <w:tc>
          <w:tcPr>
            <w:tcW w:w="809" w:type="pct"/>
            <w:tcBorders>
              <w:top w:val="nil"/>
              <w:left w:val="nil"/>
              <w:bottom w:val="nil"/>
              <w:right w:val="nil"/>
            </w:tcBorders>
          </w:tcPr>
          <w:p w14:paraId="1C02DBDF" w14:textId="42B2D8F1" w:rsidR="003519BC" w:rsidRPr="00B07617" w:rsidRDefault="003519BC"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629" w:type="pct"/>
            <w:tcBorders>
              <w:top w:val="nil"/>
              <w:left w:val="nil"/>
              <w:bottom w:val="nil"/>
              <w:right w:val="nil"/>
            </w:tcBorders>
          </w:tcPr>
          <w:p w14:paraId="34B9B1C2" w14:textId="77777777" w:rsidR="003519BC" w:rsidRPr="00B07617" w:rsidRDefault="003519BC" w:rsidP="007911E5">
            <w:pPr>
              <w:jc w:val="right"/>
              <w:rPr>
                <w:rFonts w:ascii="Arial" w:hAnsi="Arial" w:cs="Arial"/>
                <w:bCs/>
                <w:color w:val="000000" w:themeColor="text1"/>
                <w:sz w:val="16"/>
                <w:szCs w:val="16"/>
              </w:rPr>
            </w:pPr>
          </w:p>
        </w:tc>
        <w:tc>
          <w:tcPr>
            <w:tcW w:w="805" w:type="pct"/>
            <w:tcBorders>
              <w:top w:val="nil"/>
              <w:left w:val="nil"/>
              <w:bottom w:val="nil"/>
              <w:right w:val="nil"/>
            </w:tcBorders>
          </w:tcPr>
          <w:p w14:paraId="52E53EB6" w14:textId="77777777" w:rsidR="003519BC" w:rsidRPr="00B07617" w:rsidRDefault="003519BC" w:rsidP="007911E5">
            <w:pPr>
              <w:jc w:val="right"/>
              <w:rPr>
                <w:rFonts w:ascii="Arial" w:hAnsi="Arial" w:cs="Arial"/>
                <w:bCs/>
                <w:color w:val="000000" w:themeColor="text1"/>
                <w:sz w:val="16"/>
                <w:szCs w:val="16"/>
              </w:rPr>
            </w:pPr>
          </w:p>
        </w:tc>
        <w:tc>
          <w:tcPr>
            <w:tcW w:w="490" w:type="pct"/>
            <w:tcBorders>
              <w:top w:val="nil"/>
              <w:left w:val="nil"/>
              <w:bottom w:val="nil"/>
              <w:right w:val="nil"/>
            </w:tcBorders>
          </w:tcPr>
          <w:p w14:paraId="3FA3A0C9" w14:textId="6239626D" w:rsidR="003519BC" w:rsidRPr="00B07617" w:rsidRDefault="003519BC"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r>
      <w:tr w:rsidR="00733450" w:rsidRPr="00B07617" w14:paraId="5ED8B950" w14:textId="77777777" w:rsidTr="0025282F">
        <w:tc>
          <w:tcPr>
            <w:tcW w:w="2267" w:type="pct"/>
            <w:tcBorders>
              <w:top w:val="nil"/>
              <w:left w:val="nil"/>
              <w:bottom w:val="nil"/>
              <w:right w:val="nil"/>
            </w:tcBorders>
          </w:tcPr>
          <w:p w14:paraId="3C0281FA" w14:textId="77777777" w:rsidR="00733450" w:rsidRPr="00B07617" w:rsidRDefault="00733450" w:rsidP="007911E5">
            <w:pPr>
              <w:rPr>
                <w:rFonts w:ascii="Arial" w:hAnsi="Arial" w:cs="Arial"/>
                <w:bCs/>
                <w:color w:val="FF0000"/>
                <w:sz w:val="16"/>
                <w:szCs w:val="16"/>
              </w:rPr>
            </w:pPr>
          </w:p>
        </w:tc>
        <w:tc>
          <w:tcPr>
            <w:tcW w:w="809" w:type="pct"/>
            <w:tcBorders>
              <w:top w:val="nil"/>
              <w:left w:val="nil"/>
              <w:bottom w:val="nil"/>
              <w:right w:val="nil"/>
            </w:tcBorders>
          </w:tcPr>
          <w:p w14:paraId="47412F02" w14:textId="77777777" w:rsidR="00733450" w:rsidRPr="00B07617" w:rsidRDefault="00733450" w:rsidP="007911E5">
            <w:pPr>
              <w:jc w:val="right"/>
              <w:rPr>
                <w:rFonts w:ascii="Arial" w:hAnsi="Arial" w:cs="Arial"/>
                <w:bCs/>
                <w:sz w:val="16"/>
                <w:szCs w:val="16"/>
              </w:rPr>
            </w:pPr>
          </w:p>
        </w:tc>
        <w:tc>
          <w:tcPr>
            <w:tcW w:w="629" w:type="pct"/>
            <w:tcBorders>
              <w:top w:val="nil"/>
              <w:left w:val="nil"/>
              <w:bottom w:val="nil"/>
              <w:right w:val="nil"/>
            </w:tcBorders>
          </w:tcPr>
          <w:p w14:paraId="2AB53BBD" w14:textId="77777777" w:rsidR="00733450" w:rsidRPr="00B07617" w:rsidRDefault="00733450" w:rsidP="007911E5">
            <w:pPr>
              <w:jc w:val="right"/>
              <w:rPr>
                <w:rFonts w:ascii="Arial" w:hAnsi="Arial" w:cs="Arial"/>
                <w:bCs/>
                <w:sz w:val="16"/>
                <w:szCs w:val="16"/>
              </w:rPr>
            </w:pPr>
          </w:p>
        </w:tc>
        <w:tc>
          <w:tcPr>
            <w:tcW w:w="805" w:type="pct"/>
            <w:tcBorders>
              <w:top w:val="nil"/>
              <w:left w:val="nil"/>
              <w:bottom w:val="nil"/>
              <w:right w:val="nil"/>
            </w:tcBorders>
          </w:tcPr>
          <w:p w14:paraId="05C19D9A" w14:textId="77777777" w:rsidR="00733450" w:rsidRPr="00B07617" w:rsidRDefault="00733450" w:rsidP="007911E5">
            <w:pPr>
              <w:jc w:val="right"/>
              <w:rPr>
                <w:rFonts w:ascii="Arial" w:hAnsi="Arial" w:cs="Arial"/>
                <w:bCs/>
                <w:sz w:val="16"/>
                <w:szCs w:val="16"/>
              </w:rPr>
            </w:pPr>
          </w:p>
        </w:tc>
        <w:tc>
          <w:tcPr>
            <w:tcW w:w="490" w:type="pct"/>
            <w:tcBorders>
              <w:top w:val="nil"/>
              <w:left w:val="nil"/>
              <w:bottom w:val="nil"/>
              <w:right w:val="nil"/>
            </w:tcBorders>
          </w:tcPr>
          <w:p w14:paraId="6FC7CB8C" w14:textId="77777777" w:rsidR="00733450" w:rsidRPr="00B07617" w:rsidRDefault="00733450" w:rsidP="007911E5">
            <w:pPr>
              <w:jc w:val="right"/>
              <w:rPr>
                <w:rFonts w:ascii="Arial" w:hAnsi="Arial" w:cs="Arial"/>
                <w:bCs/>
                <w:color w:val="FF0000"/>
                <w:sz w:val="16"/>
                <w:szCs w:val="16"/>
              </w:rPr>
            </w:pPr>
          </w:p>
        </w:tc>
      </w:tr>
      <w:tr w:rsidR="007911E5" w:rsidRPr="00B07617" w14:paraId="7C43D067" w14:textId="77777777" w:rsidTr="0025282F">
        <w:tc>
          <w:tcPr>
            <w:tcW w:w="2267" w:type="pct"/>
            <w:tcBorders>
              <w:top w:val="nil"/>
              <w:left w:val="nil"/>
              <w:bottom w:val="nil"/>
              <w:right w:val="nil"/>
            </w:tcBorders>
          </w:tcPr>
          <w:p w14:paraId="07F71C78" w14:textId="6F5A4DD1" w:rsidR="007911E5" w:rsidRPr="00B07617" w:rsidRDefault="007911E5" w:rsidP="007911E5">
            <w:pPr>
              <w:rPr>
                <w:rFonts w:ascii="Arial" w:hAnsi="Arial" w:cs="Arial"/>
                <w:bCs/>
                <w:i/>
                <w:color w:val="FF0000"/>
                <w:sz w:val="16"/>
                <w:szCs w:val="16"/>
              </w:rPr>
            </w:pPr>
            <w:r w:rsidRPr="00B07617">
              <w:rPr>
                <w:rFonts w:ascii="Arial" w:hAnsi="Arial" w:cs="Arial"/>
                <w:bCs/>
                <w:i/>
                <w:color w:val="000000" w:themeColor="text1"/>
                <w:sz w:val="16"/>
                <w:szCs w:val="16"/>
              </w:rPr>
              <w:t>Other</w:t>
            </w:r>
          </w:p>
        </w:tc>
        <w:tc>
          <w:tcPr>
            <w:tcW w:w="809" w:type="pct"/>
            <w:tcBorders>
              <w:top w:val="nil"/>
              <w:left w:val="nil"/>
              <w:bottom w:val="nil"/>
              <w:right w:val="nil"/>
            </w:tcBorders>
          </w:tcPr>
          <w:p w14:paraId="2E0BE08A" w14:textId="77777777" w:rsidR="007911E5" w:rsidRPr="00B07617" w:rsidRDefault="007911E5" w:rsidP="007911E5">
            <w:pPr>
              <w:jc w:val="right"/>
              <w:rPr>
                <w:rFonts w:ascii="Arial" w:hAnsi="Arial" w:cs="Arial"/>
                <w:bCs/>
                <w:sz w:val="16"/>
                <w:szCs w:val="16"/>
              </w:rPr>
            </w:pPr>
          </w:p>
        </w:tc>
        <w:tc>
          <w:tcPr>
            <w:tcW w:w="629" w:type="pct"/>
            <w:tcBorders>
              <w:top w:val="nil"/>
              <w:left w:val="nil"/>
              <w:bottom w:val="nil"/>
              <w:right w:val="nil"/>
            </w:tcBorders>
          </w:tcPr>
          <w:p w14:paraId="18B1E9C6" w14:textId="77777777" w:rsidR="007911E5" w:rsidRPr="00B07617" w:rsidRDefault="007911E5" w:rsidP="007911E5">
            <w:pPr>
              <w:jc w:val="right"/>
              <w:rPr>
                <w:rFonts w:ascii="Arial" w:hAnsi="Arial" w:cs="Arial"/>
                <w:bCs/>
                <w:sz w:val="16"/>
                <w:szCs w:val="16"/>
              </w:rPr>
            </w:pPr>
          </w:p>
        </w:tc>
        <w:tc>
          <w:tcPr>
            <w:tcW w:w="805" w:type="pct"/>
            <w:tcBorders>
              <w:top w:val="nil"/>
              <w:left w:val="nil"/>
              <w:bottom w:val="nil"/>
              <w:right w:val="nil"/>
            </w:tcBorders>
          </w:tcPr>
          <w:p w14:paraId="7C620A06" w14:textId="77777777" w:rsidR="007911E5" w:rsidRPr="00B07617" w:rsidRDefault="007911E5" w:rsidP="007911E5">
            <w:pPr>
              <w:jc w:val="right"/>
              <w:rPr>
                <w:rFonts w:ascii="Arial" w:hAnsi="Arial" w:cs="Arial"/>
                <w:bCs/>
                <w:sz w:val="16"/>
                <w:szCs w:val="16"/>
              </w:rPr>
            </w:pPr>
          </w:p>
        </w:tc>
        <w:tc>
          <w:tcPr>
            <w:tcW w:w="490" w:type="pct"/>
            <w:tcBorders>
              <w:top w:val="nil"/>
              <w:left w:val="nil"/>
              <w:bottom w:val="nil"/>
              <w:right w:val="nil"/>
            </w:tcBorders>
          </w:tcPr>
          <w:p w14:paraId="582771C1" w14:textId="77777777" w:rsidR="007911E5" w:rsidRPr="00B07617" w:rsidRDefault="007911E5" w:rsidP="007911E5">
            <w:pPr>
              <w:jc w:val="right"/>
              <w:rPr>
                <w:rFonts w:ascii="Arial" w:hAnsi="Arial" w:cs="Arial"/>
                <w:bCs/>
                <w:color w:val="FF0000"/>
                <w:sz w:val="16"/>
                <w:szCs w:val="16"/>
              </w:rPr>
            </w:pPr>
          </w:p>
        </w:tc>
      </w:tr>
      <w:tr w:rsidR="00174E25" w:rsidRPr="00B07617" w14:paraId="2E1A1C96" w14:textId="77777777" w:rsidTr="0025282F">
        <w:tc>
          <w:tcPr>
            <w:tcW w:w="2267" w:type="pct"/>
            <w:tcBorders>
              <w:top w:val="nil"/>
              <w:left w:val="nil"/>
              <w:bottom w:val="nil"/>
              <w:right w:val="nil"/>
            </w:tcBorders>
          </w:tcPr>
          <w:p w14:paraId="5B2A7337" w14:textId="44B04ADB" w:rsidR="00174E25" w:rsidRPr="00B07617" w:rsidRDefault="00174E25" w:rsidP="007911E5">
            <w:pPr>
              <w:rPr>
                <w:rFonts w:ascii="Arial" w:hAnsi="Arial" w:cs="Arial"/>
                <w:bCs/>
                <w:color w:val="000000" w:themeColor="text1"/>
                <w:sz w:val="16"/>
                <w:szCs w:val="16"/>
              </w:rPr>
            </w:pPr>
            <w:r w:rsidRPr="00B07617">
              <w:rPr>
                <w:rFonts w:ascii="Arial" w:hAnsi="Arial" w:cs="Arial"/>
                <w:bCs/>
                <w:color w:val="000000" w:themeColor="text1"/>
                <w:sz w:val="16"/>
                <w:szCs w:val="16"/>
              </w:rPr>
              <w:t>Deep vein thrombosis</w:t>
            </w:r>
          </w:p>
        </w:tc>
        <w:tc>
          <w:tcPr>
            <w:tcW w:w="809" w:type="pct"/>
            <w:tcBorders>
              <w:top w:val="nil"/>
              <w:left w:val="nil"/>
              <w:bottom w:val="nil"/>
              <w:right w:val="nil"/>
            </w:tcBorders>
          </w:tcPr>
          <w:p w14:paraId="0692EF28" w14:textId="77777777" w:rsidR="00174E25" w:rsidRPr="00B07617" w:rsidRDefault="00174E25" w:rsidP="007911E5">
            <w:pPr>
              <w:jc w:val="right"/>
              <w:rPr>
                <w:rFonts w:ascii="Arial" w:hAnsi="Arial" w:cs="Arial"/>
                <w:bCs/>
                <w:color w:val="000000" w:themeColor="text1"/>
                <w:sz w:val="16"/>
                <w:szCs w:val="16"/>
              </w:rPr>
            </w:pPr>
          </w:p>
        </w:tc>
        <w:tc>
          <w:tcPr>
            <w:tcW w:w="629" w:type="pct"/>
            <w:tcBorders>
              <w:top w:val="nil"/>
              <w:left w:val="nil"/>
              <w:bottom w:val="nil"/>
              <w:right w:val="nil"/>
            </w:tcBorders>
          </w:tcPr>
          <w:p w14:paraId="4DED93C4" w14:textId="77777777" w:rsidR="00174E25" w:rsidRPr="00B07617" w:rsidRDefault="00174E25" w:rsidP="007911E5">
            <w:pPr>
              <w:jc w:val="right"/>
              <w:rPr>
                <w:rFonts w:ascii="Arial" w:hAnsi="Arial" w:cs="Arial"/>
                <w:bCs/>
                <w:color w:val="000000" w:themeColor="text1"/>
                <w:sz w:val="16"/>
                <w:szCs w:val="16"/>
              </w:rPr>
            </w:pPr>
          </w:p>
        </w:tc>
        <w:tc>
          <w:tcPr>
            <w:tcW w:w="805" w:type="pct"/>
            <w:tcBorders>
              <w:top w:val="nil"/>
              <w:left w:val="nil"/>
              <w:bottom w:val="nil"/>
              <w:right w:val="nil"/>
            </w:tcBorders>
          </w:tcPr>
          <w:p w14:paraId="2E4AB5EC" w14:textId="3A348F0C" w:rsidR="00174E25" w:rsidRPr="00B07617" w:rsidRDefault="00174E25"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490" w:type="pct"/>
            <w:tcBorders>
              <w:top w:val="nil"/>
              <w:left w:val="nil"/>
              <w:bottom w:val="nil"/>
              <w:right w:val="nil"/>
            </w:tcBorders>
          </w:tcPr>
          <w:p w14:paraId="0331F1E9" w14:textId="0D6090E3" w:rsidR="00174E25" w:rsidRPr="00B07617" w:rsidRDefault="00174E25"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r>
      <w:tr w:rsidR="003519BC" w:rsidRPr="00B07617" w14:paraId="4457DE76" w14:textId="77777777" w:rsidTr="0025282F">
        <w:tc>
          <w:tcPr>
            <w:tcW w:w="2267" w:type="pct"/>
            <w:tcBorders>
              <w:top w:val="nil"/>
              <w:left w:val="nil"/>
              <w:bottom w:val="nil"/>
              <w:right w:val="nil"/>
            </w:tcBorders>
          </w:tcPr>
          <w:p w14:paraId="03796306" w14:textId="2F291F0C" w:rsidR="003519BC" w:rsidRPr="00B07617" w:rsidRDefault="003519BC" w:rsidP="007911E5">
            <w:pPr>
              <w:rPr>
                <w:rFonts w:ascii="Arial" w:hAnsi="Arial" w:cs="Arial"/>
                <w:bCs/>
                <w:color w:val="000000" w:themeColor="text1"/>
                <w:sz w:val="16"/>
                <w:szCs w:val="16"/>
              </w:rPr>
            </w:pPr>
            <w:r w:rsidRPr="00B07617">
              <w:rPr>
                <w:rFonts w:ascii="Arial" w:hAnsi="Arial" w:cs="Arial"/>
                <w:bCs/>
                <w:color w:val="000000" w:themeColor="text1"/>
                <w:sz w:val="16"/>
                <w:szCs w:val="16"/>
              </w:rPr>
              <w:t>Diabetic ketosis</w:t>
            </w:r>
          </w:p>
        </w:tc>
        <w:tc>
          <w:tcPr>
            <w:tcW w:w="809" w:type="pct"/>
            <w:tcBorders>
              <w:top w:val="nil"/>
              <w:left w:val="nil"/>
              <w:bottom w:val="nil"/>
              <w:right w:val="nil"/>
            </w:tcBorders>
          </w:tcPr>
          <w:p w14:paraId="62D87FB8" w14:textId="77777777" w:rsidR="003519BC" w:rsidRPr="00B07617" w:rsidRDefault="003519BC" w:rsidP="007911E5">
            <w:pPr>
              <w:jc w:val="right"/>
              <w:rPr>
                <w:rFonts w:ascii="Arial" w:hAnsi="Arial" w:cs="Arial"/>
                <w:bCs/>
                <w:color w:val="000000" w:themeColor="text1"/>
                <w:sz w:val="16"/>
                <w:szCs w:val="16"/>
              </w:rPr>
            </w:pPr>
          </w:p>
        </w:tc>
        <w:tc>
          <w:tcPr>
            <w:tcW w:w="629" w:type="pct"/>
            <w:tcBorders>
              <w:top w:val="nil"/>
              <w:left w:val="nil"/>
              <w:bottom w:val="nil"/>
              <w:right w:val="nil"/>
            </w:tcBorders>
          </w:tcPr>
          <w:p w14:paraId="26A8ABEF" w14:textId="77777777" w:rsidR="003519BC" w:rsidRPr="00B07617" w:rsidRDefault="003519BC" w:rsidP="007911E5">
            <w:pPr>
              <w:jc w:val="right"/>
              <w:rPr>
                <w:rFonts w:ascii="Arial" w:hAnsi="Arial" w:cs="Arial"/>
                <w:bCs/>
                <w:color w:val="000000" w:themeColor="text1"/>
                <w:sz w:val="16"/>
                <w:szCs w:val="16"/>
              </w:rPr>
            </w:pPr>
          </w:p>
        </w:tc>
        <w:tc>
          <w:tcPr>
            <w:tcW w:w="805" w:type="pct"/>
            <w:tcBorders>
              <w:top w:val="nil"/>
              <w:left w:val="nil"/>
              <w:bottom w:val="nil"/>
              <w:right w:val="nil"/>
            </w:tcBorders>
          </w:tcPr>
          <w:p w14:paraId="2FD8AD7E" w14:textId="5798DC76" w:rsidR="003519BC" w:rsidRPr="00B07617" w:rsidRDefault="003519BC"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490" w:type="pct"/>
            <w:tcBorders>
              <w:top w:val="nil"/>
              <w:left w:val="nil"/>
              <w:bottom w:val="nil"/>
              <w:right w:val="nil"/>
            </w:tcBorders>
          </w:tcPr>
          <w:p w14:paraId="2684810F" w14:textId="1E4E7130" w:rsidR="003519BC" w:rsidRPr="00B07617" w:rsidRDefault="003519BC"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r>
      <w:tr w:rsidR="00654B6A" w:rsidRPr="00B07617" w14:paraId="5DE01A1E" w14:textId="77777777" w:rsidTr="0025282F">
        <w:tc>
          <w:tcPr>
            <w:tcW w:w="2267" w:type="pct"/>
            <w:tcBorders>
              <w:top w:val="nil"/>
              <w:left w:val="nil"/>
              <w:bottom w:val="nil"/>
              <w:right w:val="nil"/>
            </w:tcBorders>
          </w:tcPr>
          <w:p w14:paraId="1EB5645F" w14:textId="135CD226" w:rsidR="00654B6A" w:rsidRPr="00B07617" w:rsidRDefault="00654B6A" w:rsidP="007911E5">
            <w:pPr>
              <w:rPr>
                <w:rFonts w:ascii="Arial" w:hAnsi="Arial" w:cs="Arial"/>
                <w:bCs/>
                <w:color w:val="000000" w:themeColor="text1"/>
                <w:sz w:val="16"/>
                <w:szCs w:val="16"/>
              </w:rPr>
            </w:pPr>
            <w:r w:rsidRPr="00B07617">
              <w:rPr>
                <w:rFonts w:ascii="Arial" w:hAnsi="Arial" w:cs="Arial"/>
                <w:bCs/>
                <w:color w:val="000000" w:themeColor="text1"/>
                <w:sz w:val="16"/>
                <w:szCs w:val="16"/>
              </w:rPr>
              <w:lastRenderedPageBreak/>
              <w:t>Epilepsy</w:t>
            </w:r>
          </w:p>
        </w:tc>
        <w:tc>
          <w:tcPr>
            <w:tcW w:w="809" w:type="pct"/>
            <w:tcBorders>
              <w:top w:val="nil"/>
              <w:left w:val="nil"/>
              <w:bottom w:val="nil"/>
              <w:right w:val="nil"/>
            </w:tcBorders>
          </w:tcPr>
          <w:p w14:paraId="2FD85539" w14:textId="77777777" w:rsidR="00654B6A" w:rsidRPr="00B07617" w:rsidRDefault="00654B6A" w:rsidP="007911E5">
            <w:pPr>
              <w:jc w:val="right"/>
              <w:rPr>
                <w:rFonts w:ascii="Arial" w:hAnsi="Arial" w:cs="Arial"/>
                <w:bCs/>
                <w:color w:val="000000" w:themeColor="text1"/>
                <w:sz w:val="16"/>
                <w:szCs w:val="16"/>
              </w:rPr>
            </w:pPr>
          </w:p>
        </w:tc>
        <w:tc>
          <w:tcPr>
            <w:tcW w:w="629" w:type="pct"/>
            <w:tcBorders>
              <w:top w:val="nil"/>
              <w:left w:val="nil"/>
              <w:bottom w:val="nil"/>
              <w:right w:val="nil"/>
            </w:tcBorders>
          </w:tcPr>
          <w:p w14:paraId="194A34D7" w14:textId="77777777" w:rsidR="00654B6A" w:rsidRPr="00B07617" w:rsidRDefault="00654B6A" w:rsidP="007911E5">
            <w:pPr>
              <w:jc w:val="right"/>
              <w:rPr>
                <w:rFonts w:ascii="Arial" w:hAnsi="Arial" w:cs="Arial"/>
                <w:bCs/>
                <w:color w:val="000000" w:themeColor="text1"/>
                <w:sz w:val="16"/>
                <w:szCs w:val="16"/>
              </w:rPr>
            </w:pPr>
          </w:p>
        </w:tc>
        <w:tc>
          <w:tcPr>
            <w:tcW w:w="805" w:type="pct"/>
            <w:tcBorders>
              <w:top w:val="nil"/>
              <w:left w:val="nil"/>
              <w:bottom w:val="nil"/>
              <w:right w:val="nil"/>
            </w:tcBorders>
          </w:tcPr>
          <w:p w14:paraId="4ED9DA5F" w14:textId="6AF6BF76" w:rsidR="00654B6A" w:rsidRPr="00B07617" w:rsidRDefault="00654B6A"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490" w:type="pct"/>
            <w:tcBorders>
              <w:top w:val="nil"/>
              <w:left w:val="nil"/>
              <w:bottom w:val="nil"/>
              <w:right w:val="nil"/>
            </w:tcBorders>
          </w:tcPr>
          <w:p w14:paraId="169B462E" w14:textId="171C12E6" w:rsidR="00654B6A" w:rsidRPr="00B07617" w:rsidRDefault="00654B6A"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r>
      <w:tr w:rsidR="007911E5" w:rsidRPr="00B07617" w14:paraId="6772B2A3" w14:textId="77777777" w:rsidTr="0025282F">
        <w:tc>
          <w:tcPr>
            <w:tcW w:w="2267" w:type="pct"/>
            <w:tcBorders>
              <w:top w:val="nil"/>
              <w:left w:val="nil"/>
              <w:bottom w:val="nil"/>
              <w:right w:val="nil"/>
            </w:tcBorders>
          </w:tcPr>
          <w:p w14:paraId="7108783F" w14:textId="2C58DB66" w:rsidR="007911E5" w:rsidRPr="00B07617" w:rsidRDefault="00174E25" w:rsidP="007911E5">
            <w:pPr>
              <w:rPr>
                <w:rFonts w:ascii="Arial" w:hAnsi="Arial" w:cs="Arial"/>
                <w:bCs/>
                <w:color w:val="000000" w:themeColor="text1"/>
                <w:sz w:val="16"/>
                <w:szCs w:val="16"/>
              </w:rPr>
            </w:pPr>
            <w:r w:rsidRPr="00B07617">
              <w:rPr>
                <w:rFonts w:ascii="Arial" w:hAnsi="Arial" w:cs="Arial"/>
                <w:bCs/>
                <w:color w:val="000000" w:themeColor="text1"/>
                <w:sz w:val="16"/>
                <w:szCs w:val="16"/>
              </w:rPr>
              <w:t>Metastatic breast carcinoma</w:t>
            </w:r>
          </w:p>
        </w:tc>
        <w:tc>
          <w:tcPr>
            <w:tcW w:w="809" w:type="pct"/>
            <w:tcBorders>
              <w:top w:val="nil"/>
              <w:left w:val="nil"/>
              <w:bottom w:val="nil"/>
              <w:right w:val="nil"/>
            </w:tcBorders>
          </w:tcPr>
          <w:p w14:paraId="6CFA0A5C" w14:textId="77777777" w:rsidR="007911E5" w:rsidRPr="00B07617" w:rsidRDefault="007911E5" w:rsidP="007911E5">
            <w:pPr>
              <w:jc w:val="right"/>
              <w:rPr>
                <w:rFonts w:ascii="Arial" w:hAnsi="Arial" w:cs="Arial"/>
                <w:bCs/>
                <w:color w:val="000000" w:themeColor="text1"/>
                <w:sz w:val="16"/>
                <w:szCs w:val="16"/>
              </w:rPr>
            </w:pPr>
          </w:p>
        </w:tc>
        <w:tc>
          <w:tcPr>
            <w:tcW w:w="629" w:type="pct"/>
            <w:tcBorders>
              <w:top w:val="nil"/>
              <w:left w:val="nil"/>
              <w:bottom w:val="nil"/>
              <w:right w:val="nil"/>
            </w:tcBorders>
          </w:tcPr>
          <w:p w14:paraId="4F6C66D4" w14:textId="77777777" w:rsidR="007911E5" w:rsidRPr="00B07617" w:rsidRDefault="007911E5" w:rsidP="007911E5">
            <w:pPr>
              <w:jc w:val="right"/>
              <w:rPr>
                <w:rFonts w:ascii="Arial" w:hAnsi="Arial" w:cs="Arial"/>
                <w:bCs/>
                <w:color w:val="000000" w:themeColor="text1"/>
                <w:sz w:val="16"/>
                <w:szCs w:val="16"/>
              </w:rPr>
            </w:pPr>
          </w:p>
        </w:tc>
        <w:tc>
          <w:tcPr>
            <w:tcW w:w="805" w:type="pct"/>
            <w:tcBorders>
              <w:top w:val="nil"/>
              <w:left w:val="nil"/>
              <w:bottom w:val="nil"/>
              <w:right w:val="nil"/>
            </w:tcBorders>
          </w:tcPr>
          <w:p w14:paraId="0CB1B327" w14:textId="67E5A53B" w:rsidR="007911E5" w:rsidRPr="00B07617" w:rsidRDefault="00174E25"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490" w:type="pct"/>
            <w:tcBorders>
              <w:top w:val="nil"/>
              <w:left w:val="nil"/>
              <w:bottom w:val="nil"/>
              <w:right w:val="nil"/>
            </w:tcBorders>
          </w:tcPr>
          <w:p w14:paraId="1832945F" w14:textId="7000A5B7" w:rsidR="007911E5" w:rsidRPr="00B07617" w:rsidRDefault="00174E25"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r>
      <w:tr w:rsidR="00174E25" w:rsidRPr="00B07617" w14:paraId="23A08E82" w14:textId="77777777" w:rsidTr="0025282F">
        <w:tc>
          <w:tcPr>
            <w:tcW w:w="2267" w:type="pct"/>
            <w:tcBorders>
              <w:top w:val="nil"/>
              <w:left w:val="nil"/>
              <w:bottom w:val="nil"/>
              <w:right w:val="nil"/>
            </w:tcBorders>
          </w:tcPr>
          <w:p w14:paraId="543B1D15" w14:textId="68EE13C1" w:rsidR="00174E25" w:rsidRPr="00B07617" w:rsidRDefault="00174E25" w:rsidP="007911E5">
            <w:pPr>
              <w:rPr>
                <w:rFonts w:ascii="Arial" w:hAnsi="Arial" w:cs="Arial"/>
                <w:bCs/>
                <w:color w:val="000000" w:themeColor="text1"/>
                <w:sz w:val="16"/>
                <w:szCs w:val="16"/>
              </w:rPr>
            </w:pPr>
            <w:r w:rsidRPr="00B07617">
              <w:rPr>
                <w:rFonts w:ascii="Arial" w:hAnsi="Arial" w:cs="Arial"/>
                <w:bCs/>
                <w:color w:val="000000" w:themeColor="text1"/>
                <w:sz w:val="16"/>
                <w:szCs w:val="16"/>
              </w:rPr>
              <w:t>Obesity</w:t>
            </w:r>
          </w:p>
        </w:tc>
        <w:tc>
          <w:tcPr>
            <w:tcW w:w="809" w:type="pct"/>
            <w:tcBorders>
              <w:top w:val="nil"/>
              <w:left w:val="nil"/>
              <w:bottom w:val="nil"/>
              <w:right w:val="nil"/>
            </w:tcBorders>
          </w:tcPr>
          <w:p w14:paraId="7AD7811F" w14:textId="77777777" w:rsidR="00174E25" w:rsidRPr="00B07617" w:rsidRDefault="00174E25" w:rsidP="007911E5">
            <w:pPr>
              <w:jc w:val="right"/>
              <w:rPr>
                <w:rFonts w:ascii="Arial" w:hAnsi="Arial" w:cs="Arial"/>
                <w:bCs/>
                <w:color w:val="000000" w:themeColor="text1"/>
                <w:sz w:val="16"/>
                <w:szCs w:val="16"/>
              </w:rPr>
            </w:pPr>
          </w:p>
        </w:tc>
        <w:tc>
          <w:tcPr>
            <w:tcW w:w="629" w:type="pct"/>
            <w:tcBorders>
              <w:top w:val="nil"/>
              <w:left w:val="nil"/>
              <w:bottom w:val="nil"/>
              <w:right w:val="nil"/>
            </w:tcBorders>
          </w:tcPr>
          <w:p w14:paraId="388181F1" w14:textId="77777777" w:rsidR="00174E25" w:rsidRPr="00B07617" w:rsidRDefault="00174E25" w:rsidP="007911E5">
            <w:pPr>
              <w:jc w:val="right"/>
              <w:rPr>
                <w:rFonts w:ascii="Arial" w:hAnsi="Arial" w:cs="Arial"/>
                <w:bCs/>
                <w:color w:val="000000" w:themeColor="text1"/>
                <w:sz w:val="16"/>
                <w:szCs w:val="16"/>
              </w:rPr>
            </w:pPr>
          </w:p>
        </w:tc>
        <w:tc>
          <w:tcPr>
            <w:tcW w:w="805" w:type="pct"/>
            <w:tcBorders>
              <w:top w:val="nil"/>
              <w:left w:val="nil"/>
              <w:bottom w:val="nil"/>
              <w:right w:val="nil"/>
            </w:tcBorders>
          </w:tcPr>
          <w:p w14:paraId="5B62C1CE" w14:textId="1078C755" w:rsidR="00174E25" w:rsidRPr="00B07617" w:rsidRDefault="00174E25"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490" w:type="pct"/>
            <w:tcBorders>
              <w:top w:val="nil"/>
              <w:left w:val="nil"/>
              <w:bottom w:val="nil"/>
              <w:right w:val="nil"/>
            </w:tcBorders>
          </w:tcPr>
          <w:p w14:paraId="76B1F212" w14:textId="0483B0CB" w:rsidR="00174E25" w:rsidRPr="00B07617" w:rsidRDefault="00174E25"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r>
      <w:tr w:rsidR="00174E25" w:rsidRPr="00B07617" w14:paraId="21667BFF" w14:textId="77777777" w:rsidTr="0025282F">
        <w:tc>
          <w:tcPr>
            <w:tcW w:w="2267" w:type="pct"/>
            <w:tcBorders>
              <w:top w:val="nil"/>
              <w:left w:val="nil"/>
              <w:bottom w:val="nil"/>
              <w:right w:val="nil"/>
            </w:tcBorders>
          </w:tcPr>
          <w:p w14:paraId="3D971304" w14:textId="0E8B3BBC" w:rsidR="00174E25" w:rsidRPr="00B07617" w:rsidRDefault="00174E25" w:rsidP="007911E5">
            <w:pPr>
              <w:rPr>
                <w:rFonts w:ascii="Arial" w:hAnsi="Arial" w:cs="Arial"/>
                <w:bCs/>
                <w:color w:val="000000" w:themeColor="text1"/>
                <w:sz w:val="16"/>
                <w:szCs w:val="16"/>
              </w:rPr>
            </w:pPr>
            <w:r w:rsidRPr="00B07617">
              <w:rPr>
                <w:rFonts w:ascii="Arial" w:hAnsi="Arial" w:cs="Arial"/>
                <w:bCs/>
                <w:color w:val="000000" w:themeColor="text1"/>
                <w:sz w:val="16"/>
                <w:szCs w:val="16"/>
              </w:rPr>
              <w:t>Oedema in lower extremities</w:t>
            </w:r>
          </w:p>
        </w:tc>
        <w:tc>
          <w:tcPr>
            <w:tcW w:w="809" w:type="pct"/>
            <w:tcBorders>
              <w:top w:val="nil"/>
              <w:left w:val="nil"/>
              <w:bottom w:val="nil"/>
              <w:right w:val="nil"/>
            </w:tcBorders>
          </w:tcPr>
          <w:p w14:paraId="67C165FB" w14:textId="77777777" w:rsidR="00174E25" w:rsidRPr="00B07617" w:rsidRDefault="00174E25" w:rsidP="007911E5">
            <w:pPr>
              <w:jc w:val="right"/>
              <w:rPr>
                <w:rFonts w:ascii="Arial" w:hAnsi="Arial" w:cs="Arial"/>
                <w:bCs/>
                <w:color w:val="000000" w:themeColor="text1"/>
                <w:sz w:val="16"/>
                <w:szCs w:val="16"/>
              </w:rPr>
            </w:pPr>
          </w:p>
        </w:tc>
        <w:tc>
          <w:tcPr>
            <w:tcW w:w="629" w:type="pct"/>
            <w:tcBorders>
              <w:top w:val="nil"/>
              <w:left w:val="nil"/>
              <w:bottom w:val="nil"/>
              <w:right w:val="nil"/>
            </w:tcBorders>
          </w:tcPr>
          <w:p w14:paraId="01722CBF" w14:textId="77777777" w:rsidR="00174E25" w:rsidRPr="00B07617" w:rsidRDefault="00174E25" w:rsidP="007911E5">
            <w:pPr>
              <w:jc w:val="right"/>
              <w:rPr>
                <w:rFonts w:ascii="Arial" w:hAnsi="Arial" w:cs="Arial"/>
                <w:bCs/>
                <w:color w:val="000000" w:themeColor="text1"/>
                <w:sz w:val="16"/>
                <w:szCs w:val="16"/>
              </w:rPr>
            </w:pPr>
          </w:p>
        </w:tc>
        <w:tc>
          <w:tcPr>
            <w:tcW w:w="805" w:type="pct"/>
            <w:tcBorders>
              <w:top w:val="nil"/>
              <w:left w:val="nil"/>
              <w:bottom w:val="nil"/>
              <w:right w:val="nil"/>
            </w:tcBorders>
          </w:tcPr>
          <w:p w14:paraId="142B57B5" w14:textId="0E7F476F" w:rsidR="00174E25" w:rsidRPr="00B07617" w:rsidRDefault="00174E25"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2</w:t>
            </w:r>
          </w:p>
        </w:tc>
        <w:tc>
          <w:tcPr>
            <w:tcW w:w="490" w:type="pct"/>
            <w:tcBorders>
              <w:top w:val="nil"/>
              <w:left w:val="nil"/>
              <w:bottom w:val="nil"/>
              <w:right w:val="nil"/>
            </w:tcBorders>
          </w:tcPr>
          <w:p w14:paraId="5DD076B2" w14:textId="43E42047" w:rsidR="00174E25" w:rsidRPr="00B07617" w:rsidRDefault="00174E25"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2</w:t>
            </w:r>
          </w:p>
        </w:tc>
      </w:tr>
      <w:tr w:rsidR="00654B6A" w:rsidRPr="00B07617" w14:paraId="332F9675" w14:textId="77777777" w:rsidTr="0025282F">
        <w:tc>
          <w:tcPr>
            <w:tcW w:w="2267" w:type="pct"/>
            <w:tcBorders>
              <w:top w:val="nil"/>
              <w:left w:val="nil"/>
              <w:bottom w:val="nil"/>
              <w:right w:val="nil"/>
            </w:tcBorders>
          </w:tcPr>
          <w:p w14:paraId="524A3384" w14:textId="7BC17362" w:rsidR="00654B6A" w:rsidRPr="00B07617" w:rsidRDefault="00654B6A" w:rsidP="007911E5">
            <w:pPr>
              <w:rPr>
                <w:rFonts w:ascii="Arial" w:hAnsi="Arial" w:cs="Arial"/>
                <w:bCs/>
                <w:color w:val="000000" w:themeColor="text1"/>
                <w:sz w:val="16"/>
                <w:szCs w:val="16"/>
              </w:rPr>
            </w:pPr>
            <w:r w:rsidRPr="00B07617">
              <w:rPr>
                <w:rFonts w:ascii="Arial" w:hAnsi="Arial" w:cs="Arial"/>
                <w:bCs/>
                <w:color w:val="000000" w:themeColor="text1"/>
                <w:sz w:val="16"/>
                <w:szCs w:val="16"/>
              </w:rPr>
              <w:t>Seizures</w:t>
            </w:r>
          </w:p>
        </w:tc>
        <w:tc>
          <w:tcPr>
            <w:tcW w:w="809" w:type="pct"/>
            <w:tcBorders>
              <w:top w:val="nil"/>
              <w:left w:val="nil"/>
              <w:bottom w:val="nil"/>
              <w:right w:val="nil"/>
            </w:tcBorders>
          </w:tcPr>
          <w:p w14:paraId="03A72559" w14:textId="77777777" w:rsidR="00654B6A" w:rsidRPr="00B07617" w:rsidRDefault="00654B6A" w:rsidP="007911E5">
            <w:pPr>
              <w:jc w:val="right"/>
              <w:rPr>
                <w:rFonts w:ascii="Arial" w:hAnsi="Arial" w:cs="Arial"/>
                <w:bCs/>
                <w:color w:val="000000" w:themeColor="text1"/>
                <w:sz w:val="16"/>
                <w:szCs w:val="16"/>
              </w:rPr>
            </w:pPr>
          </w:p>
        </w:tc>
        <w:tc>
          <w:tcPr>
            <w:tcW w:w="629" w:type="pct"/>
            <w:tcBorders>
              <w:top w:val="nil"/>
              <w:left w:val="nil"/>
              <w:bottom w:val="nil"/>
              <w:right w:val="nil"/>
            </w:tcBorders>
          </w:tcPr>
          <w:p w14:paraId="3E508B5E" w14:textId="4774657F" w:rsidR="00654B6A" w:rsidRPr="00B07617" w:rsidRDefault="00654B6A"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805" w:type="pct"/>
            <w:tcBorders>
              <w:top w:val="nil"/>
              <w:left w:val="nil"/>
              <w:bottom w:val="nil"/>
              <w:right w:val="nil"/>
            </w:tcBorders>
          </w:tcPr>
          <w:p w14:paraId="32FF6C4B" w14:textId="77777777" w:rsidR="00654B6A" w:rsidRPr="00B07617" w:rsidRDefault="00654B6A" w:rsidP="007911E5">
            <w:pPr>
              <w:jc w:val="right"/>
              <w:rPr>
                <w:rFonts w:ascii="Arial" w:hAnsi="Arial" w:cs="Arial"/>
                <w:bCs/>
                <w:color w:val="000000" w:themeColor="text1"/>
                <w:sz w:val="16"/>
                <w:szCs w:val="16"/>
              </w:rPr>
            </w:pPr>
          </w:p>
        </w:tc>
        <w:tc>
          <w:tcPr>
            <w:tcW w:w="490" w:type="pct"/>
            <w:tcBorders>
              <w:top w:val="nil"/>
              <w:left w:val="nil"/>
              <w:bottom w:val="nil"/>
              <w:right w:val="nil"/>
            </w:tcBorders>
          </w:tcPr>
          <w:p w14:paraId="0BEA363E" w14:textId="57668C62" w:rsidR="00654B6A" w:rsidRPr="00B07617" w:rsidRDefault="00654B6A"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r>
      <w:tr w:rsidR="00174E25" w:rsidRPr="00B07617" w14:paraId="1769DDCA" w14:textId="77777777" w:rsidTr="0025282F">
        <w:tc>
          <w:tcPr>
            <w:tcW w:w="2267" w:type="pct"/>
            <w:tcBorders>
              <w:top w:val="nil"/>
              <w:left w:val="nil"/>
              <w:bottom w:val="nil"/>
              <w:right w:val="nil"/>
            </w:tcBorders>
          </w:tcPr>
          <w:p w14:paraId="2AF7C5FC" w14:textId="2FE2DBBE" w:rsidR="00174E25" w:rsidRPr="00B07617" w:rsidRDefault="00174E25" w:rsidP="007911E5">
            <w:pPr>
              <w:rPr>
                <w:rFonts w:ascii="Arial" w:hAnsi="Arial" w:cs="Arial"/>
                <w:bCs/>
                <w:color w:val="000000" w:themeColor="text1"/>
                <w:sz w:val="16"/>
                <w:szCs w:val="16"/>
              </w:rPr>
            </w:pPr>
            <w:r w:rsidRPr="00B07617">
              <w:rPr>
                <w:rFonts w:ascii="Arial" w:hAnsi="Arial" w:cs="Arial"/>
                <w:bCs/>
                <w:color w:val="000000" w:themeColor="text1"/>
                <w:sz w:val="16"/>
                <w:szCs w:val="16"/>
              </w:rPr>
              <w:t>Thyroid disease</w:t>
            </w:r>
          </w:p>
        </w:tc>
        <w:tc>
          <w:tcPr>
            <w:tcW w:w="809" w:type="pct"/>
            <w:tcBorders>
              <w:top w:val="nil"/>
              <w:left w:val="nil"/>
              <w:bottom w:val="nil"/>
              <w:right w:val="nil"/>
            </w:tcBorders>
          </w:tcPr>
          <w:p w14:paraId="7E732218" w14:textId="77777777" w:rsidR="00174E25" w:rsidRPr="00B07617" w:rsidRDefault="00174E25" w:rsidP="007911E5">
            <w:pPr>
              <w:jc w:val="right"/>
              <w:rPr>
                <w:rFonts w:ascii="Arial" w:hAnsi="Arial" w:cs="Arial"/>
                <w:bCs/>
                <w:color w:val="000000" w:themeColor="text1"/>
                <w:sz w:val="16"/>
                <w:szCs w:val="16"/>
              </w:rPr>
            </w:pPr>
          </w:p>
        </w:tc>
        <w:tc>
          <w:tcPr>
            <w:tcW w:w="629" w:type="pct"/>
            <w:tcBorders>
              <w:top w:val="nil"/>
              <w:left w:val="nil"/>
              <w:bottom w:val="nil"/>
              <w:right w:val="nil"/>
            </w:tcBorders>
          </w:tcPr>
          <w:p w14:paraId="21EFF2D9" w14:textId="2D14E0D1" w:rsidR="00174E25" w:rsidRPr="00B07617" w:rsidRDefault="00174E25"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c>
          <w:tcPr>
            <w:tcW w:w="805" w:type="pct"/>
            <w:tcBorders>
              <w:top w:val="nil"/>
              <w:left w:val="nil"/>
              <w:bottom w:val="nil"/>
              <w:right w:val="nil"/>
            </w:tcBorders>
          </w:tcPr>
          <w:p w14:paraId="0D4439B0" w14:textId="77777777" w:rsidR="00174E25" w:rsidRPr="00B07617" w:rsidRDefault="00174E25" w:rsidP="007911E5">
            <w:pPr>
              <w:jc w:val="right"/>
              <w:rPr>
                <w:rFonts w:ascii="Arial" w:hAnsi="Arial" w:cs="Arial"/>
                <w:bCs/>
                <w:color w:val="000000" w:themeColor="text1"/>
                <w:sz w:val="16"/>
                <w:szCs w:val="16"/>
              </w:rPr>
            </w:pPr>
          </w:p>
        </w:tc>
        <w:tc>
          <w:tcPr>
            <w:tcW w:w="490" w:type="pct"/>
            <w:tcBorders>
              <w:top w:val="nil"/>
              <w:left w:val="nil"/>
              <w:bottom w:val="nil"/>
              <w:right w:val="nil"/>
            </w:tcBorders>
          </w:tcPr>
          <w:p w14:paraId="0D65DA06" w14:textId="15016EC5" w:rsidR="00174E25" w:rsidRPr="00B07617" w:rsidRDefault="00174E25" w:rsidP="007911E5">
            <w:pPr>
              <w:jc w:val="right"/>
              <w:rPr>
                <w:rFonts w:ascii="Arial" w:hAnsi="Arial" w:cs="Arial"/>
                <w:bCs/>
                <w:color w:val="000000" w:themeColor="text1"/>
                <w:sz w:val="16"/>
                <w:szCs w:val="16"/>
              </w:rPr>
            </w:pPr>
            <w:r w:rsidRPr="00B07617">
              <w:rPr>
                <w:rFonts w:ascii="Arial" w:hAnsi="Arial" w:cs="Arial"/>
                <w:bCs/>
                <w:color w:val="000000" w:themeColor="text1"/>
                <w:sz w:val="16"/>
                <w:szCs w:val="16"/>
              </w:rPr>
              <w:t>1</w:t>
            </w:r>
          </w:p>
        </w:tc>
      </w:tr>
      <w:tr w:rsidR="00C03616" w:rsidRPr="00B07617" w14:paraId="47E07437" w14:textId="77777777" w:rsidTr="0025282F">
        <w:tc>
          <w:tcPr>
            <w:tcW w:w="2267" w:type="pct"/>
            <w:tcBorders>
              <w:top w:val="nil"/>
              <w:left w:val="nil"/>
              <w:bottom w:val="nil"/>
              <w:right w:val="nil"/>
            </w:tcBorders>
          </w:tcPr>
          <w:p w14:paraId="1D7ABB86" w14:textId="77777777" w:rsidR="00C03616" w:rsidRDefault="00C03616" w:rsidP="007911E5">
            <w:pPr>
              <w:rPr>
                <w:rFonts w:ascii="Arial" w:hAnsi="Arial" w:cs="Arial"/>
                <w:bCs/>
                <w:color w:val="FF0000"/>
                <w:sz w:val="16"/>
                <w:szCs w:val="16"/>
              </w:rPr>
            </w:pPr>
          </w:p>
        </w:tc>
        <w:tc>
          <w:tcPr>
            <w:tcW w:w="809" w:type="pct"/>
            <w:tcBorders>
              <w:top w:val="nil"/>
              <w:left w:val="nil"/>
              <w:bottom w:val="nil"/>
              <w:right w:val="nil"/>
            </w:tcBorders>
          </w:tcPr>
          <w:p w14:paraId="0878B2AA" w14:textId="77777777" w:rsidR="00C03616" w:rsidRPr="00B07617" w:rsidRDefault="00C03616" w:rsidP="007911E5">
            <w:pPr>
              <w:jc w:val="right"/>
              <w:rPr>
                <w:rFonts w:ascii="Arial" w:hAnsi="Arial" w:cs="Arial"/>
                <w:bCs/>
                <w:sz w:val="16"/>
                <w:szCs w:val="16"/>
              </w:rPr>
            </w:pPr>
          </w:p>
        </w:tc>
        <w:tc>
          <w:tcPr>
            <w:tcW w:w="629" w:type="pct"/>
            <w:tcBorders>
              <w:top w:val="nil"/>
              <w:left w:val="nil"/>
              <w:bottom w:val="nil"/>
              <w:right w:val="nil"/>
            </w:tcBorders>
          </w:tcPr>
          <w:p w14:paraId="196AD2F7" w14:textId="77777777" w:rsidR="00C03616" w:rsidRPr="00B07617" w:rsidRDefault="00C03616" w:rsidP="007911E5">
            <w:pPr>
              <w:jc w:val="right"/>
              <w:rPr>
                <w:rFonts w:ascii="Arial" w:hAnsi="Arial" w:cs="Arial"/>
                <w:bCs/>
                <w:sz w:val="16"/>
                <w:szCs w:val="16"/>
              </w:rPr>
            </w:pPr>
          </w:p>
        </w:tc>
        <w:tc>
          <w:tcPr>
            <w:tcW w:w="805" w:type="pct"/>
            <w:tcBorders>
              <w:top w:val="nil"/>
              <w:left w:val="nil"/>
              <w:bottom w:val="nil"/>
              <w:right w:val="nil"/>
            </w:tcBorders>
          </w:tcPr>
          <w:p w14:paraId="322C11D7" w14:textId="77777777" w:rsidR="00C03616" w:rsidRPr="00B07617" w:rsidRDefault="00C03616" w:rsidP="007911E5">
            <w:pPr>
              <w:jc w:val="right"/>
              <w:rPr>
                <w:rFonts w:ascii="Arial" w:hAnsi="Arial" w:cs="Arial"/>
                <w:bCs/>
                <w:sz w:val="16"/>
                <w:szCs w:val="16"/>
              </w:rPr>
            </w:pPr>
          </w:p>
        </w:tc>
        <w:tc>
          <w:tcPr>
            <w:tcW w:w="490" w:type="pct"/>
            <w:tcBorders>
              <w:top w:val="nil"/>
              <w:left w:val="nil"/>
              <w:bottom w:val="nil"/>
              <w:right w:val="nil"/>
            </w:tcBorders>
          </w:tcPr>
          <w:p w14:paraId="5FB54337" w14:textId="77777777" w:rsidR="00C03616" w:rsidRPr="00B07617" w:rsidRDefault="00C03616" w:rsidP="007911E5">
            <w:pPr>
              <w:jc w:val="right"/>
              <w:rPr>
                <w:rFonts w:ascii="Arial" w:hAnsi="Arial" w:cs="Arial"/>
                <w:bCs/>
                <w:color w:val="FF0000"/>
                <w:sz w:val="16"/>
                <w:szCs w:val="16"/>
              </w:rPr>
            </w:pPr>
          </w:p>
        </w:tc>
      </w:tr>
      <w:tr w:rsidR="00C03616" w:rsidRPr="00B07617" w14:paraId="18080E56" w14:textId="77777777" w:rsidTr="0025282F">
        <w:tc>
          <w:tcPr>
            <w:tcW w:w="2267" w:type="pct"/>
            <w:tcBorders>
              <w:top w:val="nil"/>
              <w:left w:val="nil"/>
              <w:bottom w:val="nil"/>
              <w:right w:val="nil"/>
            </w:tcBorders>
          </w:tcPr>
          <w:p w14:paraId="70544449" w14:textId="3638A2AF" w:rsidR="00C03616" w:rsidRPr="00C03616" w:rsidRDefault="00C03616" w:rsidP="007911E5">
            <w:pPr>
              <w:rPr>
                <w:rFonts w:ascii="Arial" w:hAnsi="Arial" w:cs="Arial"/>
                <w:bCs/>
                <w:color w:val="000000" w:themeColor="text1"/>
                <w:sz w:val="16"/>
                <w:szCs w:val="16"/>
              </w:rPr>
            </w:pPr>
            <w:r w:rsidRPr="00C03616">
              <w:rPr>
                <w:rFonts w:ascii="Arial" w:hAnsi="Arial" w:cs="Arial"/>
                <w:bCs/>
                <w:color w:val="000000" w:themeColor="text1"/>
                <w:sz w:val="16"/>
                <w:szCs w:val="16"/>
              </w:rPr>
              <w:t>Neither autopsy nor cause of death stated</w:t>
            </w:r>
          </w:p>
        </w:tc>
        <w:tc>
          <w:tcPr>
            <w:tcW w:w="809" w:type="pct"/>
            <w:tcBorders>
              <w:top w:val="nil"/>
              <w:left w:val="nil"/>
              <w:bottom w:val="nil"/>
              <w:right w:val="nil"/>
            </w:tcBorders>
          </w:tcPr>
          <w:p w14:paraId="6BCCA458" w14:textId="06120319" w:rsidR="00C03616" w:rsidRPr="00C03616" w:rsidRDefault="00C03616" w:rsidP="007911E5">
            <w:pPr>
              <w:jc w:val="right"/>
              <w:rPr>
                <w:rFonts w:ascii="Arial" w:hAnsi="Arial" w:cs="Arial"/>
                <w:bCs/>
                <w:color w:val="000000" w:themeColor="text1"/>
                <w:sz w:val="16"/>
                <w:szCs w:val="16"/>
              </w:rPr>
            </w:pPr>
            <w:r w:rsidRPr="00C03616">
              <w:rPr>
                <w:rFonts w:ascii="Arial" w:hAnsi="Arial" w:cs="Arial"/>
                <w:bCs/>
                <w:color w:val="000000" w:themeColor="text1"/>
                <w:sz w:val="16"/>
                <w:szCs w:val="16"/>
              </w:rPr>
              <w:t>24</w:t>
            </w:r>
          </w:p>
        </w:tc>
        <w:tc>
          <w:tcPr>
            <w:tcW w:w="629" w:type="pct"/>
            <w:tcBorders>
              <w:top w:val="nil"/>
              <w:left w:val="nil"/>
              <w:bottom w:val="nil"/>
              <w:right w:val="nil"/>
            </w:tcBorders>
          </w:tcPr>
          <w:p w14:paraId="24C9BFAD" w14:textId="77777777" w:rsidR="00C03616" w:rsidRPr="00C03616" w:rsidRDefault="00C03616" w:rsidP="007911E5">
            <w:pPr>
              <w:jc w:val="right"/>
              <w:rPr>
                <w:rFonts w:ascii="Arial" w:hAnsi="Arial" w:cs="Arial"/>
                <w:bCs/>
                <w:color w:val="000000" w:themeColor="text1"/>
                <w:sz w:val="16"/>
                <w:szCs w:val="16"/>
              </w:rPr>
            </w:pPr>
          </w:p>
        </w:tc>
        <w:tc>
          <w:tcPr>
            <w:tcW w:w="805" w:type="pct"/>
            <w:tcBorders>
              <w:top w:val="nil"/>
              <w:left w:val="nil"/>
              <w:bottom w:val="nil"/>
              <w:right w:val="nil"/>
            </w:tcBorders>
          </w:tcPr>
          <w:p w14:paraId="6ACB257D" w14:textId="77777777" w:rsidR="00C03616" w:rsidRPr="00C03616" w:rsidRDefault="00C03616" w:rsidP="007911E5">
            <w:pPr>
              <w:jc w:val="right"/>
              <w:rPr>
                <w:rFonts w:ascii="Arial" w:hAnsi="Arial" w:cs="Arial"/>
                <w:bCs/>
                <w:color w:val="000000" w:themeColor="text1"/>
                <w:sz w:val="16"/>
                <w:szCs w:val="16"/>
              </w:rPr>
            </w:pPr>
          </w:p>
        </w:tc>
        <w:tc>
          <w:tcPr>
            <w:tcW w:w="490" w:type="pct"/>
            <w:tcBorders>
              <w:top w:val="nil"/>
              <w:left w:val="nil"/>
              <w:bottom w:val="nil"/>
              <w:right w:val="nil"/>
            </w:tcBorders>
          </w:tcPr>
          <w:p w14:paraId="0E6A1DDB" w14:textId="2C241E7D" w:rsidR="00C03616" w:rsidRPr="00C03616" w:rsidRDefault="00C03616" w:rsidP="007911E5">
            <w:pPr>
              <w:jc w:val="right"/>
              <w:rPr>
                <w:rFonts w:ascii="Arial" w:hAnsi="Arial" w:cs="Arial"/>
                <w:bCs/>
                <w:color w:val="000000" w:themeColor="text1"/>
                <w:sz w:val="16"/>
                <w:szCs w:val="16"/>
              </w:rPr>
            </w:pPr>
            <w:r w:rsidRPr="00C03616">
              <w:rPr>
                <w:rFonts w:ascii="Arial" w:hAnsi="Arial" w:cs="Arial"/>
                <w:bCs/>
                <w:color w:val="000000" w:themeColor="text1"/>
                <w:sz w:val="16"/>
                <w:szCs w:val="16"/>
              </w:rPr>
              <w:t>24</w:t>
            </w:r>
          </w:p>
        </w:tc>
      </w:tr>
      <w:tr w:rsidR="00174E25" w:rsidRPr="00B07617" w14:paraId="5186857B" w14:textId="77777777" w:rsidTr="0025282F">
        <w:tc>
          <w:tcPr>
            <w:tcW w:w="2267" w:type="pct"/>
            <w:tcBorders>
              <w:top w:val="nil"/>
              <w:left w:val="nil"/>
              <w:bottom w:val="nil"/>
              <w:right w:val="nil"/>
            </w:tcBorders>
          </w:tcPr>
          <w:p w14:paraId="0F2AE0C5" w14:textId="77777777" w:rsidR="00174E25" w:rsidRPr="00B07617" w:rsidRDefault="00174E25" w:rsidP="007911E5">
            <w:pPr>
              <w:rPr>
                <w:rFonts w:ascii="Arial" w:hAnsi="Arial" w:cs="Arial"/>
                <w:bCs/>
                <w:color w:val="FF0000"/>
                <w:sz w:val="16"/>
                <w:szCs w:val="16"/>
              </w:rPr>
            </w:pPr>
          </w:p>
        </w:tc>
        <w:tc>
          <w:tcPr>
            <w:tcW w:w="809" w:type="pct"/>
            <w:tcBorders>
              <w:top w:val="nil"/>
              <w:left w:val="nil"/>
              <w:bottom w:val="nil"/>
              <w:right w:val="nil"/>
            </w:tcBorders>
          </w:tcPr>
          <w:p w14:paraId="7AFD90F2" w14:textId="77777777" w:rsidR="00174E25" w:rsidRPr="00B07617" w:rsidRDefault="00174E25" w:rsidP="007911E5">
            <w:pPr>
              <w:jc w:val="right"/>
              <w:rPr>
                <w:rFonts w:ascii="Arial" w:hAnsi="Arial" w:cs="Arial"/>
                <w:bCs/>
                <w:sz w:val="16"/>
                <w:szCs w:val="16"/>
              </w:rPr>
            </w:pPr>
          </w:p>
        </w:tc>
        <w:tc>
          <w:tcPr>
            <w:tcW w:w="629" w:type="pct"/>
            <w:tcBorders>
              <w:top w:val="nil"/>
              <w:left w:val="nil"/>
              <w:bottom w:val="nil"/>
              <w:right w:val="nil"/>
            </w:tcBorders>
          </w:tcPr>
          <w:p w14:paraId="6CAE9AA2" w14:textId="77777777" w:rsidR="00174E25" w:rsidRPr="00B07617" w:rsidRDefault="00174E25" w:rsidP="007911E5">
            <w:pPr>
              <w:jc w:val="right"/>
              <w:rPr>
                <w:rFonts w:ascii="Arial" w:hAnsi="Arial" w:cs="Arial"/>
                <w:bCs/>
                <w:sz w:val="16"/>
                <w:szCs w:val="16"/>
              </w:rPr>
            </w:pPr>
          </w:p>
        </w:tc>
        <w:tc>
          <w:tcPr>
            <w:tcW w:w="805" w:type="pct"/>
            <w:tcBorders>
              <w:top w:val="nil"/>
              <w:left w:val="nil"/>
              <w:bottom w:val="nil"/>
              <w:right w:val="nil"/>
            </w:tcBorders>
          </w:tcPr>
          <w:p w14:paraId="016F2979" w14:textId="77777777" w:rsidR="00174E25" w:rsidRPr="00B07617" w:rsidRDefault="00174E25" w:rsidP="007911E5">
            <w:pPr>
              <w:jc w:val="right"/>
              <w:rPr>
                <w:rFonts w:ascii="Arial" w:hAnsi="Arial" w:cs="Arial"/>
                <w:bCs/>
                <w:sz w:val="16"/>
                <w:szCs w:val="16"/>
              </w:rPr>
            </w:pPr>
          </w:p>
        </w:tc>
        <w:tc>
          <w:tcPr>
            <w:tcW w:w="490" w:type="pct"/>
            <w:tcBorders>
              <w:top w:val="nil"/>
              <w:left w:val="nil"/>
              <w:bottom w:val="nil"/>
              <w:right w:val="nil"/>
            </w:tcBorders>
          </w:tcPr>
          <w:p w14:paraId="2096BABC" w14:textId="77777777" w:rsidR="00174E25" w:rsidRPr="00B07617" w:rsidRDefault="00174E25" w:rsidP="007911E5">
            <w:pPr>
              <w:jc w:val="right"/>
              <w:rPr>
                <w:rFonts w:ascii="Arial" w:hAnsi="Arial" w:cs="Arial"/>
                <w:bCs/>
                <w:color w:val="FF0000"/>
                <w:sz w:val="16"/>
                <w:szCs w:val="16"/>
              </w:rPr>
            </w:pPr>
          </w:p>
        </w:tc>
      </w:tr>
      <w:tr w:rsidR="007911E5" w:rsidRPr="00B07617" w14:paraId="11EF519A" w14:textId="77777777" w:rsidTr="0025282F">
        <w:trPr>
          <w:trHeight w:val="193"/>
        </w:trPr>
        <w:tc>
          <w:tcPr>
            <w:tcW w:w="5000" w:type="pct"/>
            <w:gridSpan w:val="5"/>
            <w:tcBorders>
              <w:top w:val="nil"/>
              <w:left w:val="nil"/>
              <w:right w:val="nil"/>
            </w:tcBorders>
          </w:tcPr>
          <w:p w14:paraId="7C317F58" w14:textId="69841C91" w:rsidR="007911E5" w:rsidRPr="00B07617" w:rsidRDefault="007911E5" w:rsidP="007911E5">
            <w:pPr>
              <w:rPr>
                <w:rFonts w:ascii="Arial" w:hAnsi="Arial" w:cs="Arial"/>
                <w:bCs/>
                <w:sz w:val="16"/>
                <w:szCs w:val="16"/>
              </w:rPr>
            </w:pPr>
            <w:r w:rsidRPr="00B07617">
              <w:rPr>
                <w:rFonts w:ascii="Arial" w:hAnsi="Arial" w:cs="Arial"/>
                <w:bCs/>
                <w:sz w:val="16"/>
                <w:szCs w:val="16"/>
              </w:rPr>
              <w:t>Note: More than one cause can be relevant to an individual case.</w:t>
            </w:r>
          </w:p>
        </w:tc>
      </w:tr>
    </w:tbl>
    <w:p w14:paraId="41FCD76E" w14:textId="77777777" w:rsidR="003C7A00" w:rsidRPr="00A27472" w:rsidRDefault="003C7A00" w:rsidP="00A27472">
      <w:pPr>
        <w:spacing w:after="0" w:line="240" w:lineRule="auto"/>
        <w:rPr>
          <w:rFonts w:ascii="Arial" w:hAnsi="Arial" w:cs="Times New Roman"/>
          <w:b/>
          <w:bCs/>
          <w:szCs w:val="20"/>
        </w:rPr>
      </w:pPr>
    </w:p>
    <w:p w14:paraId="2064BB0E" w14:textId="5368DB1B" w:rsidR="00D060FE" w:rsidRDefault="00D060FE" w:rsidP="00A27472">
      <w:pPr>
        <w:pStyle w:val="NormalWeb"/>
        <w:spacing w:before="0" w:beforeAutospacing="0" w:after="0" w:afterAutospacing="0"/>
        <w:rPr>
          <w:rFonts w:ascii="Arial" w:hAnsi="Arial" w:cs="Arial"/>
          <w:sz w:val="22"/>
          <w:szCs w:val="22"/>
        </w:rPr>
      </w:pPr>
    </w:p>
    <w:p w14:paraId="78AA7E89" w14:textId="3FC544E8" w:rsidR="00D060FE" w:rsidRDefault="00D060FE">
      <w:pPr>
        <w:rPr>
          <w:rFonts w:ascii="Arial" w:eastAsia="Times New Roman" w:hAnsi="Arial" w:cs="Arial"/>
          <w:lang w:eastAsia="en-GB"/>
        </w:rPr>
      </w:pPr>
      <w:r>
        <w:rPr>
          <w:rFonts w:ascii="Arial" w:hAnsi="Arial" w:cs="Arial"/>
        </w:rPr>
        <w:br w:type="page"/>
      </w:r>
    </w:p>
    <w:p w14:paraId="0AFAFAD2" w14:textId="68B2DFFD" w:rsidR="00D060FE" w:rsidRPr="001932FD" w:rsidRDefault="00D060FE" w:rsidP="00D060FE">
      <w:pPr>
        <w:spacing w:after="0" w:line="240" w:lineRule="auto"/>
        <w:jc w:val="both"/>
        <w:rPr>
          <w:rFonts w:ascii="Arial" w:eastAsia="Times New Roman" w:hAnsi="Arial" w:cs="Arial"/>
          <w:b/>
          <w:sz w:val="20"/>
          <w:szCs w:val="20"/>
          <w:lang w:val="en-US" w:eastAsia="en-GB"/>
        </w:rPr>
      </w:pPr>
      <w:r w:rsidRPr="00D67B0F">
        <w:rPr>
          <w:rFonts w:ascii="Arial" w:eastAsia="Times New Roman" w:hAnsi="Arial" w:cs="Arial"/>
          <w:b/>
          <w:color w:val="000000" w:themeColor="text1"/>
          <w:sz w:val="20"/>
          <w:szCs w:val="20"/>
          <w:lang w:val="en-US" w:eastAsia="en-GB"/>
        </w:rPr>
        <w:lastRenderedPageBreak/>
        <w:t xml:space="preserve">Table </w:t>
      </w:r>
      <w:r w:rsidR="00B20316">
        <w:rPr>
          <w:rFonts w:ascii="Arial" w:eastAsia="Times New Roman" w:hAnsi="Arial" w:cs="Arial"/>
          <w:b/>
          <w:color w:val="000000" w:themeColor="text1"/>
          <w:sz w:val="20"/>
          <w:szCs w:val="20"/>
          <w:lang w:val="en-US" w:eastAsia="en-GB"/>
        </w:rPr>
        <w:t>5</w:t>
      </w:r>
      <w:r w:rsidRPr="00D67B0F">
        <w:rPr>
          <w:rFonts w:ascii="Arial" w:eastAsia="Times New Roman" w:hAnsi="Arial" w:cs="Arial"/>
          <w:b/>
          <w:color w:val="000000" w:themeColor="text1"/>
          <w:sz w:val="20"/>
          <w:szCs w:val="20"/>
          <w:lang w:val="en-US" w:eastAsia="en-GB"/>
        </w:rPr>
        <w:t xml:space="preserve">: Cases </w:t>
      </w:r>
      <w:r w:rsidRPr="001932FD">
        <w:rPr>
          <w:rFonts w:ascii="Arial" w:eastAsia="Times New Roman" w:hAnsi="Arial" w:cs="Arial"/>
          <w:b/>
          <w:sz w:val="20"/>
          <w:szCs w:val="20"/>
          <w:lang w:val="en-US" w:eastAsia="en-GB"/>
        </w:rPr>
        <w:t xml:space="preserve">involving </w:t>
      </w:r>
      <w:r w:rsidR="00AA16BB">
        <w:rPr>
          <w:rFonts w:ascii="Arial" w:eastAsia="Times New Roman" w:hAnsi="Arial" w:cs="Arial"/>
          <w:b/>
          <w:sz w:val="20"/>
          <w:szCs w:val="20"/>
          <w:lang w:val="en-US" w:eastAsia="en-GB"/>
        </w:rPr>
        <w:t>Mitragynine/7-Hydroxymitragynine/Kratom</w:t>
      </w:r>
      <w:r w:rsidRPr="001932FD">
        <w:rPr>
          <w:rFonts w:ascii="Arial" w:eastAsia="Times New Roman" w:hAnsi="Arial" w:cs="Arial"/>
          <w:b/>
          <w:sz w:val="20"/>
          <w:szCs w:val="20"/>
          <w:lang w:val="en-US" w:eastAsia="en-GB"/>
        </w:rPr>
        <w:t xml:space="preserve"> alone</w:t>
      </w:r>
      <w:r>
        <w:rPr>
          <w:rFonts w:ascii="Arial" w:eastAsia="Times New Roman" w:hAnsi="Arial" w:cs="Arial"/>
          <w:b/>
          <w:sz w:val="20"/>
          <w:szCs w:val="20"/>
          <w:lang w:val="en-US" w:eastAsia="en-GB"/>
        </w:rPr>
        <w:t xml:space="preserve"> </w:t>
      </w:r>
      <w:r w:rsidR="001A58A5">
        <w:rPr>
          <w:rFonts w:ascii="Arial" w:eastAsia="Times New Roman" w:hAnsi="Arial" w:cs="Arial"/>
          <w:b/>
          <w:sz w:val="20"/>
          <w:szCs w:val="20"/>
          <w:lang w:val="en-US" w:eastAsia="en-GB"/>
        </w:rPr>
        <w:t>in cause of death</w:t>
      </w:r>
    </w:p>
    <w:p w14:paraId="5974EF87" w14:textId="77777777" w:rsidR="00D060FE" w:rsidRPr="001932FD" w:rsidRDefault="00D060FE" w:rsidP="00D060FE">
      <w:pPr>
        <w:spacing w:after="0" w:line="240" w:lineRule="auto"/>
        <w:jc w:val="both"/>
        <w:rPr>
          <w:rFonts w:ascii="Arial" w:eastAsia="Times New Roman" w:hAnsi="Arial" w:cs="Arial"/>
          <w:b/>
          <w:sz w:val="20"/>
          <w:szCs w:val="20"/>
          <w:lang w:val="en-US" w:eastAsia="en-GB"/>
        </w:rPr>
      </w:pPr>
    </w:p>
    <w:tbl>
      <w:tblPr>
        <w:tblW w:w="0" w:type="auto"/>
        <w:tblInd w:w="108" w:type="dxa"/>
        <w:tblBorders>
          <w:top w:val="single" w:sz="4" w:space="0" w:color="auto"/>
          <w:bottom w:val="single" w:sz="4" w:space="0" w:color="auto"/>
        </w:tblBorders>
        <w:tblLook w:val="01E0" w:firstRow="1" w:lastRow="1" w:firstColumn="1" w:lastColumn="1" w:noHBand="0" w:noVBand="0"/>
      </w:tblPr>
      <w:tblGrid>
        <w:gridCol w:w="2444"/>
        <w:gridCol w:w="6054"/>
      </w:tblGrid>
      <w:tr w:rsidR="00D060FE" w:rsidRPr="001932FD" w14:paraId="619FC9FA" w14:textId="77777777" w:rsidTr="00A4293C">
        <w:tc>
          <w:tcPr>
            <w:tcW w:w="2444" w:type="dxa"/>
          </w:tcPr>
          <w:p w14:paraId="7615F272" w14:textId="77777777" w:rsidR="00D060FE" w:rsidRPr="001932FD" w:rsidRDefault="00D060FE" w:rsidP="002A73F7">
            <w:pPr>
              <w:autoSpaceDE w:val="0"/>
              <w:autoSpaceDN w:val="0"/>
              <w:adjustRightInd w:val="0"/>
              <w:spacing w:after="0" w:line="240" w:lineRule="auto"/>
              <w:rPr>
                <w:rFonts w:ascii="Arial" w:eastAsia="Times New Roman" w:hAnsi="Arial" w:cs="Arial"/>
                <w:sz w:val="16"/>
                <w:szCs w:val="16"/>
                <w:lang w:val="en-US" w:eastAsia="en-GB"/>
              </w:rPr>
            </w:pPr>
            <w:r w:rsidRPr="001932FD">
              <w:rPr>
                <w:rFonts w:ascii="Arial" w:eastAsia="Times New Roman" w:hAnsi="Arial" w:cs="Arial"/>
                <w:sz w:val="16"/>
                <w:szCs w:val="16"/>
                <w:lang w:val="en-US" w:eastAsia="en-GB"/>
              </w:rPr>
              <w:t>Key characteristic</w:t>
            </w:r>
          </w:p>
        </w:tc>
        <w:tc>
          <w:tcPr>
            <w:tcW w:w="6054" w:type="dxa"/>
          </w:tcPr>
          <w:p w14:paraId="4302E88A" w14:textId="26A136A9" w:rsidR="00D060FE" w:rsidRPr="00AA16BB" w:rsidRDefault="00D060FE" w:rsidP="002A73F7">
            <w:pPr>
              <w:autoSpaceDE w:val="0"/>
              <w:autoSpaceDN w:val="0"/>
              <w:adjustRightInd w:val="0"/>
              <w:spacing w:after="0" w:line="240" w:lineRule="auto"/>
              <w:rPr>
                <w:rFonts w:ascii="Arial" w:eastAsia="Times New Roman" w:hAnsi="Arial" w:cs="Arial"/>
                <w:color w:val="FF0000"/>
                <w:sz w:val="16"/>
                <w:szCs w:val="16"/>
                <w:lang w:val="en-US" w:eastAsia="en-GB"/>
              </w:rPr>
            </w:pPr>
            <w:r w:rsidRPr="00D02677">
              <w:rPr>
                <w:rFonts w:ascii="Arial" w:eastAsia="Times New Roman" w:hAnsi="Arial" w:cs="Arial"/>
                <w:color w:val="000000" w:themeColor="text1"/>
                <w:sz w:val="16"/>
                <w:szCs w:val="16"/>
                <w:lang w:val="en-US" w:eastAsia="en-GB"/>
              </w:rPr>
              <w:t xml:space="preserve">Number (n = </w:t>
            </w:r>
            <w:r w:rsidR="00C17189" w:rsidRPr="00D02677">
              <w:rPr>
                <w:rFonts w:ascii="Arial" w:eastAsia="Times New Roman" w:hAnsi="Arial" w:cs="Arial"/>
                <w:color w:val="000000" w:themeColor="text1"/>
                <w:sz w:val="16"/>
                <w:szCs w:val="16"/>
                <w:lang w:val="en-US" w:eastAsia="en-GB"/>
              </w:rPr>
              <w:t>2</w:t>
            </w:r>
            <w:r w:rsidR="004F50CE">
              <w:rPr>
                <w:rFonts w:ascii="Arial" w:eastAsia="Times New Roman" w:hAnsi="Arial" w:cs="Arial"/>
                <w:color w:val="000000" w:themeColor="text1"/>
                <w:sz w:val="16"/>
                <w:szCs w:val="16"/>
                <w:lang w:val="en-US" w:eastAsia="en-GB"/>
              </w:rPr>
              <w:t>7</w:t>
            </w:r>
            <w:r w:rsidRPr="00D02677">
              <w:rPr>
                <w:rFonts w:ascii="Arial" w:eastAsia="Times New Roman" w:hAnsi="Arial" w:cs="Arial"/>
                <w:color w:val="000000" w:themeColor="text1"/>
                <w:sz w:val="16"/>
                <w:szCs w:val="16"/>
                <w:lang w:val="en-US" w:eastAsia="en-GB"/>
              </w:rPr>
              <w:t>)</w:t>
            </w:r>
          </w:p>
        </w:tc>
      </w:tr>
      <w:tr w:rsidR="00D060FE" w:rsidRPr="001932FD" w14:paraId="2728C33E" w14:textId="77777777" w:rsidTr="00A4293C">
        <w:tc>
          <w:tcPr>
            <w:tcW w:w="2444" w:type="dxa"/>
          </w:tcPr>
          <w:p w14:paraId="4A145F7A" w14:textId="77777777" w:rsidR="00D060FE" w:rsidRPr="001932FD" w:rsidRDefault="00D060FE" w:rsidP="002A73F7">
            <w:pPr>
              <w:autoSpaceDE w:val="0"/>
              <w:autoSpaceDN w:val="0"/>
              <w:adjustRightInd w:val="0"/>
              <w:spacing w:after="0" w:line="240" w:lineRule="auto"/>
              <w:rPr>
                <w:rFonts w:ascii="Arial" w:eastAsia="Times New Roman" w:hAnsi="Arial" w:cs="Arial"/>
                <w:sz w:val="16"/>
                <w:szCs w:val="16"/>
                <w:lang w:val="en-US" w:eastAsia="en-GB"/>
              </w:rPr>
            </w:pPr>
          </w:p>
        </w:tc>
        <w:tc>
          <w:tcPr>
            <w:tcW w:w="6054" w:type="dxa"/>
          </w:tcPr>
          <w:p w14:paraId="0A9F9521" w14:textId="77777777" w:rsidR="00D060FE" w:rsidRPr="00AA16BB" w:rsidRDefault="00D060FE" w:rsidP="002A73F7">
            <w:pPr>
              <w:autoSpaceDE w:val="0"/>
              <w:autoSpaceDN w:val="0"/>
              <w:adjustRightInd w:val="0"/>
              <w:spacing w:after="0" w:line="240" w:lineRule="auto"/>
              <w:rPr>
                <w:rFonts w:ascii="Arial" w:eastAsia="Times New Roman" w:hAnsi="Arial" w:cs="Arial"/>
                <w:color w:val="FF0000"/>
                <w:sz w:val="16"/>
                <w:szCs w:val="16"/>
                <w:lang w:val="en-US" w:eastAsia="en-GB"/>
              </w:rPr>
            </w:pPr>
          </w:p>
        </w:tc>
      </w:tr>
      <w:tr w:rsidR="009B2168" w:rsidRPr="001932FD" w14:paraId="5AAA0F05" w14:textId="77777777" w:rsidTr="00A4293C">
        <w:tc>
          <w:tcPr>
            <w:tcW w:w="2444" w:type="dxa"/>
          </w:tcPr>
          <w:p w14:paraId="4CC17096" w14:textId="7BFA79E4" w:rsidR="009B2168" w:rsidRPr="009B2168" w:rsidRDefault="009B2168" w:rsidP="002A73F7">
            <w:pPr>
              <w:autoSpaceDE w:val="0"/>
              <w:autoSpaceDN w:val="0"/>
              <w:adjustRightInd w:val="0"/>
              <w:spacing w:after="0" w:line="240" w:lineRule="auto"/>
              <w:rPr>
                <w:rFonts w:ascii="Arial" w:eastAsia="Times New Roman" w:hAnsi="Arial" w:cs="Arial"/>
                <w:i/>
                <w:sz w:val="16"/>
                <w:szCs w:val="16"/>
                <w:lang w:val="en-US" w:eastAsia="en-GB"/>
              </w:rPr>
            </w:pPr>
            <w:r w:rsidRPr="009B2168">
              <w:rPr>
                <w:rFonts w:ascii="Arial" w:eastAsia="Times New Roman" w:hAnsi="Arial" w:cs="Arial"/>
                <w:i/>
                <w:sz w:val="16"/>
                <w:szCs w:val="16"/>
                <w:lang w:val="en-US" w:eastAsia="en-GB"/>
              </w:rPr>
              <w:t>Decedents</w:t>
            </w:r>
          </w:p>
        </w:tc>
        <w:tc>
          <w:tcPr>
            <w:tcW w:w="6054" w:type="dxa"/>
          </w:tcPr>
          <w:p w14:paraId="34090FA5" w14:textId="77777777" w:rsidR="009B2168" w:rsidRPr="00AA16BB" w:rsidRDefault="009B2168" w:rsidP="002A73F7">
            <w:pPr>
              <w:autoSpaceDE w:val="0"/>
              <w:autoSpaceDN w:val="0"/>
              <w:adjustRightInd w:val="0"/>
              <w:spacing w:after="0" w:line="240" w:lineRule="auto"/>
              <w:rPr>
                <w:rFonts w:ascii="Arial" w:eastAsia="Times New Roman" w:hAnsi="Arial" w:cs="Arial"/>
                <w:color w:val="FF0000"/>
                <w:sz w:val="16"/>
                <w:szCs w:val="16"/>
                <w:lang w:val="en-US" w:eastAsia="en-GB"/>
              </w:rPr>
            </w:pPr>
          </w:p>
        </w:tc>
      </w:tr>
      <w:tr w:rsidR="00D060FE" w:rsidRPr="001932FD" w14:paraId="0F499B35" w14:textId="77777777" w:rsidTr="00A4293C">
        <w:tc>
          <w:tcPr>
            <w:tcW w:w="2444" w:type="dxa"/>
          </w:tcPr>
          <w:p w14:paraId="61D6FA76" w14:textId="77777777" w:rsidR="00D060FE" w:rsidRPr="001932FD" w:rsidRDefault="00D060FE" w:rsidP="002A73F7">
            <w:pPr>
              <w:autoSpaceDE w:val="0"/>
              <w:autoSpaceDN w:val="0"/>
              <w:adjustRightInd w:val="0"/>
              <w:spacing w:after="0" w:line="240" w:lineRule="auto"/>
              <w:rPr>
                <w:rFonts w:ascii="Arial" w:eastAsia="Times New Roman" w:hAnsi="Arial" w:cs="Arial"/>
                <w:sz w:val="16"/>
                <w:szCs w:val="16"/>
                <w:lang w:val="en-US" w:eastAsia="en-GB"/>
              </w:rPr>
            </w:pPr>
            <w:r w:rsidRPr="001932FD">
              <w:rPr>
                <w:rFonts w:ascii="Arial" w:eastAsia="Times New Roman" w:hAnsi="Arial" w:cs="Arial"/>
                <w:sz w:val="16"/>
                <w:szCs w:val="16"/>
                <w:lang w:val="en-US" w:eastAsia="en-GB"/>
              </w:rPr>
              <w:t>Male</w:t>
            </w:r>
          </w:p>
        </w:tc>
        <w:tc>
          <w:tcPr>
            <w:tcW w:w="6054" w:type="dxa"/>
          </w:tcPr>
          <w:p w14:paraId="0F537203" w14:textId="11BABC1A" w:rsidR="00D060FE" w:rsidRPr="00AA16BB" w:rsidRDefault="00115C03" w:rsidP="002A73F7">
            <w:pPr>
              <w:autoSpaceDE w:val="0"/>
              <w:autoSpaceDN w:val="0"/>
              <w:adjustRightInd w:val="0"/>
              <w:spacing w:after="0" w:line="240" w:lineRule="auto"/>
              <w:rPr>
                <w:rFonts w:ascii="Arial" w:eastAsia="Times New Roman" w:hAnsi="Arial" w:cs="Arial"/>
                <w:color w:val="FF0000"/>
                <w:sz w:val="16"/>
                <w:szCs w:val="16"/>
                <w:lang w:val="en-US" w:eastAsia="en-GB"/>
              </w:rPr>
            </w:pPr>
            <w:r w:rsidRPr="00ED7E26">
              <w:rPr>
                <w:rFonts w:ascii="Arial" w:eastAsia="Times New Roman" w:hAnsi="Arial" w:cs="Arial"/>
                <w:color w:val="000000" w:themeColor="text1"/>
                <w:sz w:val="16"/>
                <w:szCs w:val="16"/>
                <w:lang w:val="en-US" w:eastAsia="en-GB"/>
              </w:rPr>
              <w:t>2</w:t>
            </w:r>
            <w:r w:rsidR="003A1EA8">
              <w:rPr>
                <w:rFonts w:ascii="Arial" w:eastAsia="Times New Roman" w:hAnsi="Arial" w:cs="Arial"/>
                <w:color w:val="000000" w:themeColor="text1"/>
                <w:sz w:val="16"/>
                <w:szCs w:val="16"/>
                <w:lang w:val="en-US" w:eastAsia="en-GB"/>
              </w:rPr>
              <w:t>7</w:t>
            </w:r>
            <w:r w:rsidR="00D060FE" w:rsidRPr="00ED7E26">
              <w:rPr>
                <w:rFonts w:ascii="Arial" w:eastAsia="Times New Roman" w:hAnsi="Arial" w:cs="Arial"/>
                <w:color w:val="000000" w:themeColor="text1"/>
                <w:sz w:val="16"/>
                <w:szCs w:val="16"/>
                <w:lang w:val="en-US" w:eastAsia="en-GB"/>
              </w:rPr>
              <w:t xml:space="preserve"> (</w:t>
            </w:r>
            <w:r w:rsidR="00ED7E26" w:rsidRPr="00ED7E26">
              <w:rPr>
                <w:rFonts w:ascii="Arial" w:eastAsia="Times New Roman" w:hAnsi="Arial" w:cs="Arial"/>
                <w:color w:val="000000" w:themeColor="text1"/>
                <w:sz w:val="16"/>
                <w:szCs w:val="16"/>
                <w:lang w:val="en-US" w:eastAsia="en-GB"/>
              </w:rPr>
              <w:t>100.0</w:t>
            </w:r>
            <w:r w:rsidR="00D060FE" w:rsidRPr="00ED7E26">
              <w:rPr>
                <w:rFonts w:ascii="Arial" w:eastAsia="Times New Roman" w:hAnsi="Arial" w:cs="Arial"/>
                <w:color w:val="000000" w:themeColor="text1"/>
                <w:sz w:val="16"/>
                <w:szCs w:val="16"/>
                <w:lang w:val="en-US" w:eastAsia="en-GB"/>
              </w:rPr>
              <w:t>%)</w:t>
            </w:r>
          </w:p>
        </w:tc>
      </w:tr>
      <w:tr w:rsidR="00D060FE" w:rsidRPr="001932FD" w14:paraId="6365D339" w14:textId="77777777" w:rsidTr="00A4293C">
        <w:tc>
          <w:tcPr>
            <w:tcW w:w="2444" w:type="dxa"/>
          </w:tcPr>
          <w:p w14:paraId="15D409FC" w14:textId="77777777" w:rsidR="00D060FE" w:rsidRPr="001932FD" w:rsidRDefault="00D060FE" w:rsidP="002A73F7">
            <w:pPr>
              <w:autoSpaceDE w:val="0"/>
              <w:autoSpaceDN w:val="0"/>
              <w:adjustRightInd w:val="0"/>
              <w:spacing w:after="0" w:line="240" w:lineRule="auto"/>
              <w:rPr>
                <w:rFonts w:ascii="Arial" w:eastAsia="Times New Roman" w:hAnsi="Arial" w:cs="Arial"/>
                <w:sz w:val="16"/>
                <w:szCs w:val="16"/>
                <w:lang w:val="en-US" w:eastAsia="en-GB"/>
              </w:rPr>
            </w:pPr>
            <w:r w:rsidRPr="001932FD">
              <w:rPr>
                <w:rFonts w:ascii="Arial" w:eastAsia="Times New Roman" w:hAnsi="Arial" w:cs="Arial"/>
                <w:sz w:val="16"/>
                <w:szCs w:val="16"/>
                <w:lang w:val="en-US" w:eastAsia="en-GB"/>
              </w:rPr>
              <w:t>Age at death (years)</w:t>
            </w:r>
          </w:p>
        </w:tc>
        <w:tc>
          <w:tcPr>
            <w:tcW w:w="6054" w:type="dxa"/>
          </w:tcPr>
          <w:p w14:paraId="028FD833" w14:textId="43CEE898" w:rsidR="00D060FE" w:rsidRPr="001E4C0A" w:rsidRDefault="00D060FE" w:rsidP="002A73F7">
            <w:pPr>
              <w:autoSpaceDE w:val="0"/>
              <w:autoSpaceDN w:val="0"/>
              <w:adjustRightInd w:val="0"/>
              <w:spacing w:after="0" w:line="240" w:lineRule="auto"/>
              <w:rPr>
                <w:rFonts w:ascii="Arial" w:eastAsia="Times New Roman" w:hAnsi="Arial" w:cs="Arial"/>
                <w:color w:val="000000" w:themeColor="text1"/>
                <w:sz w:val="16"/>
                <w:szCs w:val="16"/>
                <w:lang w:val="en-US" w:eastAsia="en-GB"/>
              </w:rPr>
            </w:pPr>
            <w:r w:rsidRPr="001E4C0A">
              <w:rPr>
                <w:rFonts w:ascii="Arial" w:eastAsia="Times New Roman" w:hAnsi="Arial" w:cs="Arial"/>
                <w:color w:val="000000" w:themeColor="text1"/>
                <w:sz w:val="16"/>
                <w:szCs w:val="16"/>
                <w:lang w:val="en-US" w:eastAsia="en-GB"/>
              </w:rPr>
              <w:t>Mean = 32.</w:t>
            </w:r>
            <w:r w:rsidR="003A1EA8">
              <w:rPr>
                <w:rFonts w:ascii="Arial" w:eastAsia="Times New Roman" w:hAnsi="Arial" w:cs="Arial"/>
                <w:color w:val="000000" w:themeColor="text1"/>
                <w:sz w:val="16"/>
                <w:szCs w:val="16"/>
                <w:lang w:val="en-US" w:eastAsia="en-GB"/>
              </w:rPr>
              <w:t>1</w:t>
            </w:r>
            <w:r w:rsidR="001E4C0A" w:rsidRPr="001E4C0A">
              <w:rPr>
                <w:rFonts w:ascii="Arial" w:eastAsia="Times New Roman" w:hAnsi="Arial" w:cs="Arial"/>
                <w:color w:val="000000" w:themeColor="text1"/>
                <w:sz w:val="16"/>
                <w:szCs w:val="16"/>
                <w:lang w:val="en-US" w:eastAsia="en-GB"/>
              </w:rPr>
              <w:t>6</w:t>
            </w:r>
            <w:r w:rsidRPr="001E4C0A">
              <w:rPr>
                <w:rFonts w:ascii="Arial" w:eastAsia="Times New Roman" w:hAnsi="Arial" w:cs="Arial"/>
                <w:color w:val="000000" w:themeColor="text1"/>
                <w:sz w:val="16"/>
                <w:szCs w:val="16"/>
                <w:lang w:val="en-US" w:eastAsia="en-GB"/>
              </w:rPr>
              <w:t xml:space="preserve">; </w:t>
            </w:r>
            <w:r w:rsidR="00D02677" w:rsidRPr="001E4C0A">
              <w:rPr>
                <w:rFonts w:ascii="Arial" w:eastAsia="Times New Roman" w:hAnsi="Arial" w:cs="Arial"/>
                <w:color w:val="000000" w:themeColor="text1"/>
                <w:sz w:val="16"/>
                <w:szCs w:val="16"/>
                <w:lang w:val="en-US" w:eastAsia="en-GB"/>
              </w:rPr>
              <w:t xml:space="preserve">Range = </w:t>
            </w:r>
            <w:r w:rsidR="001E4C0A" w:rsidRPr="001E4C0A">
              <w:rPr>
                <w:rFonts w:ascii="Arial" w:eastAsia="Times New Roman" w:hAnsi="Arial" w:cs="Arial"/>
                <w:color w:val="000000" w:themeColor="text1"/>
                <w:sz w:val="16"/>
                <w:szCs w:val="16"/>
                <w:lang w:val="en-US" w:eastAsia="en-GB"/>
              </w:rPr>
              <w:t>17</w:t>
            </w:r>
            <w:r w:rsidR="00D02677" w:rsidRPr="001E4C0A">
              <w:rPr>
                <w:rFonts w:ascii="Arial" w:eastAsia="Times New Roman" w:hAnsi="Arial" w:cs="Arial"/>
                <w:color w:val="000000" w:themeColor="text1"/>
                <w:sz w:val="16"/>
                <w:szCs w:val="16"/>
                <w:lang w:val="en-US" w:eastAsia="en-GB"/>
              </w:rPr>
              <w:t xml:space="preserve"> - </w:t>
            </w:r>
            <w:r w:rsidR="001E4C0A" w:rsidRPr="001E4C0A">
              <w:rPr>
                <w:rFonts w:ascii="Arial" w:eastAsia="Times New Roman" w:hAnsi="Arial" w:cs="Arial"/>
                <w:color w:val="000000" w:themeColor="text1"/>
                <w:sz w:val="16"/>
                <w:szCs w:val="16"/>
                <w:lang w:val="en-US" w:eastAsia="en-GB"/>
              </w:rPr>
              <w:t>64</w:t>
            </w:r>
          </w:p>
        </w:tc>
      </w:tr>
      <w:tr w:rsidR="00D060FE" w:rsidRPr="001932FD" w14:paraId="5FC204A2" w14:textId="77777777" w:rsidTr="00A4293C">
        <w:tc>
          <w:tcPr>
            <w:tcW w:w="2444" w:type="dxa"/>
          </w:tcPr>
          <w:p w14:paraId="5465227A" w14:textId="77777777" w:rsidR="00D060FE" w:rsidRPr="001932FD" w:rsidRDefault="00D060FE" w:rsidP="002A73F7">
            <w:pPr>
              <w:autoSpaceDE w:val="0"/>
              <w:autoSpaceDN w:val="0"/>
              <w:adjustRightInd w:val="0"/>
              <w:spacing w:after="0" w:line="240" w:lineRule="auto"/>
              <w:rPr>
                <w:rFonts w:ascii="Arial" w:eastAsia="Times New Roman" w:hAnsi="Arial" w:cs="Arial"/>
                <w:color w:val="000000"/>
                <w:sz w:val="16"/>
                <w:szCs w:val="16"/>
                <w:lang w:val="en-US" w:eastAsia="en-GB"/>
              </w:rPr>
            </w:pPr>
            <w:r w:rsidRPr="001932FD">
              <w:rPr>
                <w:rFonts w:ascii="Arial" w:eastAsia="Times New Roman" w:hAnsi="Arial" w:cs="Arial"/>
                <w:color w:val="000000"/>
                <w:sz w:val="16"/>
                <w:szCs w:val="16"/>
                <w:lang w:val="en-US" w:eastAsia="en-GB"/>
              </w:rPr>
              <w:t>Ethnicity</w:t>
            </w:r>
          </w:p>
        </w:tc>
        <w:tc>
          <w:tcPr>
            <w:tcW w:w="6054" w:type="dxa"/>
          </w:tcPr>
          <w:p w14:paraId="46E87AF6" w14:textId="79348B43" w:rsidR="00D060FE" w:rsidRPr="00AA16BB" w:rsidRDefault="00D02677" w:rsidP="002A73F7">
            <w:pPr>
              <w:autoSpaceDE w:val="0"/>
              <w:autoSpaceDN w:val="0"/>
              <w:adjustRightInd w:val="0"/>
              <w:spacing w:after="0" w:line="240" w:lineRule="auto"/>
              <w:rPr>
                <w:rFonts w:ascii="Arial" w:eastAsia="Times New Roman" w:hAnsi="Arial" w:cs="Arial"/>
                <w:color w:val="FF0000"/>
                <w:sz w:val="16"/>
                <w:szCs w:val="16"/>
                <w:lang w:val="en-US" w:eastAsia="en-GB"/>
              </w:rPr>
            </w:pPr>
            <w:r w:rsidRPr="00D02677">
              <w:rPr>
                <w:rFonts w:ascii="Arial" w:eastAsia="Times New Roman" w:hAnsi="Arial" w:cs="Arial"/>
                <w:color w:val="000000" w:themeColor="text1"/>
                <w:sz w:val="16"/>
                <w:szCs w:val="16"/>
                <w:lang w:val="en-US" w:eastAsia="en-GB"/>
              </w:rPr>
              <w:t>Caucasian/</w:t>
            </w:r>
            <w:r w:rsidR="00D060FE" w:rsidRPr="00D02677">
              <w:rPr>
                <w:rFonts w:ascii="Arial" w:eastAsia="Times New Roman" w:hAnsi="Arial" w:cs="Arial"/>
                <w:color w:val="000000" w:themeColor="text1"/>
                <w:sz w:val="16"/>
                <w:szCs w:val="16"/>
                <w:lang w:val="en-US" w:eastAsia="en-GB"/>
              </w:rPr>
              <w:t>White</w:t>
            </w:r>
            <w:r w:rsidR="007458ED">
              <w:rPr>
                <w:rFonts w:ascii="Arial" w:eastAsia="Times New Roman" w:hAnsi="Arial" w:cs="Arial"/>
                <w:color w:val="000000" w:themeColor="text1"/>
                <w:sz w:val="16"/>
                <w:szCs w:val="16"/>
                <w:lang w:val="en-US" w:eastAsia="en-GB"/>
              </w:rPr>
              <w:t>/White Hispanic</w:t>
            </w:r>
            <w:r w:rsidR="00D060FE" w:rsidRPr="00D02677">
              <w:rPr>
                <w:rFonts w:ascii="Arial" w:eastAsia="Times New Roman" w:hAnsi="Arial" w:cs="Arial"/>
                <w:color w:val="000000" w:themeColor="text1"/>
                <w:sz w:val="16"/>
                <w:szCs w:val="16"/>
                <w:lang w:val="en-US" w:eastAsia="en-GB"/>
              </w:rPr>
              <w:t xml:space="preserve"> = </w:t>
            </w:r>
            <w:r w:rsidR="003A1EA8">
              <w:rPr>
                <w:rFonts w:ascii="Arial" w:eastAsia="Times New Roman" w:hAnsi="Arial" w:cs="Arial"/>
                <w:color w:val="000000" w:themeColor="text1"/>
                <w:sz w:val="16"/>
                <w:szCs w:val="16"/>
                <w:lang w:val="en-US" w:eastAsia="en-GB"/>
              </w:rPr>
              <w:t>20</w:t>
            </w:r>
            <w:r w:rsidR="00D060FE" w:rsidRPr="007458ED">
              <w:rPr>
                <w:rFonts w:ascii="Arial" w:eastAsia="Times New Roman" w:hAnsi="Arial" w:cs="Arial"/>
                <w:color w:val="000000" w:themeColor="text1"/>
                <w:sz w:val="16"/>
                <w:szCs w:val="16"/>
                <w:lang w:val="en-US" w:eastAsia="en-GB"/>
              </w:rPr>
              <w:t xml:space="preserve"> (</w:t>
            </w:r>
            <w:r w:rsidR="003A1EA8">
              <w:rPr>
                <w:rFonts w:ascii="Arial" w:eastAsia="Times New Roman" w:hAnsi="Arial" w:cs="Arial"/>
                <w:color w:val="000000" w:themeColor="text1"/>
                <w:sz w:val="16"/>
                <w:szCs w:val="16"/>
                <w:lang w:val="en-US" w:eastAsia="en-GB"/>
              </w:rPr>
              <w:t>74.1</w:t>
            </w:r>
            <w:r w:rsidR="007458ED" w:rsidRPr="007458ED">
              <w:rPr>
                <w:rFonts w:ascii="Arial" w:eastAsia="Times New Roman" w:hAnsi="Arial" w:cs="Arial"/>
                <w:color w:val="000000" w:themeColor="text1"/>
                <w:sz w:val="16"/>
                <w:szCs w:val="16"/>
                <w:lang w:val="en-US" w:eastAsia="en-GB"/>
              </w:rPr>
              <w:t>%</w:t>
            </w:r>
            <w:r w:rsidR="00D060FE" w:rsidRPr="007458ED">
              <w:rPr>
                <w:rFonts w:ascii="Arial" w:eastAsia="Times New Roman" w:hAnsi="Arial" w:cs="Arial"/>
                <w:color w:val="000000" w:themeColor="text1"/>
                <w:sz w:val="16"/>
                <w:szCs w:val="16"/>
                <w:lang w:val="en-US" w:eastAsia="en-GB"/>
              </w:rPr>
              <w:t>)</w:t>
            </w:r>
            <w:r w:rsidRPr="007458ED">
              <w:rPr>
                <w:rFonts w:ascii="Arial" w:eastAsia="Times New Roman" w:hAnsi="Arial" w:cs="Arial"/>
                <w:color w:val="000000" w:themeColor="text1"/>
                <w:sz w:val="16"/>
                <w:szCs w:val="16"/>
                <w:lang w:val="en-US" w:eastAsia="en-GB"/>
              </w:rPr>
              <w:t xml:space="preserve">; </w:t>
            </w:r>
            <w:r w:rsidR="00D060FE" w:rsidRPr="007458ED">
              <w:rPr>
                <w:rFonts w:ascii="Arial" w:eastAsia="Times New Roman" w:hAnsi="Arial" w:cs="Arial"/>
                <w:color w:val="000000" w:themeColor="text1"/>
                <w:sz w:val="16"/>
                <w:szCs w:val="16"/>
                <w:lang w:val="en-US" w:eastAsia="en-GB"/>
              </w:rPr>
              <w:t>Not known =</w:t>
            </w:r>
            <w:r w:rsidR="003A1EA8">
              <w:rPr>
                <w:rFonts w:ascii="Arial" w:eastAsia="Times New Roman" w:hAnsi="Arial" w:cs="Arial"/>
                <w:color w:val="000000" w:themeColor="text1"/>
                <w:sz w:val="16"/>
                <w:szCs w:val="16"/>
                <w:lang w:val="en-US" w:eastAsia="en-GB"/>
              </w:rPr>
              <w:t>7</w:t>
            </w:r>
            <w:r w:rsidR="00D060FE" w:rsidRPr="007458ED">
              <w:rPr>
                <w:rFonts w:ascii="Arial" w:eastAsia="Times New Roman" w:hAnsi="Arial" w:cs="Arial"/>
                <w:color w:val="000000" w:themeColor="text1"/>
                <w:sz w:val="16"/>
                <w:szCs w:val="16"/>
                <w:lang w:val="en-US" w:eastAsia="en-GB"/>
              </w:rPr>
              <w:t xml:space="preserve"> (</w:t>
            </w:r>
            <w:r w:rsidR="003A1EA8">
              <w:rPr>
                <w:rFonts w:ascii="Arial" w:eastAsia="Times New Roman" w:hAnsi="Arial" w:cs="Arial"/>
                <w:color w:val="000000" w:themeColor="text1"/>
                <w:sz w:val="16"/>
                <w:szCs w:val="16"/>
                <w:lang w:val="en-US" w:eastAsia="en-GB"/>
              </w:rPr>
              <w:t>25.9</w:t>
            </w:r>
            <w:r w:rsidR="00D060FE" w:rsidRPr="007458ED">
              <w:rPr>
                <w:rFonts w:ascii="Arial" w:eastAsia="Times New Roman" w:hAnsi="Arial" w:cs="Arial"/>
                <w:color w:val="000000" w:themeColor="text1"/>
                <w:sz w:val="16"/>
                <w:szCs w:val="16"/>
                <w:lang w:val="en-US" w:eastAsia="en-GB"/>
              </w:rPr>
              <w:t>%)</w:t>
            </w:r>
          </w:p>
        </w:tc>
      </w:tr>
      <w:tr w:rsidR="00D02677" w:rsidRPr="001932FD" w14:paraId="423EA33D" w14:textId="77777777" w:rsidTr="00A4293C">
        <w:tc>
          <w:tcPr>
            <w:tcW w:w="2444" w:type="dxa"/>
          </w:tcPr>
          <w:p w14:paraId="7BDF836A" w14:textId="07E9FC0B" w:rsidR="00D02677" w:rsidRPr="001932FD" w:rsidRDefault="00D02677" w:rsidP="002A73F7">
            <w:pPr>
              <w:autoSpaceDE w:val="0"/>
              <w:autoSpaceDN w:val="0"/>
              <w:adjustRightInd w:val="0"/>
              <w:spacing w:after="0" w:line="240" w:lineRule="auto"/>
              <w:rPr>
                <w:rFonts w:ascii="Arial" w:eastAsia="Times New Roman" w:hAnsi="Arial" w:cs="Arial"/>
                <w:sz w:val="16"/>
                <w:szCs w:val="16"/>
                <w:lang w:val="en-US" w:eastAsia="en-GB"/>
              </w:rPr>
            </w:pPr>
            <w:r>
              <w:rPr>
                <w:rFonts w:ascii="Arial" w:eastAsia="Times New Roman" w:hAnsi="Arial" w:cs="Arial"/>
                <w:sz w:val="16"/>
                <w:szCs w:val="16"/>
                <w:lang w:val="en-US" w:eastAsia="en-GB"/>
              </w:rPr>
              <w:t>Employment status</w:t>
            </w:r>
          </w:p>
        </w:tc>
        <w:tc>
          <w:tcPr>
            <w:tcW w:w="6054" w:type="dxa"/>
          </w:tcPr>
          <w:p w14:paraId="48C17F54" w14:textId="55DE03B2" w:rsidR="00D02677" w:rsidRPr="00AA16BB" w:rsidRDefault="00D02677" w:rsidP="002A73F7">
            <w:pPr>
              <w:autoSpaceDE w:val="0"/>
              <w:autoSpaceDN w:val="0"/>
              <w:adjustRightInd w:val="0"/>
              <w:spacing w:after="0" w:line="240" w:lineRule="auto"/>
              <w:rPr>
                <w:rFonts w:ascii="Arial" w:eastAsia="Times New Roman" w:hAnsi="Arial" w:cs="Arial"/>
                <w:color w:val="FF0000"/>
                <w:sz w:val="16"/>
                <w:szCs w:val="16"/>
                <w:lang w:val="en-US" w:eastAsia="en-GB"/>
              </w:rPr>
            </w:pPr>
            <w:r w:rsidRPr="007458ED">
              <w:rPr>
                <w:rFonts w:ascii="Arial" w:eastAsia="Times New Roman" w:hAnsi="Arial" w:cs="Arial"/>
                <w:color w:val="000000" w:themeColor="text1"/>
                <w:sz w:val="16"/>
                <w:szCs w:val="16"/>
                <w:lang w:val="en-US" w:eastAsia="en-GB"/>
              </w:rPr>
              <w:t xml:space="preserve">Employed = </w:t>
            </w:r>
            <w:r w:rsidR="00DA4E9F">
              <w:rPr>
                <w:rFonts w:ascii="Arial" w:eastAsia="Times New Roman" w:hAnsi="Arial" w:cs="Arial"/>
                <w:color w:val="000000" w:themeColor="text1"/>
                <w:sz w:val="16"/>
                <w:szCs w:val="16"/>
                <w:lang w:val="en-US" w:eastAsia="en-GB"/>
              </w:rPr>
              <w:t>6</w:t>
            </w:r>
            <w:r w:rsidR="007458ED" w:rsidRPr="007458ED">
              <w:rPr>
                <w:rFonts w:ascii="Arial" w:eastAsia="Times New Roman" w:hAnsi="Arial" w:cs="Arial"/>
                <w:color w:val="000000" w:themeColor="text1"/>
                <w:sz w:val="16"/>
                <w:szCs w:val="16"/>
                <w:lang w:val="en-US" w:eastAsia="en-GB"/>
              </w:rPr>
              <w:t xml:space="preserve"> (</w:t>
            </w:r>
            <w:r w:rsidR="00DA4E9F">
              <w:rPr>
                <w:rFonts w:ascii="Arial" w:eastAsia="Times New Roman" w:hAnsi="Arial" w:cs="Arial"/>
                <w:color w:val="000000" w:themeColor="text1"/>
                <w:sz w:val="16"/>
                <w:szCs w:val="16"/>
                <w:lang w:val="en-US" w:eastAsia="en-GB"/>
              </w:rPr>
              <w:t>22.2</w:t>
            </w:r>
            <w:r w:rsidR="007458ED" w:rsidRPr="007458ED">
              <w:rPr>
                <w:rFonts w:ascii="Arial" w:eastAsia="Times New Roman" w:hAnsi="Arial" w:cs="Arial"/>
                <w:color w:val="000000" w:themeColor="text1"/>
                <w:sz w:val="16"/>
                <w:szCs w:val="16"/>
                <w:lang w:val="en-US" w:eastAsia="en-GB"/>
              </w:rPr>
              <w:t>%)</w:t>
            </w:r>
            <w:r w:rsidRPr="007458ED">
              <w:rPr>
                <w:rFonts w:ascii="Arial" w:eastAsia="Times New Roman" w:hAnsi="Arial" w:cs="Arial"/>
                <w:color w:val="000000" w:themeColor="text1"/>
                <w:sz w:val="16"/>
                <w:szCs w:val="16"/>
                <w:lang w:val="en-US" w:eastAsia="en-GB"/>
              </w:rPr>
              <w:t>; Unemployed</w:t>
            </w:r>
            <w:r w:rsidR="007458ED" w:rsidRPr="007458ED">
              <w:rPr>
                <w:rFonts w:ascii="Arial" w:eastAsia="Times New Roman" w:hAnsi="Arial" w:cs="Arial"/>
                <w:color w:val="000000" w:themeColor="text1"/>
                <w:sz w:val="16"/>
                <w:szCs w:val="16"/>
                <w:lang w:val="en-US" w:eastAsia="en-GB"/>
              </w:rPr>
              <w:t>, student, retired</w:t>
            </w:r>
            <w:r w:rsidR="00DA4E9F">
              <w:rPr>
                <w:rFonts w:ascii="Arial" w:eastAsia="Times New Roman" w:hAnsi="Arial" w:cs="Arial"/>
                <w:color w:val="000000" w:themeColor="text1"/>
                <w:sz w:val="16"/>
                <w:szCs w:val="16"/>
                <w:lang w:val="en-US" w:eastAsia="en-GB"/>
              </w:rPr>
              <w:t>, on benefits</w:t>
            </w:r>
            <w:r w:rsidRPr="007458ED">
              <w:rPr>
                <w:rFonts w:ascii="Arial" w:eastAsia="Times New Roman" w:hAnsi="Arial" w:cs="Arial"/>
                <w:color w:val="000000" w:themeColor="text1"/>
                <w:sz w:val="16"/>
                <w:szCs w:val="16"/>
                <w:lang w:val="en-US" w:eastAsia="en-GB"/>
              </w:rPr>
              <w:t xml:space="preserve"> = </w:t>
            </w:r>
            <w:r w:rsidR="007458ED" w:rsidRPr="007458ED">
              <w:rPr>
                <w:rFonts w:ascii="Arial" w:eastAsia="Times New Roman" w:hAnsi="Arial" w:cs="Arial"/>
                <w:color w:val="000000" w:themeColor="text1"/>
                <w:sz w:val="16"/>
                <w:szCs w:val="16"/>
                <w:lang w:val="en-US" w:eastAsia="en-GB"/>
              </w:rPr>
              <w:t>3 (1</w:t>
            </w:r>
            <w:r w:rsidR="00DA4E9F">
              <w:rPr>
                <w:rFonts w:ascii="Arial" w:eastAsia="Times New Roman" w:hAnsi="Arial" w:cs="Arial"/>
                <w:color w:val="000000" w:themeColor="text1"/>
                <w:sz w:val="16"/>
                <w:szCs w:val="16"/>
                <w:lang w:val="en-US" w:eastAsia="en-GB"/>
              </w:rPr>
              <w:t>1.1</w:t>
            </w:r>
            <w:r w:rsidR="007458ED" w:rsidRPr="007458ED">
              <w:rPr>
                <w:rFonts w:ascii="Arial" w:eastAsia="Times New Roman" w:hAnsi="Arial" w:cs="Arial"/>
                <w:color w:val="000000" w:themeColor="text1"/>
                <w:sz w:val="16"/>
                <w:szCs w:val="16"/>
                <w:lang w:val="en-US" w:eastAsia="en-GB"/>
              </w:rPr>
              <w:t>%)</w:t>
            </w:r>
            <w:r w:rsidRPr="007458ED">
              <w:rPr>
                <w:rFonts w:ascii="Arial" w:eastAsia="Times New Roman" w:hAnsi="Arial" w:cs="Arial"/>
                <w:color w:val="000000" w:themeColor="text1"/>
                <w:sz w:val="16"/>
                <w:szCs w:val="16"/>
                <w:lang w:val="en-US" w:eastAsia="en-GB"/>
              </w:rPr>
              <w:t xml:space="preserve">; Not known = </w:t>
            </w:r>
            <w:r w:rsidR="007458ED" w:rsidRPr="007458ED">
              <w:rPr>
                <w:rFonts w:ascii="Arial" w:eastAsia="Times New Roman" w:hAnsi="Arial" w:cs="Arial"/>
                <w:color w:val="000000" w:themeColor="text1"/>
                <w:sz w:val="16"/>
                <w:szCs w:val="16"/>
                <w:lang w:val="en-US" w:eastAsia="en-GB"/>
              </w:rPr>
              <w:t>1</w:t>
            </w:r>
            <w:r w:rsidR="00DA4E9F">
              <w:rPr>
                <w:rFonts w:ascii="Arial" w:eastAsia="Times New Roman" w:hAnsi="Arial" w:cs="Arial"/>
                <w:color w:val="000000" w:themeColor="text1"/>
                <w:sz w:val="16"/>
                <w:szCs w:val="16"/>
                <w:lang w:val="en-US" w:eastAsia="en-GB"/>
              </w:rPr>
              <w:t>8</w:t>
            </w:r>
            <w:r w:rsidRPr="007458ED">
              <w:rPr>
                <w:rFonts w:ascii="Arial" w:eastAsia="Times New Roman" w:hAnsi="Arial" w:cs="Arial"/>
                <w:color w:val="000000" w:themeColor="text1"/>
                <w:sz w:val="16"/>
                <w:szCs w:val="16"/>
                <w:lang w:val="en-US" w:eastAsia="en-GB"/>
              </w:rPr>
              <w:t xml:space="preserve"> </w:t>
            </w:r>
            <w:r w:rsidR="007458ED" w:rsidRPr="007458ED">
              <w:rPr>
                <w:rFonts w:ascii="Arial" w:eastAsia="Times New Roman" w:hAnsi="Arial" w:cs="Arial"/>
                <w:color w:val="000000" w:themeColor="text1"/>
                <w:sz w:val="16"/>
                <w:szCs w:val="16"/>
                <w:lang w:val="en-US" w:eastAsia="en-GB"/>
              </w:rPr>
              <w:t>(6</w:t>
            </w:r>
            <w:r w:rsidR="00DA4E9F">
              <w:rPr>
                <w:rFonts w:ascii="Arial" w:eastAsia="Times New Roman" w:hAnsi="Arial" w:cs="Arial"/>
                <w:color w:val="000000" w:themeColor="text1"/>
                <w:sz w:val="16"/>
                <w:szCs w:val="16"/>
                <w:lang w:val="en-US" w:eastAsia="en-GB"/>
              </w:rPr>
              <w:t>6.7</w:t>
            </w:r>
            <w:r w:rsidR="007458ED" w:rsidRPr="007458ED">
              <w:rPr>
                <w:rFonts w:ascii="Arial" w:eastAsia="Times New Roman" w:hAnsi="Arial" w:cs="Arial"/>
                <w:color w:val="000000" w:themeColor="text1"/>
                <w:sz w:val="16"/>
                <w:szCs w:val="16"/>
                <w:lang w:val="en-US" w:eastAsia="en-GB"/>
              </w:rPr>
              <w:t>%)</w:t>
            </w:r>
          </w:p>
        </w:tc>
      </w:tr>
      <w:tr w:rsidR="00D02677" w:rsidRPr="001932FD" w14:paraId="77B89F70" w14:textId="77777777" w:rsidTr="00A4293C">
        <w:tc>
          <w:tcPr>
            <w:tcW w:w="2444" w:type="dxa"/>
          </w:tcPr>
          <w:p w14:paraId="7809404F" w14:textId="70ECE424" w:rsidR="00D02677" w:rsidRPr="001932FD" w:rsidRDefault="00D02677" w:rsidP="002A73F7">
            <w:pPr>
              <w:autoSpaceDE w:val="0"/>
              <w:autoSpaceDN w:val="0"/>
              <w:adjustRightInd w:val="0"/>
              <w:spacing w:after="0" w:line="240" w:lineRule="auto"/>
              <w:rPr>
                <w:rFonts w:ascii="Arial" w:eastAsia="Times New Roman" w:hAnsi="Arial" w:cs="Arial"/>
                <w:sz w:val="16"/>
                <w:szCs w:val="16"/>
                <w:lang w:val="en-US" w:eastAsia="en-GB"/>
              </w:rPr>
            </w:pPr>
            <w:r>
              <w:rPr>
                <w:rFonts w:ascii="Arial" w:eastAsia="Times New Roman" w:hAnsi="Arial" w:cs="Arial"/>
                <w:sz w:val="16"/>
                <w:szCs w:val="16"/>
                <w:lang w:val="en-US" w:eastAsia="en-GB"/>
              </w:rPr>
              <w:t>Living arrangements</w:t>
            </w:r>
          </w:p>
        </w:tc>
        <w:tc>
          <w:tcPr>
            <w:tcW w:w="6054" w:type="dxa"/>
          </w:tcPr>
          <w:p w14:paraId="15F51F26" w14:textId="3D57518C" w:rsidR="00D02677" w:rsidRPr="00266008" w:rsidRDefault="00D02677" w:rsidP="002A73F7">
            <w:pPr>
              <w:autoSpaceDE w:val="0"/>
              <w:autoSpaceDN w:val="0"/>
              <w:adjustRightInd w:val="0"/>
              <w:spacing w:after="0" w:line="240" w:lineRule="auto"/>
              <w:rPr>
                <w:rFonts w:ascii="Arial" w:eastAsia="Times New Roman" w:hAnsi="Arial" w:cs="Arial"/>
                <w:color w:val="000000" w:themeColor="text1"/>
                <w:sz w:val="16"/>
                <w:szCs w:val="16"/>
                <w:lang w:val="en-US" w:eastAsia="en-GB"/>
              </w:rPr>
            </w:pPr>
            <w:r w:rsidRPr="00266008">
              <w:rPr>
                <w:rFonts w:ascii="Arial" w:eastAsia="Times New Roman" w:hAnsi="Arial" w:cs="Arial"/>
                <w:color w:val="000000" w:themeColor="text1"/>
                <w:sz w:val="16"/>
                <w:szCs w:val="16"/>
                <w:lang w:val="en-US" w:eastAsia="en-GB"/>
              </w:rPr>
              <w:t xml:space="preserve">With </w:t>
            </w:r>
            <w:r w:rsidR="009E742C" w:rsidRPr="00266008">
              <w:rPr>
                <w:rFonts w:ascii="Arial" w:eastAsia="Times New Roman" w:hAnsi="Arial" w:cs="Arial"/>
                <w:color w:val="000000" w:themeColor="text1"/>
                <w:sz w:val="16"/>
                <w:szCs w:val="16"/>
                <w:lang w:val="en-US" w:eastAsia="en-GB"/>
              </w:rPr>
              <w:t>someone</w:t>
            </w:r>
            <w:r w:rsidRPr="00266008">
              <w:rPr>
                <w:rFonts w:ascii="Arial" w:eastAsia="Times New Roman" w:hAnsi="Arial" w:cs="Arial"/>
                <w:color w:val="000000" w:themeColor="text1"/>
                <w:sz w:val="16"/>
                <w:szCs w:val="16"/>
                <w:lang w:val="en-US" w:eastAsia="en-GB"/>
              </w:rPr>
              <w:t xml:space="preserve"> = </w:t>
            </w:r>
            <w:r w:rsidR="00733C4D">
              <w:rPr>
                <w:rFonts w:ascii="Arial" w:eastAsia="Times New Roman" w:hAnsi="Arial" w:cs="Arial"/>
                <w:color w:val="000000" w:themeColor="text1"/>
                <w:sz w:val="16"/>
                <w:szCs w:val="16"/>
                <w:lang w:val="en-US" w:eastAsia="en-GB"/>
              </w:rPr>
              <w:t>7</w:t>
            </w:r>
            <w:r w:rsidR="00266008" w:rsidRPr="00266008">
              <w:rPr>
                <w:rFonts w:ascii="Arial" w:eastAsia="Times New Roman" w:hAnsi="Arial" w:cs="Arial"/>
                <w:color w:val="000000" w:themeColor="text1"/>
                <w:sz w:val="16"/>
                <w:szCs w:val="16"/>
                <w:lang w:val="en-US" w:eastAsia="en-GB"/>
              </w:rPr>
              <w:t xml:space="preserve"> (</w:t>
            </w:r>
            <w:r w:rsidR="009430AE">
              <w:rPr>
                <w:rFonts w:ascii="Arial" w:eastAsia="Times New Roman" w:hAnsi="Arial" w:cs="Arial"/>
                <w:color w:val="000000" w:themeColor="text1"/>
                <w:sz w:val="16"/>
                <w:szCs w:val="16"/>
                <w:lang w:val="en-US" w:eastAsia="en-GB"/>
              </w:rPr>
              <w:t>25.9</w:t>
            </w:r>
            <w:r w:rsidR="00266008" w:rsidRPr="00266008">
              <w:rPr>
                <w:rFonts w:ascii="Arial" w:eastAsia="Times New Roman" w:hAnsi="Arial" w:cs="Arial"/>
                <w:color w:val="000000" w:themeColor="text1"/>
                <w:sz w:val="16"/>
                <w:szCs w:val="16"/>
                <w:lang w:val="en-US" w:eastAsia="en-GB"/>
              </w:rPr>
              <w:t>%)</w:t>
            </w:r>
            <w:r w:rsidRPr="00266008">
              <w:rPr>
                <w:rFonts w:ascii="Arial" w:eastAsia="Times New Roman" w:hAnsi="Arial" w:cs="Arial"/>
                <w:color w:val="000000" w:themeColor="text1"/>
                <w:sz w:val="16"/>
                <w:szCs w:val="16"/>
                <w:lang w:val="en-US" w:eastAsia="en-GB"/>
              </w:rPr>
              <w:t>; Alone</w:t>
            </w:r>
            <w:r w:rsidR="00266008" w:rsidRPr="00266008">
              <w:rPr>
                <w:rFonts w:ascii="Arial" w:eastAsia="Times New Roman" w:hAnsi="Arial" w:cs="Arial"/>
                <w:color w:val="000000" w:themeColor="text1"/>
                <w:sz w:val="16"/>
                <w:szCs w:val="16"/>
                <w:lang w:val="en-US" w:eastAsia="en-GB"/>
              </w:rPr>
              <w:t xml:space="preserve">/in treatment </w:t>
            </w:r>
            <w:proofErr w:type="spellStart"/>
            <w:r w:rsidR="00266008" w:rsidRPr="00266008">
              <w:rPr>
                <w:rFonts w:ascii="Arial" w:eastAsia="Times New Roman" w:hAnsi="Arial" w:cs="Arial"/>
                <w:color w:val="000000" w:themeColor="text1"/>
                <w:sz w:val="16"/>
                <w:szCs w:val="16"/>
                <w:lang w:val="en-US" w:eastAsia="en-GB"/>
              </w:rPr>
              <w:t>centre</w:t>
            </w:r>
            <w:proofErr w:type="spellEnd"/>
            <w:r w:rsidR="00733C4D">
              <w:rPr>
                <w:rFonts w:ascii="Arial" w:eastAsia="Times New Roman" w:hAnsi="Arial" w:cs="Arial"/>
                <w:color w:val="000000" w:themeColor="text1"/>
                <w:sz w:val="16"/>
                <w:szCs w:val="16"/>
                <w:lang w:val="en-US" w:eastAsia="en-GB"/>
              </w:rPr>
              <w:t>/prison</w:t>
            </w:r>
            <w:r w:rsidRPr="00266008">
              <w:rPr>
                <w:rFonts w:ascii="Arial" w:eastAsia="Times New Roman" w:hAnsi="Arial" w:cs="Arial"/>
                <w:color w:val="000000" w:themeColor="text1"/>
                <w:sz w:val="16"/>
                <w:szCs w:val="16"/>
                <w:lang w:val="en-US" w:eastAsia="en-GB"/>
              </w:rPr>
              <w:t xml:space="preserve"> = </w:t>
            </w:r>
            <w:r w:rsidR="00733C4D">
              <w:rPr>
                <w:rFonts w:ascii="Arial" w:eastAsia="Times New Roman" w:hAnsi="Arial" w:cs="Arial"/>
                <w:color w:val="000000" w:themeColor="text1"/>
                <w:sz w:val="16"/>
                <w:szCs w:val="16"/>
                <w:lang w:val="en-US" w:eastAsia="en-GB"/>
              </w:rPr>
              <w:t>5</w:t>
            </w:r>
            <w:r w:rsidRPr="00266008">
              <w:rPr>
                <w:rFonts w:ascii="Arial" w:eastAsia="Times New Roman" w:hAnsi="Arial" w:cs="Arial"/>
                <w:color w:val="000000" w:themeColor="text1"/>
                <w:sz w:val="16"/>
                <w:szCs w:val="16"/>
                <w:lang w:val="en-US" w:eastAsia="en-GB"/>
              </w:rPr>
              <w:t xml:space="preserve"> </w:t>
            </w:r>
            <w:r w:rsidR="00266008" w:rsidRPr="00266008">
              <w:rPr>
                <w:rFonts w:ascii="Arial" w:eastAsia="Times New Roman" w:hAnsi="Arial" w:cs="Arial"/>
                <w:color w:val="000000" w:themeColor="text1"/>
                <w:sz w:val="16"/>
                <w:szCs w:val="16"/>
                <w:lang w:val="en-US" w:eastAsia="en-GB"/>
              </w:rPr>
              <w:t>(1</w:t>
            </w:r>
            <w:r w:rsidR="009430AE">
              <w:rPr>
                <w:rFonts w:ascii="Arial" w:eastAsia="Times New Roman" w:hAnsi="Arial" w:cs="Arial"/>
                <w:color w:val="000000" w:themeColor="text1"/>
                <w:sz w:val="16"/>
                <w:szCs w:val="16"/>
                <w:lang w:val="en-US" w:eastAsia="en-GB"/>
              </w:rPr>
              <w:t>8.5</w:t>
            </w:r>
            <w:r w:rsidR="00266008" w:rsidRPr="00266008">
              <w:rPr>
                <w:rFonts w:ascii="Arial" w:eastAsia="Times New Roman" w:hAnsi="Arial" w:cs="Arial"/>
                <w:color w:val="000000" w:themeColor="text1"/>
                <w:sz w:val="16"/>
                <w:szCs w:val="16"/>
                <w:lang w:val="en-US" w:eastAsia="en-GB"/>
              </w:rPr>
              <w:t>%)</w:t>
            </w:r>
            <w:r w:rsidRPr="00266008">
              <w:rPr>
                <w:rFonts w:ascii="Arial" w:eastAsia="Times New Roman" w:hAnsi="Arial" w:cs="Arial"/>
                <w:color w:val="000000" w:themeColor="text1"/>
                <w:sz w:val="16"/>
                <w:szCs w:val="16"/>
                <w:lang w:val="en-US" w:eastAsia="en-GB"/>
              </w:rPr>
              <w:t xml:space="preserve">; Not known = </w:t>
            </w:r>
            <w:r w:rsidR="006A3FB4" w:rsidRPr="00266008">
              <w:rPr>
                <w:rFonts w:ascii="Arial" w:eastAsia="Times New Roman" w:hAnsi="Arial" w:cs="Arial"/>
                <w:color w:val="000000" w:themeColor="text1"/>
                <w:sz w:val="16"/>
                <w:szCs w:val="16"/>
                <w:lang w:val="en-US" w:eastAsia="en-GB"/>
              </w:rPr>
              <w:t>1</w:t>
            </w:r>
            <w:r w:rsidR="009430AE">
              <w:rPr>
                <w:rFonts w:ascii="Arial" w:eastAsia="Times New Roman" w:hAnsi="Arial" w:cs="Arial"/>
                <w:color w:val="000000" w:themeColor="text1"/>
                <w:sz w:val="16"/>
                <w:szCs w:val="16"/>
                <w:lang w:val="en-US" w:eastAsia="en-GB"/>
              </w:rPr>
              <w:t>5</w:t>
            </w:r>
            <w:r w:rsidR="006A3FB4" w:rsidRPr="00266008">
              <w:rPr>
                <w:rFonts w:ascii="Arial" w:eastAsia="Times New Roman" w:hAnsi="Arial" w:cs="Arial"/>
                <w:color w:val="000000" w:themeColor="text1"/>
                <w:sz w:val="16"/>
                <w:szCs w:val="16"/>
                <w:lang w:val="en-US" w:eastAsia="en-GB"/>
              </w:rPr>
              <w:t xml:space="preserve"> (5</w:t>
            </w:r>
            <w:r w:rsidR="009430AE">
              <w:rPr>
                <w:rFonts w:ascii="Arial" w:eastAsia="Times New Roman" w:hAnsi="Arial" w:cs="Arial"/>
                <w:color w:val="000000" w:themeColor="text1"/>
                <w:sz w:val="16"/>
                <w:szCs w:val="16"/>
                <w:lang w:val="en-US" w:eastAsia="en-GB"/>
              </w:rPr>
              <w:t>5.6</w:t>
            </w:r>
            <w:r w:rsidR="006A3FB4" w:rsidRPr="00266008">
              <w:rPr>
                <w:rFonts w:ascii="Arial" w:eastAsia="Times New Roman" w:hAnsi="Arial" w:cs="Arial"/>
                <w:color w:val="000000" w:themeColor="text1"/>
                <w:sz w:val="16"/>
                <w:szCs w:val="16"/>
                <w:lang w:val="en-US" w:eastAsia="en-GB"/>
              </w:rPr>
              <w:t>%)</w:t>
            </w:r>
          </w:p>
        </w:tc>
      </w:tr>
      <w:tr w:rsidR="00D060FE" w:rsidRPr="001932FD" w14:paraId="15A8B545" w14:textId="77777777" w:rsidTr="00A4293C">
        <w:tc>
          <w:tcPr>
            <w:tcW w:w="2444" w:type="dxa"/>
          </w:tcPr>
          <w:p w14:paraId="3138AFD1" w14:textId="77777777" w:rsidR="00D060FE" w:rsidRPr="001932FD" w:rsidRDefault="00D060FE" w:rsidP="002A73F7">
            <w:pPr>
              <w:autoSpaceDE w:val="0"/>
              <w:autoSpaceDN w:val="0"/>
              <w:adjustRightInd w:val="0"/>
              <w:spacing w:after="0" w:line="240" w:lineRule="auto"/>
              <w:rPr>
                <w:rFonts w:ascii="Arial" w:eastAsia="Times New Roman" w:hAnsi="Arial" w:cs="Arial"/>
                <w:sz w:val="16"/>
                <w:szCs w:val="16"/>
                <w:lang w:val="en-US" w:eastAsia="en-GB"/>
              </w:rPr>
            </w:pPr>
            <w:r w:rsidRPr="001932FD">
              <w:rPr>
                <w:rFonts w:ascii="Arial" w:eastAsia="Times New Roman" w:hAnsi="Arial" w:cs="Arial"/>
                <w:sz w:val="16"/>
                <w:szCs w:val="16"/>
                <w:lang w:val="en-US" w:eastAsia="en-GB"/>
              </w:rPr>
              <w:t>History of drug use</w:t>
            </w:r>
          </w:p>
        </w:tc>
        <w:tc>
          <w:tcPr>
            <w:tcW w:w="6054" w:type="dxa"/>
          </w:tcPr>
          <w:p w14:paraId="66BDAD28" w14:textId="50E27E2A" w:rsidR="00D060FE" w:rsidRPr="00BC3BAB" w:rsidRDefault="00D060FE" w:rsidP="002A73F7">
            <w:pPr>
              <w:autoSpaceDE w:val="0"/>
              <w:autoSpaceDN w:val="0"/>
              <w:adjustRightInd w:val="0"/>
              <w:spacing w:after="0" w:line="240" w:lineRule="auto"/>
              <w:rPr>
                <w:rFonts w:ascii="Arial" w:eastAsia="Times New Roman" w:hAnsi="Arial" w:cs="Arial"/>
                <w:color w:val="000000" w:themeColor="text1"/>
                <w:sz w:val="16"/>
                <w:szCs w:val="16"/>
                <w:lang w:val="en-US" w:eastAsia="en-GB"/>
              </w:rPr>
            </w:pPr>
            <w:r w:rsidRPr="00BC3BAB">
              <w:rPr>
                <w:rFonts w:ascii="Arial" w:eastAsia="Times New Roman" w:hAnsi="Arial" w:cs="Arial"/>
                <w:color w:val="000000" w:themeColor="text1"/>
                <w:sz w:val="16"/>
                <w:szCs w:val="16"/>
                <w:lang w:val="en-US" w:eastAsia="en-GB"/>
              </w:rPr>
              <w:t xml:space="preserve">Yes = </w:t>
            </w:r>
            <w:r w:rsidR="00BC3BAB" w:rsidRPr="00BC3BAB">
              <w:rPr>
                <w:rFonts w:ascii="Arial" w:eastAsia="Times New Roman" w:hAnsi="Arial" w:cs="Arial"/>
                <w:color w:val="000000" w:themeColor="text1"/>
                <w:sz w:val="16"/>
                <w:szCs w:val="16"/>
                <w:lang w:val="en-US" w:eastAsia="en-GB"/>
              </w:rPr>
              <w:t>1</w:t>
            </w:r>
            <w:r w:rsidR="00974810">
              <w:rPr>
                <w:rFonts w:ascii="Arial" w:eastAsia="Times New Roman" w:hAnsi="Arial" w:cs="Arial"/>
                <w:color w:val="000000" w:themeColor="text1"/>
                <w:sz w:val="16"/>
                <w:szCs w:val="16"/>
                <w:lang w:val="en-US" w:eastAsia="en-GB"/>
              </w:rPr>
              <w:t>8</w:t>
            </w:r>
            <w:r w:rsidRPr="00BC3BAB">
              <w:rPr>
                <w:rFonts w:ascii="Arial" w:eastAsia="Times New Roman" w:hAnsi="Arial" w:cs="Arial"/>
                <w:color w:val="000000" w:themeColor="text1"/>
                <w:sz w:val="16"/>
                <w:szCs w:val="16"/>
                <w:lang w:val="en-US" w:eastAsia="en-GB"/>
              </w:rPr>
              <w:t xml:space="preserve"> (</w:t>
            </w:r>
            <w:r w:rsidR="00BC3BAB" w:rsidRPr="00BC3BAB">
              <w:rPr>
                <w:rFonts w:ascii="Arial" w:eastAsia="Times New Roman" w:hAnsi="Arial" w:cs="Arial"/>
                <w:color w:val="000000" w:themeColor="text1"/>
                <w:sz w:val="16"/>
                <w:szCs w:val="16"/>
                <w:lang w:val="en-US" w:eastAsia="en-GB"/>
              </w:rPr>
              <w:t>6</w:t>
            </w:r>
            <w:r w:rsidR="00974810">
              <w:rPr>
                <w:rFonts w:ascii="Arial" w:eastAsia="Times New Roman" w:hAnsi="Arial" w:cs="Arial"/>
                <w:color w:val="000000" w:themeColor="text1"/>
                <w:sz w:val="16"/>
                <w:szCs w:val="16"/>
                <w:lang w:val="en-US" w:eastAsia="en-GB"/>
              </w:rPr>
              <w:t>6.7</w:t>
            </w:r>
            <w:r w:rsidRPr="00BC3BAB">
              <w:rPr>
                <w:rFonts w:ascii="Arial" w:eastAsia="Times New Roman" w:hAnsi="Arial" w:cs="Arial"/>
                <w:color w:val="000000" w:themeColor="text1"/>
                <w:sz w:val="16"/>
                <w:szCs w:val="16"/>
                <w:lang w:val="en-US" w:eastAsia="en-GB"/>
              </w:rPr>
              <w:t xml:space="preserve">%); </w:t>
            </w:r>
            <w:r w:rsidR="00D02677" w:rsidRPr="00BC3BAB">
              <w:rPr>
                <w:rFonts w:ascii="Arial" w:eastAsia="Times New Roman" w:hAnsi="Arial" w:cs="Arial"/>
                <w:color w:val="000000" w:themeColor="text1"/>
                <w:sz w:val="16"/>
                <w:szCs w:val="16"/>
                <w:lang w:val="en-US" w:eastAsia="en-GB"/>
              </w:rPr>
              <w:t>N</w:t>
            </w:r>
            <w:r w:rsidRPr="00BC3BAB">
              <w:rPr>
                <w:rFonts w:ascii="Arial" w:eastAsia="Times New Roman" w:hAnsi="Arial" w:cs="Arial"/>
                <w:color w:val="000000" w:themeColor="text1"/>
                <w:sz w:val="16"/>
                <w:szCs w:val="16"/>
                <w:lang w:val="en-US" w:eastAsia="en-GB"/>
              </w:rPr>
              <w:t>o = 1 (</w:t>
            </w:r>
            <w:r w:rsidR="00974810">
              <w:rPr>
                <w:rFonts w:ascii="Arial" w:eastAsia="Times New Roman" w:hAnsi="Arial" w:cs="Arial"/>
                <w:color w:val="000000" w:themeColor="text1"/>
                <w:sz w:val="16"/>
                <w:szCs w:val="16"/>
                <w:lang w:val="en-US" w:eastAsia="en-GB"/>
              </w:rPr>
              <w:t>3.7</w:t>
            </w:r>
            <w:r w:rsidRPr="00BC3BAB">
              <w:rPr>
                <w:rFonts w:ascii="Arial" w:eastAsia="Times New Roman" w:hAnsi="Arial" w:cs="Arial"/>
                <w:color w:val="000000" w:themeColor="text1"/>
                <w:sz w:val="16"/>
                <w:szCs w:val="16"/>
                <w:lang w:val="en-US" w:eastAsia="en-GB"/>
              </w:rPr>
              <w:t xml:space="preserve">%); Not known = </w:t>
            </w:r>
            <w:r w:rsidR="00974810">
              <w:rPr>
                <w:rFonts w:ascii="Arial" w:eastAsia="Times New Roman" w:hAnsi="Arial" w:cs="Arial"/>
                <w:color w:val="000000" w:themeColor="text1"/>
                <w:sz w:val="16"/>
                <w:szCs w:val="16"/>
                <w:lang w:val="en-US" w:eastAsia="en-GB"/>
              </w:rPr>
              <w:t>8</w:t>
            </w:r>
            <w:r w:rsidRPr="00BC3BAB">
              <w:rPr>
                <w:rFonts w:ascii="Arial" w:eastAsia="Times New Roman" w:hAnsi="Arial" w:cs="Arial"/>
                <w:color w:val="000000" w:themeColor="text1"/>
                <w:sz w:val="16"/>
                <w:szCs w:val="16"/>
                <w:lang w:val="en-US" w:eastAsia="en-GB"/>
              </w:rPr>
              <w:t xml:space="preserve"> (</w:t>
            </w:r>
            <w:r w:rsidR="00974810">
              <w:rPr>
                <w:rFonts w:ascii="Arial" w:eastAsia="Times New Roman" w:hAnsi="Arial" w:cs="Arial"/>
                <w:color w:val="000000" w:themeColor="text1"/>
                <w:sz w:val="16"/>
                <w:szCs w:val="16"/>
                <w:lang w:val="en-US" w:eastAsia="en-GB"/>
              </w:rPr>
              <w:t>29.6</w:t>
            </w:r>
            <w:r w:rsidRPr="00BC3BAB">
              <w:rPr>
                <w:rFonts w:ascii="Arial" w:eastAsia="Times New Roman" w:hAnsi="Arial" w:cs="Arial"/>
                <w:color w:val="000000" w:themeColor="text1"/>
                <w:sz w:val="16"/>
                <w:szCs w:val="16"/>
                <w:lang w:val="en-US" w:eastAsia="en-GB"/>
              </w:rPr>
              <w:t>%)</w:t>
            </w:r>
          </w:p>
        </w:tc>
      </w:tr>
      <w:tr w:rsidR="00D02677" w:rsidRPr="001932FD" w14:paraId="239FEE36" w14:textId="77777777" w:rsidTr="00A4293C">
        <w:tc>
          <w:tcPr>
            <w:tcW w:w="2444" w:type="dxa"/>
          </w:tcPr>
          <w:p w14:paraId="33EE90C7" w14:textId="0B0F25B6" w:rsidR="00D02677" w:rsidRPr="001932FD" w:rsidRDefault="00D02677" w:rsidP="002A73F7">
            <w:pPr>
              <w:autoSpaceDE w:val="0"/>
              <w:autoSpaceDN w:val="0"/>
              <w:adjustRightInd w:val="0"/>
              <w:spacing w:after="0" w:line="240" w:lineRule="auto"/>
              <w:rPr>
                <w:rFonts w:ascii="Arial" w:eastAsia="Times New Roman" w:hAnsi="Arial" w:cs="Arial"/>
                <w:sz w:val="16"/>
                <w:szCs w:val="16"/>
                <w:lang w:val="en-US" w:eastAsia="en-GB"/>
              </w:rPr>
            </w:pPr>
            <w:r>
              <w:rPr>
                <w:rFonts w:ascii="Arial" w:eastAsia="Times New Roman" w:hAnsi="Arial" w:cs="Arial"/>
                <w:sz w:val="16"/>
                <w:szCs w:val="16"/>
                <w:lang w:val="en-US" w:eastAsia="en-GB"/>
              </w:rPr>
              <w:t>Known to have previously used kratom</w:t>
            </w:r>
          </w:p>
        </w:tc>
        <w:tc>
          <w:tcPr>
            <w:tcW w:w="6054" w:type="dxa"/>
          </w:tcPr>
          <w:p w14:paraId="6234EE1E" w14:textId="738ED98A" w:rsidR="00D02677" w:rsidRPr="00AA16BB" w:rsidRDefault="00D02677" w:rsidP="002A73F7">
            <w:pPr>
              <w:autoSpaceDE w:val="0"/>
              <w:autoSpaceDN w:val="0"/>
              <w:adjustRightInd w:val="0"/>
              <w:spacing w:after="0" w:line="240" w:lineRule="auto"/>
              <w:rPr>
                <w:rFonts w:ascii="Arial" w:eastAsia="Times New Roman" w:hAnsi="Arial" w:cs="Arial"/>
                <w:color w:val="FF0000"/>
                <w:sz w:val="16"/>
                <w:szCs w:val="16"/>
                <w:lang w:val="en-US" w:eastAsia="en-GB"/>
              </w:rPr>
            </w:pPr>
            <w:r w:rsidRPr="002A4450">
              <w:rPr>
                <w:rFonts w:ascii="Arial" w:eastAsia="Times New Roman" w:hAnsi="Arial" w:cs="Arial"/>
                <w:color w:val="000000" w:themeColor="text1"/>
                <w:sz w:val="16"/>
                <w:szCs w:val="16"/>
                <w:lang w:val="en-US" w:eastAsia="en-GB"/>
              </w:rPr>
              <w:t xml:space="preserve">Yes = </w:t>
            </w:r>
            <w:r w:rsidR="002A4450" w:rsidRPr="002A4450">
              <w:rPr>
                <w:rFonts w:ascii="Arial" w:eastAsia="Times New Roman" w:hAnsi="Arial" w:cs="Arial"/>
                <w:color w:val="000000" w:themeColor="text1"/>
                <w:sz w:val="16"/>
                <w:szCs w:val="16"/>
                <w:lang w:val="en-US" w:eastAsia="en-GB"/>
              </w:rPr>
              <w:t>1</w:t>
            </w:r>
            <w:r w:rsidR="00A82A5F">
              <w:rPr>
                <w:rFonts w:ascii="Arial" w:eastAsia="Times New Roman" w:hAnsi="Arial" w:cs="Arial"/>
                <w:color w:val="000000" w:themeColor="text1"/>
                <w:sz w:val="16"/>
                <w:szCs w:val="16"/>
                <w:lang w:val="en-US" w:eastAsia="en-GB"/>
              </w:rPr>
              <w:t>3</w:t>
            </w:r>
            <w:r w:rsidR="002A4450" w:rsidRPr="002A4450">
              <w:rPr>
                <w:rFonts w:ascii="Arial" w:eastAsia="Times New Roman" w:hAnsi="Arial" w:cs="Arial"/>
                <w:color w:val="000000" w:themeColor="text1"/>
                <w:sz w:val="16"/>
                <w:szCs w:val="16"/>
                <w:lang w:val="en-US" w:eastAsia="en-GB"/>
              </w:rPr>
              <w:t xml:space="preserve"> (4</w:t>
            </w:r>
            <w:r w:rsidR="00A82A5F">
              <w:rPr>
                <w:rFonts w:ascii="Arial" w:eastAsia="Times New Roman" w:hAnsi="Arial" w:cs="Arial"/>
                <w:color w:val="000000" w:themeColor="text1"/>
                <w:sz w:val="16"/>
                <w:szCs w:val="16"/>
                <w:lang w:val="en-US" w:eastAsia="en-GB"/>
              </w:rPr>
              <w:t>8.1</w:t>
            </w:r>
            <w:r w:rsidR="002A4450" w:rsidRPr="002A4450">
              <w:rPr>
                <w:rFonts w:ascii="Arial" w:eastAsia="Times New Roman" w:hAnsi="Arial" w:cs="Arial"/>
                <w:color w:val="000000" w:themeColor="text1"/>
                <w:sz w:val="16"/>
                <w:szCs w:val="16"/>
                <w:lang w:val="en-US" w:eastAsia="en-GB"/>
              </w:rPr>
              <w:t>%)</w:t>
            </w:r>
            <w:r w:rsidRPr="002A4450">
              <w:rPr>
                <w:rFonts w:ascii="Arial" w:eastAsia="Times New Roman" w:hAnsi="Arial" w:cs="Arial"/>
                <w:color w:val="000000" w:themeColor="text1"/>
                <w:sz w:val="16"/>
                <w:szCs w:val="16"/>
                <w:lang w:val="en-US" w:eastAsia="en-GB"/>
              </w:rPr>
              <w:t xml:space="preserve">; Not known = </w:t>
            </w:r>
            <w:r w:rsidR="002A4450" w:rsidRPr="002A4450">
              <w:rPr>
                <w:rFonts w:ascii="Arial" w:eastAsia="Times New Roman" w:hAnsi="Arial" w:cs="Arial"/>
                <w:color w:val="000000" w:themeColor="text1"/>
                <w:sz w:val="16"/>
                <w:szCs w:val="16"/>
                <w:lang w:val="en-US" w:eastAsia="en-GB"/>
              </w:rPr>
              <w:t>1</w:t>
            </w:r>
            <w:r w:rsidR="00A82A5F">
              <w:rPr>
                <w:rFonts w:ascii="Arial" w:eastAsia="Times New Roman" w:hAnsi="Arial" w:cs="Arial"/>
                <w:color w:val="000000" w:themeColor="text1"/>
                <w:sz w:val="16"/>
                <w:szCs w:val="16"/>
                <w:lang w:val="en-US" w:eastAsia="en-GB"/>
              </w:rPr>
              <w:t>4</w:t>
            </w:r>
            <w:r w:rsidR="002A4450" w:rsidRPr="002A4450">
              <w:rPr>
                <w:rFonts w:ascii="Arial" w:eastAsia="Times New Roman" w:hAnsi="Arial" w:cs="Arial"/>
                <w:color w:val="000000" w:themeColor="text1"/>
                <w:sz w:val="16"/>
                <w:szCs w:val="16"/>
                <w:lang w:val="en-US" w:eastAsia="en-GB"/>
              </w:rPr>
              <w:t xml:space="preserve"> (5</w:t>
            </w:r>
            <w:r w:rsidR="00A82A5F">
              <w:rPr>
                <w:rFonts w:ascii="Arial" w:eastAsia="Times New Roman" w:hAnsi="Arial" w:cs="Arial"/>
                <w:color w:val="000000" w:themeColor="text1"/>
                <w:sz w:val="16"/>
                <w:szCs w:val="16"/>
                <w:lang w:val="en-US" w:eastAsia="en-GB"/>
              </w:rPr>
              <w:t>1.9</w:t>
            </w:r>
            <w:r w:rsidR="002A4450" w:rsidRPr="002A4450">
              <w:rPr>
                <w:rFonts w:ascii="Arial" w:eastAsia="Times New Roman" w:hAnsi="Arial" w:cs="Arial"/>
                <w:color w:val="000000" w:themeColor="text1"/>
                <w:sz w:val="16"/>
                <w:szCs w:val="16"/>
                <w:lang w:val="en-US" w:eastAsia="en-GB"/>
              </w:rPr>
              <w:t>%)</w:t>
            </w:r>
          </w:p>
        </w:tc>
      </w:tr>
      <w:tr w:rsidR="00D060FE" w:rsidRPr="001932FD" w14:paraId="33FB928E" w14:textId="77777777" w:rsidTr="00A4293C">
        <w:tc>
          <w:tcPr>
            <w:tcW w:w="2444" w:type="dxa"/>
          </w:tcPr>
          <w:p w14:paraId="4A761572" w14:textId="77777777" w:rsidR="00D060FE" w:rsidRPr="001932FD" w:rsidRDefault="00D060FE" w:rsidP="002A73F7">
            <w:pPr>
              <w:autoSpaceDE w:val="0"/>
              <w:autoSpaceDN w:val="0"/>
              <w:adjustRightInd w:val="0"/>
              <w:spacing w:after="0" w:line="240" w:lineRule="auto"/>
              <w:rPr>
                <w:rFonts w:ascii="Arial" w:eastAsia="Times New Roman" w:hAnsi="Arial" w:cs="Arial"/>
                <w:color w:val="000000"/>
                <w:sz w:val="16"/>
                <w:szCs w:val="16"/>
                <w:lang w:val="en-US" w:eastAsia="en-GB"/>
              </w:rPr>
            </w:pPr>
            <w:r w:rsidRPr="001932FD">
              <w:rPr>
                <w:rFonts w:ascii="Arial" w:eastAsia="Times New Roman" w:hAnsi="Arial" w:cs="Arial"/>
                <w:color w:val="000000"/>
                <w:sz w:val="16"/>
                <w:szCs w:val="16"/>
                <w:lang w:val="en-US" w:eastAsia="en-GB"/>
              </w:rPr>
              <w:t>Place of death</w:t>
            </w:r>
          </w:p>
        </w:tc>
        <w:tc>
          <w:tcPr>
            <w:tcW w:w="6054" w:type="dxa"/>
          </w:tcPr>
          <w:p w14:paraId="2F218517" w14:textId="65E3D1AD" w:rsidR="00D060FE" w:rsidRPr="00AA16BB" w:rsidRDefault="00D060FE" w:rsidP="002A73F7">
            <w:pPr>
              <w:autoSpaceDE w:val="0"/>
              <w:autoSpaceDN w:val="0"/>
              <w:adjustRightInd w:val="0"/>
              <w:spacing w:after="0" w:line="240" w:lineRule="auto"/>
              <w:rPr>
                <w:rFonts w:ascii="Arial" w:eastAsia="Times New Roman" w:hAnsi="Arial" w:cs="Arial"/>
                <w:color w:val="FF0000"/>
                <w:sz w:val="16"/>
                <w:szCs w:val="16"/>
                <w:lang w:val="en-US" w:eastAsia="en-GB"/>
              </w:rPr>
            </w:pPr>
            <w:r w:rsidRPr="00377867">
              <w:rPr>
                <w:rFonts w:ascii="Arial" w:eastAsia="Times New Roman" w:hAnsi="Arial" w:cs="Arial"/>
                <w:color w:val="000000" w:themeColor="text1"/>
                <w:sz w:val="16"/>
                <w:szCs w:val="16"/>
                <w:lang w:val="en-US" w:eastAsia="en-GB"/>
              </w:rPr>
              <w:t xml:space="preserve">At home = </w:t>
            </w:r>
            <w:r w:rsidR="00377867" w:rsidRPr="00377867">
              <w:rPr>
                <w:rFonts w:ascii="Arial" w:eastAsia="Times New Roman" w:hAnsi="Arial" w:cs="Arial"/>
                <w:color w:val="000000" w:themeColor="text1"/>
                <w:sz w:val="16"/>
                <w:szCs w:val="16"/>
                <w:lang w:val="en-US" w:eastAsia="en-GB"/>
              </w:rPr>
              <w:t>1</w:t>
            </w:r>
            <w:r w:rsidR="00087724">
              <w:rPr>
                <w:rFonts w:ascii="Arial" w:eastAsia="Times New Roman" w:hAnsi="Arial" w:cs="Arial"/>
                <w:color w:val="000000" w:themeColor="text1"/>
                <w:sz w:val="16"/>
                <w:szCs w:val="16"/>
                <w:lang w:val="en-US" w:eastAsia="en-GB"/>
              </w:rPr>
              <w:t>6</w:t>
            </w:r>
            <w:r w:rsidRPr="00377867">
              <w:rPr>
                <w:rFonts w:ascii="Arial" w:eastAsia="Times New Roman" w:hAnsi="Arial" w:cs="Arial"/>
                <w:color w:val="000000" w:themeColor="text1"/>
                <w:sz w:val="16"/>
                <w:szCs w:val="16"/>
                <w:lang w:val="en-US" w:eastAsia="en-GB"/>
              </w:rPr>
              <w:t xml:space="preserve"> (</w:t>
            </w:r>
            <w:r w:rsidR="00377867" w:rsidRPr="00377867">
              <w:rPr>
                <w:rFonts w:ascii="Arial" w:eastAsia="Times New Roman" w:hAnsi="Arial" w:cs="Arial"/>
                <w:color w:val="000000" w:themeColor="text1"/>
                <w:sz w:val="16"/>
                <w:szCs w:val="16"/>
                <w:lang w:val="en-US" w:eastAsia="en-GB"/>
              </w:rPr>
              <w:t>5</w:t>
            </w:r>
            <w:r w:rsidR="00B26C4D">
              <w:rPr>
                <w:rFonts w:ascii="Arial" w:eastAsia="Times New Roman" w:hAnsi="Arial" w:cs="Arial"/>
                <w:color w:val="000000" w:themeColor="text1"/>
                <w:sz w:val="16"/>
                <w:szCs w:val="16"/>
                <w:lang w:val="en-US" w:eastAsia="en-GB"/>
              </w:rPr>
              <w:t>9.3</w:t>
            </w:r>
            <w:r w:rsidRPr="00377867">
              <w:rPr>
                <w:rFonts w:ascii="Arial" w:eastAsia="Times New Roman" w:hAnsi="Arial" w:cs="Arial"/>
                <w:color w:val="000000" w:themeColor="text1"/>
                <w:sz w:val="16"/>
                <w:szCs w:val="16"/>
                <w:lang w:val="en-US" w:eastAsia="en-GB"/>
              </w:rPr>
              <w:t xml:space="preserve">%); </w:t>
            </w:r>
            <w:r w:rsidR="00377867" w:rsidRPr="00377867">
              <w:rPr>
                <w:rFonts w:ascii="Arial" w:eastAsia="Times New Roman" w:hAnsi="Arial" w:cs="Arial"/>
                <w:color w:val="000000" w:themeColor="text1"/>
                <w:sz w:val="16"/>
                <w:szCs w:val="16"/>
                <w:lang w:val="en-US" w:eastAsia="en-GB"/>
              </w:rPr>
              <w:t>H</w:t>
            </w:r>
            <w:r w:rsidRPr="00377867">
              <w:rPr>
                <w:rFonts w:ascii="Arial" w:eastAsia="Times New Roman" w:hAnsi="Arial" w:cs="Arial"/>
                <w:color w:val="000000" w:themeColor="text1"/>
                <w:sz w:val="16"/>
                <w:szCs w:val="16"/>
                <w:lang w:val="en-US" w:eastAsia="en-GB"/>
              </w:rPr>
              <w:t>ospital</w:t>
            </w:r>
            <w:r w:rsidR="00377867" w:rsidRPr="00377867">
              <w:rPr>
                <w:rFonts w:ascii="Arial" w:eastAsia="Times New Roman" w:hAnsi="Arial" w:cs="Arial"/>
                <w:color w:val="000000" w:themeColor="text1"/>
                <w:sz w:val="16"/>
                <w:szCs w:val="16"/>
                <w:lang w:val="en-US" w:eastAsia="en-GB"/>
              </w:rPr>
              <w:t xml:space="preserve">/medical </w:t>
            </w:r>
            <w:proofErr w:type="spellStart"/>
            <w:r w:rsidR="00377867" w:rsidRPr="00377867">
              <w:rPr>
                <w:rFonts w:ascii="Arial" w:eastAsia="Times New Roman" w:hAnsi="Arial" w:cs="Arial"/>
                <w:color w:val="000000" w:themeColor="text1"/>
                <w:sz w:val="16"/>
                <w:szCs w:val="16"/>
                <w:lang w:val="en-US" w:eastAsia="en-GB"/>
              </w:rPr>
              <w:t>centre</w:t>
            </w:r>
            <w:proofErr w:type="spellEnd"/>
            <w:r w:rsidRPr="00377867">
              <w:rPr>
                <w:rFonts w:ascii="Arial" w:eastAsia="Times New Roman" w:hAnsi="Arial" w:cs="Arial"/>
                <w:color w:val="000000" w:themeColor="text1"/>
                <w:sz w:val="16"/>
                <w:szCs w:val="16"/>
                <w:lang w:val="en-US" w:eastAsia="en-GB"/>
              </w:rPr>
              <w:t xml:space="preserve"> = </w:t>
            </w:r>
            <w:r w:rsidR="00377867" w:rsidRPr="00377867">
              <w:rPr>
                <w:rFonts w:ascii="Arial" w:eastAsia="Times New Roman" w:hAnsi="Arial" w:cs="Arial"/>
                <w:color w:val="000000" w:themeColor="text1"/>
                <w:sz w:val="16"/>
                <w:szCs w:val="16"/>
                <w:lang w:val="en-US" w:eastAsia="en-GB"/>
              </w:rPr>
              <w:t>4</w:t>
            </w:r>
            <w:r w:rsidRPr="00377867">
              <w:rPr>
                <w:rFonts w:ascii="Arial" w:eastAsia="Times New Roman" w:hAnsi="Arial" w:cs="Arial"/>
                <w:color w:val="000000" w:themeColor="text1"/>
                <w:sz w:val="16"/>
                <w:szCs w:val="16"/>
                <w:lang w:val="en-US" w:eastAsia="en-GB"/>
              </w:rPr>
              <w:t xml:space="preserve"> (</w:t>
            </w:r>
            <w:r w:rsidR="00377867" w:rsidRPr="00377867">
              <w:rPr>
                <w:rFonts w:ascii="Arial" w:eastAsia="Times New Roman" w:hAnsi="Arial" w:cs="Arial"/>
                <w:color w:val="000000" w:themeColor="text1"/>
                <w:sz w:val="16"/>
                <w:szCs w:val="16"/>
                <w:lang w:val="en-US" w:eastAsia="en-GB"/>
              </w:rPr>
              <w:t>1</w:t>
            </w:r>
            <w:r w:rsidR="00B26C4D">
              <w:rPr>
                <w:rFonts w:ascii="Arial" w:eastAsia="Times New Roman" w:hAnsi="Arial" w:cs="Arial"/>
                <w:color w:val="000000" w:themeColor="text1"/>
                <w:sz w:val="16"/>
                <w:szCs w:val="16"/>
                <w:lang w:val="en-US" w:eastAsia="en-GB"/>
              </w:rPr>
              <w:t>4.8</w:t>
            </w:r>
            <w:r w:rsidRPr="00377867">
              <w:rPr>
                <w:rFonts w:ascii="Arial" w:eastAsia="Times New Roman" w:hAnsi="Arial" w:cs="Arial"/>
                <w:color w:val="000000" w:themeColor="text1"/>
                <w:sz w:val="16"/>
                <w:szCs w:val="16"/>
                <w:lang w:val="en-US" w:eastAsia="en-GB"/>
              </w:rPr>
              <w:t xml:space="preserve">%); </w:t>
            </w:r>
            <w:r w:rsidR="00377867" w:rsidRPr="00377867">
              <w:rPr>
                <w:rFonts w:ascii="Arial" w:eastAsia="Times New Roman" w:hAnsi="Arial" w:cs="Arial"/>
                <w:color w:val="000000" w:themeColor="text1"/>
                <w:sz w:val="16"/>
                <w:szCs w:val="16"/>
                <w:lang w:val="en-US" w:eastAsia="en-GB"/>
              </w:rPr>
              <w:t>Alternative health/</w:t>
            </w:r>
            <w:r w:rsidR="00377867">
              <w:rPr>
                <w:rFonts w:ascii="Arial" w:eastAsia="Times New Roman" w:hAnsi="Arial" w:cs="Arial"/>
                <w:color w:val="000000" w:themeColor="text1"/>
                <w:sz w:val="16"/>
                <w:szCs w:val="16"/>
                <w:lang w:val="en-US" w:eastAsia="en-GB"/>
              </w:rPr>
              <w:t xml:space="preserve"> </w:t>
            </w:r>
            <w:r w:rsidR="00377867" w:rsidRPr="00377867">
              <w:rPr>
                <w:rFonts w:ascii="Arial" w:eastAsia="Times New Roman" w:hAnsi="Arial" w:cs="Arial"/>
                <w:color w:val="000000" w:themeColor="text1"/>
                <w:sz w:val="16"/>
                <w:szCs w:val="16"/>
                <w:lang w:val="en-US" w:eastAsia="en-GB"/>
              </w:rPr>
              <w:t xml:space="preserve">treatment </w:t>
            </w:r>
            <w:proofErr w:type="spellStart"/>
            <w:r w:rsidR="00377867" w:rsidRPr="00377867">
              <w:rPr>
                <w:rFonts w:ascii="Arial" w:eastAsia="Times New Roman" w:hAnsi="Arial" w:cs="Arial"/>
                <w:color w:val="000000" w:themeColor="text1"/>
                <w:sz w:val="16"/>
                <w:szCs w:val="16"/>
                <w:lang w:val="en-US" w:eastAsia="en-GB"/>
              </w:rPr>
              <w:t>centre</w:t>
            </w:r>
            <w:proofErr w:type="spellEnd"/>
            <w:r w:rsidRPr="00377867">
              <w:rPr>
                <w:rFonts w:ascii="Arial" w:eastAsia="Times New Roman" w:hAnsi="Arial" w:cs="Arial"/>
                <w:color w:val="000000" w:themeColor="text1"/>
                <w:sz w:val="16"/>
                <w:szCs w:val="16"/>
                <w:lang w:val="en-US" w:eastAsia="en-GB"/>
              </w:rPr>
              <w:t xml:space="preserve"> = </w:t>
            </w:r>
            <w:r w:rsidR="00377867" w:rsidRPr="00377867">
              <w:rPr>
                <w:rFonts w:ascii="Arial" w:eastAsia="Times New Roman" w:hAnsi="Arial" w:cs="Arial"/>
                <w:color w:val="000000" w:themeColor="text1"/>
                <w:sz w:val="16"/>
                <w:szCs w:val="16"/>
                <w:lang w:val="en-US" w:eastAsia="en-GB"/>
              </w:rPr>
              <w:t>2</w:t>
            </w:r>
            <w:r w:rsidRPr="00377867">
              <w:rPr>
                <w:rFonts w:ascii="Arial" w:eastAsia="Times New Roman" w:hAnsi="Arial" w:cs="Arial"/>
                <w:color w:val="000000" w:themeColor="text1"/>
                <w:sz w:val="16"/>
                <w:szCs w:val="16"/>
                <w:lang w:val="en-US" w:eastAsia="en-GB"/>
              </w:rPr>
              <w:t xml:space="preserve"> (</w:t>
            </w:r>
            <w:r w:rsidR="00B26C4D">
              <w:rPr>
                <w:rFonts w:ascii="Arial" w:eastAsia="Times New Roman" w:hAnsi="Arial" w:cs="Arial"/>
                <w:color w:val="000000" w:themeColor="text1"/>
                <w:sz w:val="16"/>
                <w:szCs w:val="16"/>
                <w:lang w:val="en-US" w:eastAsia="en-GB"/>
              </w:rPr>
              <w:t>7.4</w:t>
            </w:r>
            <w:r w:rsidRPr="00377867">
              <w:rPr>
                <w:rFonts w:ascii="Arial" w:eastAsia="Times New Roman" w:hAnsi="Arial" w:cs="Arial"/>
                <w:color w:val="000000" w:themeColor="text1"/>
                <w:sz w:val="16"/>
                <w:szCs w:val="16"/>
                <w:lang w:val="en-US" w:eastAsia="en-GB"/>
              </w:rPr>
              <w:t xml:space="preserve">%); Not known = </w:t>
            </w:r>
            <w:r w:rsidR="00B26C4D">
              <w:rPr>
                <w:rFonts w:ascii="Arial" w:eastAsia="Times New Roman" w:hAnsi="Arial" w:cs="Arial"/>
                <w:color w:val="000000" w:themeColor="text1"/>
                <w:sz w:val="16"/>
                <w:szCs w:val="16"/>
                <w:lang w:val="en-US" w:eastAsia="en-GB"/>
              </w:rPr>
              <w:t>5</w:t>
            </w:r>
            <w:r w:rsidRPr="00377867">
              <w:rPr>
                <w:rFonts w:ascii="Arial" w:eastAsia="Times New Roman" w:hAnsi="Arial" w:cs="Arial"/>
                <w:color w:val="000000" w:themeColor="text1"/>
                <w:sz w:val="16"/>
                <w:szCs w:val="16"/>
                <w:lang w:val="en-US" w:eastAsia="en-GB"/>
              </w:rPr>
              <w:t xml:space="preserve"> (1</w:t>
            </w:r>
            <w:r w:rsidR="00B26C4D">
              <w:rPr>
                <w:rFonts w:ascii="Arial" w:eastAsia="Times New Roman" w:hAnsi="Arial" w:cs="Arial"/>
                <w:color w:val="000000" w:themeColor="text1"/>
                <w:sz w:val="16"/>
                <w:szCs w:val="16"/>
                <w:lang w:val="en-US" w:eastAsia="en-GB"/>
              </w:rPr>
              <w:t>8.5</w:t>
            </w:r>
            <w:r w:rsidRPr="00377867">
              <w:rPr>
                <w:rFonts w:ascii="Arial" w:eastAsia="Times New Roman" w:hAnsi="Arial" w:cs="Arial"/>
                <w:color w:val="000000" w:themeColor="text1"/>
                <w:sz w:val="16"/>
                <w:szCs w:val="16"/>
                <w:lang w:val="en-US" w:eastAsia="en-GB"/>
              </w:rPr>
              <w:t>%)</w:t>
            </w:r>
          </w:p>
        </w:tc>
      </w:tr>
      <w:tr w:rsidR="009B2168" w:rsidRPr="001932FD" w14:paraId="5B6B34C1" w14:textId="77777777" w:rsidTr="00A4293C">
        <w:tc>
          <w:tcPr>
            <w:tcW w:w="2444" w:type="dxa"/>
          </w:tcPr>
          <w:p w14:paraId="3935C9F2" w14:textId="5C371086" w:rsidR="009B2168" w:rsidRPr="009B2168" w:rsidRDefault="009B2168" w:rsidP="002A73F7">
            <w:pPr>
              <w:autoSpaceDE w:val="0"/>
              <w:autoSpaceDN w:val="0"/>
              <w:adjustRightInd w:val="0"/>
              <w:spacing w:after="0" w:line="240" w:lineRule="auto"/>
              <w:rPr>
                <w:rFonts w:ascii="Arial" w:eastAsia="Times New Roman" w:hAnsi="Arial" w:cs="Arial"/>
                <w:i/>
                <w:color w:val="000000"/>
                <w:sz w:val="16"/>
                <w:szCs w:val="16"/>
                <w:lang w:val="en-US" w:eastAsia="en-GB"/>
              </w:rPr>
            </w:pPr>
            <w:r w:rsidRPr="009B2168">
              <w:rPr>
                <w:rFonts w:ascii="Arial" w:eastAsia="Times New Roman" w:hAnsi="Arial" w:cs="Arial"/>
                <w:i/>
                <w:color w:val="000000"/>
                <w:sz w:val="16"/>
                <w:szCs w:val="16"/>
                <w:lang w:val="en-US" w:eastAsia="en-GB"/>
              </w:rPr>
              <w:t>Deaths</w:t>
            </w:r>
          </w:p>
        </w:tc>
        <w:tc>
          <w:tcPr>
            <w:tcW w:w="6054" w:type="dxa"/>
          </w:tcPr>
          <w:p w14:paraId="5F9111F8" w14:textId="77777777" w:rsidR="009B2168" w:rsidRPr="00AA16BB" w:rsidRDefault="009B2168" w:rsidP="002A73F7">
            <w:pPr>
              <w:autoSpaceDE w:val="0"/>
              <w:autoSpaceDN w:val="0"/>
              <w:adjustRightInd w:val="0"/>
              <w:spacing w:after="0" w:line="240" w:lineRule="auto"/>
              <w:rPr>
                <w:rFonts w:ascii="Arial" w:eastAsia="Times New Roman" w:hAnsi="Arial" w:cs="Arial"/>
                <w:color w:val="FF0000"/>
                <w:sz w:val="16"/>
                <w:szCs w:val="16"/>
                <w:lang w:val="en-US" w:eastAsia="en-GB"/>
              </w:rPr>
            </w:pPr>
          </w:p>
        </w:tc>
      </w:tr>
      <w:tr w:rsidR="009B2168" w:rsidRPr="001932FD" w14:paraId="0EB0E29D" w14:textId="77777777" w:rsidTr="00A4293C">
        <w:tc>
          <w:tcPr>
            <w:tcW w:w="2444" w:type="dxa"/>
          </w:tcPr>
          <w:p w14:paraId="3AD3ABE7" w14:textId="34E08CAC" w:rsidR="009B2168" w:rsidRPr="009B2168" w:rsidRDefault="009B2168" w:rsidP="002A73F7">
            <w:pPr>
              <w:autoSpaceDE w:val="0"/>
              <w:autoSpaceDN w:val="0"/>
              <w:adjustRightInd w:val="0"/>
              <w:spacing w:after="0" w:line="240" w:lineRule="auto"/>
              <w:rPr>
                <w:rFonts w:ascii="Arial" w:eastAsia="Times New Roman" w:hAnsi="Arial" w:cs="Arial"/>
                <w:color w:val="000000"/>
                <w:sz w:val="16"/>
                <w:szCs w:val="16"/>
                <w:lang w:val="en-US" w:eastAsia="en-GB"/>
              </w:rPr>
            </w:pPr>
            <w:r>
              <w:rPr>
                <w:rFonts w:ascii="Arial" w:eastAsia="Times New Roman" w:hAnsi="Arial" w:cs="Arial"/>
                <w:color w:val="000000"/>
                <w:sz w:val="16"/>
                <w:szCs w:val="16"/>
                <w:lang w:val="en-US" w:eastAsia="en-GB"/>
              </w:rPr>
              <w:t>Mitragynine blood level</w:t>
            </w:r>
          </w:p>
        </w:tc>
        <w:tc>
          <w:tcPr>
            <w:tcW w:w="6054" w:type="dxa"/>
          </w:tcPr>
          <w:p w14:paraId="657683F3" w14:textId="4D994F67" w:rsidR="009B2168" w:rsidRPr="00DD2745" w:rsidRDefault="00DD2745" w:rsidP="002A73F7">
            <w:pPr>
              <w:autoSpaceDE w:val="0"/>
              <w:autoSpaceDN w:val="0"/>
              <w:adjustRightInd w:val="0"/>
              <w:spacing w:after="0" w:line="240" w:lineRule="auto"/>
              <w:rPr>
                <w:rFonts w:ascii="Arial" w:eastAsia="Times New Roman" w:hAnsi="Arial" w:cs="Arial"/>
                <w:color w:val="000000" w:themeColor="text1"/>
                <w:sz w:val="16"/>
                <w:szCs w:val="16"/>
                <w:lang w:val="en-US" w:eastAsia="en-GB"/>
              </w:rPr>
            </w:pPr>
            <w:r w:rsidRPr="00DD2745">
              <w:rPr>
                <w:rFonts w:ascii="Arial" w:eastAsia="Times New Roman" w:hAnsi="Arial" w:cs="Arial"/>
                <w:color w:val="000000" w:themeColor="text1"/>
                <w:sz w:val="16"/>
                <w:szCs w:val="16"/>
                <w:lang w:val="en-US" w:eastAsia="en-GB"/>
              </w:rPr>
              <w:t xml:space="preserve">Mean </w:t>
            </w:r>
            <w:r w:rsidR="00D10F56">
              <w:rPr>
                <w:rFonts w:ascii="Arial" w:eastAsia="Times New Roman" w:hAnsi="Arial" w:cs="Arial"/>
                <w:color w:val="000000" w:themeColor="text1"/>
                <w:sz w:val="16"/>
                <w:szCs w:val="16"/>
                <w:lang w:val="en-US" w:eastAsia="en-GB"/>
              </w:rPr>
              <w:t xml:space="preserve">2.128 </w:t>
            </w:r>
            <w:r w:rsidRPr="00DD2745">
              <w:rPr>
                <w:rFonts w:ascii="Arial" w:eastAsia="Times New Roman" w:hAnsi="Arial" w:cs="Arial"/>
                <w:color w:val="000000" w:themeColor="text1"/>
                <w:sz w:val="16"/>
                <w:szCs w:val="16"/>
                <w:lang w:val="en-US" w:eastAsia="en-GB"/>
              </w:rPr>
              <w:t>(range 0.0</w:t>
            </w:r>
            <w:r w:rsidR="00CF0F9D">
              <w:rPr>
                <w:rFonts w:ascii="Arial" w:eastAsia="Times New Roman" w:hAnsi="Arial" w:cs="Arial"/>
                <w:color w:val="000000" w:themeColor="text1"/>
                <w:sz w:val="16"/>
                <w:szCs w:val="16"/>
                <w:lang w:val="en-US" w:eastAsia="en-GB"/>
              </w:rPr>
              <w:t>16</w:t>
            </w:r>
            <w:r w:rsidRPr="00DD2745">
              <w:rPr>
                <w:rFonts w:ascii="Arial" w:eastAsia="Times New Roman" w:hAnsi="Arial" w:cs="Arial"/>
                <w:color w:val="000000" w:themeColor="text1"/>
                <w:sz w:val="16"/>
                <w:szCs w:val="16"/>
                <w:lang w:val="en-US" w:eastAsia="en-GB"/>
              </w:rPr>
              <w:t xml:space="preserve"> – </w:t>
            </w:r>
            <w:r w:rsidR="00AD3390">
              <w:rPr>
                <w:rFonts w:ascii="Arial" w:eastAsia="Times New Roman" w:hAnsi="Arial" w:cs="Arial"/>
                <w:color w:val="000000" w:themeColor="text1"/>
                <w:sz w:val="16"/>
                <w:szCs w:val="16"/>
                <w:lang w:val="en-US" w:eastAsia="en-GB"/>
              </w:rPr>
              <w:t>16.</w:t>
            </w:r>
            <w:r w:rsidRPr="00DD2745">
              <w:rPr>
                <w:rFonts w:ascii="Arial" w:eastAsia="Times New Roman" w:hAnsi="Arial" w:cs="Arial"/>
                <w:color w:val="000000" w:themeColor="text1"/>
                <w:sz w:val="16"/>
                <w:szCs w:val="16"/>
                <w:lang w:val="en-US" w:eastAsia="en-GB"/>
              </w:rPr>
              <w:t>0</w:t>
            </w:r>
            <w:r w:rsidR="00AD3390">
              <w:rPr>
                <w:rFonts w:ascii="Arial" w:eastAsia="Times New Roman" w:hAnsi="Arial" w:cs="Arial"/>
                <w:color w:val="000000" w:themeColor="text1"/>
                <w:sz w:val="16"/>
                <w:szCs w:val="16"/>
                <w:lang w:val="en-US" w:eastAsia="en-GB"/>
              </w:rPr>
              <w:t>0</w:t>
            </w:r>
            <w:r w:rsidRPr="00DD2745">
              <w:rPr>
                <w:rFonts w:ascii="Arial" w:eastAsia="Times New Roman" w:hAnsi="Arial" w:cs="Arial"/>
                <w:color w:val="000000" w:themeColor="text1"/>
                <w:sz w:val="16"/>
                <w:szCs w:val="16"/>
                <w:lang w:val="en-US" w:eastAsia="en-GB"/>
              </w:rPr>
              <w:t>0) mg/L (n=</w:t>
            </w:r>
            <w:r w:rsidR="00126899">
              <w:rPr>
                <w:rFonts w:ascii="Arial" w:eastAsia="Times New Roman" w:hAnsi="Arial" w:cs="Arial"/>
                <w:color w:val="000000" w:themeColor="text1"/>
                <w:sz w:val="16"/>
                <w:szCs w:val="16"/>
                <w:lang w:val="en-US" w:eastAsia="en-GB"/>
              </w:rPr>
              <w:t>15</w:t>
            </w:r>
            <w:r w:rsidRPr="00DD2745">
              <w:rPr>
                <w:rFonts w:ascii="Arial" w:eastAsia="Times New Roman" w:hAnsi="Arial" w:cs="Arial"/>
                <w:color w:val="000000" w:themeColor="text1"/>
                <w:sz w:val="16"/>
                <w:szCs w:val="16"/>
                <w:lang w:val="en-US" w:eastAsia="en-GB"/>
              </w:rPr>
              <w:t>)</w:t>
            </w:r>
          </w:p>
        </w:tc>
      </w:tr>
      <w:tr w:rsidR="009B2168" w:rsidRPr="001932FD" w14:paraId="165A4777" w14:textId="77777777" w:rsidTr="00A4293C">
        <w:tc>
          <w:tcPr>
            <w:tcW w:w="2444" w:type="dxa"/>
          </w:tcPr>
          <w:p w14:paraId="438D4DF3" w14:textId="77777777" w:rsidR="009B2168" w:rsidRPr="00C5431F" w:rsidRDefault="009B2168" w:rsidP="002A73F7">
            <w:pPr>
              <w:autoSpaceDE w:val="0"/>
              <w:autoSpaceDN w:val="0"/>
              <w:adjustRightInd w:val="0"/>
              <w:spacing w:after="0" w:line="240" w:lineRule="auto"/>
              <w:rPr>
                <w:rFonts w:ascii="Arial" w:eastAsia="Times New Roman" w:hAnsi="Arial" w:cs="Arial"/>
                <w:color w:val="000000"/>
                <w:sz w:val="16"/>
                <w:szCs w:val="16"/>
                <w:lang w:val="en-US" w:eastAsia="en-GB"/>
              </w:rPr>
            </w:pPr>
            <w:r w:rsidRPr="00C5431F">
              <w:rPr>
                <w:rFonts w:ascii="Arial" w:eastAsia="Times New Roman" w:hAnsi="Arial" w:cs="Arial"/>
                <w:color w:val="000000"/>
                <w:sz w:val="16"/>
                <w:szCs w:val="16"/>
                <w:lang w:val="en-US" w:eastAsia="en-GB"/>
              </w:rPr>
              <w:t>Main autopsy findings/cause of death</w:t>
            </w:r>
          </w:p>
          <w:p w14:paraId="32F252A4" w14:textId="72D56AFA" w:rsidR="00FA3692" w:rsidRPr="001932FD" w:rsidRDefault="00FA3692" w:rsidP="002A73F7">
            <w:pPr>
              <w:autoSpaceDE w:val="0"/>
              <w:autoSpaceDN w:val="0"/>
              <w:adjustRightInd w:val="0"/>
              <w:spacing w:after="0" w:line="240" w:lineRule="auto"/>
              <w:rPr>
                <w:rFonts w:ascii="Arial" w:eastAsia="Times New Roman" w:hAnsi="Arial" w:cs="Arial"/>
                <w:color w:val="000000"/>
                <w:sz w:val="16"/>
                <w:szCs w:val="16"/>
                <w:lang w:val="en-US" w:eastAsia="en-GB"/>
              </w:rPr>
            </w:pPr>
          </w:p>
        </w:tc>
        <w:tc>
          <w:tcPr>
            <w:tcW w:w="6054" w:type="dxa"/>
          </w:tcPr>
          <w:p w14:paraId="050BA96B" w14:textId="54C301A3" w:rsidR="009B2168" w:rsidRPr="00D67B0F" w:rsidRDefault="00E12FC3" w:rsidP="002A73F7">
            <w:pPr>
              <w:autoSpaceDE w:val="0"/>
              <w:autoSpaceDN w:val="0"/>
              <w:adjustRightInd w:val="0"/>
              <w:spacing w:after="0" w:line="240" w:lineRule="auto"/>
              <w:rPr>
                <w:rFonts w:ascii="Arial" w:eastAsia="Times New Roman" w:hAnsi="Arial" w:cs="Arial"/>
                <w:color w:val="000000" w:themeColor="text1"/>
                <w:sz w:val="16"/>
                <w:szCs w:val="16"/>
                <w:lang w:val="en-US" w:eastAsia="en-GB"/>
              </w:rPr>
            </w:pPr>
            <w:r w:rsidRPr="00D67B0F">
              <w:rPr>
                <w:rFonts w:ascii="Arial" w:eastAsia="Times New Roman" w:hAnsi="Arial" w:cs="Arial"/>
                <w:color w:val="000000" w:themeColor="text1"/>
                <w:sz w:val="16"/>
                <w:szCs w:val="16"/>
                <w:lang w:val="en-US" w:eastAsia="en-GB"/>
              </w:rPr>
              <w:t xml:space="preserve">Cerebral </w:t>
            </w:r>
            <w:proofErr w:type="spellStart"/>
            <w:r w:rsidRPr="00D67B0F">
              <w:rPr>
                <w:rFonts w:ascii="Arial" w:eastAsia="Times New Roman" w:hAnsi="Arial" w:cs="Arial"/>
                <w:color w:val="000000" w:themeColor="text1"/>
                <w:sz w:val="16"/>
                <w:szCs w:val="16"/>
                <w:lang w:val="en-US" w:eastAsia="en-GB"/>
              </w:rPr>
              <w:t>oedema</w:t>
            </w:r>
            <w:proofErr w:type="spellEnd"/>
            <w:r w:rsidRPr="00D67B0F">
              <w:rPr>
                <w:rFonts w:ascii="Arial" w:eastAsia="Times New Roman" w:hAnsi="Arial" w:cs="Arial"/>
                <w:color w:val="000000" w:themeColor="text1"/>
                <w:sz w:val="16"/>
                <w:szCs w:val="16"/>
                <w:lang w:val="en-US" w:eastAsia="en-GB"/>
              </w:rPr>
              <w:t xml:space="preserve"> = 2; Hypoxic encephalopathy = 2; </w:t>
            </w:r>
            <w:r w:rsidR="00A0680C">
              <w:rPr>
                <w:rFonts w:ascii="Arial" w:eastAsia="Times New Roman" w:hAnsi="Arial" w:cs="Arial"/>
                <w:color w:val="000000" w:themeColor="text1"/>
                <w:sz w:val="16"/>
                <w:szCs w:val="16"/>
                <w:lang w:val="en-US" w:eastAsia="en-GB"/>
              </w:rPr>
              <w:t>S</w:t>
            </w:r>
            <w:r w:rsidRPr="00D67B0F">
              <w:rPr>
                <w:rFonts w:ascii="Arial" w:eastAsia="Times New Roman" w:hAnsi="Arial" w:cs="Arial"/>
                <w:color w:val="000000" w:themeColor="text1"/>
                <w:sz w:val="16"/>
                <w:szCs w:val="16"/>
                <w:lang w:val="en-US" w:eastAsia="en-GB"/>
              </w:rPr>
              <w:t xml:space="preserve">eizures </w:t>
            </w:r>
            <w:r w:rsidR="00A0680C">
              <w:rPr>
                <w:rFonts w:ascii="Arial" w:eastAsia="Times New Roman" w:hAnsi="Arial" w:cs="Arial"/>
                <w:color w:val="000000" w:themeColor="text1"/>
                <w:sz w:val="16"/>
                <w:szCs w:val="16"/>
                <w:lang w:val="en-US" w:eastAsia="en-GB"/>
              </w:rPr>
              <w:t>= 2; A</w:t>
            </w:r>
            <w:r w:rsidRPr="00D67B0F">
              <w:rPr>
                <w:rFonts w:ascii="Arial" w:eastAsia="Times New Roman" w:hAnsi="Arial" w:cs="Arial"/>
                <w:color w:val="000000" w:themeColor="text1"/>
                <w:sz w:val="16"/>
                <w:szCs w:val="16"/>
                <w:lang w:val="en-US" w:eastAsia="en-GB"/>
              </w:rPr>
              <w:t xml:space="preserve">noxic brain injury = 1; </w:t>
            </w:r>
          </w:p>
          <w:p w14:paraId="61C98038" w14:textId="39F2D21E" w:rsidR="00E872DE" w:rsidRPr="00D67B0F" w:rsidRDefault="00A0680C" w:rsidP="002A73F7">
            <w:pPr>
              <w:autoSpaceDE w:val="0"/>
              <w:autoSpaceDN w:val="0"/>
              <w:adjustRightInd w:val="0"/>
              <w:spacing w:after="0" w:line="240" w:lineRule="auto"/>
              <w:rPr>
                <w:rFonts w:ascii="Arial" w:eastAsia="Times New Roman" w:hAnsi="Arial" w:cs="Arial"/>
                <w:color w:val="000000" w:themeColor="text1"/>
                <w:sz w:val="16"/>
                <w:szCs w:val="16"/>
                <w:lang w:val="en-US" w:eastAsia="en-GB"/>
              </w:rPr>
            </w:pPr>
            <w:r>
              <w:rPr>
                <w:rFonts w:ascii="Arial" w:eastAsia="Times New Roman" w:hAnsi="Arial" w:cs="Arial"/>
                <w:color w:val="000000" w:themeColor="text1"/>
                <w:sz w:val="16"/>
                <w:szCs w:val="16"/>
                <w:lang w:val="en-US" w:eastAsia="en-GB"/>
              </w:rPr>
              <w:t xml:space="preserve">Underlying heart condition = 1; Atherosclerosis = 1; Severe atherosclerosis = 1; Cardiomegaly = 1; </w:t>
            </w:r>
            <w:r w:rsidR="00F35685">
              <w:rPr>
                <w:rFonts w:ascii="Arial" w:eastAsia="Times New Roman" w:hAnsi="Arial" w:cs="Arial"/>
                <w:color w:val="000000" w:themeColor="text1"/>
                <w:sz w:val="16"/>
                <w:szCs w:val="16"/>
                <w:lang w:val="en-US" w:eastAsia="en-GB"/>
              </w:rPr>
              <w:t xml:space="preserve">Left ventricular hypertrophy = 3; </w:t>
            </w:r>
            <w:r>
              <w:rPr>
                <w:rFonts w:ascii="Arial" w:eastAsia="Times New Roman" w:hAnsi="Arial" w:cs="Arial"/>
                <w:color w:val="000000" w:themeColor="text1"/>
                <w:sz w:val="16"/>
                <w:szCs w:val="16"/>
                <w:lang w:val="en-US" w:eastAsia="en-GB"/>
              </w:rPr>
              <w:t>Hypertensive cardiovascular disease = 1; Cardio</w:t>
            </w:r>
            <w:r w:rsidR="00F35685">
              <w:rPr>
                <w:rFonts w:ascii="Arial" w:eastAsia="Times New Roman" w:hAnsi="Arial" w:cs="Arial"/>
                <w:color w:val="000000" w:themeColor="text1"/>
                <w:sz w:val="16"/>
                <w:szCs w:val="16"/>
                <w:lang w:val="en-US" w:eastAsia="en-GB"/>
              </w:rPr>
              <w:t>-respiratory</w:t>
            </w:r>
            <w:r>
              <w:rPr>
                <w:rFonts w:ascii="Arial" w:eastAsia="Times New Roman" w:hAnsi="Arial" w:cs="Arial"/>
                <w:color w:val="000000" w:themeColor="text1"/>
                <w:sz w:val="16"/>
                <w:szCs w:val="16"/>
                <w:lang w:val="en-US" w:eastAsia="en-GB"/>
              </w:rPr>
              <w:t xml:space="preserve"> arrest = 2</w:t>
            </w:r>
            <w:r w:rsidR="00E12FC3" w:rsidRPr="00D67B0F">
              <w:rPr>
                <w:rFonts w:ascii="Arial" w:eastAsia="Times New Roman" w:hAnsi="Arial" w:cs="Arial"/>
                <w:color w:val="000000" w:themeColor="text1"/>
                <w:sz w:val="16"/>
                <w:szCs w:val="16"/>
                <w:lang w:val="en-US" w:eastAsia="en-GB"/>
              </w:rPr>
              <w:t>;</w:t>
            </w:r>
          </w:p>
          <w:p w14:paraId="236367CC" w14:textId="5822B4C3" w:rsidR="00E12FC3" w:rsidRPr="00D67B0F" w:rsidRDefault="00E12FC3" w:rsidP="002A73F7">
            <w:pPr>
              <w:autoSpaceDE w:val="0"/>
              <w:autoSpaceDN w:val="0"/>
              <w:adjustRightInd w:val="0"/>
              <w:spacing w:after="0" w:line="240" w:lineRule="auto"/>
              <w:rPr>
                <w:rFonts w:ascii="Arial" w:eastAsia="Times New Roman" w:hAnsi="Arial" w:cs="Arial"/>
                <w:color w:val="000000" w:themeColor="text1"/>
                <w:sz w:val="16"/>
                <w:szCs w:val="16"/>
                <w:lang w:val="en-US" w:eastAsia="en-GB"/>
              </w:rPr>
            </w:pPr>
            <w:r w:rsidRPr="00D67B0F">
              <w:rPr>
                <w:rFonts w:ascii="Arial" w:eastAsia="Times New Roman" w:hAnsi="Arial" w:cs="Arial"/>
                <w:color w:val="000000" w:themeColor="text1"/>
                <w:sz w:val="16"/>
                <w:szCs w:val="16"/>
                <w:lang w:val="en-US" w:eastAsia="en-GB"/>
              </w:rPr>
              <w:t xml:space="preserve">Pulmonary </w:t>
            </w:r>
            <w:proofErr w:type="spellStart"/>
            <w:r w:rsidRPr="00D67B0F">
              <w:rPr>
                <w:rFonts w:ascii="Arial" w:eastAsia="Times New Roman" w:hAnsi="Arial" w:cs="Arial"/>
                <w:color w:val="000000" w:themeColor="text1"/>
                <w:sz w:val="16"/>
                <w:szCs w:val="16"/>
                <w:lang w:val="en-US" w:eastAsia="en-GB"/>
              </w:rPr>
              <w:t>oedema</w:t>
            </w:r>
            <w:proofErr w:type="spellEnd"/>
            <w:r w:rsidRPr="00D67B0F">
              <w:rPr>
                <w:rFonts w:ascii="Arial" w:eastAsia="Times New Roman" w:hAnsi="Arial" w:cs="Arial"/>
                <w:color w:val="000000" w:themeColor="text1"/>
                <w:sz w:val="16"/>
                <w:szCs w:val="16"/>
                <w:lang w:val="en-US" w:eastAsia="en-GB"/>
              </w:rPr>
              <w:t xml:space="preserve">/congestion = </w:t>
            </w:r>
            <w:r w:rsidR="00F35685">
              <w:rPr>
                <w:rFonts w:ascii="Arial" w:eastAsia="Times New Roman" w:hAnsi="Arial" w:cs="Arial"/>
                <w:color w:val="000000" w:themeColor="text1"/>
                <w:sz w:val="16"/>
                <w:szCs w:val="16"/>
                <w:lang w:val="en-US" w:eastAsia="en-GB"/>
              </w:rPr>
              <w:t>9</w:t>
            </w:r>
            <w:r w:rsidRPr="00D67B0F">
              <w:rPr>
                <w:rFonts w:ascii="Arial" w:eastAsia="Times New Roman" w:hAnsi="Arial" w:cs="Arial"/>
                <w:color w:val="000000" w:themeColor="text1"/>
                <w:sz w:val="16"/>
                <w:szCs w:val="16"/>
                <w:lang w:val="en-US" w:eastAsia="en-GB"/>
              </w:rPr>
              <w:t xml:space="preserve">; Pulmonary emboli = 1; </w:t>
            </w:r>
            <w:r w:rsidR="00F35685">
              <w:rPr>
                <w:rFonts w:ascii="Arial" w:eastAsia="Times New Roman" w:hAnsi="Arial" w:cs="Arial"/>
                <w:color w:val="000000" w:themeColor="text1"/>
                <w:sz w:val="16"/>
                <w:szCs w:val="16"/>
                <w:lang w:val="en-US" w:eastAsia="en-GB"/>
              </w:rPr>
              <w:t xml:space="preserve">Congested larynx, trachea &amp; bronchi = 1; </w:t>
            </w:r>
            <w:r w:rsidRPr="00D67B0F">
              <w:rPr>
                <w:rFonts w:ascii="Arial" w:eastAsia="Times New Roman" w:hAnsi="Arial" w:cs="Arial"/>
                <w:color w:val="000000" w:themeColor="text1"/>
                <w:sz w:val="16"/>
                <w:szCs w:val="16"/>
                <w:lang w:val="en-US" w:eastAsia="en-GB"/>
              </w:rPr>
              <w:t xml:space="preserve">Aspiration of </w:t>
            </w:r>
            <w:r w:rsidR="00F35685">
              <w:rPr>
                <w:rFonts w:ascii="Arial" w:eastAsia="Times New Roman" w:hAnsi="Arial" w:cs="Arial"/>
                <w:color w:val="000000" w:themeColor="text1"/>
                <w:sz w:val="16"/>
                <w:szCs w:val="16"/>
                <w:lang w:val="en-US" w:eastAsia="en-GB"/>
              </w:rPr>
              <w:t>gastric</w:t>
            </w:r>
            <w:r w:rsidRPr="00D67B0F">
              <w:rPr>
                <w:rFonts w:ascii="Arial" w:eastAsia="Times New Roman" w:hAnsi="Arial" w:cs="Arial"/>
                <w:color w:val="000000" w:themeColor="text1"/>
                <w:sz w:val="16"/>
                <w:szCs w:val="16"/>
                <w:lang w:val="en-US" w:eastAsia="en-GB"/>
              </w:rPr>
              <w:t xml:space="preserve"> contents = 2; </w:t>
            </w:r>
            <w:proofErr w:type="spellStart"/>
            <w:r w:rsidRPr="00D67B0F">
              <w:rPr>
                <w:rFonts w:ascii="Arial" w:eastAsia="Times New Roman" w:hAnsi="Arial" w:cs="Arial"/>
                <w:color w:val="000000" w:themeColor="text1"/>
                <w:sz w:val="16"/>
                <w:szCs w:val="16"/>
                <w:lang w:val="en-US" w:eastAsia="en-GB"/>
              </w:rPr>
              <w:t>Haemophilus</w:t>
            </w:r>
            <w:proofErr w:type="spellEnd"/>
            <w:r w:rsidRPr="00D67B0F">
              <w:rPr>
                <w:rFonts w:ascii="Arial" w:eastAsia="Times New Roman" w:hAnsi="Arial" w:cs="Arial"/>
                <w:color w:val="000000" w:themeColor="text1"/>
                <w:sz w:val="16"/>
                <w:szCs w:val="16"/>
                <w:lang w:val="en-US" w:eastAsia="en-GB"/>
              </w:rPr>
              <w:t xml:space="preserve"> influenzae &amp; </w:t>
            </w:r>
            <w:proofErr w:type="spellStart"/>
            <w:r w:rsidRPr="00D67B0F">
              <w:rPr>
                <w:rFonts w:ascii="Arial" w:eastAsia="Times New Roman" w:hAnsi="Arial" w:cs="Arial"/>
                <w:color w:val="000000" w:themeColor="text1"/>
                <w:sz w:val="16"/>
                <w:szCs w:val="16"/>
                <w:lang w:val="en-US" w:eastAsia="en-GB"/>
              </w:rPr>
              <w:t>Haemophilus</w:t>
            </w:r>
            <w:proofErr w:type="spellEnd"/>
            <w:r w:rsidRPr="00D67B0F">
              <w:rPr>
                <w:rFonts w:ascii="Arial" w:eastAsia="Times New Roman" w:hAnsi="Arial" w:cs="Arial"/>
                <w:color w:val="000000" w:themeColor="text1"/>
                <w:sz w:val="16"/>
                <w:szCs w:val="16"/>
                <w:lang w:val="en-US" w:eastAsia="en-GB"/>
              </w:rPr>
              <w:t xml:space="preserve"> parainfluenzae pneumonia = 1;</w:t>
            </w:r>
          </w:p>
          <w:p w14:paraId="20A409DA" w14:textId="0057DD97" w:rsidR="00D67B0F" w:rsidRPr="00D67B0F" w:rsidRDefault="00D67B0F" w:rsidP="002A73F7">
            <w:pPr>
              <w:autoSpaceDE w:val="0"/>
              <w:autoSpaceDN w:val="0"/>
              <w:adjustRightInd w:val="0"/>
              <w:spacing w:after="0" w:line="240" w:lineRule="auto"/>
              <w:rPr>
                <w:rFonts w:ascii="Arial" w:eastAsia="Times New Roman" w:hAnsi="Arial" w:cs="Arial"/>
                <w:color w:val="000000" w:themeColor="text1"/>
                <w:sz w:val="16"/>
                <w:szCs w:val="16"/>
                <w:lang w:val="en-US" w:eastAsia="en-GB"/>
              </w:rPr>
            </w:pPr>
            <w:r w:rsidRPr="00D67B0F">
              <w:rPr>
                <w:rFonts w:ascii="Arial" w:eastAsia="Times New Roman" w:hAnsi="Arial" w:cs="Arial"/>
                <w:color w:val="000000" w:themeColor="text1"/>
                <w:sz w:val="16"/>
                <w:szCs w:val="16"/>
                <w:lang w:val="en-US" w:eastAsia="en-GB"/>
              </w:rPr>
              <w:t xml:space="preserve">Enlarged liver = 1; Fatty change of liver = </w:t>
            </w:r>
            <w:r w:rsidR="00F35685">
              <w:rPr>
                <w:rFonts w:ascii="Arial" w:eastAsia="Times New Roman" w:hAnsi="Arial" w:cs="Arial"/>
                <w:color w:val="000000" w:themeColor="text1"/>
                <w:sz w:val="16"/>
                <w:szCs w:val="16"/>
                <w:lang w:val="en-US" w:eastAsia="en-GB"/>
              </w:rPr>
              <w:t>2</w:t>
            </w:r>
            <w:r w:rsidRPr="00D67B0F">
              <w:rPr>
                <w:rFonts w:ascii="Arial" w:eastAsia="Times New Roman" w:hAnsi="Arial" w:cs="Arial"/>
                <w:color w:val="000000" w:themeColor="text1"/>
                <w:sz w:val="16"/>
                <w:szCs w:val="16"/>
                <w:lang w:val="en-US" w:eastAsia="en-GB"/>
              </w:rPr>
              <w:t>;</w:t>
            </w:r>
            <w:r w:rsidR="00F35685">
              <w:rPr>
                <w:rFonts w:ascii="Arial" w:eastAsia="Times New Roman" w:hAnsi="Arial" w:cs="Arial"/>
                <w:color w:val="000000" w:themeColor="text1"/>
                <w:sz w:val="16"/>
                <w:szCs w:val="16"/>
                <w:lang w:val="en-US" w:eastAsia="en-GB"/>
              </w:rPr>
              <w:t xml:space="preserve"> Congested liver = 1; </w:t>
            </w:r>
            <w:r w:rsidRPr="00D67B0F">
              <w:rPr>
                <w:rFonts w:ascii="Arial" w:eastAsia="Times New Roman" w:hAnsi="Arial" w:cs="Arial"/>
                <w:color w:val="000000" w:themeColor="text1"/>
                <w:sz w:val="16"/>
                <w:szCs w:val="16"/>
                <w:lang w:val="en-US" w:eastAsia="en-GB"/>
              </w:rPr>
              <w:t>Renal calculi = 1; Distended bladder = 1;</w:t>
            </w:r>
          </w:p>
          <w:p w14:paraId="63B8B27A" w14:textId="77C58BC3" w:rsidR="00D67B0F" w:rsidRPr="00D67B0F" w:rsidRDefault="00D67B0F" w:rsidP="002A73F7">
            <w:pPr>
              <w:autoSpaceDE w:val="0"/>
              <w:autoSpaceDN w:val="0"/>
              <w:adjustRightInd w:val="0"/>
              <w:spacing w:after="0" w:line="240" w:lineRule="auto"/>
              <w:rPr>
                <w:rFonts w:ascii="Arial" w:eastAsia="Times New Roman" w:hAnsi="Arial" w:cs="Arial"/>
                <w:color w:val="000000" w:themeColor="text1"/>
                <w:sz w:val="16"/>
                <w:szCs w:val="16"/>
                <w:lang w:val="en-US" w:eastAsia="en-GB"/>
              </w:rPr>
            </w:pPr>
            <w:r w:rsidRPr="00D67B0F">
              <w:rPr>
                <w:rFonts w:ascii="Arial" w:eastAsia="Times New Roman" w:hAnsi="Arial" w:cs="Arial"/>
                <w:color w:val="000000" w:themeColor="text1"/>
                <w:sz w:val="16"/>
                <w:szCs w:val="16"/>
                <w:lang w:val="en-US" w:eastAsia="en-GB"/>
              </w:rPr>
              <w:t>Thyroid disease = 1;</w:t>
            </w:r>
          </w:p>
          <w:p w14:paraId="5023B4C9" w14:textId="77777777" w:rsidR="00F35685" w:rsidRDefault="00F35685" w:rsidP="002A73F7">
            <w:pPr>
              <w:autoSpaceDE w:val="0"/>
              <w:autoSpaceDN w:val="0"/>
              <w:adjustRightInd w:val="0"/>
              <w:spacing w:after="0" w:line="240" w:lineRule="auto"/>
              <w:rPr>
                <w:rFonts w:ascii="Arial" w:eastAsia="Times New Roman" w:hAnsi="Arial" w:cs="Arial"/>
                <w:color w:val="000000" w:themeColor="text1"/>
                <w:sz w:val="16"/>
                <w:szCs w:val="16"/>
                <w:lang w:val="en-US" w:eastAsia="en-GB"/>
              </w:rPr>
            </w:pPr>
            <w:r>
              <w:rPr>
                <w:rFonts w:ascii="Arial" w:eastAsia="Times New Roman" w:hAnsi="Arial" w:cs="Arial"/>
                <w:color w:val="000000" w:themeColor="text1"/>
                <w:sz w:val="16"/>
                <w:szCs w:val="16"/>
                <w:lang w:val="en-US" w:eastAsia="en-GB"/>
              </w:rPr>
              <w:t>Ulcerative colitis = 1;</w:t>
            </w:r>
          </w:p>
          <w:p w14:paraId="708FA469" w14:textId="45DC9384" w:rsidR="00D67B0F" w:rsidRPr="00D67B0F" w:rsidRDefault="00F35685" w:rsidP="002A73F7">
            <w:pPr>
              <w:autoSpaceDE w:val="0"/>
              <w:autoSpaceDN w:val="0"/>
              <w:adjustRightInd w:val="0"/>
              <w:spacing w:after="0" w:line="240" w:lineRule="auto"/>
              <w:rPr>
                <w:rFonts w:ascii="Arial" w:eastAsia="Times New Roman" w:hAnsi="Arial" w:cs="Arial"/>
                <w:color w:val="000000" w:themeColor="text1"/>
                <w:sz w:val="16"/>
                <w:szCs w:val="16"/>
                <w:lang w:val="en-US" w:eastAsia="en-GB"/>
              </w:rPr>
            </w:pPr>
            <w:r>
              <w:rPr>
                <w:rFonts w:ascii="Arial" w:eastAsia="Times New Roman" w:hAnsi="Arial" w:cs="Arial"/>
                <w:color w:val="000000" w:themeColor="text1"/>
                <w:sz w:val="16"/>
                <w:szCs w:val="16"/>
                <w:lang w:val="en-US" w:eastAsia="en-GB"/>
              </w:rPr>
              <w:t xml:space="preserve">Chronic alcoholism = 1; </w:t>
            </w:r>
          </w:p>
          <w:p w14:paraId="15591A7F" w14:textId="0A5F29C4" w:rsidR="00E872DE" w:rsidRPr="00AA16BB" w:rsidRDefault="00D67B0F" w:rsidP="00D67B0F">
            <w:pPr>
              <w:autoSpaceDE w:val="0"/>
              <w:autoSpaceDN w:val="0"/>
              <w:adjustRightInd w:val="0"/>
              <w:spacing w:after="0" w:line="240" w:lineRule="auto"/>
              <w:rPr>
                <w:rFonts w:ascii="Arial" w:eastAsia="Times New Roman" w:hAnsi="Arial" w:cs="Arial"/>
                <w:color w:val="FF0000"/>
                <w:sz w:val="16"/>
                <w:szCs w:val="16"/>
                <w:lang w:val="en-US" w:eastAsia="en-GB"/>
              </w:rPr>
            </w:pPr>
            <w:r w:rsidRPr="00D67B0F">
              <w:rPr>
                <w:rFonts w:ascii="Arial" w:eastAsia="Times New Roman" w:hAnsi="Arial" w:cs="Arial"/>
                <w:color w:val="000000" w:themeColor="text1"/>
                <w:sz w:val="16"/>
                <w:szCs w:val="16"/>
                <w:lang w:val="en-US" w:eastAsia="en-GB"/>
              </w:rPr>
              <w:t>Mitragynine/Kratom toxicity/toxic effects = 1</w:t>
            </w:r>
            <w:r w:rsidR="00F35685">
              <w:rPr>
                <w:rFonts w:ascii="Arial" w:eastAsia="Times New Roman" w:hAnsi="Arial" w:cs="Arial"/>
                <w:color w:val="000000" w:themeColor="text1"/>
                <w:sz w:val="16"/>
                <w:szCs w:val="16"/>
                <w:lang w:val="en-US" w:eastAsia="en-GB"/>
              </w:rPr>
              <w:t>8</w:t>
            </w:r>
            <w:r w:rsidRPr="00D67B0F">
              <w:rPr>
                <w:rFonts w:ascii="Arial" w:eastAsia="Times New Roman" w:hAnsi="Arial" w:cs="Arial"/>
                <w:color w:val="000000" w:themeColor="text1"/>
                <w:sz w:val="16"/>
                <w:szCs w:val="16"/>
                <w:lang w:val="en-US" w:eastAsia="en-GB"/>
              </w:rPr>
              <w:t xml:space="preserve">; Mitragynine/Kratom intoxication = </w:t>
            </w:r>
            <w:r w:rsidR="00F35685">
              <w:rPr>
                <w:rFonts w:ascii="Arial" w:eastAsia="Times New Roman" w:hAnsi="Arial" w:cs="Arial"/>
                <w:color w:val="000000" w:themeColor="text1"/>
                <w:sz w:val="16"/>
                <w:szCs w:val="16"/>
                <w:lang w:val="en-US" w:eastAsia="en-GB"/>
              </w:rPr>
              <w:t>6</w:t>
            </w:r>
            <w:r w:rsidRPr="00D67B0F">
              <w:rPr>
                <w:rFonts w:ascii="Arial" w:eastAsia="Times New Roman" w:hAnsi="Arial" w:cs="Arial"/>
                <w:color w:val="000000" w:themeColor="text1"/>
                <w:sz w:val="16"/>
                <w:szCs w:val="16"/>
                <w:lang w:val="en-US" w:eastAsia="en-GB"/>
              </w:rPr>
              <w:t xml:space="preserve">; Kratom overdose = </w:t>
            </w:r>
            <w:r w:rsidR="00F35685">
              <w:rPr>
                <w:rFonts w:ascii="Arial" w:eastAsia="Times New Roman" w:hAnsi="Arial" w:cs="Arial"/>
                <w:color w:val="000000" w:themeColor="text1"/>
                <w:sz w:val="16"/>
                <w:szCs w:val="16"/>
                <w:lang w:val="en-US" w:eastAsia="en-GB"/>
              </w:rPr>
              <w:t>2</w:t>
            </w:r>
            <w:r w:rsidRPr="00D67B0F">
              <w:rPr>
                <w:rFonts w:ascii="Arial" w:eastAsia="Times New Roman" w:hAnsi="Arial" w:cs="Arial"/>
                <w:color w:val="000000" w:themeColor="text1"/>
                <w:sz w:val="16"/>
                <w:szCs w:val="16"/>
                <w:lang w:val="en-US" w:eastAsia="en-GB"/>
              </w:rPr>
              <w:t>;</w:t>
            </w:r>
            <w:r w:rsidR="00F35685">
              <w:rPr>
                <w:rFonts w:ascii="Arial" w:eastAsia="Times New Roman" w:hAnsi="Arial" w:cs="Arial"/>
                <w:color w:val="000000" w:themeColor="text1"/>
                <w:sz w:val="16"/>
                <w:szCs w:val="16"/>
                <w:lang w:val="en-US" w:eastAsia="en-GB"/>
              </w:rPr>
              <w:t xml:space="preserve"> Combined effects of Mitragynine &amp; 7-Hydroxymitragynine = 1</w:t>
            </w:r>
          </w:p>
        </w:tc>
      </w:tr>
      <w:tr w:rsidR="006B70A0" w:rsidRPr="001932FD" w14:paraId="0955CB42" w14:textId="77777777" w:rsidTr="00A4293C">
        <w:tc>
          <w:tcPr>
            <w:tcW w:w="2444" w:type="dxa"/>
          </w:tcPr>
          <w:p w14:paraId="1E54937C" w14:textId="6A80826B" w:rsidR="006B70A0" w:rsidRPr="00FA3692" w:rsidRDefault="00FA3692" w:rsidP="002A73F7">
            <w:pPr>
              <w:autoSpaceDE w:val="0"/>
              <w:autoSpaceDN w:val="0"/>
              <w:adjustRightInd w:val="0"/>
              <w:spacing w:after="0" w:line="240" w:lineRule="auto"/>
              <w:rPr>
                <w:rFonts w:ascii="Arial" w:eastAsia="Times New Roman" w:hAnsi="Arial" w:cs="Arial"/>
                <w:color w:val="000000" w:themeColor="text1"/>
                <w:sz w:val="16"/>
                <w:szCs w:val="16"/>
                <w:highlight w:val="yellow"/>
                <w:lang w:val="en-US" w:eastAsia="en-GB"/>
              </w:rPr>
            </w:pPr>
            <w:r w:rsidRPr="00886C63">
              <w:rPr>
                <w:rFonts w:ascii="Arial" w:eastAsia="Times New Roman" w:hAnsi="Arial" w:cs="Arial"/>
                <w:color w:val="000000" w:themeColor="text1"/>
                <w:sz w:val="16"/>
                <w:szCs w:val="16"/>
                <w:lang w:val="en-US" w:eastAsia="en-GB"/>
              </w:rPr>
              <w:t>Nature of death</w:t>
            </w:r>
          </w:p>
        </w:tc>
        <w:tc>
          <w:tcPr>
            <w:tcW w:w="6054" w:type="dxa"/>
          </w:tcPr>
          <w:p w14:paraId="2DAAB7B1" w14:textId="0999D406" w:rsidR="006B70A0" w:rsidRPr="00AA16BB" w:rsidRDefault="003F2A29" w:rsidP="002A73F7">
            <w:pPr>
              <w:autoSpaceDE w:val="0"/>
              <w:autoSpaceDN w:val="0"/>
              <w:adjustRightInd w:val="0"/>
              <w:spacing w:after="0" w:line="240" w:lineRule="auto"/>
              <w:rPr>
                <w:rFonts w:ascii="Arial" w:eastAsia="Times New Roman" w:hAnsi="Arial" w:cs="Arial"/>
                <w:color w:val="FF0000"/>
                <w:sz w:val="16"/>
                <w:szCs w:val="16"/>
                <w:lang w:val="en-US" w:eastAsia="en-GB"/>
              </w:rPr>
            </w:pPr>
            <w:r w:rsidRPr="003F2A29">
              <w:rPr>
                <w:rFonts w:ascii="Arial" w:eastAsia="Times New Roman" w:hAnsi="Arial" w:cs="Arial"/>
                <w:color w:val="000000" w:themeColor="text1"/>
                <w:sz w:val="16"/>
                <w:szCs w:val="16"/>
                <w:lang w:val="en-US" w:eastAsia="en-GB"/>
              </w:rPr>
              <w:t xml:space="preserve">Accidental = </w:t>
            </w:r>
            <w:r w:rsidR="00886C63">
              <w:rPr>
                <w:rFonts w:ascii="Arial" w:eastAsia="Times New Roman" w:hAnsi="Arial" w:cs="Arial"/>
                <w:color w:val="000000" w:themeColor="text1"/>
                <w:sz w:val="16"/>
                <w:szCs w:val="16"/>
                <w:lang w:val="en-US" w:eastAsia="en-GB"/>
              </w:rPr>
              <w:t>18</w:t>
            </w:r>
            <w:r w:rsidRPr="003F2A29">
              <w:rPr>
                <w:rFonts w:ascii="Arial" w:eastAsia="Times New Roman" w:hAnsi="Arial" w:cs="Arial"/>
                <w:color w:val="000000" w:themeColor="text1"/>
                <w:sz w:val="16"/>
                <w:szCs w:val="16"/>
                <w:lang w:val="en-US" w:eastAsia="en-GB"/>
              </w:rPr>
              <w:t xml:space="preserve"> (</w:t>
            </w:r>
            <w:r w:rsidR="00886C63">
              <w:rPr>
                <w:rFonts w:ascii="Arial" w:eastAsia="Times New Roman" w:hAnsi="Arial" w:cs="Arial"/>
                <w:color w:val="000000" w:themeColor="text1"/>
                <w:sz w:val="16"/>
                <w:szCs w:val="16"/>
                <w:lang w:val="en-US" w:eastAsia="en-GB"/>
              </w:rPr>
              <w:t>66.7</w:t>
            </w:r>
            <w:r w:rsidRPr="003F2A29">
              <w:rPr>
                <w:rFonts w:ascii="Arial" w:eastAsia="Times New Roman" w:hAnsi="Arial" w:cs="Arial"/>
                <w:color w:val="000000" w:themeColor="text1"/>
                <w:sz w:val="16"/>
                <w:szCs w:val="16"/>
                <w:lang w:val="en-US" w:eastAsia="en-GB"/>
              </w:rPr>
              <w:t>%); Misadventure = 2 (</w:t>
            </w:r>
            <w:r w:rsidR="00886C63">
              <w:rPr>
                <w:rFonts w:ascii="Arial" w:eastAsia="Times New Roman" w:hAnsi="Arial" w:cs="Arial"/>
                <w:color w:val="000000" w:themeColor="text1"/>
                <w:sz w:val="16"/>
                <w:szCs w:val="16"/>
                <w:lang w:val="en-US" w:eastAsia="en-GB"/>
              </w:rPr>
              <w:t>7.4</w:t>
            </w:r>
            <w:r w:rsidRPr="003F2A29">
              <w:rPr>
                <w:rFonts w:ascii="Arial" w:eastAsia="Times New Roman" w:hAnsi="Arial" w:cs="Arial"/>
                <w:color w:val="000000" w:themeColor="text1"/>
                <w:sz w:val="16"/>
                <w:szCs w:val="16"/>
                <w:lang w:val="en-US" w:eastAsia="en-GB"/>
              </w:rPr>
              <w:t>%); Undetermined = 1 (</w:t>
            </w:r>
            <w:r w:rsidR="00886C63">
              <w:rPr>
                <w:rFonts w:ascii="Arial" w:eastAsia="Times New Roman" w:hAnsi="Arial" w:cs="Arial"/>
                <w:color w:val="000000" w:themeColor="text1"/>
                <w:sz w:val="16"/>
                <w:szCs w:val="16"/>
                <w:lang w:val="en-US" w:eastAsia="en-GB"/>
              </w:rPr>
              <w:t>3.7</w:t>
            </w:r>
            <w:r w:rsidRPr="003F2A29">
              <w:rPr>
                <w:rFonts w:ascii="Arial" w:eastAsia="Times New Roman" w:hAnsi="Arial" w:cs="Arial"/>
                <w:color w:val="000000" w:themeColor="text1"/>
                <w:sz w:val="16"/>
                <w:szCs w:val="16"/>
                <w:lang w:val="en-US" w:eastAsia="en-GB"/>
              </w:rPr>
              <w:t xml:space="preserve">%); Not known = </w:t>
            </w:r>
            <w:r w:rsidR="00886C63">
              <w:rPr>
                <w:rFonts w:ascii="Arial" w:eastAsia="Times New Roman" w:hAnsi="Arial" w:cs="Arial"/>
                <w:color w:val="000000" w:themeColor="text1"/>
                <w:sz w:val="16"/>
                <w:szCs w:val="16"/>
                <w:lang w:val="en-US" w:eastAsia="en-GB"/>
              </w:rPr>
              <w:t>6</w:t>
            </w:r>
            <w:r w:rsidRPr="003F2A29">
              <w:rPr>
                <w:rFonts w:ascii="Arial" w:eastAsia="Times New Roman" w:hAnsi="Arial" w:cs="Arial"/>
                <w:color w:val="000000" w:themeColor="text1"/>
                <w:sz w:val="16"/>
                <w:szCs w:val="16"/>
                <w:lang w:val="en-US" w:eastAsia="en-GB"/>
              </w:rPr>
              <w:t xml:space="preserve"> (</w:t>
            </w:r>
            <w:r w:rsidR="00886C63">
              <w:rPr>
                <w:rFonts w:ascii="Arial" w:eastAsia="Times New Roman" w:hAnsi="Arial" w:cs="Arial"/>
                <w:color w:val="000000" w:themeColor="text1"/>
                <w:sz w:val="16"/>
                <w:szCs w:val="16"/>
                <w:lang w:val="en-US" w:eastAsia="en-GB"/>
              </w:rPr>
              <w:t>22.2</w:t>
            </w:r>
            <w:r w:rsidRPr="003F2A29">
              <w:rPr>
                <w:rFonts w:ascii="Arial" w:eastAsia="Times New Roman" w:hAnsi="Arial" w:cs="Arial"/>
                <w:color w:val="000000" w:themeColor="text1"/>
                <w:sz w:val="16"/>
                <w:szCs w:val="16"/>
                <w:lang w:val="en-US" w:eastAsia="en-GB"/>
              </w:rPr>
              <w:t>%)</w:t>
            </w:r>
          </w:p>
        </w:tc>
      </w:tr>
    </w:tbl>
    <w:p w14:paraId="7CAA4F45" w14:textId="4318B835" w:rsidR="00BD11D4" w:rsidRDefault="00BD11D4" w:rsidP="00BE776C">
      <w:pPr>
        <w:rPr>
          <w:rFonts w:ascii="Times New Roman" w:eastAsia="Times New Roman" w:hAnsi="Times New Roman" w:cs="Times New Roman"/>
          <w:sz w:val="24"/>
          <w:szCs w:val="24"/>
          <w:lang w:val="en-US" w:eastAsia="en-GB"/>
        </w:rPr>
      </w:pPr>
    </w:p>
    <w:sectPr w:rsidR="00BD11D4" w:rsidSect="0003277D">
      <w:footerReference w:type="default" r:id="rId2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DB745" w14:textId="77777777" w:rsidR="002A0428" w:rsidRDefault="002A0428" w:rsidP="003105F9">
      <w:pPr>
        <w:spacing w:after="0" w:line="240" w:lineRule="auto"/>
      </w:pPr>
      <w:r>
        <w:separator/>
      </w:r>
    </w:p>
  </w:endnote>
  <w:endnote w:type="continuationSeparator" w:id="0">
    <w:p w14:paraId="6B67BB37" w14:textId="77777777" w:rsidR="002A0428" w:rsidRDefault="002A0428" w:rsidP="003105F9">
      <w:pPr>
        <w:spacing w:after="0" w:line="240" w:lineRule="auto"/>
      </w:pPr>
      <w:r>
        <w:continuationSeparator/>
      </w:r>
    </w:p>
  </w:endnote>
  <w:endnote w:type="continuationNotice" w:id="1">
    <w:p w14:paraId="05442F7C" w14:textId="77777777" w:rsidR="002A0428" w:rsidRDefault="002A04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MinionPro-Regular">
    <w:altName w:val="MS Mincho"/>
    <w:panose1 w:val="00000000000000000000"/>
    <w:charset w:val="80"/>
    <w:family w:val="auto"/>
    <w:notTrueType/>
    <w:pitch w:val="default"/>
    <w:sig w:usb0="00000003" w:usb1="08070000" w:usb2="00000010" w:usb3="00000000" w:csb0="00020001" w:csb1="00000000"/>
  </w:font>
  <w:font w:name="MinionPro-I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915032"/>
      <w:docPartObj>
        <w:docPartGallery w:val="Page Numbers (Bottom of Page)"/>
        <w:docPartUnique/>
      </w:docPartObj>
    </w:sdtPr>
    <w:sdtContent>
      <w:p w14:paraId="467E2E1F" w14:textId="1379F3B2" w:rsidR="007A0076" w:rsidRDefault="007A0076">
        <w:pPr>
          <w:pStyle w:val="Footer"/>
          <w:jc w:val="center"/>
        </w:pPr>
        <w:r w:rsidRPr="003105F9">
          <w:rPr>
            <w:rFonts w:ascii="Arial" w:hAnsi="Arial" w:cs="Arial"/>
          </w:rPr>
          <w:fldChar w:fldCharType="begin"/>
        </w:r>
        <w:r w:rsidRPr="003105F9">
          <w:rPr>
            <w:rFonts w:ascii="Arial" w:hAnsi="Arial" w:cs="Arial"/>
          </w:rPr>
          <w:instrText xml:space="preserve"> PAGE   \* MERGEFORMAT </w:instrText>
        </w:r>
        <w:r w:rsidRPr="003105F9">
          <w:rPr>
            <w:rFonts w:ascii="Arial" w:hAnsi="Arial" w:cs="Arial"/>
          </w:rPr>
          <w:fldChar w:fldCharType="separate"/>
        </w:r>
        <w:r>
          <w:rPr>
            <w:rFonts w:ascii="Arial" w:hAnsi="Arial" w:cs="Arial"/>
            <w:noProof/>
          </w:rPr>
          <w:t>70</w:t>
        </w:r>
        <w:r w:rsidRPr="003105F9">
          <w:rPr>
            <w:rFonts w:ascii="Arial" w:hAnsi="Arial" w:cs="Arial"/>
          </w:rPr>
          <w:fldChar w:fldCharType="end"/>
        </w:r>
      </w:p>
    </w:sdtContent>
  </w:sdt>
  <w:p w14:paraId="71BC4522" w14:textId="77777777" w:rsidR="007A0076" w:rsidRDefault="007A0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355E0" w14:textId="77777777" w:rsidR="002A0428" w:rsidRDefault="002A0428" w:rsidP="003105F9">
      <w:pPr>
        <w:spacing w:after="0" w:line="240" w:lineRule="auto"/>
      </w:pPr>
      <w:r>
        <w:separator/>
      </w:r>
    </w:p>
  </w:footnote>
  <w:footnote w:type="continuationSeparator" w:id="0">
    <w:p w14:paraId="591BB2D6" w14:textId="77777777" w:rsidR="002A0428" w:rsidRDefault="002A0428" w:rsidP="003105F9">
      <w:pPr>
        <w:spacing w:after="0" w:line="240" w:lineRule="auto"/>
      </w:pPr>
      <w:r>
        <w:continuationSeparator/>
      </w:r>
    </w:p>
  </w:footnote>
  <w:footnote w:type="continuationNotice" w:id="1">
    <w:p w14:paraId="5F95C33C" w14:textId="77777777" w:rsidR="002A0428" w:rsidRDefault="002A04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02D1"/>
    <w:multiLevelType w:val="multilevel"/>
    <w:tmpl w:val="7F38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90F87"/>
    <w:multiLevelType w:val="multilevel"/>
    <w:tmpl w:val="AFC0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77990"/>
    <w:multiLevelType w:val="multilevel"/>
    <w:tmpl w:val="96BC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869BB"/>
    <w:multiLevelType w:val="multilevel"/>
    <w:tmpl w:val="FA04E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82A16"/>
    <w:multiLevelType w:val="multilevel"/>
    <w:tmpl w:val="7828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C449A"/>
    <w:multiLevelType w:val="multilevel"/>
    <w:tmpl w:val="39500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55D5E"/>
    <w:multiLevelType w:val="multilevel"/>
    <w:tmpl w:val="34BC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612DC"/>
    <w:multiLevelType w:val="multilevel"/>
    <w:tmpl w:val="5E94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BF0B7F"/>
    <w:multiLevelType w:val="multilevel"/>
    <w:tmpl w:val="7840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B278D9"/>
    <w:multiLevelType w:val="multilevel"/>
    <w:tmpl w:val="E378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44BA4"/>
    <w:multiLevelType w:val="multilevel"/>
    <w:tmpl w:val="0AF0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517BA7"/>
    <w:multiLevelType w:val="multilevel"/>
    <w:tmpl w:val="F836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5D6CDD"/>
    <w:multiLevelType w:val="multilevel"/>
    <w:tmpl w:val="3992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10253A"/>
    <w:multiLevelType w:val="multilevel"/>
    <w:tmpl w:val="BA2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6B190D"/>
    <w:multiLevelType w:val="multilevel"/>
    <w:tmpl w:val="A018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DD623F"/>
    <w:multiLevelType w:val="multilevel"/>
    <w:tmpl w:val="A5D4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367DC5"/>
    <w:multiLevelType w:val="multilevel"/>
    <w:tmpl w:val="9528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EF74AC"/>
    <w:multiLevelType w:val="multilevel"/>
    <w:tmpl w:val="873A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21753F"/>
    <w:multiLevelType w:val="multilevel"/>
    <w:tmpl w:val="69AC5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6B20CF"/>
    <w:multiLevelType w:val="multilevel"/>
    <w:tmpl w:val="A7D28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A31113"/>
    <w:multiLevelType w:val="multilevel"/>
    <w:tmpl w:val="53F4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E47F1A"/>
    <w:multiLevelType w:val="multilevel"/>
    <w:tmpl w:val="D3D4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D2B12"/>
    <w:multiLevelType w:val="multilevel"/>
    <w:tmpl w:val="3694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93730A"/>
    <w:multiLevelType w:val="multilevel"/>
    <w:tmpl w:val="44BC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9F4C4E"/>
    <w:multiLevelType w:val="multilevel"/>
    <w:tmpl w:val="1E48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B95F67"/>
    <w:multiLevelType w:val="multilevel"/>
    <w:tmpl w:val="7B366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322333"/>
    <w:multiLevelType w:val="hybridMultilevel"/>
    <w:tmpl w:val="55E0F436"/>
    <w:lvl w:ilvl="0" w:tplc="A8B25196">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3F6690"/>
    <w:multiLevelType w:val="multilevel"/>
    <w:tmpl w:val="F0FE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F676D2"/>
    <w:multiLevelType w:val="multilevel"/>
    <w:tmpl w:val="4C3E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F9234B"/>
    <w:multiLevelType w:val="multilevel"/>
    <w:tmpl w:val="4622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35136F"/>
    <w:multiLevelType w:val="hybridMultilevel"/>
    <w:tmpl w:val="C1B00D8A"/>
    <w:lvl w:ilvl="0" w:tplc="00225134">
      <w:start w:val="1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8072CE"/>
    <w:multiLevelType w:val="multilevel"/>
    <w:tmpl w:val="1AE07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2E6AC5"/>
    <w:multiLevelType w:val="multilevel"/>
    <w:tmpl w:val="BCEC4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A23C34"/>
    <w:multiLevelType w:val="multilevel"/>
    <w:tmpl w:val="CE2C1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6147E6"/>
    <w:multiLevelType w:val="multilevel"/>
    <w:tmpl w:val="0116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081F0F"/>
    <w:multiLevelType w:val="multilevel"/>
    <w:tmpl w:val="7C5E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121762"/>
    <w:multiLevelType w:val="multilevel"/>
    <w:tmpl w:val="7B1C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4B48F5"/>
    <w:multiLevelType w:val="multilevel"/>
    <w:tmpl w:val="4114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4C5264"/>
    <w:multiLevelType w:val="multilevel"/>
    <w:tmpl w:val="3C666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9129A1"/>
    <w:multiLevelType w:val="multilevel"/>
    <w:tmpl w:val="8D9C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1908E0"/>
    <w:multiLevelType w:val="multilevel"/>
    <w:tmpl w:val="6D92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354E4A"/>
    <w:multiLevelType w:val="multilevel"/>
    <w:tmpl w:val="7410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A553D7"/>
    <w:multiLevelType w:val="multilevel"/>
    <w:tmpl w:val="530C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40"/>
  </w:num>
  <w:num w:numId="3">
    <w:abstractNumId w:val="14"/>
  </w:num>
  <w:num w:numId="4">
    <w:abstractNumId w:val="12"/>
  </w:num>
  <w:num w:numId="5">
    <w:abstractNumId w:val="42"/>
  </w:num>
  <w:num w:numId="6">
    <w:abstractNumId w:val="4"/>
  </w:num>
  <w:num w:numId="7">
    <w:abstractNumId w:val="25"/>
  </w:num>
  <w:num w:numId="8">
    <w:abstractNumId w:val="39"/>
  </w:num>
  <w:num w:numId="9">
    <w:abstractNumId w:val="15"/>
  </w:num>
  <w:num w:numId="10">
    <w:abstractNumId w:val="18"/>
  </w:num>
  <w:num w:numId="11">
    <w:abstractNumId w:val="0"/>
  </w:num>
  <w:num w:numId="12">
    <w:abstractNumId w:val="21"/>
  </w:num>
  <w:num w:numId="13">
    <w:abstractNumId w:val="20"/>
  </w:num>
  <w:num w:numId="14">
    <w:abstractNumId w:val="29"/>
  </w:num>
  <w:num w:numId="15">
    <w:abstractNumId w:val="23"/>
  </w:num>
  <w:num w:numId="16">
    <w:abstractNumId w:val="35"/>
  </w:num>
  <w:num w:numId="17">
    <w:abstractNumId w:val="3"/>
  </w:num>
  <w:num w:numId="18">
    <w:abstractNumId w:val="32"/>
  </w:num>
  <w:num w:numId="19">
    <w:abstractNumId w:val="38"/>
  </w:num>
  <w:num w:numId="20">
    <w:abstractNumId w:val="5"/>
  </w:num>
  <w:num w:numId="21">
    <w:abstractNumId w:val="19"/>
  </w:num>
  <w:num w:numId="22">
    <w:abstractNumId w:val="31"/>
  </w:num>
  <w:num w:numId="23">
    <w:abstractNumId w:val="33"/>
  </w:num>
  <w:num w:numId="24">
    <w:abstractNumId w:val="16"/>
  </w:num>
  <w:num w:numId="25">
    <w:abstractNumId w:val="11"/>
  </w:num>
  <w:num w:numId="26">
    <w:abstractNumId w:val="41"/>
  </w:num>
  <w:num w:numId="27">
    <w:abstractNumId w:val="17"/>
  </w:num>
  <w:num w:numId="28">
    <w:abstractNumId w:val="37"/>
  </w:num>
  <w:num w:numId="29">
    <w:abstractNumId w:val="36"/>
  </w:num>
  <w:num w:numId="30">
    <w:abstractNumId w:val="1"/>
  </w:num>
  <w:num w:numId="31">
    <w:abstractNumId w:val="28"/>
  </w:num>
  <w:num w:numId="32">
    <w:abstractNumId w:val="10"/>
  </w:num>
  <w:num w:numId="33">
    <w:abstractNumId w:val="8"/>
  </w:num>
  <w:num w:numId="34">
    <w:abstractNumId w:val="26"/>
  </w:num>
  <w:num w:numId="35">
    <w:abstractNumId w:val="13"/>
  </w:num>
  <w:num w:numId="36">
    <w:abstractNumId w:val="27"/>
  </w:num>
  <w:num w:numId="37">
    <w:abstractNumId w:val="22"/>
  </w:num>
  <w:num w:numId="38">
    <w:abstractNumId w:val="9"/>
  </w:num>
  <w:num w:numId="39">
    <w:abstractNumId w:val="24"/>
  </w:num>
  <w:num w:numId="40">
    <w:abstractNumId w:val="2"/>
  </w:num>
  <w:num w:numId="41">
    <w:abstractNumId w:val="7"/>
  </w:num>
  <w:num w:numId="42">
    <w:abstractNumId w:val="6"/>
  </w:num>
  <w:num w:numId="43">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0C"/>
    <w:rsid w:val="00000DA3"/>
    <w:rsid w:val="00001011"/>
    <w:rsid w:val="000028EC"/>
    <w:rsid w:val="000033C0"/>
    <w:rsid w:val="00003A5A"/>
    <w:rsid w:val="000045A1"/>
    <w:rsid w:val="000046BE"/>
    <w:rsid w:val="00004ECD"/>
    <w:rsid w:val="0001084B"/>
    <w:rsid w:val="00010C65"/>
    <w:rsid w:val="000115F1"/>
    <w:rsid w:val="00013317"/>
    <w:rsid w:val="00013FCB"/>
    <w:rsid w:val="0001468B"/>
    <w:rsid w:val="000148A8"/>
    <w:rsid w:val="00016C50"/>
    <w:rsid w:val="00016F7D"/>
    <w:rsid w:val="000177DD"/>
    <w:rsid w:val="00020160"/>
    <w:rsid w:val="0002105A"/>
    <w:rsid w:val="00022A9F"/>
    <w:rsid w:val="00022F3E"/>
    <w:rsid w:val="00022FC2"/>
    <w:rsid w:val="000252CB"/>
    <w:rsid w:val="0002615F"/>
    <w:rsid w:val="00026E0F"/>
    <w:rsid w:val="000304C7"/>
    <w:rsid w:val="00032706"/>
    <w:rsid w:val="0003277D"/>
    <w:rsid w:val="000360A1"/>
    <w:rsid w:val="0004128F"/>
    <w:rsid w:val="00041F57"/>
    <w:rsid w:val="00042B73"/>
    <w:rsid w:val="00043660"/>
    <w:rsid w:val="00043D55"/>
    <w:rsid w:val="0004537E"/>
    <w:rsid w:val="00045CD4"/>
    <w:rsid w:val="0004605F"/>
    <w:rsid w:val="0005060B"/>
    <w:rsid w:val="00050CD2"/>
    <w:rsid w:val="00051555"/>
    <w:rsid w:val="00051836"/>
    <w:rsid w:val="00051BF1"/>
    <w:rsid w:val="0005352B"/>
    <w:rsid w:val="000538A8"/>
    <w:rsid w:val="00053FFE"/>
    <w:rsid w:val="00054DAD"/>
    <w:rsid w:val="00055BFD"/>
    <w:rsid w:val="00056287"/>
    <w:rsid w:val="00056A50"/>
    <w:rsid w:val="00056EB1"/>
    <w:rsid w:val="000572EF"/>
    <w:rsid w:val="00057D24"/>
    <w:rsid w:val="000600DA"/>
    <w:rsid w:val="000607A8"/>
    <w:rsid w:val="0006160C"/>
    <w:rsid w:val="00065A36"/>
    <w:rsid w:val="00066548"/>
    <w:rsid w:val="00067794"/>
    <w:rsid w:val="00067810"/>
    <w:rsid w:val="00071420"/>
    <w:rsid w:val="000716A0"/>
    <w:rsid w:val="000757AE"/>
    <w:rsid w:val="00080450"/>
    <w:rsid w:val="00080DBC"/>
    <w:rsid w:val="0008105A"/>
    <w:rsid w:val="000817F1"/>
    <w:rsid w:val="00081929"/>
    <w:rsid w:val="00084653"/>
    <w:rsid w:val="00084A81"/>
    <w:rsid w:val="00084ECA"/>
    <w:rsid w:val="0008719F"/>
    <w:rsid w:val="00087724"/>
    <w:rsid w:val="00090501"/>
    <w:rsid w:val="00090C89"/>
    <w:rsid w:val="00090DC4"/>
    <w:rsid w:val="00092871"/>
    <w:rsid w:val="00092A67"/>
    <w:rsid w:val="00094ABA"/>
    <w:rsid w:val="000959EE"/>
    <w:rsid w:val="0009620F"/>
    <w:rsid w:val="0009699C"/>
    <w:rsid w:val="00097268"/>
    <w:rsid w:val="000974DC"/>
    <w:rsid w:val="000A07A9"/>
    <w:rsid w:val="000A17E2"/>
    <w:rsid w:val="000A26F2"/>
    <w:rsid w:val="000A3235"/>
    <w:rsid w:val="000A3D9F"/>
    <w:rsid w:val="000A621F"/>
    <w:rsid w:val="000A6BF0"/>
    <w:rsid w:val="000A6CBB"/>
    <w:rsid w:val="000A6F78"/>
    <w:rsid w:val="000A70AC"/>
    <w:rsid w:val="000A71D3"/>
    <w:rsid w:val="000A7FFE"/>
    <w:rsid w:val="000B0EC1"/>
    <w:rsid w:val="000B2B8E"/>
    <w:rsid w:val="000B356E"/>
    <w:rsid w:val="000B377B"/>
    <w:rsid w:val="000B3789"/>
    <w:rsid w:val="000B37B8"/>
    <w:rsid w:val="000B3BED"/>
    <w:rsid w:val="000B50B4"/>
    <w:rsid w:val="000B7393"/>
    <w:rsid w:val="000B7F09"/>
    <w:rsid w:val="000C0253"/>
    <w:rsid w:val="000C07A4"/>
    <w:rsid w:val="000C07DE"/>
    <w:rsid w:val="000C2409"/>
    <w:rsid w:val="000C50A1"/>
    <w:rsid w:val="000C5CC8"/>
    <w:rsid w:val="000C65CE"/>
    <w:rsid w:val="000C6862"/>
    <w:rsid w:val="000C6ABE"/>
    <w:rsid w:val="000C78B7"/>
    <w:rsid w:val="000D04DC"/>
    <w:rsid w:val="000D0E21"/>
    <w:rsid w:val="000D0ECE"/>
    <w:rsid w:val="000D2AC6"/>
    <w:rsid w:val="000D3088"/>
    <w:rsid w:val="000D44E5"/>
    <w:rsid w:val="000D4F87"/>
    <w:rsid w:val="000E140F"/>
    <w:rsid w:val="000E3365"/>
    <w:rsid w:val="000E3465"/>
    <w:rsid w:val="000E4276"/>
    <w:rsid w:val="000E4602"/>
    <w:rsid w:val="000E568D"/>
    <w:rsid w:val="000E5B9E"/>
    <w:rsid w:val="000F1EF0"/>
    <w:rsid w:val="000F2006"/>
    <w:rsid w:val="000F2824"/>
    <w:rsid w:val="000F53A9"/>
    <w:rsid w:val="000F5CD1"/>
    <w:rsid w:val="000F6E56"/>
    <w:rsid w:val="000F7737"/>
    <w:rsid w:val="000F7E4A"/>
    <w:rsid w:val="00101001"/>
    <w:rsid w:val="001015C3"/>
    <w:rsid w:val="00102F15"/>
    <w:rsid w:val="00103509"/>
    <w:rsid w:val="0010397C"/>
    <w:rsid w:val="001039CD"/>
    <w:rsid w:val="00104772"/>
    <w:rsid w:val="00105F41"/>
    <w:rsid w:val="001063B2"/>
    <w:rsid w:val="00106C98"/>
    <w:rsid w:val="001100FF"/>
    <w:rsid w:val="00111188"/>
    <w:rsid w:val="00111662"/>
    <w:rsid w:val="00114F5A"/>
    <w:rsid w:val="00115136"/>
    <w:rsid w:val="00115C03"/>
    <w:rsid w:val="001161CF"/>
    <w:rsid w:val="00116474"/>
    <w:rsid w:val="00117A9B"/>
    <w:rsid w:val="00117BB5"/>
    <w:rsid w:val="00117E5D"/>
    <w:rsid w:val="00121CED"/>
    <w:rsid w:val="001258EC"/>
    <w:rsid w:val="00126899"/>
    <w:rsid w:val="00127B41"/>
    <w:rsid w:val="00130416"/>
    <w:rsid w:val="00130626"/>
    <w:rsid w:val="0013293E"/>
    <w:rsid w:val="00133F38"/>
    <w:rsid w:val="001340E1"/>
    <w:rsid w:val="001345C8"/>
    <w:rsid w:val="00135DD7"/>
    <w:rsid w:val="001360C5"/>
    <w:rsid w:val="00137DF5"/>
    <w:rsid w:val="00141723"/>
    <w:rsid w:val="0014272F"/>
    <w:rsid w:val="00142769"/>
    <w:rsid w:val="00143395"/>
    <w:rsid w:val="0014400C"/>
    <w:rsid w:val="0014487E"/>
    <w:rsid w:val="00144A8D"/>
    <w:rsid w:val="001457E7"/>
    <w:rsid w:val="00145F99"/>
    <w:rsid w:val="00146134"/>
    <w:rsid w:val="001461C8"/>
    <w:rsid w:val="00146313"/>
    <w:rsid w:val="00151BD3"/>
    <w:rsid w:val="00152229"/>
    <w:rsid w:val="00152331"/>
    <w:rsid w:val="001524CD"/>
    <w:rsid w:val="001528C2"/>
    <w:rsid w:val="001531B3"/>
    <w:rsid w:val="0015392A"/>
    <w:rsid w:val="00153D4B"/>
    <w:rsid w:val="00155B27"/>
    <w:rsid w:val="00155D56"/>
    <w:rsid w:val="00156019"/>
    <w:rsid w:val="00157BF7"/>
    <w:rsid w:val="00157C8F"/>
    <w:rsid w:val="00160B74"/>
    <w:rsid w:val="001637DA"/>
    <w:rsid w:val="001637ED"/>
    <w:rsid w:val="00163D68"/>
    <w:rsid w:val="00164680"/>
    <w:rsid w:val="00164DEE"/>
    <w:rsid w:val="00165D0B"/>
    <w:rsid w:val="001673A1"/>
    <w:rsid w:val="001711A9"/>
    <w:rsid w:val="00172326"/>
    <w:rsid w:val="001749B9"/>
    <w:rsid w:val="00174D8E"/>
    <w:rsid w:val="00174E25"/>
    <w:rsid w:val="00175243"/>
    <w:rsid w:val="0017563D"/>
    <w:rsid w:val="00177A3B"/>
    <w:rsid w:val="00177B44"/>
    <w:rsid w:val="00180F09"/>
    <w:rsid w:val="00181B5A"/>
    <w:rsid w:val="001832FE"/>
    <w:rsid w:val="00183D6E"/>
    <w:rsid w:val="00184041"/>
    <w:rsid w:val="001849B3"/>
    <w:rsid w:val="00184EA9"/>
    <w:rsid w:val="001853EC"/>
    <w:rsid w:val="00186BC7"/>
    <w:rsid w:val="00190A83"/>
    <w:rsid w:val="0019149C"/>
    <w:rsid w:val="0019354F"/>
    <w:rsid w:val="00195665"/>
    <w:rsid w:val="00195FB1"/>
    <w:rsid w:val="001975EA"/>
    <w:rsid w:val="001A0773"/>
    <w:rsid w:val="001A15AE"/>
    <w:rsid w:val="001A185E"/>
    <w:rsid w:val="001A31DE"/>
    <w:rsid w:val="001A3B6D"/>
    <w:rsid w:val="001A4E40"/>
    <w:rsid w:val="001A5161"/>
    <w:rsid w:val="001A58A5"/>
    <w:rsid w:val="001A6619"/>
    <w:rsid w:val="001A7710"/>
    <w:rsid w:val="001A7775"/>
    <w:rsid w:val="001B0723"/>
    <w:rsid w:val="001B07EF"/>
    <w:rsid w:val="001B0B56"/>
    <w:rsid w:val="001B15EE"/>
    <w:rsid w:val="001B16FF"/>
    <w:rsid w:val="001B189E"/>
    <w:rsid w:val="001B2E7D"/>
    <w:rsid w:val="001B49B8"/>
    <w:rsid w:val="001B4A77"/>
    <w:rsid w:val="001B5070"/>
    <w:rsid w:val="001B5CC5"/>
    <w:rsid w:val="001C20A7"/>
    <w:rsid w:val="001C2AA3"/>
    <w:rsid w:val="001C4384"/>
    <w:rsid w:val="001C55CB"/>
    <w:rsid w:val="001C5F68"/>
    <w:rsid w:val="001C72C8"/>
    <w:rsid w:val="001D245B"/>
    <w:rsid w:val="001D2498"/>
    <w:rsid w:val="001D33BE"/>
    <w:rsid w:val="001D3FA3"/>
    <w:rsid w:val="001D51C5"/>
    <w:rsid w:val="001D5D17"/>
    <w:rsid w:val="001D608A"/>
    <w:rsid w:val="001D61C6"/>
    <w:rsid w:val="001D70DD"/>
    <w:rsid w:val="001D7B87"/>
    <w:rsid w:val="001D7CA3"/>
    <w:rsid w:val="001E4C0A"/>
    <w:rsid w:val="001E5DE8"/>
    <w:rsid w:val="001F084F"/>
    <w:rsid w:val="001F0B20"/>
    <w:rsid w:val="001F0DC5"/>
    <w:rsid w:val="001F159F"/>
    <w:rsid w:val="001F33A9"/>
    <w:rsid w:val="001F4071"/>
    <w:rsid w:val="001F540A"/>
    <w:rsid w:val="001F5863"/>
    <w:rsid w:val="001F5A74"/>
    <w:rsid w:val="001F5D49"/>
    <w:rsid w:val="001F6410"/>
    <w:rsid w:val="001F753F"/>
    <w:rsid w:val="0020095F"/>
    <w:rsid w:val="00201EDF"/>
    <w:rsid w:val="00202C8B"/>
    <w:rsid w:val="00203877"/>
    <w:rsid w:val="00204BBB"/>
    <w:rsid w:val="0020565F"/>
    <w:rsid w:val="002059D3"/>
    <w:rsid w:val="00206668"/>
    <w:rsid w:val="00206D72"/>
    <w:rsid w:val="00207122"/>
    <w:rsid w:val="0021013C"/>
    <w:rsid w:val="0021035B"/>
    <w:rsid w:val="00210528"/>
    <w:rsid w:val="00212529"/>
    <w:rsid w:val="002126E4"/>
    <w:rsid w:val="002139A2"/>
    <w:rsid w:val="00213C94"/>
    <w:rsid w:val="00214793"/>
    <w:rsid w:val="00214A5C"/>
    <w:rsid w:val="00216575"/>
    <w:rsid w:val="00217140"/>
    <w:rsid w:val="00217519"/>
    <w:rsid w:val="00217FE0"/>
    <w:rsid w:val="0022188C"/>
    <w:rsid w:val="00222EDF"/>
    <w:rsid w:val="0022356C"/>
    <w:rsid w:val="0022386D"/>
    <w:rsid w:val="00223D8E"/>
    <w:rsid w:val="00224FD1"/>
    <w:rsid w:val="00225E98"/>
    <w:rsid w:val="002261DC"/>
    <w:rsid w:val="00226B68"/>
    <w:rsid w:val="00227285"/>
    <w:rsid w:val="00227556"/>
    <w:rsid w:val="0023042A"/>
    <w:rsid w:val="00230F26"/>
    <w:rsid w:val="00231E3E"/>
    <w:rsid w:val="00233A06"/>
    <w:rsid w:val="00233BE0"/>
    <w:rsid w:val="002350A3"/>
    <w:rsid w:val="0023617F"/>
    <w:rsid w:val="0023691F"/>
    <w:rsid w:val="002402A7"/>
    <w:rsid w:val="002403A5"/>
    <w:rsid w:val="002410A6"/>
    <w:rsid w:val="00241725"/>
    <w:rsid w:val="00241B9B"/>
    <w:rsid w:val="00241EDE"/>
    <w:rsid w:val="0024223A"/>
    <w:rsid w:val="00243622"/>
    <w:rsid w:val="00243C97"/>
    <w:rsid w:val="002452BB"/>
    <w:rsid w:val="00245F40"/>
    <w:rsid w:val="0024654C"/>
    <w:rsid w:val="002478A1"/>
    <w:rsid w:val="00247DF6"/>
    <w:rsid w:val="00250294"/>
    <w:rsid w:val="002508BC"/>
    <w:rsid w:val="0025282F"/>
    <w:rsid w:val="002534BC"/>
    <w:rsid w:val="00253B52"/>
    <w:rsid w:val="002549C9"/>
    <w:rsid w:val="00255459"/>
    <w:rsid w:val="002558CF"/>
    <w:rsid w:val="00255AF4"/>
    <w:rsid w:val="0025666E"/>
    <w:rsid w:val="002569E9"/>
    <w:rsid w:val="00257049"/>
    <w:rsid w:val="00257115"/>
    <w:rsid w:val="002573E7"/>
    <w:rsid w:val="00257EE3"/>
    <w:rsid w:val="0026033E"/>
    <w:rsid w:val="0026252B"/>
    <w:rsid w:val="00263250"/>
    <w:rsid w:val="00263486"/>
    <w:rsid w:val="002635C5"/>
    <w:rsid w:val="002643FE"/>
    <w:rsid w:val="0026463E"/>
    <w:rsid w:val="00264FE4"/>
    <w:rsid w:val="00266008"/>
    <w:rsid w:val="00266449"/>
    <w:rsid w:val="002671FC"/>
    <w:rsid w:val="00267827"/>
    <w:rsid w:val="002678CC"/>
    <w:rsid w:val="00267AB9"/>
    <w:rsid w:val="00267E49"/>
    <w:rsid w:val="002703E7"/>
    <w:rsid w:val="0027041E"/>
    <w:rsid w:val="00270530"/>
    <w:rsid w:val="0027082E"/>
    <w:rsid w:val="0027150C"/>
    <w:rsid w:val="0027197A"/>
    <w:rsid w:val="00271C2A"/>
    <w:rsid w:val="00272484"/>
    <w:rsid w:val="00272DBF"/>
    <w:rsid w:val="002737B9"/>
    <w:rsid w:val="00273FEF"/>
    <w:rsid w:val="00274016"/>
    <w:rsid w:val="00275C49"/>
    <w:rsid w:val="002761B7"/>
    <w:rsid w:val="00276648"/>
    <w:rsid w:val="00276B79"/>
    <w:rsid w:val="00276C03"/>
    <w:rsid w:val="00276E18"/>
    <w:rsid w:val="00280DD6"/>
    <w:rsid w:val="0028160F"/>
    <w:rsid w:val="0028310B"/>
    <w:rsid w:val="002835F7"/>
    <w:rsid w:val="00283DDF"/>
    <w:rsid w:val="00286391"/>
    <w:rsid w:val="00286E58"/>
    <w:rsid w:val="00290C4E"/>
    <w:rsid w:val="00291098"/>
    <w:rsid w:val="0029197B"/>
    <w:rsid w:val="0029225F"/>
    <w:rsid w:val="0029370B"/>
    <w:rsid w:val="00293A25"/>
    <w:rsid w:val="00294C47"/>
    <w:rsid w:val="002952F9"/>
    <w:rsid w:val="00296643"/>
    <w:rsid w:val="00296A9F"/>
    <w:rsid w:val="0029741A"/>
    <w:rsid w:val="002A000B"/>
    <w:rsid w:val="002A02F1"/>
    <w:rsid w:val="002A0428"/>
    <w:rsid w:val="002A0E2D"/>
    <w:rsid w:val="002A152F"/>
    <w:rsid w:val="002A2290"/>
    <w:rsid w:val="002A2BCF"/>
    <w:rsid w:val="002A3A6B"/>
    <w:rsid w:val="002A4450"/>
    <w:rsid w:val="002A4C30"/>
    <w:rsid w:val="002A5845"/>
    <w:rsid w:val="002A6A4C"/>
    <w:rsid w:val="002A73F7"/>
    <w:rsid w:val="002A7495"/>
    <w:rsid w:val="002A798F"/>
    <w:rsid w:val="002B039B"/>
    <w:rsid w:val="002B2626"/>
    <w:rsid w:val="002B27F6"/>
    <w:rsid w:val="002B28FD"/>
    <w:rsid w:val="002B353E"/>
    <w:rsid w:val="002B4037"/>
    <w:rsid w:val="002B48F7"/>
    <w:rsid w:val="002B4E57"/>
    <w:rsid w:val="002B5A0F"/>
    <w:rsid w:val="002B5BC6"/>
    <w:rsid w:val="002B78F3"/>
    <w:rsid w:val="002C2B37"/>
    <w:rsid w:val="002C32C1"/>
    <w:rsid w:val="002C3423"/>
    <w:rsid w:val="002C384A"/>
    <w:rsid w:val="002C4305"/>
    <w:rsid w:val="002C5261"/>
    <w:rsid w:val="002C62F8"/>
    <w:rsid w:val="002C748E"/>
    <w:rsid w:val="002C762A"/>
    <w:rsid w:val="002D0114"/>
    <w:rsid w:val="002D1AD7"/>
    <w:rsid w:val="002D48AC"/>
    <w:rsid w:val="002D49A4"/>
    <w:rsid w:val="002D5044"/>
    <w:rsid w:val="002D5BA3"/>
    <w:rsid w:val="002D61B2"/>
    <w:rsid w:val="002D6663"/>
    <w:rsid w:val="002D6D95"/>
    <w:rsid w:val="002D7B22"/>
    <w:rsid w:val="002E32EC"/>
    <w:rsid w:val="002E44C9"/>
    <w:rsid w:val="002E5280"/>
    <w:rsid w:val="002E5B77"/>
    <w:rsid w:val="002E5D4C"/>
    <w:rsid w:val="002E75F6"/>
    <w:rsid w:val="002E78A7"/>
    <w:rsid w:val="002E7E79"/>
    <w:rsid w:val="002F006C"/>
    <w:rsid w:val="002F0218"/>
    <w:rsid w:val="002F1030"/>
    <w:rsid w:val="002F1542"/>
    <w:rsid w:val="002F157F"/>
    <w:rsid w:val="002F28CD"/>
    <w:rsid w:val="002F2D21"/>
    <w:rsid w:val="002F44DE"/>
    <w:rsid w:val="002F4B1E"/>
    <w:rsid w:val="002F68A2"/>
    <w:rsid w:val="002F70BA"/>
    <w:rsid w:val="002F7CEC"/>
    <w:rsid w:val="002F7FA6"/>
    <w:rsid w:val="003006D3"/>
    <w:rsid w:val="003014DF"/>
    <w:rsid w:val="00301C02"/>
    <w:rsid w:val="003023E4"/>
    <w:rsid w:val="00302450"/>
    <w:rsid w:val="00303767"/>
    <w:rsid w:val="00304ECD"/>
    <w:rsid w:val="003059DD"/>
    <w:rsid w:val="00305ACB"/>
    <w:rsid w:val="00305E90"/>
    <w:rsid w:val="00306933"/>
    <w:rsid w:val="003104C4"/>
    <w:rsid w:val="003105F9"/>
    <w:rsid w:val="00312679"/>
    <w:rsid w:val="00312F38"/>
    <w:rsid w:val="00313445"/>
    <w:rsid w:val="0031455E"/>
    <w:rsid w:val="00317554"/>
    <w:rsid w:val="003175C6"/>
    <w:rsid w:val="00317C2F"/>
    <w:rsid w:val="00320403"/>
    <w:rsid w:val="0032070D"/>
    <w:rsid w:val="00321183"/>
    <w:rsid w:val="00324ACE"/>
    <w:rsid w:val="00324CE5"/>
    <w:rsid w:val="00326BB4"/>
    <w:rsid w:val="00330414"/>
    <w:rsid w:val="00330D58"/>
    <w:rsid w:val="003335B2"/>
    <w:rsid w:val="00334A3A"/>
    <w:rsid w:val="00334A57"/>
    <w:rsid w:val="0033598B"/>
    <w:rsid w:val="00335BBD"/>
    <w:rsid w:val="00336D60"/>
    <w:rsid w:val="00341693"/>
    <w:rsid w:val="00341737"/>
    <w:rsid w:val="003431A7"/>
    <w:rsid w:val="003436DE"/>
    <w:rsid w:val="00344AAF"/>
    <w:rsid w:val="00344DED"/>
    <w:rsid w:val="00345CD0"/>
    <w:rsid w:val="0034637D"/>
    <w:rsid w:val="003465D4"/>
    <w:rsid w:val="00346C1E"/>
    <w:rsid w:val="00350154"/>
    <w:rsid w:val="00350843"/>
    <w:rsid w:val="0035145A"/>
    <w:rsid w:val="0035173F"/>
    <w:rsid w:val="003519BC"/>
    <w:rsid w:val="00351A9C"/>
    <w:rsid w:val="00351F02"/>
    <w:rsid w:val="003522B3"/>
    <w:rsid w:val="0035265A"/>
    <w:rsid w:val="0035377F"/>
    <w:rsid w:val="00355816"/>
    <w:rsid w:val="00355FF6"/>
    <w:rsid w:val="003562E7"/>
    <w:rsid w:val="003576CC"/>
    <w:rsid w:val="00360203"/>
    <w:rsid w:val="003603F4"/>
    <w:rsid w:val="00361199"/>
    <w:rsid w:val="00361595"/>
    <w:rsid w:val="00362273"/>
    <w:rsid w:val="00362EDD"/>
    <w:rsid w:val="00362FD8"/>
    <w:rsid w:val="003638E3"/>
    <w:rsid w:val="00364333"/>
    <w:rsid w:val="00365AC1"/>
    <w:rsid w:val="0037119C"/>
    <w:rsid w:val="003720F1"/>
    <w:rsid w:val="003726A8"/>
    <w:rsid w:val="00373B84"/>
    <w:rsid w:val="00374194"/>
    <w:rsid w:val="00374DC3"/>
    <w:rsid w:val="00377867"/>
    <w:rsid w:val="00381F17"/>
    <w:rsid w:val="00381FDD"/>
    <w:rsid w:val="003823DC"/>
    <w:rsid w:val="00384706"/>
    <w:rsid w:val="00384A19"/>
    <w:rsid w:val="003864BB"/>
    <w:rsid w:val="0038669D"/>
    <w:rsid w:val="003870DA"/>
    <w:rsid w:val="00387E0A"/>
    <w:rsid w:val="00390286"/>
    <w:rsid w:val="00390609"/>
    <w:rsid w:val="00392427"/>
    <w:rsid w:val="00393C77"/>
    <w:rsid w:val="00394ABC"/>
    <w:rsid w:val="00397002"/>
    <w:rsid w:val="0039767F"/>
    <w:rsid w:val="003A035C"/>
    <w:rsid w:val="003A1EA8"/>
    <w:rsid w:val="003A2A4B"/>
    <w:rsid w:val="003A2E75"/>
    <w:rsid w:val="003A395E"/>
    <w:rsid w:val="003A4825"/>
    <w:rsid w:val="003A5151"/>
    <w:rsid w:val="003A5D88"/>
    <w:rsid w:val="003A736A"/>
    <w:rsid w:val="003A7846"/>
    <w:rsid w:val="003A791E"/>
    <w:rsid w:val="003A7CF8"/>
    <w:rsid w:val="003B059A"/>
    <w:rsid w:val="003B0907"/>
    <w:rsid w:val="003B0C34"/>
    <w:rsid w:val="003B11B5"/>
    <w:rsid w:val="003B16B2"/>
    <w:rsid w:val="003B4EDA"/>
    <w:rsid w:val="003B7C97"/>
    <w:rsid w:val="003C0C59"/>
    <w:rsid w:val="003C2B04"/>
    <w:rsid w:val="003C2DA5"/>
    <w:rsid w:val="003C536C"/>
    <w:rsid w:val="003C5F94"/>
    <w:rsid w:val="003C6E3E"/>
    <w:rsid w:val="003C7A00"/>
    <w:rsid w:val="003D0380"/>
    <w:rsid w:val="003D06A1"/>
    <w:rsid w:val="003D09EE"/>
    <w:rsid w:val="003D0EA3"/>
    <w:rsid w:val="003D1141"/>
    <w:rsid w:val="003D2A24"/>
    <w:rsid w:val="003D4F9C"/>
    <w:rsid w:val="003D5F41"/>
    <w:rsid w:val="003D6304"/>
    <w:rsid w:val="003D63EB"/>
    <w:rsid w:val="003E09EB"/>
    <w:rsid w:val="003E182B"/>
    <w:rsid w:val="003E39FF"/>
    <w:rsid w:val="003E5B3D"/>
    <w:rsid w:val="003E5C94"/>
    <w:rsid w:val="003E649A"/>
    <w:rsid w:val="003E6C2B"/>
    <w:rsid w:val="003E6E7E"/>
    <w:rsid w:val="003E706D"/>
    <w:rsid w:val="003E7A58"/>
    <w:rsid w:val="003F16E7"/>
    <w:rsid w:val="003F229A"/>
    <w:rsid w:val="003F2A29"/>
    <w:rsid w:val="003F2CCA"/>
    <w:rsid w:val="003F318A"/>
    <w:rsid w:val="003F4204"/>
    <w:rsid w:val="003F461A"/>
    <w:rsid w:val="003F60EC"/>
    <w:rsid w:val="003F65E2"/>
    <w:rsid w:val="003F7865"/>
    <w:rsid w:val="003F788C"/>
    <w:rsid w:val="00402C59"/>
    <w:rsid w:val="00403C5B"/>
    <w:rsid w:val="00404064"/>
    <w:rsid w:val="00404F96"/>
    <w:rsid w:val="004050F4"/>
    <w:rsid w:val="00406518"/>
    <w:rsid w:val="00411FDD"/>
    <w:rsid w:val="004149B8"/>
    <w:rsid w:val="00414F21"/>
    <w:rsid w:val="004156AE"/>
    <w:rsid w:val="00415D52"/>
    <w:rsid w:val="00416031"/>
    <w:rsid w:val="004169D3"/>
    <w:rsid w:val="00416DE0"/>
    <w:rsid w:val="0041744D"/>
    <w:rsid w:val="0041782E"/>
    <w:rsid w:val="00417F50"/>
    <w:rsid w:val="00420DC1"/>
    <w:rsid w:val="00421B5D"/>
    <w:rsid w:val="00421D97"/>
    <w:rsid w:val="004221B4"/>
    <w:rsid w:val="0042238D"/>
    <w:rsid w:val="0042291C"/>
    <w:rsid w:val="00422E31"/>
    <w:rsid w:val="00423047"/>
    <w:rsid w:val="00424479"/>
    <w:rsid w:val="00424BCD"/>
    <w:rsid w:val="00425154"/>
    <w:rsid w:val="00427266"/>
    <w:rsid w:val="004274F7"/>
    <w:rsid w:val="004304AB"/>
    <w:rsid w:val="004306A6"/>
    <w:rsid w:val="004307E3"/>
    <w:rsid w:val="004310BC"/>
    <w:rsid w:val="00431E83"/>
    <w:rsid w:val="004328CF"/>
    <w:rsid w:val="0043357D"/>
    <w:rsid w:val="0043365F"/>
    <w:rsid w:val="0043511C"/>
    <w:rsid w:val="00435D2E"/>
    <w:rsid w:val="00436C4C"/>
    <w:rsid w:val="004407F6"/>
    <w:rsid w:val="004408E4"/>
    <w:rsid w:val="00442F5A"/>
    <w:rsid w:val="0044432A"/>
    <w:rsid w:val="00445722"/>
    <w:rsid w:val="004501A8"/>
    <w:rsid w:val="004517AD"/>
    <w:rsid w:val="0045221C"/>
    <w:rsid w:val="004528E8"/>
    <w:rsid w:val="00453749"/>
    <w:rsid w:val="00453DBC"/>
    <w:rsid w:val="00453EDE"/>
    <w:rsid w:val="00454613"/>
    <w:rsid w:val="00454E56"/>
    <w:rsid w:val="004565BE"/>
    <w:rsid w:val="00456B8D"/>
    <w:rsid w:val="00457AE0"/>
    <w:rsid w:val="00460951"/>
    <w:rsid w:val="00460CB1"/>
    <w:rsid w:val="00460FE9"/>
    <w:rsid w:val="0046169C"/>
    <w:rsid w:val="00463029"/>
    <w:rsid w:val="00464274"/>
    <w:rsid w:val="00465592"/>
    <w:rsid w:val="00466F97"/>
    <w:rsid w:val="00467E7C"/>
    <w:rsid w:val="004705F4"/>
    <w:rsid w:val="004715C8"/>
    <w:rsid w:val="00471BDF"/>
    <w:rsid w:val="004730BC"/>
    <w:rsid w:val="004772B8"/>
    <w:rsid w:val="004777A8"/>
    <w:rsid w:val="00477D11"/>
    <w:rsid w:val="00480E3F"/>
    <w:rsid w:val="00481BB5"/>
    <w:rsid w:val="0048202A"/>
    <w:rsid w:val="0048288F"/>
    <w:rsid w:val="00484106"/>
    <w:rsid w:val="00485209"/>
    <w:rsid w:val="00487972"/>
    <w:rsid w:val="00487F08"/>
    <w:rsid w:val="00491007"/>
    <w:rsid w:val="0049216B"/>
    <w:rsid w:val="00492745"/>
    <w:rsid w:val="00492C3F"/>
    <w:rsid w:val="004930E7"/>
    <w:rsid w:val="004931C1"/>
    <w:rsid w:val="00494895"/>
    <w:rsid w:val="00495927"/>
    <w:rsid w:val="00495DF4"/>
    <w:rsid w:val="004961D2"/>
    <w:rsid w:val="00496412"/>
    <w:rsid w:val="0049725F"/>
    <w:rsid w:val="004A0F2D"/>
    <w:rsid w:val="004A1048"/>
    <w:rsid w:val="004A19F7"/>
    <w:rsid w:val="004A1AE6"/>
    <w:rsid w:val="004A23C0"/>
    <w:rsid w:val="004A2F7A"/>
    <w:rsid w:val="004A540C"/>
    <w:rsid w:val="004A5EE9"/>
    <w:rsid w:val="004A6514"/>
    <w:rsid w:val="004A78B1"/>
    <w:rsid w:val="004A7E12"/>
    <w:rsid w:val="004B0949"/>
    <w:rsid w:val="004B14F8"/>
    <w:rsid w:val="004B251E"/>
    <w:rsid w:val="004B2E1B"/>
    <w:rsid w:val="004B3B1D"/>
    <w:rsid w:val="004B58C9"/>
    <w:rsid w:val="004B6487"/>
    <w:rsid w:val="004B7590"/>
    <w:rsid w:val="004B75BD"/>
    <w:rsid w:val="004C0174"/>
    <w:rsid w:val="004C3C1D"/>
    <w:rsid w:val="004C44CB"/>
    <w:rsid w:val="004C45A6"/>
    <w:rsid w:val="004C4A4C"/>
    <w:rsid w:val="004C4F49"/>
    <w:rsid w:val="004C51EB"/>
    <w:rsid w:val="004C5A8E"/>
    <w:rsid w:val="004C5ED6"/>
    <w:rsid w:val="004C71AF"/>
    <w:rsid w:val="004C7A83"/>
    <w:rsid w:val="004D04E4"/>
    <w:rsid w:val="004D16DA"/>
    <w:rsid w:val="004D1B60"/>
    <w:rsid w:val="004D1CCB"/>
    <w:rsid w:val="004D31FB"/>
    <w:rsid w:val="004D320F"/>
    <w:rsid w:val="004D32A4"/>
    <w:rsid w:val="004D3A67"/>
    <w:rsid w:val="004D42F4"/>
    <w:rsid w:val="004D4624"/>
    <w:rsid w:val="004D46D6"/>
    <w:rsid w:val="004D48AD"/>
    <w:rsid w:val="004D547D"/>
    <w:rsid w:val="004D7E5A"/>
    <w:rsid w:val="004E16E5"/>
    <w:rsid w:val="004E19FA"/>
    <w:rsid w:val="004E3308"/>
    <w:rsid w:val="004E44DF"/>
    <w:rsid w:val="004E471A"/>
    <w:rsid w:val="004F0E83"/>
    <w:rsid w:val="004F1BF0"/>
    <w:rsid w:val="004F2468"/>
    <w:rsid w:val="004F2E10"/>
    <w:rsid w:val="004F4B40"/>
    <w:rsid w:val="004F4D4D"/>
    <w:rsid w:val="004F4EC1"/>
    <w:rsid w:val="004F50CE"/>
    <w:rsid w:val="004F5665"/>
    <w:rsid w:val="004F771C"/>
    <w:rsid w:val="00501BC0"/>
    <w:rsid w:val="00501D8F"/>
    <w:rsid w:val="00502210"/>
    <w:rsid w:val="00503273"/>
    <w:rsid w:val="005036E1"/>
    <w:rsid w:val="00504287"/>
    <w:rsid w:val="0050535A"/>
    <w:rsid w:val="00510554"/>
    <w:rsid w:val="00510677"/>
    <w:rsid w:val="00511484"/>
    <w:rsid w:val="005122B2"/>
    <w:rsid w:val="00512C11"/>
    <w:rsid w:val="00514E48"/>
    <w:rsid w:val="005151D9"/>
    <w:rsid w:val="00515691"/>
    <w:rsid w:val="00515BA2"/>
    <w:rsid w:val="00516091"/>
    <w:rsid w:val="00517AE0"/>
    <w:rsid w:val="00520029"/>
    <w:rsid w:val="00521DB5"/>
    <w:rsid w:val="00521E06"/>
    <w:rsid w:val="005222F5"/>
    <w:rsid w:val="005247D3"/>
    <w:rsid w:val="00524892"/>
    <w:rsid w:val="00524D67"/>
    <w:rsid w:val="0052559D"/>
    <w:rsid w:val="00526E22"/>
    <w:rsid w:val="00527480"/>
    <w:rsid w:val="00527A87"/>
    <w:rsid w:val="005309BC"/>
    <w:rsid w:val="00530A15"/>
    <w:rsid w:val="00530C52"/>
    <w:rsid w:val="00531D2E"/>
    <w:rsid w:val="0053390C"/>
    <w:rsid w:val="0053424B"/>
    <w:rsid w:val="0053497B"/>
    <w:rsid w:val="00534E97"/>
    <w:rsid w:val="00535095"/>
    <w:rsid w:val="00535801"/>
    <w:rsid w:val="00535E5C"/>
    <w:rsid w:val="005362BF"/>
    <w:rsid w:val="005408D7"/>
    <w:rsid w:val="00540EAA"/>
    <w:rsid w:val="00540EDB"/>
    <w:rsid w:val="0054577D"/>
    <w:rsid w:val="00545CDB"/>
    <w:rsid w:val="005469FC"/>
    <w:rsid w:val="00550992"/>
    <w:rsid w:val="005514B7"/>
    <w:rsid w:val="00552542"/>
    <w:rsid w:val="005527BD"/>
    <w:rsid w:val="00552BDF"/>
    <w:rsid w:val="005534D3"/>
    <w:rsid w:val="005536E0"/>
    <w:rsid w:val="0055394E"/>
    <w:rsid w:val="00553D3B"/>
    <w:rsid w:val="00553E7F"/>
    <w:rsid w:val="0055446C"/>
    <w:rsid w:val="005550BA"/>
    <w:rsid w:val="00555C75"/>
    <w:rsid w:val="005579E3"/>
    <w:rsid w:val="005601B3"/>
    <w:rsid w:val="00561699"/>
    <w:rsid w:val="0056213E"/>
    <w:rsid w:val="00564021"/>
    <w:rsid w:val="005648E5"/>
    <w:rsid w:val="00564EA9"/>
    <w:rsid w:val="00565EAC"/>
    <w:rsid w:val="00566416"/>
    <w:rsid w:val="00570A5D"/>
    <w:rsid w:val="0057118F"/>
    <w:rsid w:val="00572211"/>
    <w:rsid w:val="00572E19"/>
    <w:rsid w:val="00572F53"/>
    <w:rsid w:val="0057411B"/>
    <w:rsid w:val="00574569"/>
    <w:rsid w:val="00575077"/>
    <w:rsid w:val="00575865"/>
    <w:rsid w:val="0057593A"/>
    <w:rsid w:val="00576A61"/>
    <w:rsid w:val="00576C8E"/>
    <w:rsid w:val="005772CE"/>
    <w:rsid w:val="0057765E"/>
    <w:rsid w:val="00580789"/>
    <w:rsid w:val="00581CFD"/>
    <w:rsid w:val="00581F28"/>
    <w:rsid w:val="005826E6"/>
    <w:rsid w:val="00582C99"/>
    <w:rsid w:val="00583468"/>
    <w:rsid w:val="00583546"/>
    <w:rsid w:val="00583C82"/>
    <w:rsid w:val="00583CB6"/>
    <w:rsid w:val="00583D72"/>
    <w:rsid w:val="00584DBE"/>
    <w:rsid w:val="00584E98"/>
    <w:rsid w:val="0058606D"/>
    <w:rsid w:val="00587C08"/>
    <w:rsid w:val="00590D7C"/>
    <w:rsid w:val="00590E57"/>
    <w:rsid w:val="005925F2"/>
    <w:rsid w:val="00592646"/>
    <w:rsid w:val="00592745"/>
    <w:rsid w:val="00592750"/>
    <w:rsid w:val="00593674"/>
    <w:rsid w:val="00593A3A"/>
    <w:rsid w:val="00594B1E"/>
    <w:rsid w:val="00597731"/>
    <w:rsid w:val="005A0232"/>
    <w:rsid w:val="005A10EE"/>
    <w:rsid w:val="005A3D6F"/>
    <w:rsid w:val="005A4893"/>
    <w:rsid w:val="005A5008"/>
    <w:rsid w:val="005A50F3"/>
    <w:rsid w:val="005A6D2A"/>
    <w:rsid w:val="005A768A"/>
    <w:rsid w:val="005A784C"/>
    <w:rsid w:val="005B02B4"/>
    <w:rsid w:val="005B08B0"/>
    <w:rsid w:val="005B1699"/>
    <w:rsid w:val="005B1B2B"/>
    <w:rsid w:val="005B1C6A"/>
    <w:rsid w:val="005B35E5"/>
    <w:rsid w:val="005B3E8B"/>
    <w:rsid w:val="005B5E53"/>
    <w:rsid w:val="005B7B8F"/>
    <w:rsid w:val="005C04B9"/>
    <w:rsid w:val="005C05CC"/>
    <w:rsid w:val="005C06DF"/>
    <w:rsid w:val="005C1A84"/>
    <w:rsid w:val="005C469F"/>
    <w:rsid w:val="005C4E33"/>
    <w:rsid w:val="005C5F05"/>
    <w:rsid w:val="005C7585"/>
    <w:rsid w:val="005C7A28"/>
    <w:rsid w:val="005D0B89"/>
    <w:rsid w:val="005D18DB"/>
    <w:rsid w:val="005D2B82"/>
    <w:rsid w:val="005D2DAB"/>
    <w:rsid w:val="005D35E6"/>
    <w:rsid w:val="005D5913"/>
    <w:rsid w:val="005E0D63"/>
    <w:rsid w:val="005E204E"/>
    <w:rsid w:val="005E26EC"/>
    <w:rsid w:val="005E5733"/>
    <w:rsid w:val="005E792B"/>
    <w:rsid w:val="005E7F83"/>
    <w:rsid w:val="005F0D4A"/>
    <w:rsid w:val="005F0D82"/>
    <w:rsid w:val="005F107E"/>
    <w:rsid w:val="005F2760"/>
    <w:rsid w:val="005F3439"/>
    <w:rsid w:val="005F419D"/>
    <w:rsid w:val="005F6C01"/>
    <w:rsid w:val="005F7375"/>
    <w:rsid w:val="005F7697"/>
    <w:rsid w:val="005F7805"/>
    <w:rsid w:val="0060066B"/>
    <w:rsid w:val="00600ABB"/>
    <w:rsid w:val="0060109C"/>
    <w:rsid w:val="00601D3F"/>
    <w:rsid w:val="00601F8A"/>
    <w:rsid w:val="006029DA"/>
    <w:rsid w:val="00602AF3"/>
    <w:rsid w:val="00603288"/>
    <w:rsid w:val="00603D28"/>
    <w:rsid w:val="00605F46"/>
    <w:rsid w:val="00605F75"/>
    <w:rsid w:val="0060653D"/>
    <w:rsid w:val="006068FF"/>
    <w:rsid w:val="00606903"/>
    <w:rsid w:val="00606955"/>
    <w:rsid w:val="00607F87"/>
    <w:rsid w:val="00610B64"/>
    <w:rsid w:val="00611441"/>
    <w:rsid w:val="006118EE"/>
    <w:rsid w:val="00611A44"/>
    <w:rsid w:val="00612645"/>
    <w:rsid w:val="00612BB8"/>
    <w:rsid w:val="00612C3D"/>
    <w:rsid w:val="00612C8B"/>
    <w:rsid w:val="00613255"/>
    <w:rsid w:val="006142ED"/>
    <w:rsid w:val="0061457D"/>
    <w:rsid w:val="006160A1"/>
    <w:rsid w:val="00616B6E"/>
    <w:rsid w:val="006178BE"/>
    <w:rsid w:val="00617949"/>
    <w:rsid w:val="00617EAB"/>
    <w:rsid w:val="00617FA3"/>
    <w:rsid w:val="0062014F"/>
    <w:rsid w:val="006215FF"/>
    <w:rsid w:val="00621E3F"/>
    <w:rsid w:val="006226D7"/>
    <w:rsid w:val="006234B4"/>
    <w:rsid w:val="00624C35"/>
    <w:rsid w:val="00624D59"/>
    <w:rsid w:val="00626117"/>
    <w:rsid w:val="006264A0"/>
    <w:rsid w:val="00630DBB"/>
    <w:rsid w:val="00630F21"/>
    <w:rsid w:val="00630F84"/>
    <w:rsid w:val="00632295"/>
    <w:rsid w:val="006324B4"/>
    <w:rsid w:val="00632EF9"/>
    <w:rsid w:val="00634C1A"/>
    <w:rsid w:val="00636ECB"/>
    <w:rsid w:val="00641E1D"/>
    <w:rsid w:val="00642BE2"/>
    <w:rsid w:val="0064321C"/>
    <w:rsid w:val="00644CF8"/>
    <w:rsid w:val="00644F68"/>
    <w:rsid w:val="00646648"/>
    <w:rsid w:val="00647861"/>
    <w:rsid w:val="00647C98"/>
    <w:rsid w:val="00651B8D"/>
    <w:rsid w:val="00652364"/>
    <w:rsid w:val="006546AB"/>
    <w:rsid w:val="00654B6A"/>
    <w:rsid w:val="00656BFA"/>
    <w:rsid w:val="006571E2"/>
    <w:rsid w:val="00660268"/>
    <w:rsid w:val="00660E10"/>
    <w:rsid w:val="00661963"/>
    <w:rsid w:val="00661E5F"/>
    <w:rsid w:val="0066233B"/>
    <w:rsid w:val="0066268D"/>
    <w:rsid w:val="0066293C"/>
    <w:rsid w:val="00662987"/>
    <w:rsid w:val="00663D9D"/>
    <w:rsid w:val="006651B8"/>
    <w:rsid w:val="006670AD"/>
    <w:rsid w:val="006671BB"/>
    <w:rsid w:val="00667299"/>
    <w:rsid w:val="00667AB7"/>
    <w:rsid w:val="0067186F"/>
    <w:rsid w:val="006745DA"/>
    <w:rsid w:val="00674911"/>
    <w:rsid w:val="00674EF5"/>
    <w:rsid w:val="006768CC"/>
    <w:rsid w:val="00676B72"/>
    <w:rsid w:val="00676E5D"/>
    <w:rsid w:val="0067785B"/>
    <w:rsid w:val="0068142B"/>
    <w:rsid w:val="0068174A"/>
    <w:rsid w:val="00682ADE"/>
    <w:rsid w:val="00682B9F"/>
    <w:rsid w:val="00683D76"/>
    <w:rsid w:val="00684E52"/>
    <w:rsid w:val="00685C91"/>
    <w:rsid w:val="00685E74"/>
    <w:rsid w:val="006860B1"/>
    <w:rsid w:val="006879B4"/>
    <w:rsid w:val="006906F2"/>
    <w:rsid w:val="0069076C"/>
    <w:rsid w:val="006908BC"/>
    <w:rsid w:val="00692176"/>
    <w:rsid w:val="006921B8"/>
    <w:rsid w:val="00694199"/>
    <w:rsid w:val="0069490A"/>
    <w:rsid w:val="00694CD2"/>
    <w:rsid w:val="00695EA9"/>
    <w:rsid w:val="00696EED"/>
    <w:rsid w:val="0069705A"/>
    <w:rsid w:val="0069764A"/>
    <w:rsid w:val="00697712"/>
    <w:rsid w:val="006A0694"/>
    <w:rsid w:val="006A0857"/>
    <w:rsid w:val="006A3FB4"/>
    <w:rsid w:val="006A5E49"/>
    <w:rsid w:val="006A6A2A"/>
    <w:rsid w:val="006A72F5"/>
    <w:rsid w:val="006B0467"/>
    <w:rsid w:val="006B259F"/>
    <w:rsid w:val="006B49E0"/>
    <w:rsid w:val="006B5546"/>
    <w:rsid w:val="006B5AA0"/>
    <w:rsid w:val="006B6753"/>
    <w:rsid w:val="006B6FFE"/>
    <w:rsid w:val="006B70A0"/>
    <w:rsid w:val="006C126F"/>
    <w:rsid w:val="006C265B"/>
    <w:rsid w:val="006C2D6B"/>
    <w:rsid w:val="006C38A6"/>
    <w:rsid w:val="006C535F"/>
    <w:rsid w:val="006D06F2"/>
    <w:rsid w:val="006D1383"/>
    <w:rsid w:val="006D31C1"/>
    <w:rsid w:val="006D3B6F"/>
    <w:rsid w:val="006D4BB2"/>
    <w:rsid w:val="006D5D21"/>
    <w:rsid w:val="006D5F95"/>
    <w:rsid w:val="006D6602"/>
    <w:rsid w:val="006D6A07"/>
    <w:rsid w:val="006D6A54"/>
    <w:rsid w:val="006D7A24"/>
    <w:rsid w:val="006E037A"/>
    <w:rsid w:val="006E0DBF"/>
    <w:rsid w:val="006E1DC0"/>
    <w:rsid w:val="006E3654"/>
    <w:rsid w:val="006E4310"/>
    <w:rsid w:val="006E494E"/>
    <w:rsid w:val="006F0CBD"/>
    <w:rsid w:val="006F223F"/>
    <w:rsid w:val="006F26DC"/>
    <w:rsid w:val="006F2B07"/>
    <w:rsid w:val="006F2BAA"/>
    <w:rsid w:val="006F3D17"/>
    <w:rsid w:val="006F4A05"/>
    <w:rsid w:val="006F4B6F"/>
    <w:rsid w:val="006F5C5C"/>
    <w:rsid w:val="006F6B9F"/>
    <w:rsid w:val="006F7309"/>
    <w:rsid w:val="006F7529"/>
    <w:rsid w:val="006F7EB6"/>
    <w:rsid w:val="007007F9"/>
    <w:rsid w:val="00701BF3"/>
    <w:rsid w:val="007032DA"/>
    <w:rsid w:val="00704453"/>
    <w:rsid w:val="00705561"/>
    <w:rsid w:val="007061B9"/>
    <w:rsid w:val="007074B3"/>
    <w:rsid w:val="007074D6"/>
    <w:rsid w:val="00707FE2"/>
    <w:rsid w:val="00710CEB"/>
    <w:rsid w:val="00712278"/>
    <w:rsid w:val="007126A8"/>
    <w:rsid w:val="00712A6C"/>
    <w:rsid w:val="00713530"/>
    <w:rsid w:val="00713814"/>
    <w:rsid w:val="0071387F"/>
    <w:rsid w:val="00713BCF"/>
    <w:rsid w:val="0071486E"/>
    <w:rsid w:val="00715A25"/>
    <w:rsid w:val="00715AD6"/>
    <w:rsid w:val="00715E90"/>
    <w:rsid w:val="00715FA1"/>
    <w:rsid w:val="00716A31"/>
    <w:rsid w:val="00717BFC"/>
    <w:rsid w:val="00717DD7"/>
    <w:rsid w:val="007200C6"/>
    <w:rsid w:val="00721400"/>
    <w:rsid w:val="0072157C"/>
    <w:rsid w:val="007246ED"/>
    <w:rsid w:val="00730164"/>
    <w:rsid w:val="00730CD5"/>
    <w:rsid w:val="00731841"/>
    <w:rsid w:val="00732BB5"/>
    <w:rsid w:val="00733450"/>
    <w:rsid w:val="00733C4D"/>
    <w:rsid w:val="00733C7D"/>
    <w:rsid w:val="00735320"/>
    <w:rsid w:val="007402CD"/>
    <w:rsid w:val="007403B3"/>
    <w:rsid w:val="0074094F"/>
    <w:rsid w:val="00741682"/>
    <w:rsid w:val="007416BA"/>
    <w:rsid w:val="00741F74"/>
    <w:rsid w:val="007422AB"/>
    <w:rsid w:val="00743932"/>
    <w:rsid w:val="00743F7E"/>
    <w:rsid w:val="00744732"/>
    <w:rsid w:val="00744A9A"/>
    <w:rsid w:val="007458ED"/>
    <w:rsid w:val="00745A5D"/>
    <w:rsid w:val="00745E21"/>
    <w:rsid w:val="0074608F"/>
    <w:rsid w:val="00746BCD"/>
    <w:rsid w:val="00747A3E"/>
    <w:rsid w:val="00752FAF"/>
    <w:rsid w:val="0075323B"/>
    <w:rsid w:val="007539F9"/>
    <w:rsid w:val="00754081"/>
    <w:rsid w:val="00754627"/>
    <w:rsid w:val="00754C5B"/>
    <w:rsid w:val="00754CC5"/>
    <w:rsid w:val="00755697"/>
    <w:rsid w:val="00756208"/>
    <w:rsid w:val="007562D5"/>
    <w:rsid w:val="00756A18"/>
    <w:rsid w:val="0075711B"/>
    <w:rsid w:val="00760293"/>
    <w:rsid w:val="00761708"/>
    <w:rsid w:val="0076170A"/>
    <w:rsid w:val="00762838"/>
    <w:rsid w:val="00763496"/>
    <w:rsid w:val="007637FE"/>
    <w:rsid w:val="00763858"/>
    <w:rsid w:val="00763FDF"/>
    <w:rsid w:val="00765FD9"/>
    <w:rsid w:val="007662C4"/>
    <w:rsid w:val="00770994"/>
    <w:rsid w:val="00770F9D"/>
    <w:rsid w:val="00775F5B"/>
    <w:rsid w:val="00777382"/>
    <w:rsid w:val="0078075F"/>
    <w:rsid w:val="00780CB5"/>
    <w:rsid w:val="0078197B"/>
    <w:rsid w:val="007820EE"/>
    <w:rsid w:val="00782E69"/>
    <w:rsid w:val="007838E2"/>
    <w:rsid w:val="007846B9"/>
    <w:rsid w:val="00784CEE"/>
    <w:rsid w:val="007851C4"/>
    <w:rsid w:val="00785973"/>
    <w:rsid w:val="00787B4A"/>
    <w:rsid w:val="00787C80"/>
    <w:rsid w:val="0079117B"/>
    <w:rsid w:val="007911E5"/>
    <w:rsid w:val="00791773"/>
    <w:rsid w:val="0079224A"/>
    <w:rsid w:val="007923DA"/>
    <w:rsid w:val="007928DC"/>
    <w:rsid w:val="007935D4"/>
    <w:rsid w:val="007945AF"/>
    <w:rsid w:val="00795785"/>
    <w:rsid w:val="00795DE7"/>
    <w:rsid w:val="007967C8"/>
    <w:rsid w:val="007973A7"/>
    <w:rsid w:val="007976CA"/>
    <w:rsid w:val="007A0076"/>
    <w:rsid w:val="007A0C43"/>
    <w:rsid w:val="007A111C"/>
    <w:rsid w:val="007A245E"/>
    <w:rsid w:val="007A78D3"/>
    <w:rsid w:val="007A7EB4"/>
    <w:rsid w:val="007B0F59"/>
    <w:rsid w:val="007B1D41"/>
    <w:rsid w:val="007B1E99"/>
    <w:rsid w:val="007B2D2C"/>
    <w:rsid w:val="007B3585"/>
    <w:rsid w:val="007B45A8"/>
    <w:rsid w:val="007B4C7A"/>
    <w:rsid w:val="007B578A"/>
    <w:rsid w:val="007B7647"/>
    <w:rsid w:val="007B795D"/>
    <w:rsid w:val="007C02F3"/>
    <w:rsid w:val="007C0B03"/>
    <w:rsid w:val="007C0D1C"/>
    <w:rsid w:val="007C135F"/>
    <w:rsid w:val="007C16E2"/>
    <w:rsid w:val="007C1723"/>
    <w:rsid w:val="007C2B6A"/>
    <w:rsid w:val="007C499F"/>
    <w:rsid w:val="007C548A"/>
    <w:rsid w:val="007C5B0F"/>
    <w:rsid w:val="007C6A85"/>
    <w:rsid w:val="007C6B2D"/>
    <w:rsid w:val="007D0564"/>
    <w:rsid w:val="007D0F10"/>
    <w:rsid w:val="007D2BAA"/>
    <w:rsid w:val="007D2C3D"/>
    <w:rsid w:val="007D32D1"/>
    <w:rsid w:val="007D5591"/>
    <w:rsid w:val="007D5696"/>
    <w:rsid w:val="007D64E8"/>
    <w:rsid w:val="007E0486"/>
    <w:rsid w:val="007E138C"/>
    <w:rsid w:val="007E2017"/>
    <w:rsid w:val="007E29E9"/>
    <w:rsid w:val="007E3144"/>
    <w:rsid w:val="007E3B59"/>
    <w:rsid w:val="007E3FFE"/>
    <w:rsid w:val="007E56EC"/>
    <w:rsid w:val="007E62CF"/>
    <w:rsid w:val="007E68FA"/>
    <w:rsid w:val="007E71CC"/>
    <w:rsid w:val="007F0E8A"/>
    <w:rsid w:val="007F1704"/>
    <w:rsid w:val="007F173B"/>
    <w:rsid w:val="007F176A"/>
    <w:rsid w:val="007F3A15"/>
    <w:rsid w:val="007F50D9"/>
    <w:rsid w:val="007F552E"/>
    <w:rsid w:val="007F67A0"/>
    <w:rsid w:val="00802221"/>
    <w:rsid w:val="0080296A"/>
    <w:rsid w:val="00802A66"/>
    <w:rsid w:val="00802CBB"/>
    <w:rsid w:val="00804800"/>
    <w:rsid w:val="00804AD5"/>
    <w:rsid w:val="00805B03"/>
    <w:rsid w:val="00805C0C"/>
    <w:rsid w:val="00806E64"/>
    <w:rsid w:val="008070C5"/>
    <w:rsid w:val="008112CC"/>
    <w:rsid w:val="00812726"/>
    <w:rsid w:val="00812872"/>
    <w:rsid w:val="0081289B"/>
    <w:rsid w:val="00812EC1"/>
    <w:rsid w:val="008137B3"/>
    <w:rsid w:val="00814270"/>
    <w:rsid w:val="0081430E"/>
    <w:rsid w:val="00814749"/>
    <w:rsid w:val="00814F80"/>
    <w:rsid w:val="008161B6"/>
    <w:rsid w:val="00816DE3"/>
    <w:rsid w:val="0081700A"/>
    <w:rsid w:val="00817378"/>
    <w:rsid w:val="00817A7F"/>
    <w:rsid w:val="00820DA6"/>
    <w:rsid w:val="00822427"/>
    <w:rsid w:val="00822C9A"/>
    <w:rsid w:val="008233B7"/>
    <w:rsid w:val="008243B0"/>
    <w:rsid w:val="0082454C"/>
    <w:rsid w:val="00824705"/>
    <w:rsid w:val="0082516F"/>
    <w:rsid w:val="00825882"/>
    <w:rsid w:val="0082588A"/>
    <w:rsid w:val="008263C5"/>
    <w:rsid w:val="00832F85"/>
    <w:rsid w:val="008341EA"/>
    <w:rsid w:val="00834599"/>
    <w:rsid w:val="008358F6"/>
    <w:rsid w:val="00835EA4"/>
    <w:rsid w:val="008369EC"/>
    <w:rsid w:val="00836AC7"/>
    <w:rsid w:val="00837240"/>
    <w:rsid w:val="00837C3B"/>
    <w:rsid w:val="00840A0A"/>
    <w:rsid w:val="00841AAE"/>
    <w:rsid w:val="00843BD5"/>
    <w:rsid w:val="008455E5"/>
    <w:rsid w:val="00846620"/>
    <w:rsid w:val="0085017D"/>
    <w:rsid w:val="0085181D"/>
    <w:rsid w:val="00851AAD"/>
    <w:rsid w:val="008530ED"/>
    <w:rsid w:val="008532BE"/>
    <w:rsid w:val="00854106"/>
    <w:rsid w:val="00855D8A"/>
    <w:rsid w:val="00855FE7"/>
    <w:rsid w:val="00856B2C"/>
    <w:rsid w:val="0085762D"/>
    <w:rsid w:val="00860659"/>
    <w:rsid w:val="008619C4"/>
    <w:rsid w:val="0086248F"/>
    <w:rsid w:val="00862551"/>
    <w:rsid w:val="00863375"/>
    <w:rsid w:val="00864925"/>
    <w:rsid w:val="00865A99"/>
    <w:rsid w:val="008666ED"/>
    <w:rsid w:val="00866B4C"/>
    <w:rsid w:val="00866E2D"/>
    <w:rsid w:val="00867B53"/>
    <w:rsid w:val="00867D9A"/>
    <w:rsid w:val="00870984"/>
    <w:rsid w:val="008725AE"/>
    <w:rsid w:val="0087393D"/>
    <w:rsid w:val="00873BA7"/>
    <w:rsid w:val="00874BC7"/>
    <w:rsid w:val="00875143"/>
    <w:rsid w:val="008753CB"/>
    <w:rsid w:val="008761EA"/>
    <w:rsid w:val="00876571"/>
    <w:rsid w:val="00876642"/>
    <w:rsid w:val="00877BA3"/>
    <w:rsid w:val="0088076C"/>
    <w:rsid w:val="00880A14"/>
    <w:rsid w:val="00881DDC"/>
    <w:rsid w:val="008833BA"/>
    <w:rsid w:val="00883A83"/>
    <w:rsid w:val="00884159"/>
    <w:rsid w:val="0088517C"/>
    <w:rsid w:val="00886055"/>
    <w:rsid w:val="00886C63"/>
    <w:rsid w:val="008876EC"/>
    <w:rsid w:val="00887DE9"/>
    <w:rsid w:val="00890161"/>
    <w:rsid w:val="008905A5"/>
    <w:rsid w:val="00890F90"/>
    <w:rsid w:val="008914DF"/>
    <w:rsid w:val="008923D0"/>
    <w:rsid w:val="00895B5A"/>
    <w:rsid w:val="008960BD"/>
    <w:rsid w:val="00896957"/>
    <w:rsid w:val="008977D0"/>
    <w:rsid w:val="008A01D4"/>
    <w:rsid w:val="008A1AB0"/>
    <w:rsid w:val="008A3080"/>
    <w:rsid w:val="008A312D"/>
    <w:rsid w:val="008A4F86"/>
    <w:rsid w:val="008A5A29"/>
    <w:rsid w:val="008A6661"/>
    <w:rsid w:val="008A676D"/>
    <w:rsid w:val="008A6AB2"/>
    <w:rsid w:val="008A6FF0"/>
    <w:rsid w:val="008A7E53"/>
    <w:rsid w:val="008B056E"/>
    <w:rsid w:val="008B0C13"/>
    <w:rsid w:val="008B0C15"/>
    <w:rsid w:val="008B10BA"/>
    <w:rsid w:val="008B1A7B"/>
    <w:rsid w:val="008B1BCE"/>
    <w:rsid w:val="008B258A"/>
    <w:rsid w:val="008B392A"/>
    <w:rsid w:val="008B4BA5"/>
    <w:rsid w:val="008B51FB"/>
    <w:rsid w:val="008B7C42"/>
    <w:rsid w:val="008C0063"/>
    <w:rsid w:val="008C0AD8"/>
    <w:rsid w:val="008C0ADA"/>
    <w:rsid w:val="008C10F7"/>
    <w:rsid w:val="008C44CA"/>
    <w:rsid w:val="008C4AE1"/>
    <w:rsid w:val="008C4CE8"/>
    <w:rsid w:val="008C54F7"/>
    <w:rsid w:val="008C7071"/>
    <w:rsid w:val="008C7482"/>
    <w:rsid w:val="008D0D4C"/>
    <w:rsid w:val="008D2F81"/>
    <w:rsid w:val="008D39C4"/>
    <w:rsid w:val="008D46AB"/>
    <w:rsid w:val="008D6A35"/>
    <w:rsid w:val="008D760F"/>
    <w:rsid w:val="008E042C"/>
    <w:rsid w:val="008E119A"/>
    <w:rsid w:val="008E2EA3"/>
    <w:rsid w:val="008E3429"/>
    <w:rsid w:val="008E3D75"/>
    <w:rsid w:val="008E56B3"/>
    <w:rsid w:val="008E5996"/>
    <w:rsid w:val="008F022A"/>
    <w:rsid w:val="008F1976"/>
    <w:rsid w:val="008F3D15"/>
    <w:rsid w:val="008F6B6A"/>
    <w:rsid w:val="008F7693"/>
    <w:rsid w:val="0090042C"/>
    <w:rsid w:val="009030CE"/>
    <w:rsid w:val="00903374"/>
    <w:rsid w:val="00903462"/>
    <w:rsid w:val="009048D7"/>
    <w:rsid w:val="00904B04"/>
    <w:rsid w:val="00906D38"/>
    <w:rsid w:val="00907700"/>
    <w:rsid w:val="00910390"/>
    <w:rsid w:val="009107FB"/>
    <w:rsid w:val="00910A43"/>
    <w:rsid w:val="00910BE0"/>
    <w:rsid w:val="009111FB"/>
    <w:rsid w:val="00913E76"/>
    <w:rsid w:val="009144A8"/>
    <w:rsid w:val="00915579"/>
    <w:rsid w:val="009159CD"/>
    <w:rsid w:val="00915AC6"/>
    <w:rsid w:val="00916173"/>
    <w:rsid w:val="009168A6"/>
    <w:rsid w:val="0091731B"/>
    <w:rsid w:val="00917EE6"/>
    <w:rsid w:val="009204C7"/>
    <w:rsid w:val="009207DE"/>
    <w:rsid w:val="00921584"/>
    <w:rsid w:val="00922FB9"/>
    <w:rsid w:val="00924414"/>
    <w:rsid w:val="00925145"/>
    <w:rsid w:val="009252D7"/>
    <w:rsid w:val="00926B31"/>
    <w:rsid w:val="009276C6"/>
    <w:rsid w:val="00930207"/>
    <w:rsid w:val="0093037A"/>
    <w:rsid w:val="009309C9"/>
    <w:rsid w:val="0093376D"/>
    <w:rsid w:val="00933E37"/>
    <w:rsid w:val="009372BE"/>
    <w:rsid w:val="00940760"/>
    <w:rsid w:val="00940F6C"/>
    <w:rsid w:val="009430AE"/>
    <w:rsid w:val="0094328E"/>
    <w:rsid w:val="00943486"/>
    <w:rsid w:val="00943881"/>
    <w:rsid w:val="00944917"/>
    <w:rsid w:val="00946CFC"/>
    <w:rsid w:val="00947C5E"/>
    <w:rsid w:val="009521F6"/>
    <w:rsid w:val="00952F35"/>
    <w:rsid w:val="00953E77"/>
    <w:rsid w:val="009544AF"/>
    <w:rsid w:val="00954CE4"/>
    <w:rsid w:val="00954D68"/>
    <w:rsid w:val="00955919"/>
    <w:rsid w:val="00955BA6"/>
    <w:rsid w:val="00956C70"/>
    <w:rsid w:val="0095732F"/>
    <w:rsid w:val="009573A1"/>
    <w:rsid w:val="00957DB0"/>
    <w:rsid w:val="00962531"/>
    <w:rsid w:val="009631B9"/>
    <w:rsid w:val="00964790"/>
    <w:rsid w:val="00964F4A"/>
    <w:rsid w:val="0096532A"/>
    <w:rsid w:val="00966578"/>
    <w:rsid w:val="00966FE8"/>
    <w:rsid w:val="0097056F"/>
    <w:rsid w:val="009706B8"/>
    <w:rsid w:val="00971C5B"/>
    <w:rsid w:val="00971CB2"/>
    <w:rsid w:val="00971EFE"/>
    <w:rsid w:val="009721B3"/>
    <w:rsid w:val="00972557"/>
    <w:rsid w:val="00973364"/>
    <w:rsid w:val="00973C7D"/>
    <w:rsid w:val="00973FE5"/>
    <w:rsid w:val="00974810"/>
    <w:rsid w:val="009755E4"/>
    <w:rsid w:val="0097640E"/>
    <w:rsid w:val="00980E59"/>
    <w:rsid w:val="00981357"/>
    <w:rsid w:val="009823D5"/>
    <w:rsid w:val="00983092"/>
    <w:rsid w:val="00983338"/>
    <w:rsid w:val="00983A28"/>
    <w:rsid w:val="00983B5B"/>
    <w:rsid w:val="00985CA3"/>
    <w:rsid w:val="00985F7E"/>
    <w:rsid w:val="00986A3F"/>
    <w:rsid w:val="00986DAB"/>
    <w:rsid w:val="00990770"/>
    <w:rsid w:val="00990A50"/>
    <w:rsid w:val="0099335E"/>
    <w:rsid w:val="00993EBF"/>
    <w:rsid w:val="00994BCF"/>
    <w:rsid w:val="00996E79"/>
    <w:rsid w:val="0099792F"/>
    <w:rsid w:val="009A0003"/>
    <w:rsid w:val="009A0C03"/>
    <w:rsid w:val="009A0C25"/>
    <w:rsid w:val="009A102F"/>
    <w:rsid w:val="009A23D2"/>
    <w:rsid w:val="009A2A94"/>
    <w:rsid w:val="009A2AA4"/>
    <w:rsid w:val="009A3474"/>
    <w:rsid w:val="009A47C1"/>
    <w:rsid w:val="009A4876"/>
    <w:rsid w:val="009A4A63"/>
    <w:rsid w:val="009A6492"/>
    <w:rsid w:val="009A72BF"/>
    <w:rsid w:val="009A78AE"/>
    <w:rsid w:val="009A7C32"/>
    <w:rsid w:val="009B0508"/>
    <w:rsid w:val="009B1278"/>
    <w:rsid w:val="009B2168"/>
    <w:rsid w:val="009B5065"/>
    <w:rsid w:val="009B5330"/>
    <w:rsid w:val="009B533F"/>
    <w:rsid w:val="009B55A2"/>
    <w:rsid w:val="009B72DB"/>
    <w:rsid w:val="009B75AE"/>
    <w:rsid w:val="009C0572"/>
    <w:rsid w:val="009C0CF8"/>
    <w:rsid w:val="009C0FF1"/>
    <w:rsid w:val="009C1CCF"/>
    <w:rsid w:val="009C1DE7"/>
    <w:rsid w:val="009C1E92"/>
    <w:rsid w:val="009C3475"/>
    <w:rsid w:val="009C456D"/>
    <w:rsid w:val="009C4F92"/>
    <w:rsid w:val="009C585F"/>
    <w:rsid w:val="009C59F3"/>
    <w:rsid w:val="009C627B"/>
    <w:rsid w:val="009C6B92"/>
    <w:rsid w:val="009D1719"/>
    <w:rsid w:val="009D39CF"/>
    <w:rsid w:val="009D4769"/>
    <w:rsid w:val="009D7507"/>
    <w:rsid w:val="009D76C2"/>
    <w:rsid w:val="009D7C58"/>
    <w:rsid w:val="009E0B25"/>
    <w:rsid w:val="009E158A"/>
    <w:rsid w:val="009E16F8"/>
    <w:rsid w:val="009E5096"/>
    <w:rsid w:val="009E5FE1"/>
    <w:rsid w:val="009E742C"/>
    <w:rsid w:val="009E77FC"/>
    <w:rsid w:val="009E7966"/>
    <w:rsid w:val="009F1608"/>
    <w:rsid w:val="009F1B02"/>
    <w:rsid w:val="009F3246"/>
    <w:rsid w:val="009F341A"/>
    <w:rsid w:val="009F430B"/>
    <w:rsid w:val="009F555B"/>
    <w:rsid w:val="009F6026"/>
    <w:rsid w:val="009F6ABA"/>
    <w:rsid w:val="009F711E"/>
    <w:rsid w:val="009F7A07"/>
    <w:rsid w:val="00A00111"/>
    <w:rsid w:val="00A016AA"/>
    <w:rsid w:val="00A01960"/>
    <w:rsid w:val="00A01BB4"/>
    <w:rsid w:val="00A02B5C"/>
    <w:rsid w:val="00A02D13"/>
    <w:rsid w:val="00A035B5"/>
    <w:rsid w:val="00A055D2"/>
    <w:rsid w:val="00A0680C"/>
    <w:rsid w:val="00A07A12"/>
    <w:rsid w:val="00A1004B"/>
    <w:rsid w:val="00A104F8"/>
    <w:rsid w:val="00A10969"/>
    <w:rsid w:val="00A10FE8"/>
    <w:rsid w:val="00A11364"/>
    <w:rsid w:val="00A12802"/>
    <w:rsid w:val="00A1348A"/>
    <w:rsid w:val="00A135C2"/>
    <w:rsid w:val="00A13FD3"/>
    <w:rsid w:val="00A143F4"/>
    <w:rsid w:val="00A15751"/>
    <w:rsid w:val="00A16161"/>
    <w:rsid w:val="00A166A7"/>
    <w:rsid w:val="00A215F3"/>
    <w:rsid w:val="00A21744"/>
    <w:rsid w:val="00A22A78"/>
    <w:rsid w:val="00A2359F"/>
    <w:rsid w:val="00A24A69"/>
    <w:rsid w:val="00A26431"/>
    <w:rsid w:val="00A27472"/>
    <w:rsid w:val="00A27A88"/>
    <w:rsid w:val="00A308CC"/>
    <w:rsid w:val="00A312F6"/>
    <w:rsid w:val="00A331A0"/>
    <w:rsid w:val="00A334FA"/>
    <w:rsid w:val="00A33FCA"/>
    <w:rsid w:val="00A34489"/>
    <w:rsid w:val="00A3585C"/>
    <w:rsid w:val="00A35CF7"/>
    <w:rsid w:val="00A36427"/>
    <w:rsid w:val="00A36832"/>
    <w:rsid w:val="00A36B11"/>
    <w:rsid w:val="00A37CA1"/>
    <w:rsid w:val="00A37E6E"/>
    <w:rsid w:val="00A4078F"/>
    <w:rsid w:val="00A40F38"/>
    <w:rsid w:val="00A4158D"/>
    <w:rsid w:val="00A424B9"/>
    <w:rsid w:val="00A4293C"/>
    <w:rsid w:val="00A46F68"/>
    <w:rsid w:val="00A47308"/>
    <w:rsid w:val="00A500CA"/>
    <w:rsid w:val="00A5107B"/>
    <w:rsid w:val="00A526B9"/>
    <w:rsid w:val="00A527EC"/>
    <w:rsid w:val="00A52F76"/>
    <w:rsid w:val="00A54143"/>
    <w:rsid w:val="00A5421B"/>
    <w:rsid w:val="00A54A15"/>
    <w:rsid w:val="00A55B66"/>
    <w:rsid w:val="00A55EE6"/>
    <w:rsid w:val="00A57E43"/>
    <w:rsid w:val="00A60BFE"/>
    <w:rsid w:val="00A60F0B"/>
    <w:rsid w:val="00A6252C"/>
    <w:rsid w:val="00A627FF"/>
    <w:rsid w:val="00A62EB2"/>
    <w:rsid w:val="00A6616D"/>
    <w:rsid w:val="00A663D8"/>
    <w:rsid w:val="00A66E6E"/>
    <w:rsid w:val="00A67320"/>
    <w:rsid w:val="00A70AC4"/>
    <w:rsid w:val="00A70ADE"/>
    <w:rsid w:val="00A7104C"/>
    <w:rsid w:val="00A72F1D"/>
    <w:rsid w:val="00A738FE"/>
    <w:rsid w:val="00A73B23"/>
    <w:rsid w:val="00A75E28"/>
    <w:rsid w:val="00A77E9B"/>
    <w:rsid w:val="00A8054C"/>
    <w:rsid w:val="00A8074D"/>
    <w:rsid w:val="00A816FA"/>
    <w:rsid w:val="00A81D8E"/>
    <w:rsid w:val="00A82262"/>
    <w:rsid w:val="00A82A5F"/>
    <w:rsid w:val="00A82BAA"/>
    <w:rsid w:val="00A84396"/>
    <w:rsid w:val="00A857F3"/>
    <w:rsid w:val="00A86269"/>
    <w:rsid w:val="00A86381"/>
    <w:rsid w:val="00A927B9"/>
    <w:rsid w:val="00A93370"/>
    <w:rsid w:val="00A943DF"/>
    <w:rsid w:val="00A95132"/>
    <w:rsid w:val="00A9577A"/>
    <w:rsid w:val="00A96002"/>
    <w:rsid w:val="00A96B51"/>
    <w:rsid w:val="00AA037B"/>
    <w:rsid w:val="00AA03A2"/>
    <w:rsid w:val="00AA0F3E"/>
    <w:rsid w:val="00AA156E"/>
    <w:rsid w:val="00AA16BB"/>
    <w:rsid w:val="00AA2A3D"/>
    <w:rsid w:val="00AA40A6"/>
    <w:rsid w:val="00AA681D"/>
    <w:rsid w:val="00AA6C2E"/>
    <w:rsid w:val="00AA70D6"/>
    <w:rsid w:val="00AB1644"/>
    <w:rsid w:val="00AB1883"/>
    <w:rsid w:val="00AB3466"/>
    <w:rsid w:val="00AB3589"/>
    <w:rsid w:val="00AB5DB9"/>
    <w:rsid w:val="00AB5F82"/>
    <w:rsid w:val="00AB6446"/>
    <w:rsid w:val="00AB7C18"/>
    <w:rsid w:val="00AC1184"/>
    <w:rsid w:val="00AC2248"/>
    <w:rsid w:val="00AC3F3F"/>
    <w:rsid w:val="00AC51B6"/>
    <w:rsid w:val="00AD15BB"/>
    <w:rsid w:val="00AD3390"/>
    <w:rsid w:val="00AD4D29"/>
    <w:rsid w:val="00AD4DEC"/>
    <w:rsid w:val="00AD5BA2"/>
    <w:rsid w:val="00AD6019"/>
    <w:rsid w:val="00AD6402"/>
    <w:rsid w:val="00AD7429"/>
    <w:rsid w:val="00AE1F03"/>
    <w:rsid w:val="00AE3273"/>
    <w:rsid w:val="00AE352F"/>
    <w:rsid w:val="00AE39A0"/>
    <w:rsid w:val="00AE3EBB"/>
    <w:rsid w:val="00AE4C64"/>
    <w:rsid w:val="00AE4FAB"/>
    <w:rsid w:val="00AE59C0"/>
    <w:rsid w:val="00AE7BC6"/>
    <w:rsid w:val="00AF1033"/>
    <w:rsid w:val="00AF2C0B"/>
    <w:rsid w:val="00AF2CD4"/>
    <w:rsid w:val="00AF3DBA"/>
    <w:rsid w:val="00AF40B8"/>
    <w:rsid w:val="00AF41FB"/>
    <w:rsid w:val="00AF4D58"/>
    <w:rsid w:val="00AF5225"/>
    <w:rsid w:val="00AF5D75"/>
    <w:rsid w:val="00AF7DDA"/>
    <w:rsid w:val="00B00B2A"/>
    <w:rsid w:val="00B00F75"/>
    <w:rsid w:val="00B01A46"/>
    <w:rsid w:val="00B01B2C"/>
    <w:rsid w:val="00B022C7"/>
    <w:rsid w:val="00B033D8"/>
    <w:rsid w:val="00B038C5"/>
    <w:rsid w:val="00B03A5F"/>
    <w:rsid w:val="00B05565"/>
    <w:rsid w:val="00B05AF8"/>
    <w:rsid w:val="00B0673C"/>
    <w:rsid w:val="00B06D68"/>
    <w:rsid w:val="00B0706E"/>
    <w:rsid w:val="00B07617"/>
    <w:rsid w:val="00B078BC"/>
    <w:rsid w:val="00B07E11"/>
    <w:rsid w:val="00B10592"/>
    <w:rsid w:val="00B112C4"/>
    <w:rsid w:val="00B11A40"/>
    <w:rsid w:val="00B12436"/>
    <w:rsid w:val="00B12BFA"/>
    <w:rsid w:val="00B139D0"/>
    <w:rsid w:val="00B1598E"/>
    <w:rsid w:val="00B15A23"/>
    <w:rsid w:val="00B16440"/>
    <w:rsid w:val="00B16C3E"/>
    <w:rsid w:val="00B1707D"/>
    <w:rsid w:val="00B17C59"/>
    <w:rsid w:val="00B20316"/>
    <w:rsid w:val="00B20AF4"/>
    <w:rsid w:val="00B22CCF"/>
    <w:rsid w:val="00B24E8C"/>
    <w:rsid w:val="00B26923"/>
    <w:rsid w:val="00B26C4D"/>
    <w:rsid w:val="00B26DAD"/>
    <w:rsid w:val="00B27C75"/>
    <w:rsid w:val="00B30008"/>
    <w:rsid w:val="00B30EAC"/>
    <w:rsid w:val="00B313CA"/>
    <w:rsid w:val="00B319F4"/>
    <w:rsid w:val="00B33FF1"/>
    <w:rsid w:val="00B34DFA"/>
    <w:rsid w:val="00B357D6"/>
    <w:rsid w:val="00B3685B"/>
    <w:rsid w:val="00B3760E"/>
    <w:rsid w:val="00B407A1"/>
    <w:rsid w:val="00B41DD3"/>
    <w:rsid w:val="00B4224E"/>
    <w:rsid w:val="00B42BF2"/>
    <w:rsid w:val="00B43D8B"/>
    <w:rsid w:val="00B4565A"/>
    <w:rsid w:val="00B45BA6"/>
    <w:rsid w:val="00B463E4"/>
    <w:rsid w:val="00B466DA"/>
    <w:rsid w:val="00B4672F"/>
    <w:rsid w:val="00B5061F"/>
    <w:rsid w:val="00B50716"/>
    <w:rsid w:val="00B50C99"/>
    <w:rsid w:val="00B5122A"/>
    <w:rsid w:val="00B51B3D"/>
    <w:rsid w:val="00B51E96"/>
    <w:rsid w:val="00B54034"/>
    <w:rsid w:val="00B54AAA"/>
    <w:rsid w:val="00B56B0E"/>
    <w:rsid w:val="00B60E56"/>
    <w:rsid w:val="00B63795"/>
    <w:rsid w:val="00B63E11"/>
    <w:rsid w:val="00B64E6C"/>
    <w:rsid w:val="00B6673F"/>
    <w:rsid w:val="00B66CA3"/>
    <w:rsid w:val="00B67898"/>
    <w:rsid w:val="00B7008D"/>
    <w:rsid w:val="00B7066A"/>
    <w:rsid w:val="00B70A41"/>
    <w:rsid w:val="00B71E1C"/>
    <w:rsid w:val="00B72114"/>
    <w:rsid w:val="00B744D7"/>
    <w:rsid w:val="00B761BB"/>
    <w:rsid w:val="00B763C8"/>
    <w:rsid w:val="00B765FB"/>
    <w:rsid w:val="00B7670B"/>
    <w:rsid w:val="00B81569"/>
    <w:rsid w:val="00B82B46"/>
    <w:rsid w:val="00B83130"/>
    <w:rsid w:val="00B84318"/>
    <w:rsid w:val="00B86421"/>
    <w:rsid w:val="00B87019"/>
    <w:rsid w:val="00B900E5"/>
    <w:rsid w:val="00B90971"/>
    <w:rsid w:val="00B91688"/>
    <w:rsid w:val="00B918E6"/>
    <w:rsid w:val="00B919B5"/>
    <w:rsid w:val="00B926EB"/>
    <w:rsid w:val="00B94E34"/>
    <w:rsid w:val="00B95F6D"/>
    <w:rsid w:val="00B95F86"/>
    <w:rsid w:val="00B96F5E"/>
    <w:rsid w:val="00B973C6"/>
    <w:rsid w:val="00BA0961"/>
    <w:rsid w:val="00BA0F0B"/>
    <w:rsid w:val="00BA39DD"/>
    <w:rsid w:val="00BA3C2E"/>
    <w:rsid w:val="00BA5167"/>
    <w:rsid w:val="00BA5668"/>
    <w:rsid w:val="00BA697D"/>
    <w:rsid w:val="00BA7BCA"/>
    <w:rsid w:val="00BB09AA"/>
    <w:rsid w:val="00BB0D18"/>
    <w:rsid w:val="00BB1A5D"/>
    <w:rsid w:val="00BB1F85"/>
    <w:rsid w:val="00BB1FA3"/>
    <w:rsid w:val="00BB2C46"/>
    <w:rsid w:val="00BB3B5B"/>
    <w:rsid w:val="00BB4D10"/>
    <w:rsid w:val="00BB53EA"/>
    <w:rsid w:val="00BB563A"/>
    <w:rsid w:val="00BB5BAD"/>
    <w:rsid w:val="00BC0CCD"/>
    <w:rsid w:val="00BC1EB9"/>
    <w:rsid w:val="00BC229D"/>
    <w:rsid w:val="00BC2C1F"/>
    <w:rsid w:val="00BC35B0"/>
    <w:rsid w:val="00BC373C"/>
    <w:rsid w:val="00BC38E4"/>
    <w:rsid w:val="00BC3BA9"/>
    <w:rsid w:val="00BC3BAB"/>
    <w:rsid w:val="00BC3BD1"/>
    <w:rsid w:val="00BC424C"/>
    <w:rsid w:val="00BC46D6"/>
    <w:rsid w:val="00BC4D46"/>
    <w:rsid w:val="00BC552D"/>
    <w:rsid w:val="00BC6B31"/>
    <w:rsid w:val="00BC6FB6"/>
    <w:rsid w:val="00BD0B49"/>
    <w:rsid w:val="00BD0ECB"/>
    <w:rsid w:val="00BD11D4"/>
    <w:rsid w:val="00BD3930"/>
    <w:rsid w:val="00BD42AE"/>
    <w:rsid w:val="00BD5192"/>
    <w:rsid w:val="00BD5ED9"/>
    <w:rsid w:val="00BD6CAB"/>
    <w:rsid w:val="00BD7575"/>
    <w:rsid w:val="00BD7FB8"/>
    <w:rsid w:val="00BE01AD"/>
    <w:rsid w:val="00BE0A4C"/>
    <w:rsid w:val="00BE1034"/>
    <w:rsid w:val="00BE16F1"/>
    <w:rsid w:val="00BE20D3"/>
    <w:rsid w:val="00BE3DF4"/>
    <w:rsid w:val="00BE4358"/>
    <w:rsid w:val="00BE45D5"/>
    <w:rsid w:val="00BE490E"/>
    <w:rsid w:val="00BE5C2E"/>
    <w:rsid w:val="00BE619C"/>
    <w:rsid w:val="00BE7236"/>
    <w:rsid w:val="00BE776C"/>
    <w:rsid w:val="00BE78B8"/>
    <w:rsid w:val="00BE7CFD"/>
    <w:rsid w:val="00BF0039"/>
    <w:rsid w:val="00BF3332"/>
    <w:rsid w:val="00BF3399"/>
    <w:rsid w:val="00BF4741"/>
    <w:rsid w:val="00BF48F6"/>
    <w:rsid w:val="00BF62B6"/>
    <w:rsid w:val="00C000D3"/>
    <w:rsid w:val="00C00FEA"/>
    <w:rsid w:val="00C01AD0"/>
    <w:rsid w:val="00C023C7"/>
    <w:rsid w:val="00C02734"/>
    <w:rsid w:val="00C0322B"/>
    <w:rsid w:val="00C03616"/>
    <w:rsid w:val="00C03629"/>
    <w:rsid w:val="00C0367E"/>
    <w:rsid w:val="00C037CE"/>
    <w:rsid w:val="00C03D77"/>
    <w:rsid w:val="00C03DA3"/>
    <w:rsid w:val="00C03E90"/>
    <w:rsid w:val="00C04346"/>
    <w:rsid w:val="00C045BF"/>
    <w:rsid w:val="00C057DF"/>
    <w:rsid w:val="00C064C2"/>
    <w:rsid w:val="00C0682E"/>
    <w:rsid w:val="00C06896"/>
    <w:rsid w:val="00C06EF8"/>
    <w:rsid w:val="00C07682"/>
    <w:rsid w:val="00C078D9"/>
    <w:rsid w:val="00C1247F"/>
    <w:rsid w:val="00C127BE"/>
    <w:rsid w:val="00C1295E"/>
    <w:rsid w:val="00C12A47"/>
    <w:rsid w:val="00C13806"/>
    <w:rsid w:val="00C13A30"/>
    <w:rsid w:val="00C144F5"/>
    <w:rsid w:val="00C1513F"/>
    <w:rsid w:val="00C1692D"/>
    <w:rsid w:val="00C17189"/>
    <w:rsid w:val="00C17A3C"/>
    <w:rsid w:val="00C20675"/>
    <w:rsid w:val="00C20EFE"/>
    <w:rsid w:val="00C21251"/>
    <w:rsid w:val="00C217B7"/>
    <w:rsid w:val="00C219E9"/>
    <w:rsid w:val="00C2258C"/>
    <w:rsid w:val="00C2264C"/>
    <w:rsid w:val="00C23309"/>
    <w:rsid w:val="00C23677"/>
    <w:rsid w:val="00C24513"/>
    <w:rsid w:val="00C24AB2"/>
    <w:rsid w:val="00C24C65"/>
    <w:rsid w:val="00C253CA"/>
    <w:rsid w:val="00C26878"/>
    <w:rsid w:val="00C27568"/>
    <w:rsid w:val="00C27B6E"/>
    <w:rsid w:val="00C30017"/>
    <w:rsid w:val="00C3221D"/>
    <w:rsid w:val="00C32BC4"/>
    <w:rsid w:val="00C33CB0"/>
    <w:rsid w:val="00C34A05"/>
    <w:rsid w:val="00C350DE"/>
    <w:rsid w:val="00C366FB"/>
    <w:rsid w:val="00C36BA3"/>
    <w:rsid w:val="00C4163E"/>
    <w:rsid w:val="00C418F6"/>
    <w:rsid w:val="00C41A26"/>
    <w:rsid w:val="00C42E4D"/>
    <w:rsid w:val="00C438E1"/>
    <w:rsid w:val="00C43935"/>
    <w:rsid w:val="00C439FC"/>
    <w:rsid w:val="00C4521E"/>
    <w:rsid w:val="00C45DE0"/>
    <w:rsid w:val="00C50178"/>
    <w:rsid w:val="00C50B48"/>
    <w:rsid w:val="00C50D5B"/>
    <w:rsid w:val="00C516AF"/>
    <w:rsid w:val="00C517F6"/>
    <w:rsid w:val="00C52A20"/>
    <w:rsid w:val="00C53757"/>
    <w:rsid w:val="00C54212"/>
    <w:rsid w:val="00C5431F"/>
    <w:rsid w:val="00C54399"/>
    <w:rsid w:val="00C552B0"/>
    <w:rsid w:val="00C5550C"/>
    <w:rsid w:val="00C555F8"/>
    <w:rsid w:val="00C55E09"/>
    <w:rsid w:val="00C56951"/>
    <w:rsid w:val="00C60FAB"/>
    <w:rsid w:val="00C615A2"/>
    <w:rsid w:val="00C638B4"/>
    <w:rsid w:val="00C63C53"/>
    <w:rsid w:val="00C64047"/>
    <w:rsid w:val="00C649A6"/>
    <w:rsid w:val="00C64AA0"/>
    <w:rsid w:val="00C64B0D"/>
    <w:rsid w:val="00C66E3C"/>
    <w:rsid w:val="00C67534"/>
    <w:rsid w:val="00C70963"/>
    <w:rsid w:val="00C7182E"/>
    <w:rsid w:val="00C72448"/>
    <w:rsid w:val="00C726D9"/>
    <w:rsid w:val="00C7431D"/>
    <w:rsid w:val="00C74B8D"/>
    <w:rsid w:val="00C74ED8"/>
    <w:rsid w:val="00C756F3"/>
    <w:rsid w:val="00C75DF6"/>
    <w:rsid w:val="00C76D26"/>
    <w:rsid w:val="00C77C94"/>
    <w:rsid w:val="00C77E79"/>
    <w:rsid w:val="00C80A81"/>
    <w:rsid w:val="00C80E31"/>
    <w:rsid w:val="00C83747"/>
    <w:rsid w:val="00C85F13"/>
    <w:rsid w:val="00C86C9D"/>
    <w:rsid w:val="00C870CF"/>
    <w:rsid w:val="00C87ABC"/>
    <w:rsid w:val="00C90C50"/>
    <w:rsid w:val="00C91495"/>
    <w:rsid w:val="00C919B8"/>
    <w:rsid w:val="00C91A43"/>
    <w:rsid w:val="00C92045"/>
    <w:rsid w:val="00C9211A"/>
    <w:rsid w:val="00C92B62"/>
    <w:rsid w:val="00C95784"/>
    <w:rsid w:val="00C96424"/>
    <w:rsid w:val="00C97909"/>
    <w:rsid w:val="00CA0882"/>
    <w:rsid w:val="00CA095A"/>
    <w:rsid w:val="00CA1D6F"/>
    <w:rsid w:val="00CA26AD"/>
    <w:rsid w:val="00CA5291"/>
    <w:rsid w:val="00CA5543"/>
    <w:rsid w:val="00CA5552"/>
    <w:rsid w:val="00CA5989"/>
    <w:rsid w:val="00CA77A8"/>
    <w:rsid w:val="00CA79CB"/>
    <w:rsid w:val="00CB0AA3"/>
    <w:rsid w:val="00CB0FCB"/>
    <w:rsid w:val="00CB14CB"/>
    <w:rsid w:val="00CB26FB"/>
    <w:rsid w:val="00CB2D54"/>
    <w:rsid w:val="00CB36F6"/>
    <w:rsid w:val="00CB3803"/>
    <w:rsid w:val="00CB3E57"/>
    <w:rsid w:val="00CB4F8A"/>
    <w:rsid w:val="00CB5902"/>
    <w:rsid w:val="00CB5C04"/>
    <w:rsid w:val="00CB740F"/>
    <w:rsid w:val="00CB798E"/>
    <w:rsid w:val="00CC0D5F"/>
    <w:rsid w:val="00CC16A9"/>
    <w:rsid w:val="00CC16E5"/>
    <w:rsid w:val="00CC2880"/>
    <w:rsid w:val="00CC2F6B"/>
    <w:rsid w:val="00CC33B6"/>
    <w:rsid w:val="00CC382C"/>
    <w:rsid w:val="00CC4C45"/>
    <w:rsid w:val="00CC57E1"/>
    <w:rsid w:val="00CC6981"/>
    <w:rsid w:val="00CC7B79"/>
    <w:rsid w:val="00CC7E6D"/>
    <w:rsid w:val="00CD0F44"/>
    <w:rsid w:val="00CD1A71"/>
    <w:rsid w:val="00CD20D7"/>
    <w:rsid w:val="00CD2DFF"/>
    <w:rsid w:val="00CD376B"/>
    <w:rsid w:val="00CD3989"/>
    <w:rsid w:val="00CD4CF9"/>
    <w:rsid w:val="00CD4F0F"/>
    <w:rsid w:val="00CD64D4"/>
    <w:rsid w:val="00CD797D"/>
    <w:rsid w:val="00CE2847"/>
    <w:rsid w:val="00CE4089"/>
    <w:rsid w:val="00CE4547"/>
    <w:rsid w:val="00CE50A5"/>
    <w:rsid w:val="00CE6EC3"/>
    <w:rsid w:val="00CE7805"/>
    <w:rsid w:val="00CF0F9D"/>
    <w:rsid w:val="00CF13A2"/>
    <w:rsid w:val="00CF2C5A"/>
    <w:rsid w:val="00CF2D0E"/>
    <w:rsid w:val="00CF2FF8"/>
    <w:rsid w:val="00CF338A"/>
    <w:rsid w:val="00CF341F"/>
    <w:rsid w:val="00CF63E9"/>
    <w:rsid w:val="00CF684F"/>
    <w:rsid w:val="00CF696F"/>
    <w:rsid w:val="00CF742A"/>
    <w:rsid w:val="00D01975"/>
    <w:rsid w:val="00D02317"/>
    <w:rsid w:val="00D02677"/>
    <w:rsid w:val="00D03378"/>
    <w:rsid w:val="00D035F9"/>
    <w:rsid w:val="00D060FE"/>
    <w:rsid w:val="00D06713"/>
    <w:rsid w:val="00D10F56"/>
    <w:rsid w:val="00D11D33"/>
    <w:rsid w:val="00D120BB"/>
    <w:rsid w:val="00D13D12"/>
    <w:rsid w:val="00D15518"/>
    <w:rsid w:val="00D15D3E"/>
    <w:rsid w:val="00D161BE"/>
    <w:rsid w:val="00D161C7"/>
    <w:rsid w:val="00D171CD"/>
    <w:rsid w:val="00D1720D"/>
    <w:rsid w:val="00D1738B"/>
    <w:rsid w:val="00D201F6"/>
    <w:rsid w:val="00D20EA2"/>
    <w:rsid w:val="00D20F3D"/>
    <w:rsid w:val="00D22A9A"/>
    <w:rsid w:val="00D25D8F"/>
    <w:rsid w:val="00D31C73"/>
    <w:rsid w:val="00D3309F"/>
    <w:rsid w:val="00D33BF8"/>
    <w:rsid w:val="00D34516"/>
    <w:rsid w:val="00D363DD"/>
    <w:rsid w:val="00D36417"/>
    <w:rsid w:val="00D36439"/>
    <w:rsid w:val="00D368BE"/>
    <w:rsid w:val="00D36D59"/>
    <w:rsid w:val="00D37416"/>
    <w:rsid w:val="00D37D22"/>
    <w:rsid w:val="00D406EC"/>
    <w:rsid w:val="00D4348D"/>
    <w:rsid w:val="00D4388F"/>
    <w:rsid w:val="00D438F4"/>
    <w:rsid w:val="00D44C93"/>
    <w:rsid w:val="00D45C24"/>
    <w:rsid w:val="00D46A51"/>
    <w:rsid w:val="00D47868"/>
    <w:rsid w:val="00D47C5E"/>
    <w:rsid w:val="00D50436"/>
    <w:rsid w:val="00D51795"/>
    <w:rsid w:val="00D51798"/>
    <w:rsid w:val="00D51F4F"/>
    <w:rsid w:val="00D524E5"/>
    <w:rsid w:val="00D525C8"/>
    <w:rsid w:val="00D5337A"/>
    <w:rsid w:val="00D554AA"/>
    <w:rsid w:val="00D56711"/>
    <w:rsid w:val="00D61CAD"/>
    <w:rsid w:val="00D61D51"/>
    <w:rsid w:val="00D62797"/>
    <w:rsid w:val="00D62A97"/>
    <w:rsid w:val="00D62AB2"/>
    <w:rsid w:val="00D645E9"/>
    <w:rsid w:val="00D64717"/>
    <w:rsid w:val="00D64BAB"/>
    <w:rsid w:val="00D65AC9"/>
    <w:rsid w:val="00D67B0F"/>
    <w:rsid w:val="00D70790"/>
    <w:rsid w:val="00D71262"/>
    <w:rsid w:val="00D719F1"/>
    <w:rsid w:val="00D7216E"/>
    <w:rsid w:val="00D72583"/>
    <w:rsid w:val="00D731CD"/>
    <w:rsid w:val="00D73255"/>
    <w:rsid w:val="00D73860"/>
    <w:rsid w:val="00D73C88"/>
    <w:rsid w:val="00D73EED"/>
    <w:rsid w:val="00D740AD"/>
    <w:rsid w:val="00D740EB"/>
    <w:rsid w:val="00D75FD6"/>
    <w:rsid w:val="00D76645"/>
    <w:rsid w:val="00D76985"/>
    <w:rsid w:val="00D76DBA"/>
    <w:rsid w:val="00D805DB"/>
    <w:rsid w:val="00D80DCB"/>
    <w:rsid w:val="00D81F22"/>
    <w:rsid w:val="00D82393"/>
    <w:rsid w:val="00D8274C"/>
    <w:rsid w:val="00D830C7"/>
    <w:rsid w:val="00D83488"/>
    <w:rsid w:val="00D83543"/>
    <w:rsid w:val="00D84FE0"/>
    <w:rsid w:val="00D85E4C"/>
    <w:rsid w:val="00D87BB7"/>
    <w:rsid w:val="00D914E1"/>
    <w:rsid w:val="00D91588"/>
    <w:rsid w:val="00D9322B"/>
    <w:rsid w:val="00D93C34"/>
    <w:rsid w:val="00D94445"/>
    <w:rsid w:val="00D95803"/>
    <w:rsid w:val="00D95A79"/>
    <w:rsid w:val="00D96406"/>
    <w:rsid w:val="00D96A15"/>
    <w:rsid w:val="00DA0947"/>
    <w:rsid w:val="00DA0975"/>
    <w:rsid w:val="00DA1612"/>
    <w:rsid w:val="00DA188F"/>
    <w:rsid w:val="00DA18C4"/>
    <w:rsid w:val="00DA3855"/>
    <w:rsid w:val="00DA3A8E"/>
    <w:rsid w:val="00DA43BE"/>
    <w:rsid w:val="00DA4E9F"/>
    <w:rsid w:val="00DA5C1E"/>
    <w:rsid w:val="00DA5CF1"/>
    <w:rsid w:val="00DA7478"/>
    <w:rsid w:val="00DA7E38"/>
    <w:rsid w:val="00DB0BEC"/>
    <w:rsid w:val="00DB1A4D"/>
    <w:rsid w:val="00DB1CE5"/>
    <w:rsid w:val="00DB38E2"/>
    <w:rsid w:val="00DB39E9"/>
    <w:rsid w:val="00DB3B6A"/>
    <w:rsid w:val="00DB42B3"/>
    <w:rsid w:val="00DB5BF8"/>
    <w:rsid w:val="00DB68C9"/>
    <w:rsid w:val="00DB6E61"/>
    <w:rsid w:val="00DB792F"/>
    <w:rsid w:val="00DB7A0B"/>
    <w:rsid w:val="00DC1207"/>
    <w:rsid w:val="00DC1CBC"/>
    <w:rsid w:val="00DC23C2"/>
    <w:rsid w:val="00DC2ECF"/>
    <w:rsid w:val="00DC3D20"/>
    <w:rsid w:val="00DC5293"/>
    <w:rsid w:val="00DC5B19"/>
    <w:rsid w:val="00DC69F9"/>
    <w:rsid w:val="00DC6EE5"/>
    <w:rsid w:val="00DC7A3B"/>
    <w:rsid w:val="00DD0D34"/>
    <w:rsid w:val="00DD1901"/>
    <w:rsid w:val="00DD2745"/>
    <w:rsid w:val="00DD3012"/>
    <w:rsid w:val="00DD38C0"/>
    <w:rsid w:val="00DD3BE7"/>
    <w:rsid w:val="00DD4023"/>
    <w:rsid w:val="00DD55EB"/>
    <w:rsid w:val="00DD5DD3"/>
    <w:rsid w:val="00DD7765"/>
    <w:rsid w:val="00DE0823"/>
    <w:rsid w:val="00DE1209"/>
    <w:rsid w:val="00DE2527"/>
    <w:rsid w:val="00DE2E54"/>
    <w:rsid w:val="00DE2E61"/>
    <w:rsid w:val="00DE463E"/>
    <w:rsid w:val="00DE4CA7"/>
    <w:rsid w:val="00DE67AF"/>
    <w:rsid w:val="00DE6DF2"/>
    <w:rsid w:val="00DF28C5"/>
    <w:rsid w:val="00DF3164"/>
    <w:rsid w:val="00DF34A4"/>
    <w:rsid w:val="00DF37DC"/>
    <w:rsid w:val="00DF4046"/>
    <w:rsid w:val="00DF4B8A"/>
    <w:rsid w:val="00DF6226"/>
    <w:rsid w:val="00DF7C42"/>
    <w:rsid w:val="00E02C4F"/>
    <w:rsid w:val="00E04465"/>
    <w:rsid w:val="00E05169"/>
    <w:rsid w:val="00E05649"/>
    <w:rsid w:val="00E0587B"/>
    <w:rsid w:val="00E05EB6"/>
    <w:rsid w:val="00E06207"/>
    <w:rsid w:val="00E07B8E"/>
    <w:rsid w:val="00E11DF9"/>
    <w:rsid w:val="00E11FC9"/>
    <w:rsid w:val="00E120DA"/>
    <w:rsid w:val="00E12134"/>
    <w:rsid w:val="00E12FC3"/>
    <w:rsid w:val="00E1312A"/>
    <w:rsid w:val="00E149B1"/>
    <w:rsid w:val="00E15123"/>
    <w:rsid w:val="00E15C07"/>
    <w:rsid w:val="00E160A1"/>
    <w:rsid w:val="00E161A3"/>
    <w:rsid w:val="00E16242"/>
    <w:rsid w:val="00E165ED"/>
    <w:rsid w:val="00E16AF8"/>
    <w:rsid w:val="00E1741B"/>
    <w:rsid w:val="00E210FB"/>
    <w:rsid w:val="00E2171E"/>
    <w:rsid w:val="00E2226C"/>
    <w:rsid w:val="00E22873"/>
    <w:rsid w:val="00E24230"/>
    <w:rsid w:val="00E275B4"/>
    <w:rsid w:val="00E2793C"/>
    <w:rsid w:val="00E305D9"/>
    <w:rsid w:val="00E307B8"/>
    <w:rsid w:val="00E30D5E"/>
    <w:rsid w:val="00E31080"/>
    <w:rsid w:val="00E32127"/>
    <w:rsid w:val="00E326D2"/>
    <w:rsid w:val="00E33108"/>
    <w:rsid w:val="00E336A7"/>
    <w:rsid w:val="00E33B98"/>
    <w:rsid w:val="00E34CE6"/>
    <w:rsid w:val="00E350AD"/>
    <w:rsid w:val="00E35B94"/>
    <w:rsid w:val="00E361BD"/>
    <w:rsid w:val="00E36826"/>
    <w:rsid w:val="00E37A17"/>
    <w:rsid w:val="00E37A64"/>
    <w:rsid w:val="00E37B58"/>
    <w:rsid w:val="00E40954"/>
    <w:rsid w:val="00E40BB4"/>
    <w:rsid w:val="00E40F6E"/>
    <w:rsid w:val="00E4293C"/>
    <w:rsid w:val="00E4380D"/>
    <w:rsid w:val="00E4425F"/>
    <w:rsid w:val="00E44CC8"/>
    <w:rsid w:val="00E45DA7"/>
    <w:rsid w:val="00E45E3B"/>
    <w:rsid w:val="00E47E83"/>
    <w:rsid w:val="00E50CDF"/>
    <w:rsid w:val="00E5156B"/>
    <w:rsid w:val="00E51A2E"/>
    <w:rsid w:val="00E52C6E"/>
    <w:rsid w:val="00E53BA2"/>
    <w:rsid w:val="00E54F75"/>
    <w:rsid w:val="00E55FDE"/>
    <w:rsid w:val="00E56749"/>
    <w:rsid w:val="00E603F2"/>
    <w:rsid w:val="00E60437"/>
    <w:rsid w:val="00E606C9"/>
    <w:rsid w:val="00E6075F"/>
    <w:rsid w:val="00E617FF"/>
    <w:rsid w:val="00E61A5F"/>
    <w:rsid w:val="00E6299B"/>
    <w:rsid w:val="00E637F2"/>
    <w:rsid w:val="00E64A2F"/>
    <w:rsid w:val="00E65FD5"/>
    <w:rsid w:val="00E66186"/>
    <w:rsid w:val="00E67372"/>
    <w:rsid w:val="00E71367"/>
    <w:rsid w:val="00E73ABC"/>
    <w:rsid w:val="00E75672"/>
    <w:rsid w:val="00E75A76"/>
    <w:rsid w:val="00E76841"/>
    <w:rsid w:val="00E77055"/>
    <w:rsid w:val="00E77C7B"/>
    <w:rsid w:val="00E80002"/>
    <w:rsid w:val="00E80A44"/>
    <w:rsid w:val="00E83230"/>
    <w:rsid w:val="00E8358C"/>
    <w:rsid w:val="00E872DE"/>
    <w:rsid w:val="00E90497"/>
    <w:rsid w:val="00E93574"/>
    <w:rsid w:val="00E93936"/>
    <w:rsid w:val="00E94AC9"/>
    <w:rsid w:val="00E94F25"/>
    <w:rsid w:val="00E9571E"/>
    <w:rsid w:val="00E95EC8"/>
    <w:rsid w:val="00E97343"/>
    <w:rsid w:val="00EA04EE"/>
    <w:rsid w:val="00EA06B4"/>
    <w:rsid w:val="00EA20BD"/>
    <w:rsid w:val="00EA2114"/>
    <w:rsid w:val="00EA26CA"/>
    <w:rsid w:val="00EA3037"/>
    <w:rsid w:val="00EA390C"/>
    <w:rsid w:val="00EA4771"/>
    <w:rsid w:val="00EA75E0"/>
    <w:rsid w:val="00EA7E0D"/>
    <w:rsid w:val="00EB1CA9"/>
    <w:rsid w:val="00EB23E8"/>
    <w:rsid w:val="00EB30C2"/>
    <w:rsid w:val="00EB32C1"/>
    <w:rsid w:val="00EB369A"/>
    <w:rsid w:val="00EB36ED"/>
    <w:rsid w:val="00EB3726"/>
    <w:rsid w:val="00EB73C8"/>
    <w:rsid w:val="00EB7847"/>
    <w:rsid w:val="00EC0801"/>
    <w:rsid w:val="00EC2F1E"/>
    <w:rsid w:val="00EC55B5"/>
    <w:rsid w:val="00EC578D"/>
    <w:rsid w:val="00ED1B7E"/>
    <w:rsid w:val="00ED226C"/>
    <w:rsid w:val="00ED43D6"/>
    <w:rsid w:val="00ED46A3"/>
    <w:rsid w:val="00ED510F"/>
    <w:rsid w:val="00ED5684"/>
    <w:rsid w:val="00ED57A1"/>
    <w:rsid w:val="00ED66C6"/>
    <w:rsid w:val="00ED6760"/>
    <w:rsid w:val="00ED7E26"/>
    <w:rsid w:val="00EE06C1"/>
    <w:rsid w:val="00EE0989"/>
    <w:rsid w:val="00EE121C"/>
    <w:rsid w:val="00EE25BC"/>
    <w:rsid w:val="00EE4566"/>
    <w:rsid w:val="00EE4E8D"/>
    <w:rsid w:val="00EE5F85"/>
    <w:rsid w:val="00EE7238"/>
    <w:rsid w:val="00EF2C1F"/>
    <w:rsid w:val="00EF32D8"/>
    <w:rsid w:val="00EF48D7"/>
    <w:rsid w:val="00EF5210"/>
    <w:rsid w:val="00EF671C"/>
    <w:rsid w:val="00F0157F"/>
    <w:rsid w:val="00F015E0"/>
    <w:rsid w:val="00F01622"/>
    <w:rsid w:val="00F0266E"/>
    <w:rsid w:val="00F04521"/>
    <w:rsid w:val="00F05E4B"/>
    <w:rsid w:val="00F05E99"/>
    <w:rsid w:val="00F0630B"/>
    <w:rsid w:val="00F1058C"/>
    <w:rsid w:val="00F10667"/>
    <w:rsid w:val="00F10890"/>
    <w:rsid w:val="00F10B91"/>
    <w:rsid w:val="00F1117E"/>
    <w:rsid w:val="00F11F07"/>
    <w:rsid w:val="00F12247"/>
    <w:rsid w:val="00F12470"/>
    <w:rsid w:val="00F12A70"/>
    <w:rsid w:val="00F12A9A"/>
    <w:rsid w:val="00F12B8A"/>
    <w:rsid w:val="00F12C02"/>
    <w:rsid w:val="00F12DA0"/>
    <w:rsid w:val="00F13798"/>
    <w:rsid w:val="00F13A23"/>
    <w:rsid w:val="00F13BF6"/>
    <w:rsid w:val="00F14EAB"/>
    <w:rsid w:val="00F15ADE"/>
    <w:rsid w:val="00F15D60"/>
    <w:rsid w:val="00F17602"/>
    <w:rsid w:val="00F1775A"/>
    <w:rsid w:val="00F202EB"/>
    <w:rsid w:val="00F20B1F"/>
    <w:rsid w:val="00F20F90"/>
    <w:rsid w:val="00F21A3E"/>
    <w:rsid w:val="00F25550"/>
    <w:rsid w:val="00F27711"/>
    <w:rsid w:val="00F27712"/>
    <w:rsid w:val="00F27C00"/>
    <w:rsid w:val="00F300BE"/>
    <w:rsid w:val="00F30297"/>
    <w:rsid w:val="00F30ED2"/>
    <w:rsid w:val="00F341AC"/>
    <w:rsid w:val="00F34202"/>
    <w:rsid w:val="00F34BC9"/>
    <w:rsid w:val="00F34F5D"/>
    <w:rsid w:val="00F35685"/>
    <w:rsid w:val="00F357A2"/>
    <w:rsid w:val="00F36497"/>
    <w:rsid w:val="00F401E7"/>
    <w:rsid w:val="00F411CF"/>
    <w:rsid w:val="00F43F4C"/>
    <w:rsid w:val="00F44DDB"/>
    <w:rsid w:val="00F473D4"/>
    <w:rsid w:val="00F477E9"/>
    <w:rsid w:val="00F501CC"/>
    <w:rsid w:val="00F50AAC"/>
    <w:rsid w:val="00F51701"/>
    <w:rsid w:val="00F52013"/>
    <w:rsid w:val="00F52E60"/>
    <w:rsid w:val="00F53228"/>
    <w:rsid w:val="00F53433"/>
    <w:rsid w:val="00F54446"/>
    <w:rsid w:val="00F5629B"/>
    <w:rsid w:val="00F56DD0"/>
    <w:rsid w:val="00F60713"/>
    <w:rsid w:val="00F609DE"/>
    <w:rsid w:val="00F618C4"/>
    <w:rsid w:val="00F61C77"/>
    <w:rsid w:val="00F62A3B"/>
    <w:rsid w:val="00F62A62"/>
    <w:rsid w:val="00F63922"/>
    <w:rsid w:val="00F6569F"/>
    <w:rsid w:val="00F66AD3"/>
    <w:rsid w:val="00F66C82"/>
    <w:rsid w:val="00F70F85"/>
    <w:rsid w:val="00F7147D"/>
    <w:rsid w:val="00F7241A"/>
    <w:rsid w:val="00F74461"/>
    <w:rsid w:val="00F75081"/>
    <w:rsid w:val="00F75AB9"/>
    <w:rsid w:val="00F76C9F"/>
    <w:rsid w:val="00F77C68"/>
    <w:rsid w:val="00F80C8A"/>
    <w:rsid w:val="00F812DB"/>
    <w:rsid w:val="00F827DF"/>
    <w:rsid w:val="00F82FFF"/>
    <w:rsid w:val="00F838F8"/>
    <w:rsid w:val="00F83E09"/>
    <w:rsid w:val="00F84B97"/>
    <w:rsid w:val="00F84D13"/>
    <w:rsid w:val="00F86D79"/>
    <w:rsid w:val="00F9185A"/>
    <w:rsid w:val="00F9199C"/>
    <w:rsid w:val="00F92111"/>
    <w:rsid w:val="00F92866"/>
    <w:rsid w:val="00F946C0"/>
    <w:rsid w:val="00F94734"/>
    <w:rsid w:val="00F94C88"/>
    <w:rsid w:val="00F950E0"/>
    <w:rsid w:val="00F95865"/>
    <w:rsid w:val="00F96BE4"/>
    <w:rsid w:val="00F96CD3"/>
    <w:rsid w:val="00FA07F7"/>
    <w:rsid w:val="00FA1D85"/>
    <w:rsid w:val="00FA2A51"/>
    <w:rsid w:val="00FA3692"/>
    <w:rsid w:val="00FA3BD8"/>
    <w:rsid w:val="00FA3CDF"/>
    <w:rsid w:val="00FA42F2"/>
    <w:rsid w:val="00FA4563"/>
    <w:rsid w:val="00FA60D7"/>
    <w:rsid w:val="00FA722F"/>
    <w:rsid w:val="00FA72D5"/>
    <w:rsid w:val="00FB14A1"/>
    <w:rsid w:val="00FB3FB3"/>
    <w:rsid w:val="00FB4546"/>
    <w:rsid w:val="00FB50FA"/>
    <w:rsid w:val="00FB54B5"/>
    <w:rsid w:val="00FB5769"/>
    <w:rsid w:val="00FB5A61"/>
    <w:rsid w:val="00FB7E1D"/>
    <w:rsid w:val="00FC0572"/>
    <w:rsid w:val="00FC0F40"/>
    <w:rsid w:val="00FC12F5"/>
    <w:rsid w:val="00FC15A2"/>
    <w:rsid w:val="00FC17BB"/>
    <w:rsid w:val="00FC219E"/>
    <w:rsid w:val="00FC389F"/>
    <w:rsid w:val="00FC4F1D"/>
    <w:rsid w:val="00FC6462"/>
    <w:rsid w:val="00FC66FE"/>
    <w:rsid w:val="00FC7713"/>
    <w:rsid w:val="00FD11CB"/>
    <w:rsid w:val="00FD1715"/>
    <w:rsid w:val="00FD1F45"/>
    <w:rsid w:val="00FD1FB4"/>
    <w:rsid w:val="00FD22D8"/>
    <w:rsid w:val="00FD2F45"/>
    <w:rsid w:val="00FD37D7"/>
    <w:rsid w:val="00FD39B5"/>
    <w:rsid w:val="00FD3CAF"/>
    <w:rsid w:val="00FD4288"/>
    <w:rsid w:val="00FD4675"/>
    <w:rsid w:val="00FD771E"/>
    <w:rsid w:val="00FD7724"/>
    <w:rsid w:val="00FE0267"/>
    <w:rsid w:val="00FE0C56"/>
    <w:rsid w:val="00FE0FDD"/>
    <w:rsid w:val="00FE1964"/>
    <w:rsid w:val="00FE2C46"/>
    <w:rsid w:val="00FE3704"/>
    <w:rsid w:val="00FE38E6"/>
    <w:rsid w:val="00FE4036"/>
    <w:rsid w:val="00FE510C"/>
    <w:rsid w:val="00FE76A2"/>
    <w:rsid w:val="00FF00EA"/>
    <w:rsid w:val="00FF1037"/>
    <w:rsid w:val="00FF2207"/>
    <w:rsid w:val="00FF22B6"/>
    <w:rsid w:val="00FF26E2"/>
    <w:rsid w:val="00FF28D2"/>
    <w:rsid w:val="00FF2CCD"/>
    <w:rsid w:val="00FF2D95"/>
    <w:rsid w:val="00FF32D6"/>
    <w:rsid w:val="00FF4FDA"/>
    <w:rsid w:val="00FF5E21"/>
    <w:rsid w:val="00FF6254"/>
    <w:rsid w:val="00FF7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D27E3"/>
  <w15:docId w15:val="{A9F64652-634F-4FAA-B932-96E4F164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0111"/>
  </w:style>
  <w:style w:type="paragraph" w:styleId="Heading1">
    <w:name w:val="heading 1"/>
    <w:basedOn w:val="Normal"/>
    <w:next w:val="Normal"/>
    <w:link w:val="Heading1Char"/>
    <w:uiPriority w:val="9"/>
    <w:qFormat/>
    <w:rsid w:val="00514E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362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15D6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D363DD"/>
    <w:pPr>
      <w:keepNext/>
      <w:spacing w:before="240" w:after="60" w:line="240" w:lineRule="auto"/>
      <w:outlineLvl w:val="3"/>
    </w:pPr>
    <w:rPr>
      <w:rFonts w:ascii="Calibri" w:eastAsia="Times New Roman" w:hAnsi="Calibri" w:cs="Times New Roman"/>
      <w:b/>
      <w:bCs/>
      <w:sz w:val="28"/>
      <w:szCs w:val="28"/>
      <w:lang w:val="en-US" w:eastAsia="en-GB"/>
    </w:rPr>
  </w:style>
  <w:style w:type="paragraph" w:styleId="Heading5">
    <w:name w:val="heading 5"/>
    <w:basedOn w:val="Normal"/>
    <w:link w:val="Heading5Char"/>
    <w:uiPriority w:val="9"/>
    <w:qFormat/>
    <w:rsid w:val="00F15D60"/>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next w:val="Normal"/>
    <w:link w:val="Heading6Char"/>
    <w:uiPriority w:val="9"/>
    <w:unhideWhenUsed/>
    <w:qFormat/>
    <w:rsid w:val="00F15D6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5973"/>
    <w:rPr>
      <w:color w:val="0000FF" w:themeColor="hyperlink"/>
      <w:u w:val="single"/>
    </w:rPr>
  </w:style>
  <w:style w:type="character" w:customStyle="1" w:styleId="Heading4Char">
    <w:name w:val="Heading 4 Char"/>
    <w:basedOn w:val="DefaultParagraphFont"/>
    <w:link w:val="Heading4"/>
    <w:uiPriority w:val="9"/>
    <w:rsid w:val="00D363DD"/>
    <w:rPr>
      <w:rFonts w:ascii="Calibri" w:eastAsia="Times New Roman" w:hAnsi="Calibri" w:cs="Times New Roman"/>
      <w:b/>
      <w:bCs/>
      <w:sz w:val="28"/>
      <w:szCs w:val="28"/>
      <w:lang w:val="en-US" w:eastAsia="en-GB"/>
    </w:rPr>
  </w:style>
  <w:style w:type="table" w:styleId="TableGrid">
    <w:name w:val="Table Grid"/>
    <w:basedOn w:val="TableNormal"/>
    <w:uiPriority w:val="59"/>
    <w:rsid w:val="009B5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5B5"/>
    <w:pPr>
      <w:ind w:left="720"/>
      <w:contextualSpacing/>
    </w:pPr>
  </w:style>
  <w:style w:type="paragraph" w:styleId="BalloonText">
    <w:name w:val="Balloon Text"/>
    <w:basedOn w:val="Normal"/>
    <w:link w:val="BalloonTextChar"/>
    <w:uiPriority w:val="99"/>
    <w:semiHidden/>
    <w:unhideWhenUsed/>
    <w:rsid w:val="00877B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BA3"/>
    <w:rPr>
      <w:rFonts w:ascii="Tahoma" w:hAnsi="Tahoma" w:cs="Tahoma"/>
      <w:sz w:val="16"/>
      <w:szCs w:val="16"/>
    </w:rPr>
  </w:style>
  <w:style w:type="character" w:customStyle="1" w:styleId="Heading1Char">
    <w:name w:val="Heading 1 Char"/>
    <w:basedOn w:val="DefaultParagraphFont"/>
    <w:link w:val="Heading1"/>
    <w:uiPriority w:val="9"/>
    <w:rsid w:val="00514E4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7D0F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small">
    <w:name w:val="x-small"/>
    <w:basedOn w:val="Normal"/>
    <w:rsid w:val="001F40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mestampt">
    <w:name w:val="timestampt"/>
    <w:basedOn w:val="DefaultParagraphFont"/>
    <w:rsid w:val="001F4071"/>
  </w:style>
  <w:style w:type="character" w:customStyle="1" w:styleId="Heading3Char">
    <w:name w:val="Heading 3 Char"/>
    <w:basedOn w:val="DefaultParagraphFont"/>
    <w:link w:val="Heading3"/>
    <w:uiPriority w:val="9"/>
    <w:rsid w:val="00F15D60"/>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rsid w:val="00F15D60"/>
    <w:rPr>
      <w:rFonts w:asciiTheme="majorHAnsi" w:eastAsiaTheme="majorEastAsia" w:hAnsiTheme="majorHAnsi" w:cstheme="majorBidi"/>
      <w:i/>
      <w:iCs/>
      <w:color w:val="243F60" w:themeColor="accent1" w:themeShade="7F"/>
    </w:rPr>
  </w:style>
  <w:style w:type="character" w:customStyle="1" w:styleId="Heading5Char">
    <w:name w:val="Heading 5 Char"/>
    <w:basedOn w:val="DefaultParagraphFont"/>
    <w:link w:val="Heading5"/>
    <w:uiPriority w:val="9"/>
    <w:rsid w:val="00F15D60"/>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F15D60"/>
    <w:rPr>
      <w:color w:val="800080"/>
      <w:u w:val="single"/>
    </w:rPr>
  </w:style>
  <w:style w:type="character" w:customStyle="1" w:styleId="temperature">
    <w:name w:val="temperature"/>
    <w:basedOn w:val="DefaultParagraphFont"/>
    <w:rsid w:val="00F15D60"/>
  </w:style>
  <w:style w:type="character" w:customStyle="1" w:styleId="location">
    <w:name w:val="location"/>
    <w:basedOn w:val="DefaultParagraphFont"/>
    <w:rsid w:val="00F15D60"/>
  </w:style>
  <w:style w:type="character" w:customStyle="1" w:styleId="forecast">
    <w:name w:val="forecast"/>
    <w:basedOn w:val="DefaultParagraphFont"/>
    <w:rsid w:val="00F15D60"/>
  </w:style>
  <w:style w:type="paragraph" w:styleId="z-TopofForm">
    <w:name w:val="HTML Top of Form"/>
    <w:basedOn w:val="Normal"/>
    <w:next w:val="Normal"/>
    <w:link w:val="z-TopofFormChar"/>
    <w:hidden/>
    <w:uiPriority w:val="99"/>
    <w:semiHidden/>
    <w:unhideWhenUsed/>
    <w:rsid w:val="00F15D60"/>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15D60"/>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F15D60"/>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15D60"/>
    <w:rPr>
      <w:rFonts w:ascii="Arial" w:eastAsia="Times New Roman" w:hAnsi="Arial" w:cs="Arial"/>
      <w:vanish/>
      <w:sz w:val="16"/>
      <w:szCs w:val="16"/>
      <w:lang w:eastAsia="en-GB"/>
    </w:rPr>
  </w:style>
  <w:style w:type="character" w:customStyle="1" w:styleId="is-1140">
    <w:name w:val="is-1140"/>
    <w:basedOn w:val="DefaultParagraphFont"/>
    <w:rsid w:val="00F15D60"/>
  </w:style>
  <w:style w:type="character" w:customStyle="1" w:styleId="at-icon-wrapper">
    <w:name w:val="at-icon-wrapper"/>
    <w:basedOn w:val="DefaultParagraphFont"/>
    <w:rsid w:val="00F15D60"/>
  </w:style>
  <w:style w:type="paragraph" w:customStyle="1" w:styleId="byline">
    <w:name w:val="byline"/>
    <w:basedOn w:val="Normal"/>
    <w:rsid w:val="00F15D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rop-photo">
    <w:name w:val="crop-photo"/>
    <w:basedOn w:val="DefaultParagraphFont"/>
    <w:rsid w:val="00F15D60"/>
  </w:style>
  <w:style w:type="character" w:customStyle="1" w:styleId="portlet-title-text">
    <w:name w:val="portlet-title-text"/>
    <w:basedOn w:val="DefaultParagraphFont"/>
    <w:rsid w:val="00F15D60"/>
  </w:style>
  <w:style w:type="paragraph" w:styleId="Header">
    <w:name w:val="header"/>
    <w:basedOn w:val="Normal"/>
    <w:link w:val="HeaderChar"/>
    <w:uiPriority w:val="99"/>
    <w:unhideWhenUsed/>
    <w:rsid w:val="00310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5F9"/>
  </w:style>
  <w:style w:type="paragraph" w:styleId="Footer">
    <w:name w:val="footer"/>
    <w:basedOn w:val="Normal"/>
    <w:link w:val="FooterChar"/>
    <w:uiPriority w:val="99"/>
    <w:unhideWhenUsed/>
    <w:rsid w:val="00310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5F9"/>
  </w:style>
  <w:style w:type="character" w:customStyle="1" w:styleId="x-pencil-toggle-text">
    <w:name w:val="x-pencil-toggle-text"/>
    <w:basedOn w:val="DefaultParagraphFont"/>
    <w:rsid w:val="00744A9A"/>
  </w:style>
  <w:style w:type="character" w:customStyle="1" w:styleId="fa">
    <w:name w:val="fa"/>
    <w:basedOn w:val="DefaultParagraphFont"/>
    <w:rsid w:val="00744A9A"/>
  </w:style>
  <w:style w:type="character" w:customStyle="1" w:styleId="icon">
    <w:name w:val="icon"/>
    <w:basedOn w:val="DefaultParagraphFont"/>
    <w:rsid w:val="00744A9A"/>
  </w:style>
  <w:style w:type="character" w:customStyle="1" w:styleId="wi-day-sunny">
    <w:name w:val="wi-day-sunny"/>
    <w:basedOn w:val="DefaultParagraphFont"/>
    <w:rsid w:val="00744A9A"/>
  </w:style>
  <w:style w:type="character" w:customStyle="1" w:styleId="pull-left">
    <w:name w:val="pull-left"/>
    <w:basedOn w:val="DefaultParagraphFont"/>
    <w:rsid w:val="00744A9A"/>
  </w:style>
  <w:style w:type="character" w:customStyle="1" w:styleId="temp">
    <w:name w:val="temp"/>
    <w:basedOn w:val="DefaultParagraphFont"/>
    <w:rsid w:val="00744A9A"/>
  </w:style>
  <w:style w:type="character" w:customStyle="1" w:styleId="clearfix">
    <w:name w:val="clearfix"/>
    <w:basedOn w:val="DefaultParagraphFont"/>
    <w:rsid w:val="00744A9A"/>
  </w:style>
  <w:style w:type="character" w:customStyle="1" w:styleId="asset-byline">
    <w:name w:val="asset-byline"/>
    <w:basedOn w:val="DefaultParagraphFont"/>
    <w:rsid w:val="00744A9A"/>
  </w:style>
  <w:style w:type="character" w:customStyle="1" w:styleId="count">
    <w:name w:val="count"/>
    <w:basedOn w:val="DefaultParagraphFont"/>
    <w:rsid w:val="00744A9A"/>
  </w:style>
  <w:style w:type="character" w:customStyle="1" w:styleId="fa-stack">
    <w:name w:val="fa-stack"/>
    <w:basedOn w:val="DefaultParagraphFont"/>
    <w:rsid w:val="00744A9A"/>
  </w:style>
  <w:style w:type="character" w:styleId="Emphasis">
    <w:name w:val="Emphasis"/>
    <w:basedOn w:val="DefaultParagraphFont"/>
    <w:uiPriority w:val="20"/>
    <w:qFormat/>
    <w:rsid w:val="00744A9A"/>
    <w:rPr>
      <w:i/>
      <w:iCs/>
    </w:rPr>
  </w:style>
  <w:style w:type="paragraph" w:customStyle="1" w:styleId="card-about">
    <w:name w:val="card-about"/>
    <w:basedOn w:val="Normal"/>
    <w:rsid w:val="00744A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44A9A"/>
    <w:rPr>
      <w:b/>
      <w:bCs/>
    </w:rPr>
  </w:style>
  <w:style w:type="paragraph" w:customStyle="1" w:styleId="comment-login">
    <w:name w:val="comment-login"/>
    <w:basedOn w:val="Normal"/>
    <w:rsid w:val="00744A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tle1">
    <w:name w:val="Title1"/>
    <w:basedOn w:val="DefaultParagraphFont"/>
    <w:rsid w:val="00744A9A"/>
  </w:style>
  <w:style w:type="character" w:customStyle="1" w:styleId="cm-story-dateline">
    <w:name w:val="cm-story-dateline"/>
    <w:basedOn w:val="DefaultParagraphFont"/>
    <w:rsid w:val="00606955"/>
  </w:style>
  <w:style w:type="character" w:customStyle="1" w:styleId="Heading2Char">
    <w:name w:val="Heading 2 Char"/>
    <w:basedOn w:val="DefaultParagraphFont"/>
    <w:link w:val="Heading2"/>
    <w:uiPriority w:val="9"/>
    <w:semiHidden/>
    <w:rsid w:val="005362BF"/>
    <w:rPr>
      <w:rFonts w:asciiTheme="majorHAnsi" w:eastAsiaTheme="majorEastAsia" w:hAnsiTheme="majorHAnsi" w:cstheme="majorBidi"/>
      <w:b/>
      <w:bCs/>
      <w:color w:val="4F81BD" w:themeColor="accent1"/>
      <w:sz w:val="26"/>
      <w:szCs w:val="26"/>
    </w:rPr>
  </w:style>
  <w:style w:type="character" w:customStyle="1" w:styleId="cm-section-news">
    <w:name w:val="cm-section-news"/>
    <w:basedOn w:val="DefaultParagraphFont"/>
    <w:rsid w:val="005362BF"/>
  </w:style>
  <w:style w:type="character" w:customStyle="1" w:styleId="cm-section-mypalmbeachpostcom">
    <w:name w:val="cm-section-mypalmbeachpostcom"/>
    <w:basedOn w:val="DefaultParagraphFont"/>
    <w:rsid w:val="005362BF"/>
  </w:style>
  <w:style w:type="character" w:customStyle="1" w:styleId="cm-section-weather">
    <w:name w:val="cm-section-weather"/>
    <w:basedOn w:val="DefaultParagraphFont"/>
    <w:rsid w:val="005362BF"/>
  </w:style>
  <w:style w:type="character" w:customStyle="1" w:styleId="cm-section-life">
    <w:name w:val="cm-section-life"/>
    <w:basedOn w:val="DefaultParagraphFont"/>
    <w:rsid w:val="005362BF"/>
  </w:style>
  <w:style w:type="character" w:customStyle="1" w:styleId="cm-section-sports">
    <w:name w:val="cm-section-sports"/>
    <w:basedOn w:val="DefaultParagraphFont"/>
    <w:rsid w:val="005362BF"/>
  </w:style>
  <w:style w:type="character" w:customStyle="1" w:styleId="cm-section-thingstodo">
    <w:name w:val="cm-section-thingstodo"/>
    <w:basedOn w:val="DefaultParagraphFont"/>
    <w:rsid w:val="005362BF"/>
  </w:style>
  <w:style w:type="character" w:customStyle="1" w:styleId="cm-section-classified">
    <w:name w:val="cm-section-classified"/>
    <w:basedOn w:val="DefaultParagraphFont"/>
    <w:rsid w:val="005362BF"/>
  </w:style>
  <w:style w:type="character" w:customStyle="1" w:styleId="cm-user-hover-target">
    <w:name w:val="cm-user-hover-target"/>
    <w:basedOn w:val="DefaultParagraphFont"/>
    <w:rsid w:val="005362BF"/>
  </w:style>
  <w:style w:type="character" w:customStyle="1" w:styleId="cmusernameupdate">
    <w:name w:val="cmusernameupdate"/>
    <w:basedOn w:val="DefaultParagraphFont"/>
    <w:rsid w:val="005362BF"/>
  </w:style>
  <w:style w:type="character" w:customStyle="1" w:styleId="cm-sponsored">
    <w:name w:val="cm-sponsored"/>
    <w:basedOn w:val="DefaultParagraphFont"/>
    <w:rsid w:val="005362BF"/>
  </w:style>
  <w:style w:type="character" w:customStyle="1" w:styleId="cm-tablet-hide">
    <w:name w:val="cm-tablet-hide"/>
    <w:basedOn w:val="DefaultParagraphFont"/>
    <w:rsid w:val="005362BF"/>
  </w:style>
  <w:style w:type="character" w:customStyle="1" w:styleId="cm-comment-count">
    <w:name w:val="cm-comment-count"/>
    <w:basedOn w:val="DefaultParagraphFont"/>
    <w:rsid w:val="005362BF"/>
  </w:style>
  <w:style w:type="character" w:customStyle="1" w:styleId="cm-related-caption">
    <w:name w:val="cm-related-caption"/>
    <w:basedOn w:val="DefaultParagraphFont"/>
    <w:rsid w:val="005362BF"/>
  </w:style>
  <w:style w:type="character" w:customStyle="1" w:styleId="trcadcwrapper">
    <w:name w:val="trc_adc_wrapper"/>
    <w:basedOn w:val="DefaultParagraphFont"/>
    <w:rsid w:val="005362BF"/>
  </w:style>
  <w:style w:type="character" w:customStyle="1" w:styleId="trclogosvalign">
    <w:name w:val="trc_logos_v_align"/>
    <w:basedOn w:val="DefaultParagraphFont"/>
    <w:rsid w:val="005362BF"/>
  </w:style>
  <w:style w:type="character" w:customStyle="1" w:styleId="trcrboxheaderspan">
    <w:name w:val="trc_rbox_header_span"/>
    <w:basedOn w:val="DefaultParagraphFont"/>
    <w:rsid w:val="005362BF"/>
  </w:style>
  <w:style w:type="character" w:customStyle="1" w:styleId="video-label">
    <w:name w:val="video-label"/>
    <w:basedOn w:val="DefaultParagraphFont"/>
    <w:rsid w:val="005362BF"/>
  </w:style>
  <w:style w:type="character" w:customStyle="1" w:styleId="branding">
    <w:name w:val="branding"/>
    <w:basedOn w:val="DefaultParagraphFont"/>
    <w:rsid w:val="005362BF"/>
  </w:style>
  <w:style w:type="character" w:customStyle="1" w:styleId="hilite">
    <w:name w:val="hilite"/>
    <w:basedOn w:val="DefaultParagraphFont"/>
    <w:rsid w:val="00983A28"/>
  </w:style>
  <w:style w:type="character" w:customStyle="1" w:styleId="wi-day-cloudy">
    <w:name w:val="wi-day-cloudy"/>
    <w:basedOn w:val="DefaultParagraphFont"/>
    <w:rsid w:val="001C2AA3"/>
  </w:style>
  <w:style w:type="character" w:customStyle="1" w:styleId="input-group-addon">
    <w:name w:val="input-group-addon"/>
    <w:basedOn w:val="DefaultParagraphFont"/>
    <w:rsid w:val="001C2AA3"/>
  </w:style>
  <w:style w:type="character" w:customStyle="1" w:styleId="input-group-btn">
    <w:name w:val="input-group-btn"/>
    <w:basedOn w:val="DefaultParagraphFont"/>
    <w:rsid w:val="001C2AA3"/>
  </w:style>
  <w:style w:type="character" w:customStyle="1" w:styleId="janrainsharecount">
    <w:name w:val="janrainsharecount"/>
    <w:basedOn w:val="DefaultParagraphFont"/>
    <w:rsid w:val="005122B2"/>
  </w:style>
  <w:style w:type="character" w:customStyle="1" w:styleId="thumbwrap">
    <w:name w:val="thumbwrap"/>
    <w:basedOn w:val="DefaultParagraphFont"/>
    <w:rsid w:val="00824705"/>
  </w:style>
  <w:style w:type="character" w:customStyle="1" w:styleId="st">
    <w:name w:val="st"/>
    <w:basedOn w:val="DefaultParagraphFont"/>
    <w:rsid w:val="000F6E56"/>
  </w:style>
  <w:style w:type="paragraph" w:customStyle="1" w:styleId="EndNoteBibliography">
    <w:name w:val="EndNote Bibliography"/>
    <w:basedOn w:val="Normal"/>
    <w:link w:val="EndNoteBibliographyChar"/>
    <w:rsid w:val="00F01622"/>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F01622"/>
    <w:rPr>
      <w:rFonts w:ascii="Calibri" w:hAnsi="Calibri"/>
      <w:noProof/>
      <w:lang w:val="en-US"/>
    </w:rPr>
  </w:style>
  <w:style w:type="character" w:customStyle="1" w:styleId="date-display-single">
    <w:name w:val="date-display-single"/>
    <w:basedOn w:val="DefaultParagraphFont"/>
    <w:rsid w:val="00E95EC8"/>
  </w:style>
  <w:style w:type="paragraph" w:customStyle="1" w:styleId="metadata">
    <w:name w:val="metadata"/>
    <w:basedOn w:val="Normal"/>
    <w:rsid w:val="00540E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gencies">
    <w:name w:val="agencies"/>
    <w:basedOn w:val="DefaultParagraphFont"/>
    <w:rsid w:val="00540EDB"/>
  </w:style>
  <w:style w:type="character" w:customStyle="1" w:styleId="Date1">
    <w:name w:val="Date1"/>
    <w:basedOn w:val="DefaultParagraphFont"/>
    <w:rsid w:val="00540EDB"/>
  </w:style>
  <w:style w:type="character" w:customStyle="1" w:styleId="tgc">
    <w:name w:val="_tgc"/>
    <w:basedOn w:val="DefaultParagraphFont"/>
    <w:rsid w:val="001A4E40"/>
  </w:style>
  <w:style w:type="paragraph" w:customStyle="1" w:styleId="Default">
    <w:name w:val="Default"/>
    <w:rsid w:val="005601B3"/>
    <w:pPr>
      <w:autoSpaceDE w:val="0"/>
      <w:autoSpaceDN w:val="0"/>
      <w:adjustRightInd w:val="0"/>
      <w:spacing w:after="0" w:line="240" w:lineRule="auto"/>
    </w:pPr>
    <w:rPr>
      <w:rFonts w:ascii="Adobe Garamond Pro" w:hAnsi="Adobe Garamond Pro" w:cs="Adobe Garamond Pro"/>
      <w:color w:val="000000"/>
      <w:sz w:val="24"/>
      <w:szCs w:val="24"/>
    </w:rPr>
  </w:style>
  <w:style w:type="character" w:customStyle="1" w:styleId="authorsname">
    <w:name w:val="authors__name"/>
    <w:basedOn w:val="DefaultParagraphFont"/>
    <w:rsid w:val="00863375"/>
  </w:style>
  <w:style w:type="character" w:customStyle="1" w:styleId="authorscontact">
    <w:name w:val="authors__contact"/>
    <w:basedOn w:val="DefaultParagraphFont"/>
    <w:rsid w:val="00863375"/>
  </w:style>
  <w:style w:type="character" w:customStyle="1" w:styleId="authors-affiliationsname">
    <w:name w:val="authors-affiliations__name"/>
    <w:basedOn w:val="DefaultParagraphFont"/>
    <w:rsid w:val="00863375"/>
  </w:style>
  <w:style w:type="character" w:customStyle="1" w:styleId="journaltitle">
    <w:name w:val="journaltitle"/>
    <w:basedOn w:val="DefaultParagraphFont"/>
    <w:rsid w:val="00863375"/>
  </w:style>
  <w:style w:type="paragraph" w:customStyle="1" w:styleId="icon--meta-keyline-before">
    <w:name w:val="icon--meta-keyline-before"/>
    <w:basedOn w:val="Normal"/>
    <w:rsid w:val="008633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rticlecitationyear">
    <w:name w:val="articlecitation_year"/>
    <w:basedOn w:val="DefaultParagraphFont"/>
    <w:rsid w:val="00863375"/>
  </w:style>
  <w:style w:type="character" w:customStyle="1" w:styleId="articlecitationvolume">
    <w:name w:val="articlecitation_volume"/>
    <w:basedOn w:val="DefaultParagraphFont"/>
    <w:rsid w:val="00863375"/>
  </w:style>
  <w:style w:type="character" w:customStyle="1" w:styleId="articlecitationpages">
    <w:name w:val="articlecitation_pages"/>
    <w:basedOn w:val="DefaultParagraphFont"/>
    <w:rsid w:val="00863375"/>
  </w:style>
  <w:style w:type="character" w:customStyle="1" w:styleId="foldable-text">
    <w:name w:val="foldable-text"/>
    <w:basedOn w:val="DefaultParagraphFont"/>
    <w:rsid w:val="00CC382C"/>
  </w:style>
  <w:style w:type="character" w:styleId="CommentReference">
    <w:name w:val="annotation reference"/>
    <w:basedOn w:val="DefaultParagraphFont"/>
    <w:uiPriority w:val="99"/>
    <w:semiHidden/>
    <w:unhideWhenUsed/>
    <w:rsid w:val="00D46A51"/>
    <w:rPr>
      <w:sz w:val="16"/>
      <w:szCs w:val="16"/>
    </w:rPr>
  </w:style>
  <w:style w:type="paragraph" w:styleId="CommentText">
    <w:name w:val="annotation text"/>
    <w:basedOn w:val="Normal"/>
    <w:link w:val="CommentTextChar"/>
    <w:uiPriority w:val="99"/>
    <w:semiHidden/>
    <w:unhideWhenUsed/>
    <w:rsid w:val="00D46A51"/>
    <w:pPr>
      <w:spacing w:line="240" w:lineRule="auto"/>
    </w:pPr>
    <w:rPr>
      <w:sz w:val="20"/>
      <w:szCs w:val="20"/>
    </w:rPr>
  </w:style>
  <w:style w:type="character" w:customStyle="1" w:styleId="CommentTextChar">
    <w:name w:val="Comment Text Char"/>
    <w:basedOn w:val="DefaultParagraphFont"/>
    <w:link w:val="CommentText"/>
    <w:uiPriority w:val="99"/>
    <w:semiHidden/>
    <w:rsid w:val="00D46A51"/>
    <w:rPr>
      <w:sz w:val="20"/>
      <w:szCs w:val="20"/>
    </w:rPr>
  </w:style>
  <w:style w:type="paragraph" w:styleId="CommentSubject">
    <w:name w:val="annotation subject"/>
    <w:basedOn w:val="CommentText"/>
    <w:next w:val="CommentText"/>
    <w:link w:val="CommentSubjectChar"/>
    <w:uiPriority w:val="99"/>
    <w:semiHidden/>
    <w:unhideWhenUsed/>
    <w:rsid w:val="00D46A51"/>
    <w:rPr>
      <w:b/>
      <w:bCs/>
    </w:rPr>
  </w:style>
  <w:style w:type="character" w:customStyle="1" w:styleId="CommentSubjectChar">
    <w:name w:val="Comment Subject Char"/>
    <w:basedOn w:val="CommentTextChar"/>
    <w:link w:val="CommentSubject"/>
    <w:uiPriority w:val="99"/>
    <w:semiHidden/>
    <w:rsid w:val="00D46A51"/>
    <w:rPr>
      <w:b/>
      <w:bCs/>
      <w:sz w:val="20"/>
      <w:szCs w:val="20"/>
    </w:rPr>
  </w:style>
  <w:style w:type="character" w:customStyle="1" w:styleId="posted-time">
    <w:name w:val="posted-time"/>
    <w:basedOn w:val="DefaultParagraphFont"/>
    <w:rsid w:val="00FE0FDD"/>
  </w:style>
  <w:style w:type="character" w:customStyle="1" w:styleId="updated-time">
    <w:name w:val="updated-time"/>
    <w:basedOn w:val="DefaultParagraphFont"/>
    <w:rsid w:val="00FE0FDD"/>
  </w:style>
  <w:style w:type="paragraph" w:customStyle="1" w:styleId="originalsource">
    <w:name w:val="originalsource"/>
    <w:basedOn w:val="Normal"/>
    <w:rsid w:val="000B7F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rovider-name">
    <w:name w:val="provider-name"/>
    <w:basedOn w:val="DefaultParagraphFont"/>
    <w:rsid w:val="00DC23C2"/>
  </w:style>
  <w:style w:type="character" w:customStyle="1" w:styleId="posa">
    <w:name w:val="pos(a)"/>
    <w:basedOn w:val="DefaultParagraphFont"/>
    <w:rsid w:val="00DC23C2"/>
  </w:style>
  <w:style w:type="paragraph" w:customStyle="1" w:styleId="canvas-atom">
    <w:name w:val="canvas-atom"/>
    <w:basedOn w:val="Normal"/>
    <w:rsid w:val="00DC23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ostdate">
    <w:name w:val="postdate"/>
    <w:basedOn w:val="DefaultParagraphFont"/>
    <w:rsid w:val="0081430E"/>
  </w:style>
  <w:style w:type="character" w:customStyle="1" w:styleId="sharethis">
    <w:name w:val="sharethis"/>
    <w:basedOn w:val="DefaultParagraphFont"/>
    <w:rsid w:val="0081430E"/>
  </w:style>
  <w:style w:type="character" w:customStyle="1" w:styleId="patent-title">
    <w:name w:val="patent-title"/>
    <w:basedOn w:val="DefaultParagraphFont"/>
    <w:rsid w:val="00AD5BA2"/>
  </w:style>
  <w:style w:type="character" w:customStyle="1" w:styleId="patent-number">
    <w:name w:val="patent-number"/>
    <w:basedOn w:val="DefaultParagraphFont"/>
    <w:rsid w:val="00AD5BA2"/>
  </w:style>
  <w:style w:type="character" w:customStyle="1" w:styleId="patent-bibdata-value">
    <w:name w:val="patent-bibdata-value"/>
    <w:basedOn w:val="DefaultParagraphFont"/>
    <w:rsid w:val="00AD5BA2"/>
  </w:style>
  <w:style w:type="paragraph" w:customStyle="1" w:styleId="article-doi">
    <w:name w:val="article-doi"/>
    <w:basedOn w:val="Normal"/>
    <w:rsid w:val="005B02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5B02B4"/>
  </w:style>
  <w:style w:type="character" w:customStyle="1" w:styleId="author-name">
    <w:name w:val="author-name"/>
    <w:basedOn w:val="DefaultParagraphFont"/>
    <w:rsid w:val="005B02B4"/>
  </w:style>
  <w:style w:type="character" w:customStyle="1" w:styleId="sr-only">
    <w:name w:val="sr-only"/>
    <w:basedOn w:val="DefaultParagraphFont"/>
    <w:rsid w:val="005B02B4"/>
  </w:style>
  <w:style w:type="character" w:customStyle="1" w:styleId="author-ref">
    <w:name w:val="author-ref"/>
    <w:basedOn w:val="DefaultParagraphFont"/>
    <w:rsid w:val="005B02B4"/>
  </w:style>
  <w:style w:type="character" w:customStyle="1" w:styleId="nlmarticle-title">
    <w:name w:val="nlm_article-title"/>
    <w:basedOn w:val="DefaultParagraphFont"/>
    <w:rsid w:val="00CC6981"/>
  </w:style>
  <w:style w:type="character" w:customStyle="1" w:styleId="contribdegrees">
    <w:name w:val="contribdegrees"/>
    <w:basedOn w:val="DefaultParagraphFont"/>
    <w:rsid w:val="00E606C9"/>
  </w:style>
  <w:style w:type="character" w:customStyle="1" w:styleId="UnresolvedMention1">
    <w:name w:val="Unresolved Mention1"/>
    <w:basedOn w:val="DefaultParagraphFont"/>
    <w:uiPriority w:val="99"/>
    <w:semiHidden/>
    <w:unhideWhenUsed/>
    <w:rsid w:val="002F006C"/>
    <w:rPr>
      <w:color w:val="808080"/>
      <w:shd w:val="clear" w:color="auto" w:fill="E6E6E6"/>
    </w:rPr>
  </w:style>
  <w:style w:type="character" w:customStyle="1" w:styleId="UnresolvedMention2">
    <w:name w:val="Unresolved Mention2"/>
    <w:basedOn w:val="DefaultParagraphFont"/>
    <w:uiPriority w:val="99"/>
    <w:semiHidden/>
    <w:unhideWhenUsed/>
    <w:rsid w:val="004221B4"/>
    <w:rPr>
      <w:color w:val="808080"/>
      <w:shd w:val="clear" w:color="auto" w:fill="E6E6E6"/>
    </w:rPr>
  </w:style>
  <w:style w:type="character" w:customStyle="1" w:styleId="UnresolvedMention3">
    <w:name w:val="Unresolved Mention3"/>
    <w:basedOn w:val="DefaultParagraphFont"/>
    <w:uiPriority w:val="99"/>
    <w:semiHidden/>
    <w:unhideWhenUsed/>
    <w:rsid w:val="0028160F"/>
    <w:rPr>
      <w:color w:val="808080"/>
      <w:shd w:val="clear" w:color="auto" w:fill="E6E6E6"/>
    </w:rPr>
  </w:style>
  <w:style w:type="character" w:customStyle="1" w:styleId="UnresolvedMention4">
    <w:name w:val="Unresolved Mention4"/>
    <w:basedOn w:val="DefaultParagraphFont"/>
    <w:uiPriority w:val="99"/>
    <w:semiHidden/>
    <w:unhideWhenUsed/>
    <w:rsid w:val="00FE3704"/>
    <w:rPr>
      <w:color w:val="808080"/>
      <w:shd w:val="clear" w:color="auto" w:fill="E6E6E6"/>
    </w:rPr>
  </w:style>
  <w:style w:type="character" w:customStyle="1" w:styleId="UnresolvedMention5">
    <w:name w:val="Unresolved Mention5"/>
    <w:basedOn w:val="DefaultParagraphFont"/>
    <w:uiPriority w:val="99"/>
    <w:semiHidden/>
    <w:unhideWhenUsed/>
    <w:rsid w:val="001F540A"/>
    <w:rPr>
      <w:color w:val="808080"/>
      <w:shd w:val="clear" w:color="auto" w:fill="E6E6E6"/>
    </w:rPr>
  </w:style>
  <w:style w:type="character" w:customStyle="1" w:styleId="UnresolvedMention6">
    <w:name w:val="Unresolved Mention6"/>
    <w:basedOn w:val="DefaultParagraphFont"/>
    <w:uiPriority w:val="99"/>
    <w:semiHidden/>
    <w:unhideWhenUsed/>
    <w:rsid w:val="004D32A4"/>
    <w:rPr>
      <w:color w:val="808080"/>
      <w:shd w:val="clear" w:color="auto" w:fill="E6E6E6"/>
    </w:rPr>
  </w:style>
  <w:style w:type="character" w:customStyle="1" w:styleId="UnresolvedMention7">
    <w:name w:val="Unresolved Mention7"/>
    <w:basedOn w:val="DefaultParagraphFont"/>
    <w:uiPriority w:val="99"/>
    <w:semiHidden/>
    <w:unhideWhenUsed/>
    <w:rsid w:val="00BD0ECB"/>
    <w:rPr>
      <w:color w:val="808080"/>
      <w:shd w:val="clear" w:color="auto" w:fill="E6E6E6"/>
    </w:rPr>
  </w:style>
  <w:style w:type="paragraph" w:styleId="Revision">
    <w:name w:val="Revision"/>
    <w:hidden/>
    <w:uiPriority w:val="99"/>
    <w:semiHidden/>
    <w:rsid w:val="00D47C5E"/>
    <w:pPr>
      <w:spacing w:after="0" w:line="240" w:lineRule="auto"/>
    </w:pPr>
  </w:style>
  <w:style w:type="character" w:customStyle="1" w:styleId="UnresolvedMention8">
    <w:name w:val="Unresolved Mention8"/>
    <w:basedOn w:val="DefaultParagraphFont"/>
    <w:uiPriority w:val="99"/>
    <w:semiHidden/>
    <w:unhideWhenUsed/>
    <w:rsid w:val="00FF00EA"/>
    <w:rPr>
      <w:color w:val="605E5C"/>
      <w:shd w:val="clear" w:color="auto" w:fill="E1DFDD"/>
    </w:rPr>
  </w:style>
  <w:style w:type="character" w:customStyle="1" w:styleId="UnresolvedMention9">
    <w:name w:val="Unresolved Mention9"/>
    <w:basedOn w:val="DefaultParagraphFont"/>
    <w:uiPriority w:val="99"/>
    <w:semiHidden/>
    <w:unhideWhenUsed/>
    <w:rsid w:val="008161B6"/>
    <w:rPr>
      <w:color w:val="605E5C"/>
      <w:shd w:val="clear" w:color="auto" w:fill="E1DFDD"/>
    </w:rPr>
  </w:style>
  <w:style w:type="character" w:styleId="UnresolvedMention">
    <w:name w:val="Unresolved Mention"/>
    <w:basedOn w:val="DefaultParagraphFont"/>
    <w:uiPriority w:val="99"/>
    <w:semiHidden/>
    <w:unhideWhenUsed/>
    <w:rsid w:val="00AA2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08742">
      <w:bodyDiv w:val="1"/>
      <w:marLeft w:val="0"/>
      <w:marRight w:val="0"/>
      <w:marTop w:val="0"/>
      <w:marBottom w:val="0"/>
      <w:divBdr>
        <w:top w:val="none" w:sz="0" w:space="0" w:color="auto"/>
        <w:left w:val="none" w:sz="0" w:space="0" w:color="auto"/>
        <w:bottom w:val="none" w:sz="0" w:space="0" w:color="auto"/>
        <w:right w:val="none" w:sz="0" w:space="0" w:color="auto"/>
      </w:divBdr>
      <w:divsChild>
        <w:div w:id="998507607">
          <w:marLeft w:val="0"/>
          <w:marRight w:val="0"/>
          <w:marTop w:val="0"/>
          <w:marBottom w:val="0"/>
          <w:divBdr>
            <w:top w:val="none" w:sz="0" w:space="0" w:color="auto"/>
            <w:left w:val="none" w:sz="0" w:space="0" w:color="auto"/>
            <w:bottom w:val="none" w:sz="0" w:space="0" w:color="auto"/>
            <w:right w:val="none" w:sz="0" w:space="0" w:color="auto"/>
          </w:divBdr>
        </w:div>
      </w:divsChild>
    </w:div>
    <w:div w:id="116417401">
      <w:bodyDiv w:val="1"/>
      <w:marLeft w:val="0"/>
      <w:marRight w:val="0"/>
      <w:marTop w:val="0"/>
      <w:marBottom w:val="0"/>
      <w:divBdr>
        <w:top w:val="none" w:sz="0" w:space="0" w:color="auto"/>
        <w:left w:val="none" w:sz="0" w:space="0" w:color="auto"/>
        <w:bottom w:val="none" w:sz="0" w:space="0" w:color="auto"/>
        <w:right w:val="none" w:sz="0" w:space="0" w:color="auto"/>
      </w:divBdr>
      <w:divsChild>
        <w:div w:id="121000829">
          <w:marLeft w:val="0"/>
          <w:marRight w:val="0"/>
          <w:marTop w:val="0"/>
          <w:marBottom w:val="0"/>
          <w:divBdr>
            <w:top w:val="none" w:sz="0" w:space="0" w:color="auto"/>
            <w:left w:val="none" w:sz="0" w:space="0" w:color="auto"/>
            <w:bottom w:val="none" w:sz="0" w:space="0" w:color="auto"/>
            <w:right w:val="none" w:sz="0" w:space="0" w:color="auto"/>
          </w:divBdr>
          <w:divsChild>
            <w:div w:id="800344675">
              <w:marLeft w:val="0"/>
              <w:marRight w:val="0"/>
              <w:marTop w:val="0"/>
              <w:marBottom w:val="0"/>
              <w:divBdr>
                <w:top w:val="none" w:sz="0" w:space="0" w:color="auto"/>
                <w:left w:val="none" w:sz="0" w:space="0" w:color="auto"/>
                <w:bottom w:val="none" w:sz="0" w:space="0" w:color="auto"/>
                <w:right w:val="none" w:sz="0" w:space="0" w:color="auto"/>
              </w:divBdr>
              <w:divsChild>
                <w:div w:id="1409765316">
                  <w:marLeft w:val="0"/>
                  <w:marRight w:val="0"/>
                  <w:marTop w:val="0"/>
                  <w:marBottom w:val="0"/>
                  <w:divBdr>
                    <w:top w:val="none" w:sz="0" w:space="0" w:color="auto"/>
                    <w:left w:val="none" w:sz="0" w:space="0" w:color="auto"/>
                    <w:bottom w:val="none" w:sz="0" w:space="0" w:color="auto"/>
                    <w:right w:val="none" w:sz="0" w:space="0" w:color="auto"/>
                  </w:divBdr>
                  <w:divsChild>
                    <w:div w:id="172913540">
                      <w:marLeft w:val="0"/>
                      <w:marRight w:val="0"/>
                      <w:marTop w:val="0"/>
                      <w:marBottom w:val="0"/>
                      <w:divBdr>
                        <w:top w:val="none" w:sz="0" w:space="0" w:color="auto"/>
                        <w:left w:val="none" w:sz="0" w:space="0" w:color="auto"/>
                        <w:bottom w:val="none" w:sz="0" w:space="0" w:color="auto"/>
                        <w:right w:val="none" w:sz="0" w:space="0" w:color="auto"/>
                      </w:divBdr>
                      <w:divsChild>
                        <w:div w:id="1971546016">
                          <w:marLeft w:val="0"/>
                          <w:marRight w:val="0"/>
                          <w:marTop w:val="0"/>
                          <w:marBottom w:val="0"/>
                          <w:divBdr>
                            <w:top w:val="none" w:sz="0" w:space="0" w:color="auto"/>
                            <w:left w:val="none" w:sz="0" w:space="0" w:color="auto"/>
                            <w:bottom w:val="none" w:sz="0" w:space="0" w:color="auto"/>
                            <w:right w:val="none" w:sz="0" w:space="0" w:color="auto"/>
                          </w:divBdr>
                          <w:divsChild>
                            <w:div w:id="35089077">
                              <w:marLeft w:val="0"/>
                              <w:marRight w:val="0"/>
                              <w:marTop w:val="0"/>
                              <w:marBottom w:val="0"/>
                              <w:divBdr>
                                <w:top w:val="none" w:sz="0" w:space="0" w:color="auto"/>
                                <w:left w:val="none" w:sz="0" w:space="0" w:color="auto"/>
                                <w:bottom w:val="none" w:sz="0" w:space="0" w:color="auto"/>
                                <w:right w:val="none" w:sz="0" w:space="0" w:color="auto"/>
                              </w:divBdr>
                            </w:div>
                            <w:div w:id="190531439">
                              <w:marLeft w:val="0"/>
                              <w:marRight w:val="0"/>
                              <w:marTop w:val="0"/>
                              <w:marBottom w:val="0"/>
                              <w:divBdr>
                                <w:top w:val="none" w:sz="0" w:space="0" w:color="auto"/>
                                <w:left w:val="none" w:sz="0" w:space="0" w:color="auto"/>
                                <w:bottom w:val="none" w:sz="0" w:space="0" w:color="auto"/>
                                <w:right w:val="none" w:sz="0" w:space="0" w:color="auto"/>
                              </w:divBdr>
                            </w:div>
                            <w:div w:id="554200088">
                              <w:marLeft w:val="0"/>
                              <w:marRight w:val="0"/>
                              <w:marTop w:val="0"/>
                              <w:marBottom w:val="0"/>
                              <w:divBdr>
                                <w:top w:val="none" w:sz="0" w:space="0" w:color="auto"/>
                                <w:left w:val="none" w:sz="0" w:space="0" w:color="auto"/>
                                <w:bottom w:val="none" w:sz="0" w:space="0" w:color="auto"/>
                                <w:right w:val="none" w:sz="0" w:space="0" w:color="auto"/>
                              </w:divBdr>
                            </w:div>
                            <w:div w:id="628435245">
                              <w:marLeft w:val="0"/>
                              <w:marRight w:val="0"/>
                              <w:marTop w:val="0"/>
                              <w:marBottom w:val="0"/>
                              <w:divBdr>
                                <w:top w:val="none" w:sz="0" w:space="0" w:color="auto"/>
                                <w:left w:val="none" w:sz="0" w:space="0" w:color="auto"/>
                                <w:bottom w:val="none" w:sz="0" w:space="0" w:color="auto"/>
                                <w:right w:val="none" w:sz="0" w:space="0" w:color="auto"/>
                              </w:divBdr>
                            </w:div>
                            <w:div w:id="908074944">
                              <w:marLeft w:val="0"/>
                              <w:marRight w:val="0"/>
                              <w:marTop w:val="0"/>
                              <w:marBottom w:val="0"/>
                              <w:divBdr>
                                <w:top w:val="none" w:sz="0" w:space="0" w:color="auto"/>
                                <w:left w:val="none" w:sz="0" w:space="0" w:color="auto"/>
                                <w:bottom w:val="none" w:sz="0" w:space="0" w:color="auto"/>
                                <w:right w:val="none" w:sz="0" w:space="0" w:color="auto"/>
                              </w:divBdr>
                            </w:div>
                            <w:div w:id="1329988498">
                              <w:marLeft w:val="0"/>
                              <w:marRight w:val="0"/>
                              <w:marTop w:val="0"/>
                              <w:marBottom w:val="0"/>
                              <w:divBdr>
                                <w:top w:val="none" w:sz="0" w:space="0" w:color="auto"/>
                                <w:left w:val="none" w:sz="0" w:space="0" w:color="auto"/>
                                <w:bottom w:val="none" w:sz="0" w:space="0" w:color="auto"/>
                                <w:right w:val="none" w:sz="0" w:space="0" w:color="auto"/>
                              </w:divBdr>
                            </w:div>
                            <w:div w:id="204285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33282">
                      <w:marLeft w:val="0"/>
                      <w:marRight w:val="0"/>
                      <w:marTop w:val="0"/>
                      <w:marBottom w:val="0"/>
                      <w:divBdr>
                        <w:top w:val="none" w:sz="0" w:space="0" w:color="auto"/>
                        <w:left w:val="none" w:sz="0" w:space="0" w:color="auto"/>
                        <w:bottom w:val="none" w:sz="0" w:space="0" w:color="auto"/>
                        <w:right w:val="none" w:sz="0" w:space="0" w:color="auto"/>
                      </w:divBdr>
                      <w:divsChild>
                        <w:div w:id="1003513248">
                          <w:marLeft w:val="0"/>
                          <w:marRight w:val="0"/>
                          <w:marTop w:val="0"/>
                          <w:marBottom w:val="0"/>
                          <w:divBdr>
                            <w:top w:val="none" w:sz="0" w:space="0" w:color="auto"/>
                            <w:left w:val="none" w:sz="0" w:space="0" w:color="auto"/>
                            <w:bottom w:val="none" w:sz="0" w:space="0" w:color="auto"/>
                            <w:right w:val="none" w:sz="0" w:space="0" w:color="auto"/>
                          </w:divBdr>
                          <w:divsChild>
                            <w:div w:id="9178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2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22731">
              <w:marLeft w:val="0"/>
              <w:marRight w:val="0"/>
              <w:marTop w:val="0"/>
              <w:marBottom w:val="0"/>
              <w:divBdr>
                <w:top w:val="none" w:sz="0" w:space="0" w:color="auto"/>
                <w:left w:val="none" w:sz="0" w:space="0" w:color="auto"/>
                <w:bottom w:val="none" w:sz="0" w:space="0" w:color="auto"/>
                <w:right w:val="none" w:sz="0" w:space="0" w:color="auto"/>
              </w:divBdr>
              <w:divsChild>
                <w:div w:id="2130004166">
                  <w:marLeft w:val="0"/>
                  <w:marRight w:val="0"/>
                  <w:marTop w:val="0"/>
                  <w:marBottom w:val="0"/>
                  <w:divBdr>
                    <w:top w:val="none" w:sz="0" w:space="0" w:color="auto"/>
                    <w:left w:val="none" w:sz="0" w:space="0" w:color="auto"/>
                    <w:bottom w:val="none" w:sz="0" w:space="0" w:color="auto"/>
                    <w:right w:val="none" w:sz="0" w:space="0" w:color="auto"/>
                  </w:divBdr>
                  <w:divsChild>
                    <w:div w:id="1412971424">
                      <w:marLeft w:val="0"/>
                      <w:marRight w:val="0"/>
                      <w:marTop w:val="0"/>
                      <w:marBottom w:val="0"/>
                      <w:divBdr>
                        <w:top w:val="none" w:sz="0" w:space="0" w:color="auto"/>
                        <w:left w:val="none" w:sz="0" w:space="0" w:color="auto"/>
                        <w:bottom w:val="none" w:sz="0" w:space="0" w:color="auto"/>
                        <w:right w:val="none" w:sz="0" w:space="0" w:color="auto"/>
                      </w:divBdr>
                      <w:divsChild>
                        <w:div w:id="1847089507">
                          <w:marLeft w:val="0"/>
                          <w:marRight w:val="0"/>
                          <w:marTop w:val="0"/>
                          <w:marBottom w:val="0"/>
                          <w:divBdr>
                            <w:top w:val="none" w:sz="0" w:space="0" w:color="auto"/>
                            <w:left w:val="none" w:sz="0" w:space="0" w:color="auto"/>
                            <w:bottom w:val="none" w:sz="0" w:space="0" w:color="auto"/>
                            <w:right w:val="none" w:sz="0" w:space="0" w:color="auto"/>
                          </w:divBdr>
                          <w:divsChild>
                            <w:div w:id="708798524">
                              <w:marLeft w:val="0"/>
                              <w:marRight w:val="0"/>
                              <w:marTop w:val="0"/>
                              <w:marBottom w:val="0"/>
                              <w:divBdr>
                                <w:top w:val="none" w:sz="0" w:space="0" w:color="auto"/>
                                <w:left w:val="none" w:sz="0" w:space="0" w:color="auto"/>
                                <w:bottom w:val="none" w:sz="0" w:space="0" w:color="auto"/>
                                <w:right w:val="none" w:sz="0" w:space="0" w:color="auto"/>
                              </w:divBdr>
                            </w:div>
                            <w:div w:id="20381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772779">
          <w:marLeft w:val="0"/>
          <w:marRight w:val="0"/>
          <w:marTop w:val="0"/>
          <w:marBottom w:val="0"/>
          <w:divBdr>
            <w:top w:val="none" w:sz="0" w:space="0" w:color="auto"/>
            <w:left w:val="none" w:sz="0" w:space="0" w:color="auto"/>
            <w:bottom w:val="none" w:sz="0" w:space="0" w:color="auto"/>
            <w:right w:val="none" w:sz="0" w:space="0" w:color="auto"/>
          </w:divBdr>
          <w:divsChild>
            <w:div w:id="1728608649">
              <w:marLeft w:val="0"/>
              <w:marRight w:val="0"/>
              <w:marTop w:val="0"/>
              <w:marBottom w:val="0"/>
              <w:divBdr>
                <w:top w:val="none" w:sz="0" w:space="0" w:color="auto"/>
                <w:left w:val="none" w:sz="0" w:space="0" w:color="auto"/>
                <w:bottom w:val="none" w:sz="0" w:space="0" w:color="auto"/>
                <w:right w:val="none" w:sz="0" w:space="0" w:color="auto"/>
              </w:divBdr>
              <w:divsChild>
                <w:div w:id="1979874262">
                  <w:marLeft w:val="0"/>
                  <w:marRight w:val="0"/>
                  <w:marTop w:val="0"/>
                  <w:marBottom w:val="0"/>
                  <w:divBdr>
                    <w:top w:val="none" w:sz="0" w:space="0" w:color="auto"/>
                    <w:left w:val="none" w:sz="0" w:space="0" w:color="auto"/>
                    <w:bottom w:val="none" w:sz="0" w:space="0" w:color="auto"/>
                    <w:right w:val="none" w:sz="0" w:space="0" w:color="auto"/>
                  </w:divBdr>
                  <w:divsChild>
                    <w:div w:id="1437872271">
                      <w:marLeft w:val="0"/>
                      <w:marRight w:val="0"/>
                      <w:marTop w:val="0"/>
                      <w:marBottom w:val="0"/>
                      <w:divBdr>
                        <w:top w:val="none" w:sz="0" w:space="0" w:color="auto"/>
                        <w:left w:val="none" w:sz="0" w:space="0" w:color="auto"/>
                        <w:bottom w:val="none" w:sz="0" w:space="0" w:color="auto"/>
                        <w:right w:val="none" w:sz="0" w:space="0" w:color="auto"/>
                      </w:divBdr>
                      <w:divsChild>
                        <w:div w:id="1935288115">
                          <w:marLeft w:val="0"/>
                          <w:marRight w:val="0"/>
                          <w:marTop w:val="0"/>
                          <w:marBottom w:val="0"/>
                          <w:divBdr>
                            <w:top w:val="none" w:sz="0" w:space="0" w:color="auto"/>
                            <w:left w:val="none" w:sz="0" w:space="0" w:color="auto"/>
                            <w:bottom w:val="none" w:sz="0" w:space="0" w:color="auto"/>
                            <w:right w:val="none" w:sz="0" w:space="0" w:color="auto"/>
                          </w:divBdr>
                          <w:divsChild>
                            <w:div w:id="834226037">
                              <w:marLeft w:val="0"/>
                              <w:marRight w:val="0"/>
                              <w:marTop w:val="0"/>
                              <w:marBottom w:val="0"/>
                              <w:divBdr>
                                <w:top w:val="none" w:sz="0" w:space="0" w:color="auto"/>
                                <w:left w:val="none" w:sz="0" w:space="0" w:color="auto"/>
                                <w:bottom w:val="none" w:sz="0" w:space="0" w:color="auto"/>
                                <w:right w:val="none" w:sz="0" w:space="0" w:color="auto"/>
                              </w:divBdr>
                              <w:divsChild>
                                <w:div w:id="610237543">
                                  <w:marLeft w:val="0"/>
                                  <w:marRight w:val="0"/>
                                  <w:marTop w:val="0"/>
                                  <w:marBottom w:val="0"/>
                                  <w:divBdr>
                                    <w:top w:val="none" w:sz="0" w:space="0" w:color="auto"/>
                                    <w:left w:val="none" w:sz="0" w:space="0" w:color="auto"/>
                                    <w:bottom w:val="none" w:sz="0" w:space="0" w:color="auto"/>
                                    <w:right w:val="none" w:sz="0" w:space="0" w:color="auto"/>
                                  </w:divBdr>
                                  <w:divsChild>
                                    <w:div w:id="444007493">
                                      <w:marLeft w:val="0"/>
                                      <w:marRight w:val="0"/>
                                      <w:marTop w:val="0"/>
                                      <w:marBottom w:val="0"/>
                                      <w:divBdr>
                                        <w:top w:val="none" w:sz="0" w:space="0" w:color="auto"/>
                                        <w:left w:val="none" w:sz="0" w:space="0" w:color="auto"/>
                                        <w:bottom w:val="none" w:sz="0" w:space="0" w:color="auto"/>
                                        <w:right w:val="none" w:sz="0" w:space="0" w:color="auto"/>
                                      </w:divBdr>
                                      <w:divsChild>
                                        <w:div w:id="548345159">
                                          <w:marLeft w:val="0"/>
                                          <w:marRight w:val="0"/>
                                          <w:marTop w:val="0"/>
                                          <w:marBottom w:val="0"/>
                                          <w:divBdr>
                                            <w:top w:val="none" w:sz="0" w:space="0" w:color="auto"/>
                                            <w:left w:val="none" w:sz="0" w:space="0" w:color="auto"/>
                                            <w:bottom w:val="none" w:sz="0" w:space="0" w:color="auto"/>
                                            <w:right w:val="none" w:sz="0" w:space="0" w:color="auto"/>
                                          </w:divBdr>
                                        </w:div>
                                        <w:div w:id="1345400919">
                                          <w:marLeft w:val="0"/>
                                          <w:marRight w:val="0"/>
                                          <w:marTop w:val="0"/>
                                          <w:marBottom w:val="0"/>
                                          <w:divBdr>
                                            <w:top w:val="none" w:sz="0" w:space="0" w:color="auto"/>
                                            <w:left w:val="none" w:sz="0" w:space="0" w:color="auto"/>
                                            <w:bottom w:val="none" w:sz="0" w:space="0" w:color="auto"/>
                                            <w:right w:val="none" w:sz="0" w:space="0" w:color="auto"/>
                                          </w:divBdr>
                                          <w:divsChild>
                                            <w:div w:id="15669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9342">
                                      <w:marLeft w:val="0"/>
                                      <w:marRight w:val="0"/>
                                      <w:marTop w:val="0"/>
                                      <w:marBottom w:val="0"/>
                                      <w:divBdr>
                                        <w:top w:val="none" w:sz="0" w:space="0" w:color="auto"/>
                                        <w:left w:val="none" w:sz="0" w:space="0" w:color="auto"/>
                                        <w:bottom w:val="none" w:sz="0" w:space="0" w:color="auto"/>
                                        <w:right w:val="none" w:sz="0" w:space="0" w:color="auto"/>
                                      </w:divBdr>
                                      <w:divsChild>
                                        <w:div w:id="1045105951">
                                          <w:marLeft w:val="0"/>
                                          <w:marRight w:val="0"/>
                                          <w:marTop w:val="0"/>
                                          <w:marBottom w:val="0"/>
                                          <w:divBdr>
                                            <w:top w:val="none" w:sz="0" w:space="0" w:color="auto"/>
                                            <w:left w:val="none" w:sz="0" w:space="0" w:color="auto"/>
                                            <w:bottom w:val="none" w:sz="0" w:space="0" w:color="auto"/>
                                            <w:right w:val="none" w:sz="0" w:space="0" w:color="auto"/>
                                          </w:divBdr>
                                        </w:div>
                                        <w:div w:id="1603604206">
                                          <w:marLeft w:val="0"/>
                                          <w:marRight w:val="0"/>
                                          <w:marTop w:val="0"/>
                                          <w:marBottom w:val="0"/>
                                          <w:divBdr>
                                            <w:top w:val="none" w:sz="0" w:space="0" w:color="auto"/>
                                            <w:left w:val="none" w:sz="0" w:space="0" w:color="auto"/>
                                            <w:bottom w:val="none" w:sz="0" w:space="0" w:color="auto"/>
                                            <w:right w:val="none" w:sz="0" w:space="0" w:color="auto"/>
                                          </w:divBdr>
                                          <w:divsChild>
                                            <w:div w:id="18902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01843">
                                      <w:marLeft w:val="0"/>
                                      <w:marRight w:val="0"/>
                                      <w:marTop w:val="0"/>
                                      <w:marBottom w:val="0"/>
                                      <w:divBdr>
                                        <w:top w:val="none" w:sz="0" w:space="0" w:color="auto"/>
                                        <w:left w:val="none" w:sz="0" w:space="0" w:color="auto"/>
                                        <w:bottom w:val="none" w:sz="0" w:space="0" w:color="auto"/>
                                        <w:right w:val="none" w:sz="0" w:space="0" w:color="auto"/>
                                      </w:divBdr>
                                      <w:divsChild>
                                        <w:div w:id="1687633490">
                                          <w:marLeft w:val="0"/>
                                          <w:marRight w:val="0"/>
                                          <w:marTop w:val="0"/>
                                          <w:marBottom w:val="0"/>
                                          <w:divBdr>
                                            <w:top w:val="none" w:sz="0" w:space="0" w:color="auto"/>
                                            <w:left w:val="none" w:sz="0" w:space="0" w:color="auto"/>
                                            <w:bottom w:val="none" w:sz="0" w:space="0" w:color="auto"/>
                                            <w:right w:val="none" w:sz="0" w:space="0" w:color="auto"/>
                                          </w:divBdr>
                                        </w:div>
                                        <w:div w:id="1979842639">
                                          <w:marLeft w:val="0"/>
                                          <w:marRight w:val="0"/>
                                          <w:marTop w:val="0"/>
                                          <w:marBottom w:val="0"/>
                                          <w:divBdr>
                                            <w:top w:val="none" w:sz="0" w:space="0" w:color="auto"/>
                                            <w:left w:val="none" w:sz="0" w:space="0" w:color="auto"/>
                                            <w:bottom w:val="none" w:sz="0" w:space="0" w:color="auto"/>
                                            <w:right w:val="none" w:sz="0" w:space="0" w:color="auto"/>
                                          </w:divBdr>
                                          <w:divsChild>
                                            <w:div w:id="1881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7975">
                                      <w:marLeft w:val="0"/>
                                      <w:marRight w:val="0"/>
                                      <w:marTop w:val="0"/>
                                      <w:marBottom w:val="0"/>
                                      <w:divBdr>
                                        <w:top w:val="none" w:sz="0" w:space="0" w:color="auto"/>
                                        <w:left w:val="none" w:sz="0" w:space="0" w:color="auto"/>
                                        <w:bottom w:val="none" w:sz="0" w:space="0" w:color="auto"/>
                                        <w:right w:val="none" w:sz="0" w:space="0" w:color="auto"/>
                                      </w:divBdr>
                                      <w:divsChild>
                                        <w:div w:id="125511587">
                                          <w:marLeft w:val="0"/>
                                          <w:marRight w:val="0"/>
                                          <w:marTop w:val="0"/>
                                          <w:marBottom w:val="0"/>
                                          <w:divBdr>
                                            <w:top w:val="none" w:sz="0" w:space="0" w:color="auto"/>
                                            <w:left w:val="none" w:sz="0" w:space="0" w:color="auto"/>
                                            <w:bottom w:val="none" w:sz="0" w:space="0" w:color="auto"/>
                                            <w:right w:val="none" w:sz="0" w:space="0" w:color="auto"/>
                                          </w:divBdr>
                                        </w:div>
                                        <w:div w:id="1182622289">
                                          <w:marLeft w:val="0"/>
                                          <w:marRight w:val="0"/>
                                          <w:marTop w:val="0"/>
                                          <w:marBottom w:val="0"/>
                                          <w:divBdr>
                                            <w:top w:val="none" w:sz="0" w:space="0" w:color="auto"/>
                                            <w:left w:val="none" w:sz="0" w:space="0" w:color="auto"/>
                                            <w:bottom w:val="none" w:sz="0" w:space="0" w:color="auto"/>
                                            <w:right w:val="none" w:sz="0" w:space="0" w:color="auto"/>
                                          </w:divBdr>
                                          <w:divsChild>
                                            <w:div w:id="46643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49934">
                                      <w:marLeft w:val="0"/>
                                      <w:marRight w:val="0"/>
                                      <w:marTop w:val="0"/>
                                      <w:marBottom w:val="0"/>
                                      <w:divBdr>
                                        <w:top w:val="none" w:sz="0" w:space="0" w:color="auto"/>
                                        <w:left w:val="none" w:sz="0" w:space="0" w:color="auto"/>
                                        <w:bottom w:val="none" w:sz="0" w:space="0" w:color="auto"/>
                                        <w:right w:val="none" w:sz="0" w:space="0" w:color="auto"/>
                                      </w:divBdr>
                                      <w:divsChild>
                                        <w:div w:id="144704508">
                                          <w:marLeft w:val="0"/>
                                          <w:marRight w:val="0"/>
                                          <w:marTop w:val="0"/>
                                          <w:marBottom w:val="0"/>
                                          <w:divBdr>
                                            <w:top w:val="none" w:sz="0" w:space="0" w:color="auto"/>
                                            <w:left w:val="none" w:sz="0" w:space="0" w:color="auto"/>
                                            <w:bottom w:val="none" w:sz="0" w:space="0" w:color="auto"/>
                                            <w:right w:val="none" w:sz="0" w:space="0" w:color="auto"/>
                                          </w:divBdr>
                                          <w:divsChild>
                                            <w:div w:id="2130204368">
                                              <w:marLeft w:val="0"/>
                                              <w:marRight w:val="0"/>
                                              <w:marTop w:val="0"/>
                                              <w:marBottom w:val="0"/>
                                              <w:divBdr>
                                                <w:top w:val="none" w:sz="0" w:space="0" w:color="auto"/>
                                                <w:left w:val="none" w:sz="0" w:space="0" w:color="auto"/>
                                                <w:bottom w:val="none" w:sz="0" w:space="0" w:color="auto"/>
                                                <w:right w:val="none" w:sz="0" w:space="0" w:color="auto"/>
                                              </w:divBdr>
                                            </w:div>
                                          </w:divsChild>
                                        </w:div>
                                        <w:div w:id="165120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713840">
          <w:marLeft w:val="0"/>
          <w:marRight w:val="0"/>
          <w:marTop w:val="0"/>
          <w:marBottom w:val="0"/>
          <w:divBdr>
            <w:top w:val="none" w:sz="0" w:space="0" w:color="auto"/>
            <w:left w:val="none" w:sz="0" w:space="0" w:color="auto"/>
            <w:bottom w:val="none" w:sz="0" w:space="0" w:color="auto"/>
            <w:right w:val="none" w:sz="0" w:space="0" w:color="auto"/>
          </w:divBdr>
          <w:divsChild>
            <w:div w:id="1544974215">
              <w:marLeft w:val="0"/>
              <w:marRight w:val="0"/>
              <w:marTop w:val="0"/>
              <w:marBottom w:val="0"/>
              <w:divBdr>
                <w:top w:val="none" w:sz="0" w:space="0" w:color="auto"/>
                <w:left w:val="none" w:sz="0" w:space="0" w:color="auto"/>
                <w:bottom w:val="none" w:sz="0" w:space="0" w:color="auto"/>
                <w:right w:val="none" w:sz="0" w:space="0" w:color="auto"/>
              </w:divBdr>
              <w:divsChild>
                <w:div w:id="1296519967">
                  <w:marLeft w:val="0"/>
                  <w:marRight w:val="0"/>
                  <w:marTop w:val="0"/>
                  <w:marBottom w:val="0"/>
                  <w:divBdr>
                    <w:top w:val="none" w:sz="0" w:space="0" w:color="auto"/>
                    <w:left w:val="none" w:sz="0" w:space="0" w:color="auto"/>
                    <w:bottom w:val="none" w:sz="0" w:space="0" w:color="auto"/>
                    <w:right w:val="none" w:sz="0" w:space="0" w:color="auto"/>
                  </w:divBdr>
                  <w:divsChild>
                    <w:div w:id="388767264">
                      <w:marLeft w:val="0"/>
                      <w:marRight w:val="0"/>
                      <w:marTop w:val="0"/>
                      <w:marBottom w:val="0"/>
                      <w:divBdr>
                        <w:top w:val="none" w:sz="0" w:space="0" w:color="auto"/>
                        <w:left w:val="none" w:sz="0" w:space="0" w:color="auto"/>
                        <w:bottom w:val="none" w:sz="0" w:space="0" w:color="auto"/>
                        <w:right w:val="none" w:sz="0" w:space="0" w:color="auto"/>
                      </w:divBdr>
                      <w:divsChild>
                        <w:div w:id="638152792">
                          <w:marLeft w:val="0"/>
                          <w:marRight w:val="0"/>
                          <w:marTop w:val="0"/>
                          <w:marBottom w:val="0"/>
                          <w:divBdr>
                            <w:top w:val="none" w:sz="0" w:space="0" w:color="auto"/>
                            <w:left w:val="none" w:sz="0" w:space="0" w:color="auto"/>
                            <w:bottom w:val="none" w:sz="0" w:space="0" w:color="auto"/>
                            <w:right w:val="none" w:sz="0" w:space="0" w:color="auto"/>
                          </w:divBdr>
                        </w:div>
                      </w:divsChild>
                    </w:div>
                    <w:div w:id="480541424">
                      <w:marLeft w:val="0"/>
                      <w:marRight w:val="0"/>
                      <w:marTop w:val="0"/>
                      <w:marBottom w:val="0"/>
                      <w:divBdr>
                        <w:top w:val="none" w:sz="0" w:space="0" w:color="auto"/>
                        <w:left w:val="none" w:sz="0" w:space="0" w:color="auto"/>
                        <w:bottom w:val="none" w:sz="0" w:space="0" w:color="auto"/>
                        <w:right w:val="none" w:sz="0" w:space="0" w:color="auto"/>
                      </w:divBdr>
                      <w:divsChild>
                        <w:div w:id="307515618">
                          <w:marLeft w:val="0"/>
                          <w:marRight w:val="0"/>
                          <w:marTop w:val="0"/>
                          <w:marBottom w:val="0"/>
                          <w:divBdr>
                            <w:top w:val="none" w:sz="0" w:space="0" w:color="auto"/>
                            <w:left w:val="none" w:sz="0" w:space="0" w:color="auto"/>
                            <w:bottom w:val="none" w:sz="0" w:space="0" w:color="auto"/>
                            <w:right w:val="none" w:sz="0" w:space="0" w:color="auto"/>
                          </w:divBdr>
                          <w:divsChild>
                            <w:div w:id="1437168071">
                              <w:marLeft w:val="0"/>
                              <w:marRight w:val="0"/>
                              <w:marTop w:val="0"/>
                              <w:marBottom w:val="0"/>
                              <w:divBdr>
                                <w:top w:val="none" w:sz="0" w:space="0" w:color="auto"/>
                                <w:left w:val="none" w:sz="0" w:space="0" w:color="auto"/>
                                <w:bottom w:val="none" w:sz="0" w:space="0" w:color="auto"/>
                                <w:right w:val="none" w:sz="0" w:space="0" w:color="auto"/>
                              </w:divBdr>
                            </w:div>
                          </w:divsChild>
                        </w:div>
                        <w:div w:id="405349713">
                          <w:marLeft w:val="0"/>
                          <w:marRight w:val="0"/>
                          <w:marTop w:val="0"/>
                          <w:marBottom w:val="0"/>
                          <w:divBdr>
                            <w:top w:val="none" w:sz="0" w:space="0" w:color="auto"/>
                            <w:left w:val="none" w:sz="0" w:space="0" w:color="auto"/>
                            <w:bottom w:val="none" w:sz="0" w:space="0" w:color="auto"/>
                            <w:right w:val="none" w:sz="0" w:space="0" w:color="auto"/>
                          </w:divBdr>
                          <w:divsChild>
                            <w:div w:id="341981412">
                              <w:marLeft w:val="0"/>
                              <w:marRight w:val="0"/>
                              <w:marTop w:val="0"/>
                              <w:marBottom w:val="0"/>
                              <w:divBdr>
                                <w:top w:val="none" w:sz="0" w:space="0" w:color="auto"/>
                                <w:left w:val="none" w:sz="0" w:space="0" w:color="auto"/>
                                <w:bottom w:val="none" w:sz="0" w:space="0" w:color="auto"/>
                                <w:right w:val="none" w:sz="0" w:space="0" w:color="auto"/>
                              </w:divBdr>
                            </w:div>
                          </w:divsChild>
                        </w:div>
                        <w:div w:id="509301259">
                          <w:marLeft w:val="0"/>
                          <w:marRight w:val="0"/>
                          <w:marTop w:val="0"/>
                          <w:marBottom w:val="0"/>
                          <w:divBdr>
                            <w:top w:val="none" w:sz="0" w:space="0" w:color="auto"/>
                            <w:left w:val="none" w:sz="0" w:space="0" w:color="auto"/>
                            <w:bottom w:val="none" w:sz="0" w:space="0" w:color="auto"/>
                            <w:right w:val="none" w:sz="0" w:space="0" w:color="auto"/>
                          </w:divBdr>
                        </w:div>
                      </w:divsChild>
                    </w:div>
                    <w:div w:id="498351906">
                      <w:marLeft w:val="0"/>
                      <w:marRight w:val="0"/>
                      <w:marTop w:val="0"/>
                      <w:marBottom w:val="0"/>
                      <w:divBdr>
                        <w:top w:val="none" w:sz="0" w:space="0" w:color="auto"/>
                        <w:left w:val="none" w:sz="0" w:space="0" w:color="auto"/>
                        <w:bottom w:val="none" w:sz="0" w:space="0" w:color="auto"/>
                        <w:right w:val="none" w:sz="0" w:space="0" w:color="auto"/>
                      </w:divBdr>
                      <w:divsChild>
                        <w:div w:id="1627661245">
                          <w:marLeft w:val="0"/>
                          <w:marRight w:val="0"/>
                          <w:marTop w:val="0"/>
                          <w:marBottom w:val="0"/>
                          <w:divBdr>
                            <w:top w:val="none" w:sz="0" w:space="0" w:color="auto"/>
                            <w:left w:val="none" w:sz="0" w:space="0" w:color="auto"/>
                            <w:bottom w:val="none" w:sz="0" w:space="0" w:color="auto"/>
                            <w:right w:val="none" w:sz="0" w:space="0" w:color="auto"/>
                          </w:divBdr>
                          <w:divsChild>
                            <w:div w:id="281151087">
                              <w:marLeft w:val="0"/>
                              <w:marRight w:val="0"/>
                              <w:marTop w:val="0"/>
                              <w:marBottom w:val="0"/>
                              <w:divBdr>
                                <w:top w:val="none" w:sz="0" w:space="0" w:color="auto"/>
                                <w:left w:val="none" w:sz="0" w:space="0" w:color="auto"/>
                                <w:bottom w:val="none" w:sz="0" w:space="0" w:color="auto"/>
                                <w:right w:val="none" w:sz="0" w:space="0" w:color="auto"/>
                              </w:divBdr>
                              <w:divsChild>
                                <w:div w:id="1151290824">
                                  <w:marLeft w:val="0"/>
                                  <w:marRight w:val="0"/>
                                  <w:marTop w:val="0"/>
                                  <w:marBottom w:val="0"/>
                                  <w:divBdr>
                                    <w:top w:val="none" w:sz="0" w:space="0" w:color="auto"/>
                                    <w:left w:val="none" w:sz="0" w:space="0" w:color="auto"/>
                                    <w:bottom w:val="none" w:sz="0" w:space="0" w:color="auto"/>
                                    <w:right w:val="none" w:sz="0" w:space="0" w:color="auto"/>
                                  </w:divBdr>
                                  <w:divsChild>
                                    <w:div w:id="1153183259">
                                      <w:marLeft w:val="0"/>
                                      <w:marRight w:val="0"/>
                                      <w:marTop w:val="0"/>
                                      <w:marBottom w:val="0"/>
                                      <w:divBdr>
                                        <w:top w:val="none" w:sz="0" w:space="0" w:color="auto"/>
                                        <w:left w:val="none" w:sz="0" w:space="0" w:color="auto"/>
                                        <w:bottom w:val="none" w:sz="0" w:space="0" w:color="auto"/>
                                        <w:right w:val="none" w:sz="0" w:space="0" w:color="auto"/>
                                      </w:divBdr>
                                      <w:divsChild>
                                        <w:div w:id="572131664">
                                          <w:marLeft w:val="0"/>
                                          <w:marRight w:val="0"/>
                                          <w:marTop w:val="0"/>
                                          <w:marBottom w:val="0"/>
                                          <w:divBdr>
                                            <w:top w:val="none" w:sz="0" w:space="0" w:color="auto"/>
                                            <w:left w:val="none" w:sz="0" w:space="0" w:color="auto"/>
                                            <w:bottom w:val="none" w:sz="0" w:space="0" w:color="auto"/>
                                            <w:right w:val="none" w:sz="0" w:space="0" w:color="auto"/>
                                          </w:divBdr>
                                          <w:divsChild>
                                            <w:div w:id="1513912603">
                                              <w:marLeft w:val="0"/>
                                              <w:marRight w:val="0"/>
                                              <w:marTop w:val="0"/>
                                              <w:marBottom w:val="0"/>
                                              <w:divBdr>
                                                <w:top w:val="none" w:sz="0" w:space="0" w:color="auto"/>
                                                <w:left w:val="none" w:sz="0" w:space="0" w:color="auto"/>
                                                <w:bottom w:val="none" w:sz="0" w:space="0" w:color="auto"/>
                                                <w:right w:val="none" w:sz="0" w:space="0" w:color="auto"/>
                                              </w:divBdr>
                                              <w:divsChild>
                                                <w:div w:id="43722896">
                                                  <w:marLeft w:val="0"/>
                                                  <w:marRight w:val="0"/>
                                                  <w:marTop w:val="0"/>
                                                  <w:marBottom w:val="0"/>
                                                  <w:divBdr>
                                                    <w:top w:val="none" w:sz="0" w:space="0" w:color="auto"/>
                                                    <w:left w:val="none" w:sz="0" w:space="0" w:color="auto"/>
                                                    <w:bottom w:val="none" w:sz="0" w:space="0" w:color="auto"/>
                                                    <w:right w:val="none" w:sz="0" w:space="0" w:color="auto"/>
                                                  </w:divBdr>
                                                </w:div>
                                                <w:div w:id="418019016">
                                                  <w:marLeft w:val="0"/>
                                                  <w:marRight w:val="0"/>
                                                  <w:marTop w:val="0"/>
                                                  <w:marBottom w:val="0"/>
                                                  <w:divBdr>
                                                    <w:top w:val="none" w:sz="0" w:space="0" w:color="auto"/>
                                                    <w:left w:val="none" w:sz="0" w:space="0" w:color="auto"/>
                                                    <w:bottom w:val="none" w:sz="0" w:space="0" w:color="auto"/>
                                                    <w:right w:val="none" w:sz="0" w:space="0" w:color="auto"/>
                                                  </w:divBdr>
                                                </w:div>
                                                <w:div w:id="89589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6069">
                                          <w:marLeft w:val="0"/>
                                          <w:marRight w:val="0"/>
                                          <w:marTop w:val="0"/>
                                          <w:marBottom w:val="0"/>
                                          <w:divBdr>
                                            <w:top w:val="none" w:sz="0" w:space="0" w:color="auto"/>
                                            <w:left w:val="none" w:sz="0" w:space="0" w:color="auto"/>
                                            <w:bottom w:val="none" w:sz="0" w:space="0" w:color="auto"/>
                                            <w:right w:val="none" w:sz="0" w:space="0" w:color="auto"/>
                                          </w:divBdr>
                                          <w:divsChild>
                                            <w:div w:id="580212272">
                                              <w:marLeft w:val="0"/>
                                              <w:marRight w:val="0"/>
                                              <w:marTop w:val="0"/>
                                              <w:marBottom w:val="0"/>
                                              <w:divBdr>
                                                <w:top w:val="none" w:sz="0" w:space="0" w:color="auto"/>
                                                <w:left w:val="none" w:sz="0" w:space="0" w:color="auto"/>
                                                <w:bottom w:val="none" w:sz="0" w:space="0" w:color="auto"/>
                                                <w:right w:val="none" w:sz="0" w:space="0" w:color="auto"/>
                                              </w:divBdr>
                                              <w:divsChild>
                                                <w:div w:id="182330892">
                                                  <w:marLeft w:val="0"/>
                                                  <w:marRight w:val="0"/>
                                                  <w:marTop w:val="0"/>
                                                  <w:marBottom w:val="0"/>
                                                  <w:divBdr>
                                                    <w:top w:val="none" w:sz="0" w:space="0" w:color="auto"/>
                                                    <w:left w:val="none" w:sz="0" w:space="0" w:color="auto"/>
                                                    <w:bottom w:val="none" w:sz="0" w:space="0" w:color="auto"/>
                                                    <w:right w:val="none" w:sz="0" w:space="0" w:color="auto"/>
                                                  </w:divBdr>
                                                  <w:divsChild>
                                                    <w:div w:id="49546280">
                                                      <w:marLeft w:val="0"/>
                                                      <w:marRight w:val="0"/>
                                                      <w:marTop w:val="0"/>
                                                      <w:marBottom w:val="0"/>
                                                      <w:divBdr>
                                                        <w:top w:val="none" w:sz="0" w:space="0" w:color="auto"/>
                                                        <w:left w:val="none" w:sz="0" w:space="0" w:color="auto"/>
                                                        <w:bottom w:val="none" w:sz="0" w:space="0" w:color="auto"/>
                                                        <w:right w:val="none" w:sz="0" w:space="0" w:color="auto"/>
                                                      </w:divBdr>
                                                    </w:div>
                                                    <w:div w:id="563488340">
                                                      <w:marLeft w:val="0"/>
                                                      <w:marRight w:val="0"/>
                                                      <w:marTop w:val="0"/>
                                                      <w:marBottom w:val="0"/>
                                                      <w:divBdr>
                                                        <w:top w:val="none" w:sz="0" w:space="0" w:color="auto"/>
                                                        <w:left w:val="none" w:sz="0" w:space="0" w:color="auto"/>
                                                        <w:bottom w:val="none" w:sz="0" w:space="0" w:color="auto"/>
                                                        <w:right w:val="none" w:sz="0" w:space="0" w:color="auto"/>
                                                      </w:divBdr>
                                                    </w:div>
                                                    <w:div w:id="610667666">
                                                      <w:marLeft w:val="0"/>
                                                      <w:marRight w:val="0"/>
                                                      <w:marTop w:val="0"/>
                                                      <w:marBottom w:val="0"/>
                                                      <w:divBdr>
                                                        <w:top w:val="none" w:sz="0" w:space="0" w:color="auto"/>
                                                        <w:left w:val="none" w:sz="0" w:space="0" w:color="auto"/>
                                                        <w:bottom w:val="none" w:sz="0" w:space="0" w:color="auto"/>
                                                        <w:right w:val="none" w:sz="0" w:space="0" w:color="auto"/>
                                                      </w:divBdr>
                                                    </w:div>
                                                    <w:div w:id="1315256575">
                                                      <w:marLeft w:val="0"/>
                                                      <w:marRight w:val="0"/>
                                                      <w:marTop w:val="0"/>
                                                      <w:marBottom w:val="0"/>
                                                      <w:divBdr>
                                                        <w:top w:val="none" w:sz="0" w:space="0" w:color="auto"/>
                                                        <w:left w:val="none" w:sz="0" w:space="0" w:color="auto"/>
                                                        <w:bottom w:val="none" w:sz="0" w:space="0" w:color="auto"/>
                                                        <w:right w:val="none" w:sz="0" w:space="0" w:color="auto"/>
                                                      </w:divBdr>
                                                    </w:div>
                                                    <w:div w:id="1358694703">
                                                      <w:marLeft w:val="0"/>
                                                      <w:marRight w:val="0"/>
                                                      <w:marTop w:val="0"/>
                                                      <w:marBottom w:val="0"/>
                                                      <w:divBdr>
                                                        <w:top w:val="none" w:sz="0" w:space="0" w:color="auto"/>
                                                        <w:left w:val="none" w:sz="0" w:space="0" w:color="auto"/>
                                                        <w:bottom w:val="none" w:sz="0" w:space="0" w:color="auto"/>
                                                        <w:right w:val="none" w:sz="0" w:space="0" w:color="auto"/>
                                                      </w:divBdr>
                                                    </w:div>
                                                    <w:div w:id="17181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653398">
                      <w:marLeft w:val="0"/>
                      <w:marRight w:val="0"/>
                      <w:marTop w:val="0"/>
                      <w:marBottom w:val="0"/>
                      <w:divBdr>
                        <w:top w:val="none" w:sz="0" w:space="0" w:color="auto"/>
                        <w:left w:val="none" w:sz="0" w:space="0" w:color="auto"/>
                        <w:bottom w:val="none" w:sz="0" w:space="0" w:color="auto"/>
                        <w:right w:val="none" w:sz="0" w:space="0" w:color="auto"/>
                      </w:divBdr>
                      <w:divsChild>
                        <w:div w:id="27875935">
                          <w:marLeft w:val="0"/>
                          <w:marRight w:val="0"/>
                          <w:marTop w:val="0"/>
                          <w:marBottom w:val="0"/>
                          <w:divBdr>
                            <w:top w:val="none" w:sz="0" w:space="0" w:color="auto"/>
                            <w:left w:val="none" w:sz="0" w:space="0" w:color="auto"/>
                            <w:bottom w:val="none" w:sz="0" w:space="0" w:color="auto"/>
                            <w:right w:val="none" w:sz="0" w:space="0" w:color="auto"/>
                          </w:divBdr>
                        </w:div>
                        <w:div w:id="158083777">
                          <w:marLeft w:val="0"/>
                          <w:marRight w:val="0"/>
                          <w:marTop w:val="0"/>
                          <w:marBottom w:val="0"/>
                          <w:divBdr>
                            <w:top w:val="none" w:sz="0" w:space="0" w:color="auto"/>
                            <w:left w:val="none" w:sz="0" w:space="0" w:color="auto"/>
                            <w:bottom w:val="none" w:sz="0" w:space="0" w:color="auto"/>
                            <w:right w:val="none" w:sz="0" w:space="0" w:color="auto"/>
                          </w:divBdr>
                        </w:div>
                      </w:divsChild>
                    </w:div>
                    <w:div w:id="1668290259">
                      <w:marLeft w:val="0"/>
                      <w:marRight w:val="0"/>
                      <w:marTop w:val="0"/>
                      <w:marBottom w:val="0"/>
                      <w:divBdr>
                        <w:top w:val="none" w:sz="0" w:space="0" w:color="auto"/>
                        <w:left w:val="none" w:sz="0" w:space="0" w:color="auto"/>
                        <w:bottom w:val="none" w:sz="0" w:space="0" w:color="auto"/>
                        <w:right w:val="none" w:sz="0" w:space="0" w:color="auto"/>
                      </w:divBdr>
                      <w:divsChild>
                        <w:div w:id="157576656">
                          <w:marLeft w:val="0"/>
                          <w:marRight w:val="0"/>
                          <w:marTop w:val="0"/>
                          <w:marBottom w:val="0"/>
                          <w:divBdr>
                            <w:top w:val="none" w:sz="0" w:space="0" w:color="auto"/>
                            <w:left w:val="none" w:sz="0" w:space="0" w:color="auto"/>
                            <w:bottom w:val="none" w:sz="0" w:space="0" w:color="auto"/>
                            <w:right w:val="none" w:sz="0" w:space="0" w:color="auto"/>
                          </w:divBdr>
                          <w:divsChild>
                            <w:div w:id="1592276653">
                              <w:marLeft w:val="0"/>
                              <w:marRight w:val="0"/>
                              <w:marTop w:val="0"/>
                              <w:marBottom w:val="0"/>
                              <w:divBdr>
                                <w:top w:val="none" w:sz="0" w:space="0" w:color="auto"/>
                                <w:left w:val="none" w:sz="0" w:space="0" w:color="auto"/>
                                <w:bottom w:val="none" w:sz="0" w:space="0" w:color="auto"/>
                                <w:right w:val="none" w:sz="0" w:space="0" w:color="auto"/>
                              </w:divBdr>
                              <w:divsChild>
                                <w:div w:id="11077912">
                                  <w:marLeft w:val="0"/>
                                  <w:marRight w:val="0"/>
                                  <w:marTop w:val="0"/>
                                  <w:marBottom w:val="0"/>
                                  <w:divBdr>
                                    <w:top w:val="none" w:sz="0" w:space="0" w:color="auto"/>
                                    <w:left w:val="none" w:sz="0" w:space="0" w:color="auto"/>
                                    <w:bottom w:val="none" w:sz="0" w:space="0" w:color="auto"/>
                                    <w:right w:val="none" w:sz="0" w:space="0" w:color="auto"/>
                                  </w:divBdr>
                                  <w:divsChild>
                                    <w:div w:id="652416909">
                                      <w:marLeft w:val="0"/>
                                      <w:marRight w:val="0"/>
                                      <w:marTop w:val="0"/>
                                      <w:marBottom w:val="0"/>
                                      <w:divBdr>
                                        <w:top w:val="none" w:sz="0" w:space="0" w:color="auto"/>
                                        <w:left w:val="none" w:sz="0" w:space="0" w:color="auto"/>
                                        <w:bottom w:val="none" w:sz="0" w:space="0" w:color="auto"/>
                                        <w:right w:val="none" w:sz="0" w:space="0" w:color="auto"/>
                                      </w:divBdr>
                                      <w:divsChild>
                                        <w:div w:id="2055960222">
                                          <w:marLeft w:val="0"/>
                                          <w:marRight w:val="0"/>
                                          <w:marTop w:val="0"/>
                                          <w:marBottom w:val="0"/>
                                          <w:divBdr>
                                            <w:top w:val="none" w:sz="0" w:space="0" w:color="auto"/>
                                            <w:left w:val="none" w:sz="0" w:space="0" w:color="auto"/>
                                            <w:bottom w:val="none" w:sz="0" w:space="0" w:color="auto"/>
                                            <w:right w:val="none" w:sz="0" w:space="0" w:color="auto"/>
                                          </w:divBdr>
                                          <w:divsChild>
                                            <w:div w:id="361707780">
                                              <w:marLeft w:val="0"/>
                                              <w:marRight w:val="0"/>
                                              <w:marTop w:val="0"/>
                                              <w:marBottom w:val="0"/>
                                              <w:divBdr>
                                                <w:top w:val="none" w:sz="0" w:space="0" w:color="auto"/>
                                                <w:left w:val="none" w:sz="0" w:space="0" w:color="auto"/>
                                                <w:bottom w:val="none" w:sz="0" w:space="0" w:color="auto"/>
                                                <w:right w:val="none" w:sz="0" w:space="0" w:color="auto"/>
                                              </w:divBdr>
                                              <w:divsChild>
                                                <w:div w:id="1262495400">
                                                  <w:marLeft w:val="0"/>
                                                  <w:marRight w:val="0"/>
                                                  <w:marTop w:val="0"/>
                                                  <w:marBottom w:val="0"/>
                                                  <w:divBdr>
                                                    <w:top w:val="none" w:sz="0" w:space="0" w:color="auto"/>
                                                    <w:left w:val="none" w:sz="0" w:space="0" w:color="auto"/>
                                                    <w:bottom w:val="none" w:sz="0" w:space="0" w:color="auto"/>
                                                    <w:right w:val="none" w:sz="0" w:space="0" w:color="auto"/>
                                                  </w:divBdr>
                                                </w:div>
                                                <w:div w:id="2054184989">
                                                  <w:marLeft w:val="0"/>
                                                  <w:marRight w:val="0"/>
                                                  <w:marTop w:val="0"/>
                                                  <w:marBottom w:val="0"/>
                                                  <w:divBdr>
                                                    <w:top w:val="none" w:sz="0" w:space="0" w:color="auto"/>
                                                    <w:left w:val="none" w:sz="0" w:space="0" w:color="auto"/>
                                                    <w:bottom w:val="none" w:sz="0" w:space="0" w:color="auto"/>
                                                    <w:right w:val="none" w:sz="0" w:space="0" w:color="auto"/>
                                                  </w:divBdr>
                                                </w:div>
                                              </w:divsChild>
                                            </w:div>
                                            <w:div w:id="928126149">
                                              <w:marLeft w:val="0"/>
                                              <w:marRight w:val="0"/>
                                              <w:marTop w:val="0"/>
                                              <w:marBottom w:val="0"/>
                                              <w:divBdr>
                                                <w:top w:val="none" w:sz="0" w:space="0" w:color="auto"/>
                                                <w:left w:val="none" w:sz="0" w:space="0" w:color="auto"/>
                                                <w:bottom w:val="none" w:sz="0" w:space="0" w:color="auto"/>
                                                <w:right w:val="none" w:sz="0" w:space="0" w:color="auto"/>
                                              </w:divBdr>
                                              <w:divsChild>
                                                <w:div w:id="1218934150">
                                                  <w:marLeft w:val="0"/>
                                                  <w:marRight w:val="0"/>
                                                  <w:marTop w:val="0"/>
                                                  <w:marBottom w:val="0"/>
                                                  <w:divBdr>
                                                    <w:top w:val="none" w:sz="0" w:space="0" w:color="auto"/>
                                                    <w:left w:val="none" w:sz="0" w:space="0" w:color="auto"/>
                                                    <w:bottom w:val="none" w:sz="0" w:space="0" w:color="auto"/>
                                                    <w:right w:val="none" w:sz="0" w:space="0" w:color="auto"/>
                                                  </w:divBdr>
                                                </w:div>
                                                <w:div w:id="1429420668">
                                                  <w:marLeft w:val="0"/>
                                                  <w:marRight w:val="0"/>
                                                  <w:marTop w:val="0"/>
                                                  <w:marBottom w:val="0"/>
                                                  <w:divBdr>
                                                    <w:top w:val="none" w:sz="0" w:space="0" w:color="auto"/>
                                                    <w:left w:val="none" w:sz="0" w:space="0" w:color="auto"/>
                                                    <w:bottom w:val="none" w:sz="0" w:space="0" w:color="auto"/>
                                                    <w:right w:val="none" w:sz="0" w:space="0" w:color="auto"/>
                                                  </w:divBdr>
                                                </w:div>
                                              </w:divsChild>
                                            </w:div>
                                            <w:div w:id="1178037302">
                                              <w:marLeft w:val="0"/>
                                              <w:marRight w:val="0"/>
                                              <w:marTop w:val="0"/>
                                              <w:marBottom w:val="0"/>
                                              <w:divBdr>
                                                <w:top w:val="none" w:sz="0" w:space="0" w:color="auto"/>
                                                <w:left w:val="none" w:sz="0" w:space="0" w:color="auto"/>
                                                <w:bottom w:val="none" w:sz="0" w:space="0" w:color="auto"/>
                                                <w:right w:val="none" w:sz="0" w:space="0" w:color="auto"/>
                                              </w:divBdr>
                                              <w:divsChild>
                                                <w:div w:id="790167797">
                                                  <w:marLeft w:val="0"/>
                                                  <w:marRight w:val="0"/>
                                                  <w:marTop w:val="0"/>
                                                  <w:marBottom w:val="0"/>
                                                  <w:divBdr>
                                                    <w:top w:val="none" w:sz="0" w:space="0" w:color="auto"/>
                                                    <w:left w:val="none" w:sz="0" w:space="0" w:color="auto"/>
                                                    <w:bottom w:val="none" w:sz="0" w:space="0" w:color="auto"/>
                                                    <w:right w:val="none" w:sz="0" w:space="0" w:color="auto"/>
                                                  </w:divBdr>
                                                  <w:divsChild>
                                                    <w:div w:id="1415932199">
                                                      <w:marLeft w:val="0"/>
                                                      <w:marRight w:val="0"/>
                                                      <w:marTop w:val="0"/>
                                                      <w:marBottom w:val="0"/>
                                                      <w:divBdr>
                                                        <w:top w:val="none" w:sz="0" w:space="0" w:color="auto"/>
                                                        <w:left w:val="none" w:sz="0" w:space="0" w:color="auto"/>
                                                        <w:bottom w:val="none" w:sz="0" w:space="0" w:color="auto"/>
                                                        <w:right w:val="none" w:sz="0" w:space="0" w:color="auto"/>
                                                      </w:divBdr>
                                                    </w:div>
                                                  </w:divsChild>
                                                </w:div>
                                                <w:div w:id="1744330904">
                                                  <w:marLeft w:val="0"/>
                                                  <w:marRight w:val="0"/>
                                                  <w:marTop w:val="0"/>
                                                  <w:marBottom w:val="0"/>
                                                  <w:divBdr>
                                                    <w:top w:val="none" w:sz="0" w:space="0" w:color="auto"/>
                                                    <w:left w:val="none" w:sz="0" w:space="0" w:color="auto"/>
                                                    <w:bottom w:val="none" w:sz="0" w:space="0" w:color="auto"/>
                                                    <w:right w:val="none" w:sz="0" w:space="0" w:color="auto"/>
                                                  </w:divBdr>
                                                  <w:divsChild>
                                                    <w:div w:id="10207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21330">
                                              <w:marLeft w:val="0"/>
                                              <w:marRight w:val="0"/>
                                              <w:marTop w:val="0"/>
                                              <w:marBottom w:val="0"/>
                                              <w:divBdr>
                                                <w:top w:val="none" w:sz="0" w:space="0" w:color="auto"/>
                                                <w:left w:val="none" w:sz="0" w:space="0" w:color="auto"/>
                                                <w:bottom w:val="none" w:sz="0" w:space="0" w:color="auto"/>
                                                <w:right w:val="none" w:sz="0" w:space="0" w:color="auto"/>
                                              </w:divBdr>
                                              <w:divsChild>
                                                <w:div w:id="424109782">
                                                  <w:marLeft w:val="0"/>
                                                  <w:marRight w:val="0"/>
                                                  <w:marTop w:val="0"/>
                                                  <w:marBottom w:val="0"/>
                                                  <w:divBdr>
                                                    <w:top w:val="none" w:sz="0" w:space="0" w:color="auto"/>
                                                    <w:left w:val="none" w:sz="0" w:space="0" w:color="auto"/>
                                                    <w:bottom w:val="none" w:sz="0" w:space="0" w:color="auto"/>
                                                    <w:right w:val="none" w:sz="0" w:space="0" w:color="auto"/>
                                                  </w:divBdr>
                                                </w:div>
                                                <w:div w:id="1673681613">
                                                  <w:marLeft w:val="0"/>
                                                  <w:marRight w:val="0"/>
                                                  <w:marTop w:val="0"/>
                                                  <w:marBottom w:val="0"/>
                                                  <w:divBdr>
                                                    <w:top w:val="none" w:sz="0" w:space="0" w:color="auto"/>
                                                    <w:left w:val="none" w:sz="0" w:space="0" w:color="auto"/>
                                                    <w:bottom w:val="none" w:sz="0" w:space="0" w:color="auto"/>
                                                    <w:right w:val="none" w:sz="0" w:space="0" w:color="auto"/>
                                                  </w:divBdr>
                                                </w:div>
                                              </w:divsChild>
                                            </w:div>
                                            <w:div w:id="1806387241">
                                              <w:marLeft w:val="0"/>
                                              <w:marRight w:val="0"/>
                                              <w:marTop w:val="0"/>
                                              <w:marBottom w:val="0"/>
                                              <w:divBdr>
                                                <w:top w:val="none" w:sz="0" w:space="0" w:color="auto"/>
                                                <w:left w:val="none" w:sz="0" w:space="0" w:color="auto"/>
                                                <w:bottom w:val="none" w:sz="0" w:space="0" w:color="auto"/>
                                                <w:right w:val="none" w:sz="0" w:space="0" w:color="auto"/>
                                              </w:divBdr>
                                              <w:divsChild>
                                                <w:div w:id="1278030203">
                                                  <w:marLeft w:val="0"/>
                                                  <w:marRight w:val="0"/>
                                                  <w:marTop w:val="0"/>
                                                  <w:marBottom w:val="0"/>
                                                  <w:divBdr>
                                                    <w:top w:val="none" w:sz="0" w:space="0" w:color="auto"/>
                                                    <w:left w:val="none" w:sz="0" w:space="0" w:color="auto"/>
                                                    <w:bottom w:val="none" w:sz="0" w:space="0" w:color="auto"/>
                                                    <w:right w:val="none" w:sz="0" w:space="0" w:color="auto"/>
                                                  </w:divBdr>
                                                  <w:divsChild>
                                                    <w:div w:id="1280602716">
                                                      <w:marLeft w:val="0"/>
                                                      <w:marRight w:val="0"/>
                                                      <w:marTop w:val="0"/>
                                                      <w:marBottom w:val="0"/>
                                                      <w:divBdr>
                                                        <w:top w:val="none" w:sz="0" w:space="0" w:color="auto"/>
                                                        <w:left w:val="none" w:sz="0" w:space="0" w:color="auto"/>
                                                        <w:bottom w:val="none" w:sz="0" w:space="0" w:color="auto"/>
                                                        <w:right w:val="none" w:sz="0" w:space="0" w:color="auto"/>
                                                      </w:divBdr>
                                                    </w:div>
                                                  </w:divsChild>
                                                </w:div>
                                                <w:div w:id="1589654544">
                                                  <w:marLeft w:val="0"/>
                                                  <w:marRight w:val="0"/>
                                                  <w:marTop w:val="0"/>
                                                  <w:marBottom w:val="0"/>
                                                  <w:divBdr>
                                                    <w:top w:val="none" w:sz="0" w:space="0" w:color="auto"/>
                                                    <w:left w:val="none" w:sz="0" w:space="0" w:color="auto"/>
                                                    <w:bottom w:val="none" w:sz="0" w:space="0" w:color="auto"/>
                                                    <w:right w:val="none" w:sz="0" w:space="0" w:color="auto"/>
                                                  </w:divBdr>
                                                  <w:divsChild>
                                                    <w:div w:id="10822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851739">
                              <w:marLeft w:val="0"/>
                              <w:marRight w:val="0"/>
                              <w:marTop w:val="0"/>
                              <w:marBottom w:val="0"/>
                              <w:divBdr>
                                <w:top w:val="none" w:sz="0" w:space="0" w:color="auto"/>
                                <w:left w:val="none" w:sz="0" w:space="0" w:color="auto"/>
                                <w:bottom w:val="none" w:sz="0" w:space="0" w:color="auto"/>
                                <w:right w:val="none" w:sz="0" w:space="0" w:color="auto"/>
                              </w:divBdr>
                              <w:divsChild>
                                <w:div w:id="592978639">
                                  <w:marLeft w:val="0"/>
                                  <w:marRight w:val="0"/>
                                  <w:marTop w:val="0"/>
                                  <w:marBottom w:val="0"/>
                                  <w:divBdr>
                                    <w:top w:val="none" w:sz="0" w:space="0" w:color="auto"/>
                                    <w:left w:val="none" w:sz="0" w:space="0" w:color="auto"/>
                                    <w:bottom w:val="none" w:sz="0" w:space="0" w:color="auto"/>
                                    <w:right w:val="none" w:sz="0" w:space="0" w:color="auto"/>
                                  </w:divBdr>
                                  <w:divsChild>
                                    <w:div w:id="943880225">
                                      <w:marLeft w:val="0"/>
                                      <w:marRight w:val="0"/>
                                      <w:marTop w:val="0"/>
                                      <w:marBottom w:val="0"/>
                                      <w:divBdr>
                                        <w:top w:val="none" w:sz="0" w:space="0" w:color="auto"/>
                                        <w:left w:val="none" w:sz="0" w:space="0" w:color="auto"/>
                                        <w:bottom w:val="none" w:sz="0" w:space="0" w:color="auto"/>
                                        <w:right w:val="none" w:sz="0" w:space="0" w:color="auto"/>
                                      </w:divBdr>
                                      <w:divsChild>
                                        <w:div w:id="641425698">
                                          <w:marLeft w:val="0"/>
                                          <w:marRight w:val="0"/>
                                          <w:marTop w:val="0"/>
                                          <w:marBottom w:val="0"/>
                                          <w:divBdr>
                                            <w:top w:val="none" w:sz="0" w:space="0" w:color="auto"/>
                                            <w:left w:val="none" w:sz="0" w:space="0" w:color="auto"/>
                                            <w:bottom w:val="none" w:sz="0" w:space="0" w:color="auto"/>
                                            <w:right w:val="none" w:sz="0" w:space="0" w:color="auto"/>
                                          </w:divBdr>
                                          <w:divsChild>
                                            <w:div w:id="965811960">
                                              <w:marLeft w:val="0"/>
                                              <w:marRight w:val="0"/>
                                              <w:marTop w:val="0"/>
                                              <w:marBottom w:val="0"/>
                                              <w:divBdr>
                                                <w:top w:val="none" w:sz="0" w:space="0" w:color="auto"/>
                                                <w:left w:val="none" w:sz="0" w:space="0" w:color="auto"/>
                                                <w:bottom w:val="none" w:sz="0" w:space="0" w:color="auto"/>
                                                <w:right w:val="none" w:sz="0" w:space="0" w:color="auto"/>
                                              </w:divBdr>
                                              <w:divsChild>
                                                <w:div w:id="209592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55688">
                                          <w:marLeft w:val="0"/>
                                          <w:marRight w:val="0"/>
                                          <w:marTop w:val="0"/>
                                          <w:marBottom w:val="0"/>
                                          <w:divBdr>
                                            <w:top w:val="none" w:sz="0" w:space="0" w:color="auto"/>
                                            <w:left w:val="none" w:sz="0" w:space="0" w:color="auto"/>
                                            <w:bottom w:val="none" w:sz="0" w:space="0" w:color="auto"/>
                                            <w:right w:val="none" w:sz="0" w:space="0" w:color="auto"/>
                                          </w:divBdr>
                                          <w:divsChild>
                                            <w:div w:id="1476022656">
                                              <w:marLeft w:val="0"/>
                                              <w:marRight w:val="0"/>
                                              <w:marTop w:val="0"/>
                                              <w:marBottom w:val="0"/>
                                              <w:divBdr>
                                                <w:top w:val="none" w:sz="0" w:space="0" w:color="auto"/>
                                                <w:left w:val="none" w:sz="0" w:space="0" w:color="auto"/>
                                                <w:bottom w:val="none" w:sz="0" w:space="0" w:color="auto"/>
                                                <w:right w:val="none" w:sz="0" w:space="0" w:color="auto"/>
                                              </w:divBdr>
                                              <w:divsChild>
                                                <w:div w:id="18620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36596">
                                          <w:marLeft w:val="0"/>
                                          <w:marRight w:val="0"/>
                                          <w:marTop w:val="0"/>
                                          <w:marBottom w:val="0"/>
                                          <w:divBdr>
                                            <w:top w:val="none" w:sz="0" w:space="0" w:color="auto"/>
                                            <w:left w:val="none" w:sz="0" w:space="0" w:color="auto"/>
                                            <w:bottom w:val="none" w:sz="0" w:space="0" w:color="auto"/>
                                            <w:right w:val="none" w:sz="0" w:space="0" w:color="auto"/>
                                          </w:divBdr>
                                          <w:divsChild>
                                            <w:div w:id="398483744">
                                              <w:marLeft w:val="0"/>
                                              <w:marRight w:val="0"/>
                                              <w:marTop w:val="0"/>
                                              <w:marBottom w:val="0"/>
                                              <w:divBdr>
                                                <w:top w:val="none" w:sz="0" w:space="0" w:color="auto"/>
                                                <w:left w:val="none" w:sz="0" w:space="0" w:color="auto"/>
                                                <w:bottom w:val="none" w:sz="0" w:space="0" w:color="auto"/>
                                                <w:right w:val="none" w:sz="0" w:space="0" w:color="auto"/>
                                              </w:divBdr>
                                              <w:divsChild>
                                                <w:div w:id="18625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37602">
                                          <w:marLeft w:val="0"/>
                                          <w:marRight w:val="0"/>
                                          <w:marTop w:val="0"/>
                                          <w:marBottom w:val="0"/>
                                          <w:divBdr>
                                            <w:top w:val="none" w:sz="0" w:space="0" w:color="auto"/>
                                            <w:left w:val="none" w:sz="0" w:space="0" w:color="auto"/>
                                            <w:bottom w:val="none" w:sz="0" w:space="0" w:color="auto"/>
                                            <w:right w:val="none" w:sz="0" w:space="0" w:color="auto"/>
                                          </w:divBdr>
                                          <w:divsChild>
                                            <w:div w:id="696352422">
                                              <w:marLeft w:val="0"/>
                                              <w:marRight w:val="0"/>
                                              <w:marTop w:val="0"/>
                                              <w:marBottom w:val="0"/>
                                              <w:divBdr>
                                                <w:top w:val="none" w:sz="0" w:space="0" w:color="auto"/>
                                                <w:left w:val="none" w:sz="0" w:space="0" w:color="auto"/>
                                                <w:bottom w:val="none" w:sz="0" w:space="0" w:color="auto"/>
                                                <w:right w:val="none" w:sz="0" w:space="0" w:color="auto"/>
                                              </w:divBdr>
                                              <w:divsChild>
                                                <w:div w:id="117769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4606">
                                          <w:marLeft w:val="0"/>
                                          <w:marRight w:val="0"/>
                                          <w:marTop w:val="0"/>
                                          <w:marBottom w:val="0"/>
                                          <w:divBdr>
                                            <w:top w:val="none" w:sz="0" w:space="0" w:color="auto"/>
                                            <w:left w:val="none" w:sz="0" w:space="0" w:color="auto"/>
                                            <w:bottom w:val="none" w:sz="0" w:space="0" w:color="auto"/>
                                            <w:right w:val="none" w:sz="0" w:space="0" w:color="auto"/>
                                          </w:divBdr>
                                          <w:divsChild>
                                            <w:div w:id="856508246">
                                              <w:marLeft w:val="0"/>
                                              <w:marRight w:val="0"/>
                                              <w:marTop w:val="0"/>
                                              <w:marBottom w:val="0"/>
                                              <w:divBdr>
                                                <w:top w:val="none" w:sz="0" w:space="0" w:color="auto"/>
                                                <w:left w:val="none" w:sz="0" w:space="0" w:color="auto"/>
                                                <w:bottom w:val="none" w:sz="0" w:space="0" w:color="auto"/>
                                                <w:right w:val="none" w:sz="0" w:space="0" w:color="auto"/>
                                              </w:divBdr>
                                              <w:divsChild>
                                                <w:div w:id="6496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41061">
                                          <w:marLeft w:val="0"/>
                                          <w:marRight w:val="0"/>
                                          <w:marTop w:val="0"/>
                                          <w:marBottom w:val="0"/>
                                          <w:divBdr>
                                            <w:top w:val="none" w:sz="0" w:space="0" w:color="auto"/>
                                            <w:left w:val="none" w:sz="0" w:space="0" w:color="auto"/>
                                            <w:bottom w:val="none" w:sz="0" w:space="0" w:color="auto"/>
                                            <w:right w:val="none" w:sz="0" w:space="0" w:color="auto"/>
                                          </w:divBdr>
                                          <w:divsChild>
                                            <w:div w:id="567767530">
                                              <w:marLeft w:val="0"/>
                                              <w:marRight w:val="0"/>
                                              <w:marTop w:val="0"/>
                                              <w:marBottom w:val="0"/>
                                              <w:divBdr>
                                                <w:top w:val="none" w:sz="0" w:space="0" w:color="auto"/>
                                                <w:left w:val="none" w:sz="0" w:space="0" w:color="auto"/>
                                                <w:bottom w:val="none" w:sz="0" w:space="0" w:color="auto"/>
                                                <w:right w:val="none" w:sz="0" w:space="0" w:color="auto"/>
                                              </w:divBdr>
                                              <w:divsChild>
                                                <w:div w:id="8835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47789">
                                          <w:marLeft w:val="0"/>
                                          <w:marRight w:val="0"/>
                                          <w:marTop w:val="0"/>
                                          <w:marBottom w:val="0"/>
                                          <w:divBdr>
                                            <w:top w:val="none" w:sz="0" w:space="0" w:color="auto"/>
                                            <w:left w:val="none" w:sz="0" w:space="0" w:color="auto"/>
                                            <w:bottom w:val="none" w:sz="0" w:space="0" w:color="auto"/>
                                            <w:right w:val="none" w:sz="0" w:space="0" w:color="auto"/>
                                          </w:divBdr>
                                          <w:divsChild>
                                            <w:div w:id="686249532">
                                              <w:marLeft w:val="0"/>
                                              <w:marRight w:val="0"/>
                                              <w:marTop w:val="0"/>
                                              <w:marBottom w:val="0"/>
                                              <w:divBdr>
                                                <w:top w:val="none" w:sz="0" w:space="0" w:color="auto"/>
                                                <w:left w:val="none" w:sz="0" w:space="0" w:color="auto"/>
                                                <w:bottom w:val="none" w:sz="0" w:space="0" w:color="auto"/>
                                                <w:right w:val="none" w:sz="0" w:space="0" w:color="auto"/>
                                              </w:divBdr>
                                              <w:divsChild>
                                                <w:div w:id="62569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070132">
                                          <w:marLeft w:val="0"/>
                                          <w:marRight w:val="0"/>
                                          <w:marTop w:val="0"/>
                                          <w:marBottom w:val="0"/>
                                          <w:divBdr>
                                            <w:top w:val="none" w:sz="0" w:space="0" w:color="auto"/>
                                            <w:left w:val="none" w:sz="0" w:space="0" w:color="auto"/>
                                            <w:bottom w:val="none" w:sz="0" w:space="0" w:color="auto"/>
                                            <w:right w:val="none" w:sz="0" w:space="0" w:color="auto"/>
                                          </w:divBdr>
                                          <w:divsChild>
                                            <w:div w:id="107703136">
                                              <w:marLeft w:val="0"/>
                                              <w:marRight w:val="0"/>
                                              <w:marTop w:val="0"/>
                                              <w:marBottom w:val="0"/>
                                              <w:divBdr>
                                                <w:top w:val="none" w:sz="0" w:space="0" w:color="auto"/>
                                                <w:left w:val="none" w:sz="0" w:space="0" w:color="auto"/>
                                                <w:bottom w:val="none" w:sz="0" w:space="0" w:color="auto"/>
                                                <w:right w:val="none" w:sz="0" w:space="0" w:color="auto"/>
                                              </w:divBdr>
                                              <w:divsChild>
                                                <w:div w:id="7030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72407">
                                          <w:marLeft w:val="0"/>
                                          <w:marRight w:val="0"/>
                                          <w:marTop w:val="0"/>
                                          <w:marBottom w:val="0"/>
                                          <w:divBdr>
                                            <w:top w:val="none" w:sz="0" w:space="0" w:color="auto"/>
                                            <w:left w:val="none" w:sz="0" w:space="0" w:color="auto"/>
                                            <w:bottom w:val="none" w:sz="0" w:space="0" w:color="auto"/>
                                            <w:right w:val="none" w:sz="0" w:space="0" w:color="auto"/>
                                          </w:divBdr>
                                          <w:divsChild>
                                            <w:div w:id="867059974">
                                              <w:marLeft w:val="0"/>
                                              <w:marRight w:val="0"/>
                                              <w:marTop w:val="0"/>
                                              <w:marBottom w:val="0"/>
                                              <w:divBdr>
                                                <w:top w:val="none" w:sz="0" w:space="0" w:color="auto"/>
                                                <w:left w:val="none" w:sz="0" w:space="0" w:color="auto"/>
                                                <w:bottom w:val="none" w:sz="0" w:space="0" w:color="auto"/>
                                                <w:right w:val="none" w:sz="0" w:space="0" w:color="auto"/>
                                              </w:divBdr>
                                              <w:divsChild>
                                                <w:div w:id="11130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252830">
                          <w:marLeft w:val="0"/>
                          <w:marRight w:val="0"/>
                          <w:marTop w:val="0"/>
                          <w:marBottom w:val="0"/>
                          <w:divBdr>
                            <w:top w:val="none" w:sz="0" w:space="0" w:color="auto"/>
                            <w:left w:val="none" w:sz="0" w:space="0" w:color="auto"/>
                            <w:bottom w:val="none" w:sz="0" w:space="0" w:color="auto"/>
                            <w:right w:val="none" w:sz="0" w:space="0" w:color="auto"/>
                          </w:divBdr>
                          <w:divsChild>
                            <w:div w:id="176965416">
                              <w:marLeft w:val="0"/>
                              <w:marRight w:val="0"/>
                              <w:marTop w:val="0"/>
                              <w:marBottom w:val="0"/>
                              <w:divBdr>
                                <w:top w:val="none" w:sz="0" w:space="0" w:color="auto"/>
                                <w:left w:val="none" w:sz="0" w:space="0" w:color="auto"/>
                                <w:bottom w:val="none" w:sz="0" w:space="0" w:color="auto"/>
                                <w:right w:val="none" w:sz="0" w:space="0" w:color="auto"/>
                              </w:divBdr>
                            </w:div>
                            <w:div w:id="2030794564">
                              <w:marLeft w:val="0"/>
                              <w:marRight w:val="0"/>
                              <w:marTop w:val="0"/>
                              <w:marBottom w:val="0"/>
                              <w:divBdr>
                                <w:top w:val="none" w:sz="0" w:space="0" w:color="auto"/>
                                <w:left w:val="none" w:sz="0" w:space="0" w:color="auto"/>
                                <w:bottom w:val="none" w:sz="0" w:space="0" w:color="auto"/>
                                <w:right w:val="none" w:sz="0" w:space="0" w:color="auto"/>
                              </w:divBdr>
                              <w:divsChild>
                                <w:div w:id="594360557">
                                  <w:marLeft w:val="0"/>
                                  <w:marRight w:val="0"/>
                                  <w:marTop w:val="0"/>
                                  <w:marBottom w:val="0"/>
                                  <w:divBdr>
                                    <w:top w:val="none" w:sz="0" w:space="0" w:color="auto"/>
                                    <w:left w:val="none" w:sz="0" w:space="0" w:color="auto"/>
                                    <w:bottom w:val="none" w:sz="0" w:space="0" w:color="auto"/>
                                    <w:right w:val="none" w:sz="0" w:space="0" w:color="auto"/>
                                  </w:divBdr>
                                </w:div>
                                <w:div w:id="1001737379">
                                  <w:marLeft w:val="0"/>
                                  <w:marRight w:val="0"/>
                                  <w:marTop w:val="0"/>
                                  <w:marBottom w:val="0"/>
                                  <w:divBdr>
                                    <w:top w:val="none" w:sz="0" w:space="0" w:color="auto"/>
                                    <w:left w:val="none" w:sz="0" w:space="0" w:color="auto"/>
                                    <w:bottom w:val="none" w:sz="0" w:space="0" w:color="auto"/>
                                    <w:right w:val="none" w:sz="0" w:space="0" w:color="auto"/>
                                  </w:divBdr>
                                  <w:divsChild>
                                    <w:div w:id="1590768966">
                                      <w:marLeft w:val="0"/>
                                      <w:marRight w:val="0"/>
                                      <w:marTop w:val="0"/>
                                      <w:marBottom w:val="0"/>
                                      <w:divBdr>
                                        <w:top w:val="none" w:sz="0" w:space="0" w:color="auto"/>
                                        <w:left w:val="none" w:sz="0" w:space="0" w:color="auto"/>
                                        <w:bottom w:val="none" w:sz="0" w:space="0" w:color="auto"/>
                                        <w:right w:val="none" w:sz="0" w:space="0" w:color="auto"/>
                                      </w:divBdr>
                                      <w:divsChild>
                                        <w:div w:id="571693177">
                                          <w:marLeft w:val="0"/>
                                          <w:marRight w:val="0"/>
                                          <w:marTop w:val="0"/>
                                          <w:marBottom w:val="0"/>
                                          <w:divBdr>
                                            <w:top w:val="none" w:sz="0" w:space="0" w:color="auto"/>
                                            <w:left w:val="none" w:sz="0" w:space="0" w:color="auto"/>
                                            <w:bottom w:val="none" w:sz="0" w:space="0" w:color="auto"/>
                                            <w:right w:val="none" w:sz="0" w:space="0" w:color="auto"/>
                                          </w:divBdr>
                                          <w:divsChild>
                                            <w:div w:id="928001318">
                                              <w:marLeft w:val="0"/>
                                              <w:marRight w:val="0"/>
                                              <w:marTop w:val="0"/>
                                              <w:marBottom w:val="0"/>
                                              <w:divBdr>
                                                <w:top w:val="none" w:sz="0" w:space="0" w:color="auto"/>
                                                <w:left w:val="none" w:sz="0" w:space="0" w:color="auto"/>
                                                <w:bottom w:val="none" w:sz="0" w:space="0" w:color="auto"/>
                                                <w:right w:val="none" w:sz="0" w:space="0" w:color="auto"/>
                                              </w:divBdr>
                                            </w:div>
                                            <w:div w:id="1480462765">
                                              <w:marLeft w:val="0"/>
                                              <w:marRight w:val="0"/>
                                              <w:marTop w:val="0"/>
                                              <w:marBottom w:val="0"/>
                                              <w:divBdr>
                                                <w:top w:val="none" w:sz="0" w:space="0" w:color="auto"/>
                                                <w:left w:val="none" w:sz="0" w:space="0" w:color="auto"/>
                                                <w:bottom w:val="none" w:sz="0" w:space="0" w:color="auto"/>
                                                <w:right w:val="none" w:sz="0" w:space="0" w:color="auto"/>
                                              </w:divBdr>
                                            </w:div>
                                          </w:divsChild>
                                        </w:div>
                                        <w:div w:id="746461949">
                                          <w:marLeft w:val="0"/>
                                          <w:marRight w:val="0"/>
                                          <w:marTop w:val="0"/>
                                          <w:marBottom w:val="0"/>
                                          <w:divBdr>
                                            <w:top w:val="none" w:sz="0" w:space="0" w:color="auto"/>
                                            <w:left w:val="none" w:sz="0" w:space="0" w:color="auto"/>
                                            <w:bottom w:val="none" w:sz="0" w:space="0" w:color="auto"/>
                                            <w:right w:val="none" w:sz="0" w:space="0" w:color="auto"/>
                                          </w:divBdr>
                                        </w:div>
                                      </w:divsChild>
                                    </w:div>
                                    <w:div w:id="1786541089">
                                      <w:marLeft w:val="0"/>
                                      <w:marRight w:val="0"/>
                                      <w:marTop w:val="0"/>
                                      <w:marBottom w:val="0"/>
                                      <w:divBdr>
                                        <w:top w:val="none" w:sz="0" w:space="0" w:color="auto"/>
                                        <w:left w:val="none" w:sz="0" w:space="0" w:color="auto"/>
                                        <w:bottom w:val="none" w:sz="0" w:space="0" w:color="auto"/>
                                        <w:right w:val="none" w:sz="0" w:space="0" w:color="auto"/>
                                      </w:divBdr>
                                      <w:divsChild>
                                        <w:div w:id="271516909">
                                          <w:marLeft w:val="0"/>
                                          <w:marRight w:val="0"/>
                                          <w:marTop w:val="0"/>
                                          <w:marBottom w:val="0"/>
                                          <w:divBdr>
                                            <w:top w:val="none" w:sz="0" w:space="0" w:color="auto"/>
                                            <w:left w:val="none" w:sz="0" w:space="0" w:color="auto"/>
                                            <w:bottom w:val="none" w:sz="0" w:space="0" w:color="auto"/>
                                            <w:right w:val="none" w:sz="0" w:space="0" w:color="auto"/>
                                          </w:divBdr>
                                          <w:divsChild>
                                            <w:div w:id="997028919">
                                              <w:marLeft w:val="0"/>
                                              <w:marRight w:val="0"/>
                                              <w:marTop w:val="0"/>
                                              <w:marBottom w:val="0"/>
                                              <w:divBdr>
                                                <w:top w:val="none" w:sz="0" w:space="0" w:color="auto"/>
                                                <w:left w:val="none" w:sz="0" w:space="0" w:color="auto"/>
                                                <w:bottom w:val="none" w:sz="0" w:space="0" w:color="auto"/>
                                                <w:right w:val="none" w:sz="0" w:space="0" w:color="auto"/>
                                              </w:divBdr>
                                            </w:div>
                                            <w:div w:id="1386564688">
                                              <w:marLeft w:val="0"/>
                                              <w:marRight w:val="0"/>
                                              <w:marTop w:val="0"/>
                                              <w:marBottom w:val="0"/>
                                              <w:divBdr>
                                                <w:top w:val="none" w:sz="0" w:space="0" w:color="auto"/>
                                                <w:left w:val="none" w:sz="0" w:space="0" w:color="auto"/>
                                                <w:bottom w:val="none" w:sz="0" w:space="0" w:color="auto"/>
                                                <w:right w:val="none" w:sz="0" w:space="0" w:color="auto"/>
                                              </w:divBdr>
                                            </w:div>
                                          </w:divsChild>
                                        </w:div>
                                        <w:div w:id="33253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636050">
                          <w:marLeft w:val="0"/>
                          <w:marRight w:val="0"/>
                          <w:marTop w:val="0"/>
                          <w:marBottom w:val="0"/>
                          <w:divBdr>
                            <w:top w:val="none" w:sz="0" w:space="0" w:color="auto"/>
                            <w:left w:val="none" w:sz="0" w:space="0" w:color="auto"/>
                            <w:bottom w:val="none" w:sz="0" w:space="0" w:color="auto"/>
                            <w:right w:val="none" w:sz="0" w:space="0" w:color="auto"/>
                          </w:divBdr>
                          <w:divsChild>
                            <w:div w:id="1673410245">
                              <w:marLeft w:val="0"/>
                              <w:marRight w:val="0"/>
                              <w:marTop w:val="0"/>
                              <w:marBottom w:val="0"/>
                              <w:divBdr>
                                <w:top w:val="none" w:sz="0" w:space="0" w:color="auto"/>
                                <w:left w:val="none" w:sz="0" w:space="0" w:color="auto"/>
                                <w:bottom w:val="none" w:sz="0" w:space="0" w:color="auto"/>
                                <w:right w:val="none" w:sz="0" w:space="0" w:color="auto"/>
                              </w:divBdr>
                              <w:divsChild>
                                <w:div w:id="405036975">
                                  <w:marLeft w:val="0"/>
                                  <w:marRight w:val="0"/>
                                  <w:marTop w:val="0"/>
                                  <w:marBottom w:val="0"/>
                                  <w:divBdr>
                                    <w:top w:val="none" w:sz="0" w:space="0" w:color="auto"/>
                                    <w:left w:val="none" w:sz="0" w:space="0" w:color="auto"/>
                                    <w:bottom w:val="none" w:sz="0" w:space="0" w:color="auto"/>
                                    <w:right w:val="none" w:sz="0" w:space="0" w:color="auto"/>
                                  </w:divBdr>
                                  <w:divsChild>
                                    <w:div w:id="339546924">
                                      <w:marLeft w:val="0"/>
                                      <w:marRight w:val="0"/>
                                      <w:marTop w:val="0"/>
                                      <w:marBottom w:val="0"/>
                                      <w:divBdr>
                                        <w:top w:val="none" w:sz="0" w:space="0" w:color="auto"/>
                                        <w:left w:val="none" w:sz="0" w:space="0" w:color="auto"/>
                                        <w:bottom w:val="none" w:sz="0" w:space="0" w:color="auto"/>
                                        <w:right w:val="none" w:sz="0" w:space="0" w:color="auto"/>
                                      </w:divBdr>
                                      <w:divsChild>
                                        <w:div w:id="1671062642">
                                          <w:marLeft w:val="0"/>
                                          <w:marRight w:val="0"/>
                                          <w:marTop w:val="0"/>
                                          <w:marBottom w:val="0"/>
                                          <w:divBdr>
                                            <w:top w:val="none" w:sz="0" w:space="0" w:color="auto"/>
                                            <w:left w:val="none" w:sz="0" w:space="0" w:color="auto"/>
                                            <w:bottom w:val="none" w:sz="0" w:space="0" w:color="auto"/>
                                            <w:right w:val="none" w:sz="0" w:space="0" w:color="auto"/>
                                          </w:divBdr>
                                        </w:div>
                                      </w:divsChild>
                                    </w:div>
                                    <w:div w:id="846482500">
                                      <w:marLeft w:val="0"/>
                                      <w:marRight w:val="0"/>
                                      <w:marTop w:val="0"/>
                                      <w:marBottom w:val="0"/>
                                      <w:divBdr>
                                        <w:top w:val="none" w:sz="0" w:space="0" w:color="auto"/>
                                        <w:left w:val="none" w:sz="0" w:space="0" w:color="auto"/>
                                        <w:bottom w:val="none" w:sz="0" w:space="0" w:color="auto"/>
                                        <w:right w:val="none" w:sz="0" w:space="0" w:color="auto"/>
                                      </w:divBdr>
                                    </w:div>
                                  </w:divsChild>
                                </w:div>
                                <w:div w:id="458844362">
                                  <w:marLeft w:val="0"/>
                                  <w:marRight w:val="0"/>
                                  <w:marTop w:val="0"/>
                                  <w:marBottom w:val="0"/>
                                  <w:divBdr>
                                    <w:top w:val="none" w:sz="0" w:space="0" w:color="auto"/>
                                    <w:left w:val="none" w:sz="0" w:space="0" w:color="auto"/>
                                    <w:bottom w:val="none" w:sz="0" w:space="0" w:color="auto"/>
                                    <w:right w:val="none" w:sz="0" w:space="0" w:color="auto"/>
                                  </w:divBdr>
                                  <w:divsChild>
                                    <w:div w:id="576405208">
                                      <w:marLeft w:val="0"/>
                                      <w:marRight w:val="0"/>
                                      <w:marTop w:val="0"/>
                                      <w:marBottom w:val="0"/>
                                      <w:divBdr>
                                        <w:top w:val="none" w:sz="0" w:space="0" w:color="auto"/>
                                        <w:left w:val="none" w:sz="0" w:space="0" w:color="auto"/>
                                        <w:bottom w:val="none" w:sz="0" w:space="0" w:color="auto"/>
                                        <w:right w:val="none" w:sz="0" w:space="0" w:color="auto"/>
                                      </w:divBdr>
                                    </w:div>
                                    <w:div w:id="2013951418">
                                      <w:marLeft w:val="0"/>
                                      <w:marRight w:val="0"/>
                                      <w:marTop w:val="0"/>
                                      <w:marBottom w:val="0"/>
                                      <w:divBdr>
                                        <w:top w:val="none" w:sz="0" w:space="0" w:color="auto"/>
                                        <w:left w:val="none" w:sz="0" w:space="0" w:color="auto"/>
                                        <w:bottom w:val="none" w:sz="0" w:space="0" w:color="auto"/>
                                        <w:right w:val="none" w:sz="0" w:space="0" w:color="auto"/>
                                      </w:divBdr>
                                      <w:divsChild>
                                        <w:div w:id="200365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38917">
                                  <w:marLeft w:val="0"/>
                                  <w:marRight w:val="0"/>
                                  <w:marTop w:val="0"/>
                                  <w:marBottom w:val="0"/>
                                  <w:divBdr>
                                    <w:top w:val="none" w:sz="0" w:space="0" w:color="auto"/>
                                    <w:left w:val="none" w:sz="0" w:space="0" w:color="auto"/>
                                    <w:bottom w:val="none" w:sz="0" w:space="0" w:color="auto"/>
                                    <w:right w:val="none" w:sz="0" w:space="0" w:color="auto"/>
                                  </w:divBdr>
                                  <w:divsChild>
                                    <w:div w:id="1722942626">
                                      <w:marLeft w:val="0"/>
                                      <w:marRight w:val="0"/>
                                      <w:marTop w:val="0"/>
                                      <w:marBottom w:val="0"/>
                                      <w:divBdr>
                                        <w:top w:val="none" w:sz="0" w:space="0" w:color="auto"/>
                                        <w:left w:val="none" w:sz="0" w:space="0" w:color="auto"/>
                                        <w:bottom w:val="none" w:sz="0" w:space="0" w:color="auto"/>
                                        <w:right w:val="none" w:sz="0" w:space="0" w:color="auto"/>
                                      </w:divBdr>
                                    </w:div>
                                    <w:div w:id="2103984752">
                                      <w:marLeft w:val="0"/>
                                      <w:marRight w:val="0"/>
                                      <w:marTop w:val="0"/>
                                      <w:marBottom w:val="0"/>
                                      <w:divBdr>
                                        <w:top w:val="none" w:sz="0" w:space="0" w:color="auto"/>
                                        <w:left w:val="none" w:sz="0" w:space="0" w:color="auto"/>
                                        <w:bottom w:val="none" w:sz="0" w:space="0" w:color="auto"/>
                                        <w:right w:val="none" w:sz="0" w:space="0" w:color="auto"/>
                                      </w:divBdr>
                                      <w:divsChild>
                                        <w:div w:id="129305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8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03574">
                      <w:marLeft w:val="0"/>
                      <w:marRight w:val="0"/>
                      <w:marTop w:val="0"/>
                      <w:marBottom w:val="0"/>
                      <w:divBdr>
                        <w:top w:val="none" w:sz="0" w:space="0" w:color="auto"/>
                        <w:left w:val="none" w:sz="0" w:space="0" w:color="auto"/>
                        <w:bottom w:val="none" w:sz="0" w:space="0" w:color="auto"/>
                        <w:right w:val="none" w:sz="0" w:space="0" w:color="auto"/>
                      </w:divBdr>
                      <w:divsChild>
                        <w:div w:id="1780711065">
                          <w:marLeft w:val="0"/>
                          <w:marRight w:val="0"/>
                          <w:marTop w:val="0"/>
                          <w:marBottom w:val="0"/>
                          <w:divBdr>
                            <w:top w:val="none" w:sz="0" w:space="0" w:color="auto"/>
                            <w:left w:val="none" w:sz="0" w:space="0" w:color="auto"/>
                            <w:bottom w:val="none" w:sz="0" w:space="0" w:color="auto"/>
                            <w:right w:val="none" w:sz="0" w:space="0" w:color="auto"/>
                          </w:divBdr>
                          <w:divsChild>
                            <w:div w:id="1219323957">
                              <w:marLeft w:val="0"/>
                              <w:marRight w:val="0"/>
                              <w:marTop w:val="0"/>
                              <w:marBottom w:val="0"/>
                              <w:divBdr>
                                <w:top w:val="none" w:sz="0" w:space="0" w:color="auto"/>
                                <w:left w:val="none" w:sz="0" w:space="0" w:color="auto"/>
                                <w:bottom w:val="none" w:sz="0" w:space="0" w:color="auto"/>
                                <w:right w:val="none" w:sz="0" w:space="0" w:color="auto"/>
                              </w:divBdr>
                              <w:divsChild>
                                <w:div w:id="305163447">
                                  <w:marLeft w:val="0"/>
                                  <w:marRight w:val="0"/>
                                  <w:marTop w:val="0"/>
                                  <w:marBottom w:val="0"/>
                                  <w:divBdr>
                                    <w:top w:val="none" w:sz="0" w:space="0" w:color="auto"/>
                                    <w:left w:val="none" w:sz="0" w:space="0" w:color="auto"/>
                                    <w:bottom w:val="none" w:sz="0" w:space="0" w:color="auto"/>
                                    <w:right w:val="none" w:sz="0" w:space="0" w:color="auto"/>
                                  </w:divBdr>
                                  <w:divsChild>
                                    <w:div w:id="216403338">
                                      <w:marLeft w:val="0"/>
                                      <w:marRight w:val="0"/>
                                      <w:marTop w:val="0"/>
                                      <w:marBottom w:val="0"/>
                                      <w:divBdr>
                                        <w:top w:val="none" w:sz="0" w:space="0" w:color="auto"/>
                                        <w:left w:val="none" w:sz="0" w:space="0" w:color="auto"/>
                                        <w:bottom w:val="none" w:sz="0" w:space="0" w:color="auto"/>
                                        <w:right w:val="none" w:sz="0" w:space="0" w:color="auto"/>
                                      </w:divBdr>
                                      <w:divsChild>
                                        <w:div w:id="1372652741">
                                          <w:marLeft w:val="0"/>
                                          <w:marRight w:val="0"/>
                                          <w:marTop w:val="0"/>
                                          <w:marBottom w:val="0"/>
                                          <w:divBdr>
                                            <w:top w:val="none" w:sz="0" w:space="0" w:color="auto"/>
                                            <w:left w:val="none" w:sz="0" w:space="0" w:color="auto"/>
                                            <w:bottom w:val="none" w:sz="0" w:space="0" w:color="auto"/>
                                            <w:right w:val="none" w:sz="0" w:space="0" w:color="auto"/>
                                          </w:divBdr>
                                        </w:div>
                                      </w:divsChild>
                                    </w:div>
                                    <w:div w:id="857230742">
                                      <w:marLeft w:val="0"/>
                                      <w:marRight w:val="0"/>
                                      <w:marTop w:val="0"/>
                                      <w:marBottom w:val="0"/>
                                      <w:divBdr>
                                        <w:top w:val="none" w:sz="0" w:space="0" w:color="auto"/>
                                        <w:left w:val="none" w:sz="0" w:space="0" w:color="auto"/>
                                        <w:bottom w:val="none" w:sz="0" w:space="0" w:color="auto"/>
                                        <w:right w:val="none" w:sz="0" w:space="0" w:color="auto"/>
                                      </w:divBdr>
                                      <w:divsChild>
                                        <w:div w:id="175970820">
                                          <w:marLeft w:val="0"/>
                                          <w:marRight w:val="0"/>
                                          <w:marTop w:val="0"/>
                                          <w:marBottom w:val="0"/>
                                          <w:divBdr>
                                            <w:top w:val="none" w:sz="0" w:space="0" w:color="auto"/>
                                            <w:left w:val="none" w:sz="0" w:space="0" w:color="auto"/>
                                            <w:bottom w:val="none" w:sz="0" w:space="0" w:color="auto"/>
                                            <w:right w:val="none" w:sz="0" w:space="0" w:color="auto"/>
                                          </w:divBdr>
                                        </w:div>
                                      </w:divsChild>
                                    </w:div>
                                    <w:div w:id="1701516803">
                                      <w:marLeft w:val="0"/>
                                      <w:marRight w:val="0"/>
                                      <w:marTop w:val="0"/>
                                      <w:marBottom w:val="0"/>
                                      <w:divBdr>
                                        <w:top w:val="none" w:sz="0" w:space="0" w:color="auto"/>
                                        <w:left w:val="none" w:sz="0" w:space="0" w:color="auto"/>
                                        <w:bottom w:val="none" w:sz="0" w:space="0" w:color="auto"/>
                                        <w:right w:val="none" w:sz="0" w:space="0" w:color="auto"/>
                                      </w:divBdr>
                                      <w:divsChild>
                                        <w:div w:id="61024628">
                                          <w:marLeft w:val="0"/>
                                          <w:marRight w:val="0"/>
                                          <w:marTop w:val="0"/>
                                          <w:marBottom w:val="0"/>
                                          <w:divBdr>
                                            <w:top w:val="none" w:sz="0" w:space="0" w:color="auto"/>
                                            <w:left w:val="none" w:sz="0" w:space="0" w:color="auto"/>
                                            <w:bottom w:val="none" w:sz="0" w:space="0" w:color="auto"/>
                                            <w:right w:val="none" w:sz="0" w:space="0" w:color="auto"/>
                                          </w:divBdr>
                                        </w:div>
                                      </w:divsChild>
                                    </w:div>
                                    <w:div w:id="1819035406">
                                      <w:marLeft w:val="0"/>
                                      <w:marRight w:val="0"/>
                                      <w:marTop w:val="0"/>
                                      <w:marBottom w:val="0"/>
                                      <w:divBdr>
                                        <w:top w:val="none" w:sz="0" w:space="0" w:color="auto"/>
                                        <w:left w:val="none" w:sz="0" w:space="0" w:color="auto"/>
                                        <w:bottom w:val="none" w:sz="0" w:space="0" w:color="auto"/>
                                        <w:right w:val="none" w:sz="0" w:space="0" w:color="auto"/>
                                      </w:divBdr>
                                      <w:divsChild>
                                        <w:div w:id="50732424">
                                          <w:marLeft w:val="0"/>
                                          <w:marRight w:val="0"/>
                                          <w:marTop w:val="0"/>
                                          <w:marBottom w:val="0"/>
                                          <w:divBdr>
                                            <w:top w:val="none" w:sz="0" w:space="0" w:color="auto"/>
                                            <w:left w:val="none" w:sz="0" w:space="0" w:color="auto"/>
                                            <w:bottom w:val="none" w:sz="0" w:space="0" w:color="auto"/>
                                            <w:right w:val="none" w:sz="0" w:space="0" w:color="auto"/>
                                          </w:divBdr>
                                        </w:div>
                                      </w:divsChild>
                                    </w:div>
                                    <w:div w:id="20960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1979">
                              <w:marLeft w:val="0"/>
                              <w:marRight w:val="0"/>
                              <w:marTop w:val="0"/>
                              <w:marBottom w:val="0"/>
                              <w:divBdr>
                                <w:top w:val="none" w:sz="0" w:space="0" w:color="auto"/>
                                <w:left w:val="none" w:sz="0" w:space="0" w:color="auto"/>
                                <w:bottom w:val="none" w:sz="0" w:space="0" w:color="auto"/>
                                <w:right w:val="none" w:sz="0" w:space="0" w:color="auto"/>
                              </w:divBdr>
                              <w:divsChild>
                                <w:div w:id="375199857">
                                  <w:marLeft w:val="0"/>
                                  <w:marRight w:val="0"/>
                                  <w:marTop w:val="0"/>
                                  <w:marBottom w:val="0"/>
                                  <w:divBdr>
                                    <w:top w:val="none" w:sz="0" w:space="0" w:color="auto"/>
                                    <w:left w:val="none" w:sz="0" w:space="0" w:color="auto"/>
                                    <w:bottom w:val="none" w:sz="0" w:space="0" w:color="auto"/>
                                    <w:right w:val="none" w:sz="0" w:space="0" w:color="auto"/>
                                  </w:divBdr>
                                  <w:divsChild>
                                    <w:div w:id="114325620">
                                      <w:marLeft w:val="0"/>
                                      <w:marRight w:val="0"/>
                                      <w:marTop w:val="0"/>
                                      <w:marBottom w:val="0"/>
                                      <w:divBdr>
                                        <w:top w:val="none" w:sz="0" w:space="0" w:color="auto"/>
                                        <w:left w:val="none" w:sz="0" w:space="0" w:color="auto"/>
                                        <w:bottom w:val="none" w:sz="0" w:space="0" w:color="auto"/>
                                        <w:right w:val="none" w:sz="0" w:space="0" w:color="auto"/>
                                      </w:divBdr>
                                    </w:div>
                                  </w:divsChild>
                                </w:div>
                                <w:div w:id="432937832">
                                  <w:marLeft w:val="0"/>
                                  <w:marRight w:val="0"/>
                                  <w:marTop w:val="0"/>
                                  <w:marBottom w:val="0"/>
                                  <w:divBdr>
                                    <w:top w:val="none" w:sz="0" w:space="0" w:color="auto"/>
                                    <w:left w:val="none" w:sz="0" w:space="0" w:color="auto"/>
                                    <w:bottom w:val="none" w:sz="0" w:space="0" w:color="auto"/>
                                    <w:right w:val="none" w:sz="0" w:space="0" w:color="auto"/>
                                  </w:divBdr>
                                </w:div>
                                <w:div w:id="618488696">
                                  <w:marLeft w:val="0"/>
                                  <w:marRight w:val="0"/>
                                  <w:marTop w:val="0"/>
                                  <w:marBottom w:val="0"/>
                                  <w:divBdr>
                                    <w:top w:val="none" w:sz="0" w:space="0" w:color="auto"/>
                                    <w:left w:val="none" w:sz="0" w:space="0" w:color="auto"/>
                                    <w:bottom w:val="none" w:sz="0" w:space="0" w:color="auto"/>
                                    <w:right w:val="none" w:sz="0" w:space="0" w:color="auto"/>
                                  </w:divBdr>
                                </w:div>
                              </w:divsChild>
                            </w:div>
                            <w:div w:id="1830553469">
                              <w:marLeft w:val="0"/>
                              <w:marRight w:val="0"/>
                              <w:marTop w:val="0"/>
                              <w:marBottom w:val="0"/>
                              <w:divBdr>
                                <w:top w:val="none" w:sz="0" w:space="0" w:color="auto"/>
                                <w:left w:val="none" w:sz="0" w:space="0" w:color="auto"/>
                                <w:bottom w:val="none" w:sz="0" w:space="0" w:color="auto"/>
                                <w:right w:val="none" w:sz="0" w:space="0" w:color="auto"/>
                              </w:divBdr>
                              <w:divsChild>
                                <w:div w:id="1348213785">
                                  <w:marLeft w:val="0"/>
                                  <w:marRight w:val="0"/>
                                  <w:marTop w:val="0"/>
                                  <w:marBottom w:val="0"/>
                                  <w:divBdr>
                                    <w:top w:val="none" w:sz="0" w:space="0" w:color="auto"/>
                                    <w:left w:val="none" w:sz="0" w:space="0" w:color="auto"/>
                                    <w:bottom w:val="none" w:sz="0" w:space="0" w:color="auto"/>
                                    <w:right w:val="none" w:sz="0" w:space="0" w:color="auto"/>
                                  </w:divBdr>
                                  <w:divsChild>
                                    <w:div w:id="1890796377">
                                      <w:marLeft w:val="0"/>
                                      <w:marRight w:val="0"/>
                                      <w:marTop w:val="0"/>
                                      <w:marBottom w:val="0"/>
                                      <w:divBdr>
                                        <w:top w:val="none" w:sz="0" w:space="0" w:color="auto"/>
                                        <w:left w:val="none" w:sz="0" w:space="0" w:color="auto"/>
                                        <w:bottom w:val="none" w:sz="0" w:space="0" w:color="auto"/>
                                        <w:right w:val="none" w:sz="0" w:space="0" w:color="auto"/>
                                      </w:divBdr>
                                      <w:divsChild>
                                        <w:div w:id="1325741196">
                                          <w:marLeft w:val="0"/>
                                          <w:marRight w:val="0"/>
                                          <w:marTop w:val="0"/>
                                          <w:marBottom w:val="0"/>
                                          <w:divBdr>
                                            <w:top w:val="none" w:sz="0" w:space="0" w:color="auto"/>
                                            <w:left w:val="none" w:sz="0" w:space="0" w:color="auto"/>
                                            <w:bottom w:val="none" w:sz="0" w:space="0" w:color="auto"/>
                                            <w:right w:val="none" w:sz="0" w:space="0" w:color="auto"/>
                                          </w:divBdr>
                                          <w:divsChild>
                                            <w:div w:id="1324236846">
                                              <w:marLeft w:val="0"/>
                                              <w:marRight w:val="0"/>
                                              <w:marTop w:val="0"/>
                                              <w:marBottom w:val="0"/>
                                              <w:divBdr>
                                                <w:top w:val="none" w:sz="0" w:space="0" w:color="auto"/>
                                                <w:left w:val="none" w:sz="0" w:space="0" w:color="auto"/>
                                                <w:bottom w:val="none" w:sz="0" w:space="0" w:color="auto"/>
                                                <w:right w:val="none" w:sz="0" w:space="0" w:color="auto"/>
                                              </w:divBdr>
                                            </w:div>
                                            <w:div w:id="1472361813">
                                              <w:marLeft w:val="0"/>
                                              <w:marRight w:val="0"/>
                                              <w:marTop w:val="0"/>
                                              <w:marBottom w:val="0"/>
                                              <w:divBdr>
                                                <w:top w:val="none" w:sz="0" w:space="0" w:color="auto"/>
                                                <w:left w:val="none" w:sz="0" w:space="0" w:color="auto"/>
                                                <w:bottom w:val="none" w:sz="0" w:space="0" w:color="auto"/>
                                                <w:right w:val="none" w:sz="0" w:space="0" w:color="auto"/>
                                              </w:divBdr>
                                            </w:div>
                                            <w:div w:id="17113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355870">
                      <w:marLeft w:val="0"/>
                      <w:marRight w:val="0"/>
                      <w:marTop w:val="0"/>
                      <w:marBottom w:val="0"/>
                      <w:divBdr>
                        <w:top w:val="none" w:sz="0" w:space="0" w:color="auto"/>
                        <w:left w:val="none" w:sz="0" w:space="0" w:color="auto"/>
                        <w:bottom w:val="none" w:sz="0" w:space="0" w:color="auto"/>
                        <w:right w:val="none" w:sz="0" w:space="0" w:color="auto"/>
                      </w:divBdr>
                      <w:divsChild>
                        <w:div w:id="783160628">
                          <w:marLeft w:val="0"/>
                          <w:marRight w:val="0"/>
                          <w:marTop w:val="0"/>
                          <w:marBottom w:val="0"/>
                          <w:divBdr>
                            <w:top w:val="none" w:sz="0" w:space="0" w:color="auto"/>
                            <w:left w:val="none" w:sz="0" w:space="0" w:color="auto"/>
                            <w:bottom w:val="none" w:sz="0" w:space="0" w:color="auto"/>
                            <w:right w:val="none" w:sz="0" w:space="0" w:color="auto"/>
                          </w:divBdr>
                          <w:divsChild>
                            <w:div w:id="382675315">
                              <w:marLeft w:val="0"/>
                              <w:marRight w:val="0"/>
                              <w:marTop w:val="0"/>
                              <w:marBottom w:val="0"/>
                              <w:divBdr>
                                <w:top w:val="none" w:sz="0" w:space="0" w:color="auto"/>
                                <w:left w:val="none" w:sz="0" w:space="0" w:color="auto"/>
                                <w:bottom w:val="none" w:sz="0" w:space="0" w:color="auto"/>
                                <w:right w:val="none" w:sz="0" w:space="0" w:color="auto"/>
                              </w:divBdr>
                              <w:divsChild>
                                <w:div w:id="303001538">
                                  <w:marLeft w:val="0"/>
                                  <w:marRight w:val="0"/>
                                  <w:marTop w:val="0"/>
                                  <w:marBottom w:val="0"/>
                                  <w:divBdr>
                                    <w:top w:val="none" w:sz="0" w:space="0" w:color="auto"/>
                                    <w:left w:val="none" w:sz="0" w:space="0" w:color="auto"/>
                                    <w:bottom w:val="none" w:sz="0" w:space="0" w:color="auto"/>
                                    <w:right w:val="none" w:sz="0" w:space="0" w:color="auto"/>
                                  </w:divBdr>
                                  <w:divsChild>
                                    <w:div w:id="143738749">
                                      <w:marLeft w:val="0"/>
                                      <w:marRight w:val="0"/>
                                      <w:marTop w:val="0"/>
                                      <w:marBottom w:val="0"/>
                                      <w:divBdr>
                                        <w:top w:val="none" w:sz="0" w:space="0" w:color="auto"/>
                                        <w:left w:val="none" w:sz="0" w:space="0" w:color="auto"/>
                                        <w:bottom w:val="none" w:sz="0" w:space="0" w:color="auto"/>
                                        <w:right w:val="none" w:sz="0" w:space="0" w:color="auto"/>
                                      </w:divBdr>
                                    </w:div>
                                    <w:div w:id="376706974">
                                      <w:marLeft w:val="0"/>
                                      <w:marRight w:val="0"/>
                                      <w:marTop w:val="0"/>
                                      <w:marBottom w:val="0"/>
                                      <w:divBdr>
                                        <w:top w:val="none" w:sz="0" w:space="0" w:color="auto"/>
                                        <w:left w:val="none" w:sz="0" w:space="0" w:color="auto"/>
                                        <w:bottom w:val="none" w:sz="0" w:space="0" w:color="auto"/>
                                        <w:right w:val="none" w:sz="0" w:space="0" w:color="auto"/>
                                      </w:divBdr>
                                    </w:div>
                                    <w:div w:id="510294072">
                                      <w:marLeft w:val="0"/>
                                      <w:marRight w:val="0"/>
                                      <w:marTop w:val="0"/>
                                      <w:marBottom w:val="0"/>
                                      <w:divBdr>
                                        <w:top w:val="none" w:sz="0" w:space="0" w:color="auto"/>
                                        <w:left w:val="none" w:sz="0" w:space="0" w:color="auto"/>
                                        <w:bottom w:val="none" w:sz="0" w:space="0" w:color="auto"/>
                                        <w:right w:val="none" w:sz="0" w:space="0" w:color="auto"/>
                                      </w:divBdr>
                                    </w:div>
                                    <w:div w:id="1202673994">
                                      <w:marLeft w:val="0"/>
                                      <w:marRight w:val="0"/>
                                      <w:marTop w:val="0"/>
                                      <w:marBottom w:val="0"/>
                                      <w:divBdr>
                                        <w:top w:val="none" w:sz="0" w:space="0" w:color="auto"/>
                                        <w:left w:val="none" w:sz="0" w:space="0" w:color="auto"/>
                                        <w:bottom w:val="none" w:sz="0" w:space="0" w:color="auto"/>
                                        <w:right w:val="none" w:sz="0" w:space="0" w:color="auto"/>
                                      </w:divBdr>
                                    </w:div>
                                    <w:div w:id="1366174828">
                                      <w:marLeft w:val="0"/>
                                      <w:marRight w:val="0"/>
                                      <w:marTop w:val="0"/>
                                      <w:marBottom w:val="0"/>
                                      <w:divBdr>
                                        <w:top w:val="none" w:sz="0" w:space="0" w:color="auto"/>
                                        <w:left w:val="none" w:sz="0" w:space="0" w:color="auto"/>
                                        <w:bottom w:val="none" w:sz="0" w:space="0" w:color="auto"/>
                                        <w:right w:val="none" w:sz="0" w:space="0" w:color="auto"/>
                                      </w:divBdr>
                                    </w:div>
                                    <w:div w:id="21081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77027">
      <w:bodyDiv w:val="1"/>
      <w:marLeft w:val="0"/>
      <w:marRight w:val="0"/>
      <w:marTop w:val="0"/>
      <w:marBottom w:val="0"/>
      <w:divBdr>
        <w:top w:val="none" w:sz="0" w:space="0" w:color="auto"/>
        <w:left w:val="none" w:sz="0" w:space="0" w:color="auto"/>
        <w:bottom w:val="none" w:sz="0" w:space="0" w:color="auto"/>
        <w:right w:val="none" w:sz="0" w:space="0" w:color="auto"/>
      </w:divBdr>
      <w:divsChild>
        <w:div w:id="157548908">
          <w:marLeft w:val="0"/>
          <w:marRight w:val="0"/>
          <w:marTop w:val="0"/>
          <w:marBottom w:val="0"/>
          <w:divBdr>
            <w:top w:val="none" w:sz="0" w:space="0" w:color="auto"/>
            <w:left w:val="none" w:sz="0" w:space="0" w:color="auto"/>
            <w:bottom w:val="none" w:sz="0" w:space="0" w:color="auto"/>
            <w:right w:val="none" w:sz="0" w:space="0" w:color="auto"/>
          </w:divBdr>
          <w:divsChild>
            <w:div w:id="1589459141">
              <w:marLeft w:val="0"/>
              <w:marRight w:val="0"/>
              <w:marTop w:val="0"/>
              <w:marBottom w:val="0"/>
              <w:divBdr>
                <w:top w:val="none" w:sz="0" w:space="0" w:color="auto"/>
                <w:left w:val="none" w:sz="0" w:space="0" w:color="auto"/>
                <w:bottom w:val="none" w:sz="0" w:space="0" w:color="auto"/>
                <w:right w:val="none" w:sz="0" w:space="0" w:color="auto"/>
              </w:divBdr>
              <w:divsChild>
                <w:div w:id="1609502960">
                  <w:marLeft w:val="0"/>
                  <w:marRight w:val="0"/>
                  <w:marTop w:val="0"/>
                  <w:marBottom w:val="0"/>
                  <w:divBdr>
                    <w:top w:val="none" w:sz="0" w:space="0" w:color="auto"/>
                    <w:left w:val="none" w:sz="0" w:space="0" w:color="auto"/>
                    <w:bottom w:val="none" w:sz="0" w:space="0" w:color="auto"/>
                    <w:right w:val="none" w:sz="0" w:space="0" w:color="auto"/>
                  </w:divBdr>
                  <w:divsChild>
                    <w:div w:id="201941506">
                      <w:marLeft w:val="0"/>
                      <w:marRight w:val="0"/>
                      <w:marTop w:val="0"/>
                      <w:marBottom w:val="0"/>
                      <w:divBdr>
                        <w:top w:val="none" w:sz="0" w:space="0" w:color="auto"/>
                        <w:left w:val="none" w:sz="0" w:space="0" w:color="auto"/>
                        <w:bottom w:val="none" w:sz="0" w:space="0" w:color="auto"/>
                        <w:right w:val="none" w:sz="0" w:space="0" w:color="auto"/>
                      </w:divBdr>
                      <w:divsChild>
                        <w:div w:id="1108430367">
                          <w:marLeft w:val="0"/>
                          <w:marRight w:val="0"/>
                          <w:marTop w:val="0"/>
                          <w:marBottom w:val="0"/>
                          <w:divBdr>
                            <w:top w:val="none" w:sz="0" w:space="0" w:color="auto"/>
                            <w:left w:val="none" w:sz="0" w:space="0" w:color="auto"/>
                            <w:bottom w:val="none" w:sz="0" w:space="0" w:color="auto"/>
                            <w:right w:val="none" w:sz="0" w:space="0" w:color="auto"/>
                          </w:divBdr>
                          <w:divsChild>
                            <w:div w:id="1108817452">
                              <w:marLeft w:val="0"/>
                              <w:marRight w:val="0"/>
                              <w:marTop w:val="0"/>
                              <w:marBottom w:val="0"/>
                              <w:divBdr>
                                <w:top w:val="none" w:sz="0" w:space="0" w:color="auto"/>
                                <w:left w:val="none" w:sz="0" w:space="0" w:color="auto"/>
                                <w:bottom w:val="none" w:sz="0" w:space="0" w:color="auto"/>
                                <w:right w:val="none" w:sz="0" w:space="0" w:color="auto"/>
                              </w:divBdr>
                              <w:divsChild>
                                <w:div w:id="1011298306">
                                  <w:marLeft w:val="0"/>
                                  <w:marRight w:val="0"/>
                                  <w:marTop w:val="0"/>
                                  <w:marBottom w:val="0"/>
                                  <w:divBdr>
                                    <w:top w:val="none" w:sz="0" w:space="0" w:color="auto"/>
                                    <w:left w:val="none" w:sz="0" w:space="0" w:color="auto"/>
                                    <w:bottom w:val="none" w:sz="0" w:space="0" w:color="auto"/>
                                    <w:right w:val="none" w:sz="0" w:space="0" w:color="auto"/>
                                  </w:divBdr>
                                  <w:divsChild>
                                    <w:div w:id="1667781916">
                                      <w:marLeft w:val="0"/>
                                      <w:marRight w:val="0"/>
                                      <w:marTop w:val="0"/>
                                      <w:marBottom w:val="0"/>
                                      <w:divBdr>
                                        <w:top w:val="none" w:sz="0" w:space="0" w:color="auto"/>
                                        <w:left w:val="none" w:sz="0" w:space="0" w:color="auto"/>
                                        <w:bottom w:val="none" w:sz="0" w:space="0" w:color="auto"/>
                                        <w:right w:val="none" w:sz="0" w:space="0" w:color="auto"/>
                                      </w:divBdr>
                                      <w:divsChild>
                                        <w:div w:id="95755639">
                                          <w:marLeft w:val="0"/>
                                          <w:marRight w:val="0"/>
                                          <w:marTop w:val="0"/>
                                          <w:marBottom w:val="0"/>
                                          <w:divBdr>
                                            <w:top w:val="none" w:sz="0" w:space="0" w:color="auto"/>
                                            <w:left w:val="none" w:sz="0" w:space="0" w:color="auto"/>
                                            <w:bottom w:val="none" w:sz="0" w:space="0" w:color="auto"/>
                                            <w:right w:val="none" w:sz="0" w:space="0" w:color="auto"/>
                                          </w:divBdr>
                                          <w:divsChild>
                                            <w:div w:id="2106420956">
                                              <w:marLeft w:val="0"/>
                                              <w:marRight w:val="0"/>
                                              <w:marTop w:val="0"/>
                                              <w:marBottom w:val="0"/>
                                              <w:divBdr>
                                                <w:top w:val="none" w:sz="0" w:space="0" w:color="auto"/>
                                                <w:left w:val="none" w:sz="0" w:space="0" w:color="auto"/>
                                                <w:bottom w:val="none" w:sz="0" w:space="0" w:color="auto"/>
                                                <w:right w:val="none" w:sz="0" w:space="0" w:color="auto"/>
                                              </w:divBdr>
                                              <w:divsChild>
                                                <w:div w:id="138663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0150">
                                          <w:marLeft w:val="0"/>
                                          <w:marRight w:val="0"/>
                                          <w:marTop w:val="0"/>
                                          <w:marBottom w:val="0"/>
                                          <w:divBdr>
                                            <w:top w:val="none" w:sz="0" w:space="0" w:color="auto"/>
                                            <w:left w:val="none" w:sz="0" w:space="0" w:color="auto"/>
                                            <w:bottom w:val="none" w:sz="0" w:space="0" w:color="auto"/>
                                            <w:right w:val="none" w:sz="0" w:space="0" w:color="auto"/>
                                          </w:divBdr>
                                          <w:divsChild>
                                            <w:div w:id="392319567">
                                              <w:marLeft w:val="0"/>
                                              <w:marRight w:val="0"/>
                                              <w:marTop w:val="0"/>
                                              <w:marBottom w:val="0"/>
                                              <w:divBdr>
                                                <w:top w:val="none" w:sz="0" w:space="0" w:color="auto"/>
                                                <w:left w:val="none" w:sz="0" w:space="0" w:color="auto"/>
                                                <w:bottom w:val="none" w:sz="0" w:space="0" w:color="auto"/>
                                                <w:right w:val="none" w:sz="0" w:space="0" w:color="auto"/>
                                              </w:divBdr>
                                              <w:divsChild>
                                                <w:div w:id="8932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82116">
                                          <w:marLeft w:val="0"/>
                                          <w:marRight w:val="0"/>
                                          <w:marTop w:val="0"/>
                                          <w:marBottom w:val="0"/>
                                          <w:divBdr>
                                            <w:top w:val="none" w:sz="0" w:space="0" w:color="auto"/>
                                            <w:left w:val="none" w:sz="0" w:space="0" w:color="auto"/>
                                            <w:bottom w:val="none" w:sz="0" w:space="0" w:color="auto"/>
                                            <w:right w:val="none" w:sz="0" w:space="0" w:color="auto"/>
                                          </w:divBdr>
                                          <w:divsChild>
                                            <w:div w:id="1288971381">
                                              <w:marLeft w:val="0"/>
                                              <w:marRight w:val="0"/>
                                              <w:marTop w:val="0"/>
                                              <w:marBottom w:val="0"/>
                                              <w:divBdr>
                                                <w:top w:val="none" w:sz="0" w:space="0" w:color="auto"/>
                                                <w:left w:val="none" w:sz="0" w:space="0" w:color="auto"/>
                                                <w:bottom w:val="none" w:sz="0" w:space="0" w:color="auto"/>
                                                <w:right w:val="none" w:sz="0" w:space="0" w:color="auto"/>
                                              </w:divBdr>
                                              <w:divsChild>
                                                <w:div w:id="4383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24968">
                                          <w:marLeft w:val="0"/>
                                          <w:marRight w:val="0"/>
                                          <w:marTop w:val="0"/>
                                          <w:marBottom w:val="0"/>
                                          <w:divBdr>
                                            <w:top w:val="none" w:sz="0" w:space="0" w:color="auto"/>
                                            <w:left w:val="none" w:sz="0" w:space="0" w:color="auto"/>
                                            <w:bottom w:val="none" w:sz="0" w:space="0" w:color="auto"/>
                                            <w:right w:val="none" w:sz="0" w:space="0" w:color="auto"/>
                                          </w:divBdr>
                                          <w:divsChild>
                                            <w:div w:id="81805695">
                                              <w:marLeft w:val="0"/>
                                              <w:marRight w:val="0"/>
                                              <w:marTop w:val="0"/>
                                              <w:marBottom w:val="0"/>
                                              <w:divBdr>
                                                <w:top w:val="none" w:sz="0" w:space="0" w:color="auto"/>
                                                <w:left w:val="none" w:sz="0" w:space="0" w:color="auto"/>
                                                <w:bottom w:val="none" w:sz="0" w:space="0" w:color="auto"/>
                                                <w:right w:val="none" w:sz="0" w:space="0" w:color="auto"/>
                                              </w:divBdr>
                                              <w:divsChild>
                                                <w:div w:id="10315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4954">
                                          <w:marLeft w:val="0"/>
                                          <w:marRight w:val="0"/>
                                          <w:marTop w:val="0"/>
                                          <w:marBottom w:val="0"/>
                                          <w:divBdr>
                                            <w:top w:val="none" w:sz="0" w:space="0" w:color="auto"/>
                                            <w:left w:val="none" w:sz="0" w:space="0" w:color="auto"/>
                                            <w:bottom w:val="none" w:sz="0" w:space="0" w:color="auto"/>
                                            <w:right w:val="none" w:sz="0" w:space="0" w:color="auto"/>
                                          </w:divBdr>
                                          <w:divsChild>
                                            <w:div w:id="97649970">
                                              <w:marLeft w:val="0"/>
                                              <w:marRight w:val="0"/>
                                              <w:marTop w:val="0"/>
                                              <w:marBottom w:val="0"/>
                                              <w:divBdr>
                                                <w:top w:val="none" w:sz="0" w:space="0" w:color="auto"/>
                                                <w:left w:val="none" w:sz="0" w:space="0" w:color="auto"/>
                                                <w:bottom w:val="none" w:sz="0" w:space="0" w:color="auto"/>
                                                <w:right w:val="none" w:sz="0" w:space="0" w:color="auto"/>
                                              </w:divBdr>
                                              <w:divsChild>
                                                <w:div w:id="162754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15325">
                                          <w:marLeft w:val="0"/>
                                          <w:marRight w:val="0"/>
                                          <w:marTop w:val="0"/>
                                          <w:marBottom w:val="0"/>
                                          <w:divBdr>
                                            <w:top w:val="none" w:sz="0" w:space="0" w:color="auto"/>
                                            <w:left w:val="none" w:sz="0" w:space="0" w:color="auto"/>
                                            <w:bottom w:val="none" w:sz="0" w:space="0" w:color="auto"/>
                                            <w:right w:val="none" w:sz="0" w:space="0" w:color="auto"/>
                                          </w:divBdr>
                                          <w:divsChild>
                                            <w:div w:id="1060326594">
                                              <w:marLeft w:val="0"/>
                                              <w:marRight w:val="0"/>
                                              <w:marTop w:val="0"/>
                                              <w:marBottom w:val="0"/>
                                              <w:divBdr>
                                                <w:top w:val="none" w:sz="0" w:space="0" w:color="auto"/>
                                                <w:left w:val="none" w:sz="0" w:space="0" w:color="auto"/>
                                                <w:bottom w:val="none" w:sz="0" w:space="0" w:color="auto"/>
                                                <w:right w:val="none" w:sz="0" w:space="0" w:color="auto"/>
                                              </w:divBdr>
                                              <w:divsChild>
                                                <w:div w:id="82825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7080">
                                          <w:marLeft w:val="0"/>
                                          <w:marRight w:val="0"/>
                                          <w:marTop w:val="0"/>
                                          <w:marBottom w:val="0"/>
                                          <w:divBdr>
                                            <w:top w:val="none" w:sz="0" w:space="0" w:color="auto"/>
                                            <w:left w:val="none" w:sz="0" w:space="0" w:color="auto"/>
                                            <w:bottom w:val="none" w:sz="0" w:space="0" w:color="auto"/>
                                            <w:right w:val="none" w:sz="0" w:space="0" w:color="auto"/>
                                          </w:divBdr>
                                          <w:divsChild>
                                            <w:div w:id="1110933121">
                                              <w:marLeft w:val="0"/>
                                              <w:marRight w:val="0"/>
                                              <w:marTop w:val="0"/>
                                              <w:marBottom w:val="0"/>
                                              <w:divBdr>
                                                <w:top w:val="none" w:sz="0" w:space="0" w:color="auto"/>
                                                <w:left w:val="none" w:sz="0" w:space="0" w:color="auto"/>
                                                <w:bottom w:val="none" w:sz="0" w:space="0" w:color="auto"/>
                                                <w:right w:val="none" w:sz="0" w:space="0" w:color="auto"/>
                                              </w:divBdr>
                                              <w:divsChild>
                                                <w:div w:id="164326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5273">
                                          <w:marLeft w:val="0"/>
                                          <w:marRight w:val="0"/>
                                          <w:marTop w:val="0"/>
                                          <w:marBottom w:val="0"/>
                                          <w:divBdr>
                                            <w:top w:val="none" w:sz="0" w:space="0" w:color="auto"/>
                                            <w:left w:val="none" w:sz="0" w:space="0" w:color="auto"/>
                                            <w:bottom w:val="none" w:sz="0" w:space="0" w:color="auto"/>
                                            <w:right w:val="none" w:sz="0" w:space="0" w:color="auto"/>
                                          </w:divBdr>
                                          <w:divsChild>
                                            <w:div w:id="1218860257">
                                              <w:marLeft w:val="0"/>
                                              <w:marRight w:val="0"/>
                                              <w:marTop w:val="0"/>
                                              <w:marBottom w:val="0"/>
                                              <w:divBdr>
                                                <w:top w:val="none" w:sz="0" w:space="0" w:color="auto"/>
                                                <w:left w:val="none" w:sz="0" w:space="0" w:color="auto"/>
                                                <w:bottom w:val="none" w:sz="0" w:space="0" w:color="auto"/>
                                                <w:right w:val="none" w:sz="0" w:space="0" w:color="auto"/>
                                              </w:divBdr>
                                              <w:divsChild>
                                                <w:div w:id="155250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59649">
                                          <w:marLeft w:val="0"/>
                                          <w:marRight w:val="0"/>
                                          <w:marTop w:val="0"/>
                                          <w:marBottom w:val="0"/>
                                          <w:divBdr>
                                            <w:top w:val="none" w:sz="0" w:space="0" w:color="auto"/>
                                            <w:left w:val="none" w:sz="0" w:space="0" w:color="auto"/>
                                            <w:bottom w:val="none" w:sz="0" w:space="0" w:color="auto"/>
                                            <w:right w:val="none" w:sz="0" w:space="0" w:color="auto"/>
                                          </w:divBdr>
                                          <w:divsChild>
                                            <w:div w:id="1117410870">
                                              <w:marLeft w:val="0"/>
                                              <w:marRight w:val="0"/>
                                              <w:marTop w:val="0"/>
                                              <w:marBottom w:val="0"/>
                                              <w:divBdr>
                                                <w:top w:val="none" w:sz="0" w:space="0" w:color="auto"/>
                                                <w:left w:val="none" w:sz="0" w:space="0" w:color="auto"/>
                                                <w:bottom w:val="none" w:sz="0" w:space="0" w:color="auto"/>
                                                <w:right w:val="none" w:sz="0" w:space="0" w:color="auto"/>
                                              </w:divBdr>
                                              <w:divsChild>
                                                <w:div w:id="8320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644270">
                              <w:marLeft w:val="0"/>
                              <w:marRight w:val="0"/>
                              <w:marTop w:val="0"/>
                              <w:marBottom w:val="0"/>
                              <w:divBdr>
                                <w:top w:val="none" w:sz="0" w:space="0" w:color="auto"/>
                                <w:left w:val="none" w:sz="0" w:space="0" w:color="auto"/>
                                <w:bottom w:val="none" w:sz="0" w:space="0" w:color="auto"/>
                                <w:right w:val="none" w:sz="0" w:space="0" w:color="auto"/>
                              </w:divBdr>
                              <w:divsChild>
                                <w:div w:id="912668181">
                                  <w:marLeft w:val="0"/>
                                  <w:marRight w:val="0"/>
                                  <w:marTop w:val="0"/>
                                  <w:marBottom w:val="0"/>
                                  <w:divBdr>
                                    <w:top w:val="none" w:sz="0" w:space="0" w:color="auto"/>
                                    <w:left w:val="none" w:sz="0" w:space="0" w:color="auto"/>
                                    <w:bottom w:val="none" w:sz="0" w:space="0" w:color="auto"/>
                                    <w:right w:val="none" w:sz="0" w:space="0" w:color="auto"/>
                                  </w:divBdr>
                                  <w:divsChild>
                                    <w:div w:id="1349792062">
                                      <w:marLeft w:val="0"/>
                                      <w:marRight w:val="0"/>
                                      <w:marTop w:val="0"/>
                                      <w:marBottom w:val="0"/>
                                      <w:divBdr>
                                        <w:top w:val="none" w:sz="0" w:space="0" w:color="auto"/>
                                        <w:left w:val="none" w:sz="0" w:space="0" w:color="auto"/>
                                        <w:bottom w:val="none" w:sz="0" w:space="0" w:color="auto"/>
                                        <w:right w:val="none" w:sz="0" w:space="0" w:color="auto"/>
                                      </w:divBdr>
                                      <w:divsChild>
                                        <w:div w:id="1851137925">
                                          <w:marLeft w:val="0"/>
                                          <w:marRight w:val="0"/>
                                          <w:marTop w:val="0"/>
                                          <w:marBottom w:val="0"/>
                                          <w:divBdr>
                                            <w:top w:val="none" w:sz="0" w:space="0" w:color="auto"/>
                                            <w:left w:val="none" w:sz="0" w:space="0" w:color="auto"/>
                                            <w:bottom w:val="none" w:sz="0" w:space="0" w:color="auto"/>
                                            <w:right w:val="none" w:sz="0" w:space="0" w:color="auto"/>
                                          </w:divBdr>
                                          <w:divsChild>
                                            <w:div w:id="1135367764">
                                              <w:marLeft w:val="0"/>
                                              <w:marRight w:val="0"/>
                                              <w:marTop w:val="0"/>
                                              <w:marBottom w:val="0"/>
                                              <w:divBdr>
                                                <w:top w:val="none" w:sz="0" w:space="0" w:color="auto"/>
                                                <w:left w:val="none" w:sz="0" w:space="0" w:color="auto"/>
                                                <w:bottom w:val="none" w:sz="0" w:space="0" w:color="auto"/>
                                                <w:right w:val="none" w:sz="0" w:space="0" w:color="auto"/>
                                              </w:divBdr>
                                              <w:divsChild>
                                                <w:div w:id="277180792">
                                                  <w:marLeft w:val="0"/>
                                                  <w:marRight w:val="0"/>
                                                  <w:marTop w:val="0"/>
                                                  <w:marBottom w:val="0"/>
                                                  <w:divBdr>
                                                    <w:top w:val="none" w:sz="0" w:space="0" w:color="auto"/>
                                                    <w:left w:val="none" w:sz="0" w:space="0" w:color="auto"/>
                                                    <w:bottom w:val="none" w:sz="0" w:space="0" w:color="auto"/>
                                                    <w:right w:val="none" w:sz="0" w:space="0" w:color="auto"/>
                                                  </w:divBdr>
                                                  <w:divsChild>
                                                    <w:div w:id="500630582">
                                                      <w:marLeft w:val="0"/>
                                                      <w:marRight w:val="0"/>
                                                      <w:marTop w:val="0"/>
                                                      <w:marBottom w:val="0"/>
                                                      <w:divBdr>
                                                        <w:top w:val="none" w:sz="0" w:space="0" w:color="auto"/>
                                                        <w:left w:val="none" w:sz="0" w:space="0" w:color="auto"/>
                                                        <w:bottom w:val="none" w:sz="0" w:space="0" w:color="auto"/>
                                                        <w:right w:val="none" w:sz="0" w:space="0" w:color="auto"/>
                                                      </w:divBdr>
                                                    </w:div>
                                                  </w:divsChild>
                                                </w:div>
                                                <w:div w:id="1930036736">
                                                  <w:marLeft w:val="0"/>
                                                  <w:marRight w:val="0"/>
                                                  <w:marTop w:val="0"/>
                                                  <w:marBottom w:val="0"/>
                                                  <w:divBdr>
                                                    <w:top w:val="none" w:sz="0" w:space="0" w:color="auto"/>
                                                    <w:left w:val="none" w:sz="0" w:space="0" w:color="auto"/>
                                                    <w:bottom w:val="none" w:sz="0" w:space="0" w:color="auto"/>
                                                    <w:right w:val="none" w:sz="0" w:space="0" w:color="auto"/>
                                                  </w:divBdr>
                                                  <w:divsChild>
                                                    <w:div w:id="8695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560741">
                                              <w:marLeft w:val="0"/>
                                              <w:marRight w:val="0"/>
                                              <w:marTop w:val="0"/>
                                              <w:marBottom w:val="0"/>
                                              <w:divBdr>
                                                <w:top w:val="none" w:sz="0" w:space="0" w:color="auto"/>
                                                <w:left w:val="none" w:sz="0" w:space="0" w:color="auto"/>
                                                <w:bottom w:val="none" w:sz="0" w:space="0" w:color="auto"/>
                                                <w:right w:val="none" w:sz="0" w:space="0" w:color="auto"/>
                                              </w:divBdr>
                                              <w:divsChild>
                                                <w:div w:id="562957945">
                                                  <w:marLeft w:val="0"/>
                                                  <w:marRight w:val="0"/>
                                                  <w:marTop w:val="0"/>
                                                  <w:marBottom w:val="0"/>
                                                  <w:divBdr>
                                                    <w:top w:val="none" w:sz="0" w:space="0" w:color="auto"/>
                                                    <w:left w:val="none" w:sz="0" w:space="0" w:color="auto"/>
                                                    <w:bottom w:val="none" w:sz="0" w:space="0" w:color="auto"/>
                                                    <w:right w:val="none" w:sz="0" w:space="0" w:color="auto"/>
                                                  </w:divBdr>
                                                  <w:divsChild>
                                                    <w:div w:id="1990479665">
                                                      <w:marLeft w:val="0"/>
                                                      <w:marRight w:val="0"/>
                                                      <w:marTop w:val="0"/>
                                                      <w:marBottom w:val="0"/>
                                                      <w:divBdr>
                                                        <w:top w:val="none" w:sz="0" w:space="0" w:color="auto"/>
                                                        <w:left w:val="none" w:sz="0" w:space="0" w:color="auto"/>
                                                        <w:bottom w:val="none" w:sz="0" w:space="0" w:color="auto"/>
                                                        <w:right w:val="none" w:sz="0" w:space="0" w:color="auto"/>
                                                      </w:divBdr>
                                                    </w:div>
                                                  </w:divsChild>
                                                </w:div>
                                                <w:div w:id="994798169">
                                                  <w:marLeft w:val="0"/>
                                                  <w:marRight w:val="0"/>
                                                  <w:marTop w:val="0"/>
                                                  <w:marBottom w:val="0"/>
                                                  <w:divBdr>
                                                    <w:top w:val="none" w:sz="0" w:space="0" w:color="auto"/>
                                                    <w:left w:val="none" w:sz="0" w:space="0" w:color="auto"/>
                                                    <w:bottom w:val="none" w:sz="0" w:space="0" w:color="auto"/>
                                                    <w:right w:val="none" w:sz="0" w:space="0" w:color="auto"/>
                                                  </w:divBdr>
                                                  <w:divsChild>
                                                    <w:div w:id="12582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97166">
                                              <w:marLeft w:val="0"/>
                                              <w:marRight w:val="0"/>
                                              <w:marTop w:val="0"/>
                                              <w:marBottom w:val="0"/>
                                              <w:divBdr>
                                                <w:top w:val="none" w:sz="0" w:space="0" w:color="auto"/>
                                                <w:left w:val="none" w:sz="0" w:space="0" w:color="auto"/>
                                                <w:bottom w:val="none" w:sz="0" w:space="0" w:color="auto"/>
                                                <w:right w:val="none" w:sz="0" w:space="0" w:color="auto"/>
                                              </w:divBdr>
                                              <w:divsChild>
                                                <w:div w:id="396245372">
                                                  <w:marLeft w:val="0"/>
                                                  <w:marRight w:val="0"/>
                                                  <w:marTop w:val="0"/>
                                                  <w:marBottom w:val="0"/>
                                                  <w:divBdr>
                                                    <w:top w:val="none" w:sz="0" w:space="0" w:color="auto"/>
                                                    <w:left w:val="none" w:sz="0" w:space="0" w:color="auto"/>
                                                    <w:bottom w:val="none" w:sz="0" w:space="0" w:color="auto"/>
                                                    <w:right w:val="none" w:sz="0" w:space="0" w:color="auto"/>
                                                  </w:divBdr>
                                                </w:div>
                                                <w:div w:id="1961524133">
                                                  <w:marLeft w:val="0"/>
                                                  <w:marRight w:val="0"/>
                                                  <w:marTop w:val="0"/>
                                                  <w:marBottom w:val="0"/>
                                                  <w:divBdr>
                                                    <w:top w:val="none" w:sz="0" w:space="0" w:color="auto"/>
                                                    <w:left w:val="none" w:sz="0" w:space="0" w:color="auto"/>
                                                    <w:bottom w:val="none" w:sz="0" w:space="0" w:color="auto"/>
                                                    <w:right w:val="none" w:sz="0" w:space="0" w:color="auto"/>
                                                  </w:divBdr>
                                                </w:div>
                                              </w:divsChild>
                                            </w:div>
                                            <w:div w:id="1841195919">
                                              <w:marLeft w:val="0"/>
                                              <w:marRight w:val="0"/>
                                              <w:marTop w:val="0"/>
                                              <w:marBottom w:val="0"/>
                                              <w:divBdr>
                                                <w:top w:val="none" w:sz="0" w:space="0" w:color="auto"/>
                                                <w:left w:val="none" w:sz="0" w:space="0" w:color="auto"/>
                                                <w:bottom w:val="none" w:sz="0" w:space="0" w:color="auto"/>
                                                <w:right w:val="none" w:sz="0" w:space="0" w:color="auto"/>
                                              </w:divBdr>
                                              <w:divsChild>
                                                <w:div w:id="1343359166">
                                                  <w:marLeft w:val="0"/>
                                                  <w:marRight w:val="0"/>
                                                  <w:marTop w:val="0"/>
                                                  <w:marBottom w:val="0"/>
                                                  <w:divBdr>
                                                    <w:top w:val="none" w:sz="0" w:space="0" w:color="auto"/>
                                                    <w:left w:val="none" w:sz="0" w:space="0" w:color="auto"/>
                                                    <w:bottom w:val="none" w:sz="0" w:space="0" w:color="auto"/>
                                                    <w:right w:val="none" w:sz="0" w:space="0" w:color="auto"/>
                                                  </w:divBdr>
                                                </w:div>
                                                <w:div w:id="1749571019">
                                                  <w:marLeft w:val="0"/>
                                                  <w:marRight w:val="0"/>
                                                  <w:marTop w:val="0"/>
                                                  <w:marBottom w:val="0"/>
                                                  <w:divBdr>
                                                    <w:top w:val="none" w:sz="0" w:space="0" w:color="auto"/>
                                                    <w:left w:val="none" w:sz="0" w:space="0" w:color="auto"/>
                                                    <w:bottom w:val="none" w:sz="0" w:space="0" w:color="auto"/>
                                                    <w:right w:val="none" w:sz="0" w:space="0" w:color="auto"/>
                                                  </w:divBdr>
                                                </w:div>
                                              </w:divsChild>
                                            </w:div>
                                            <w:div w:id="2014797205">
                                              <w:marLeft w:val="0"/>
                                              <w:marRight w:val="0"/>
                                              <w:marTop w:val="0"/>
                                              <w:marBottom w:val="0"/>
                                              <w:divBdr>
                                                <w:top w:val="none" w:sz="0" w:space="0" w:color="auto"/>
                                                <w:left w:val="none" w:sz="0" w:space="0" w:color="auto"/>
                                                <w:bottom w:val="none" w:sz="0" w:space="0" w:color="auto"/>
                                                <w:right w:val="none" w:sz="0" w:space="0" w:color="auto"/>
                                              </w:divBdr>
                                              <w:divsChild>
                                                <w:div w:id="1097671692">
                                                  <w:marLeft w:val="0"/>
                                                  <w:marRight w:val="0"/>
                                                  <w:marTop w:val="0"/>
                                                  <w:marBottom w:val="0"/>
                                                  <w:divBdr>
                                                    <w:top w:val="none" w:sz="0" w:space="0" w:color="auto"/>
                                                    <w:left w:val="none" w:sz="0" w:space="0" w:color="auto"/>
                                                    <w:bottom w:val="none" w:sz="0" w:space="0" w:color="auto"/>
                                                    <w:right w:val="none" w:sz="0" w:space="0" w:color="auto"/>
                                                  </w:divBdr>
                                                </w:div>
                                                <w:div w:id="210869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136743">
                      <w:marLeft w:val="0"/>
                      <w:marRight w:val="0"/>
                      <w:marTop w:val="0"/>
                      <w:marBottom w:val="0"/>
                      <w:divBdr>
                        <w:top w:val="none" w:sz="0" w:space="0" w:color="auto"/>
                        <w:left w:val="none" w:sz="0" w:space="0" w:color="auto"/>
                        <w:bottom w:val="none" w:sz="0" w:space="0" w:color="auto"/>
                        <w:right w:val="none" w:sz="0" w:space="0" w:color="auto"/>
                      </w:divBdr>
                      <w:divsChild>
                        <w:div w:id="1096245601">
                          <w:marLeft w:val="0"/>
                          <w:marRight w:val="0"/>
                          <w:marTop w:val="0"/>
                          <w:marBottom w:val="0"/>
                          <w:divBdr>
                            <w:top w:val="none" w:sz="0" w:space="0" w:color="auto"/>
                            <w:left w:val="none" w:sz="0" w:space="0" w:color="auto"/>
                            <w:bottom w:val="none" w:sz="0" w:space="0" w:color="auto"/>
                            <w:right w:val="none" w:sz="0" w:space="0" w:color="auto"/>
                          </w:divBdr>
                        </w:div>
                        <w:div w:id="1779908776">
                          <w:marLeft w:val="0"/>
                          <w:marRight w:val="0"/>
                          <w:marTop w:val="0"/>
                          <w:marBottom w:val="0"/>
                          <w:divBdr>
                            <w:top w:val="none" w:sz="0" w:space="0" w:color="auto"/>
                            <w:left w:val="none" w:sz="0" w:space="0" w:color="auto"/>
                            <w:bottom w:val="none" w:sz="0" w:space="0" w:color="auto"/>
                            <w:right w:val="none" w:sz="0" w:space="0" w:color="auto"/>
                          </w:divBdr>
                        </w:div>
                        <w:div w:id="2109036494">
                          <w:marLeft w:val="0"/>
                          <w:marRight w:val="0"/>
                          <w:marTop w:val="0"/>
                          <w:marBottom w:val="0"/>
                          <w:divBdr>
                            <w:top w:val="none" w:sz="0" w:space="0" w:color="auto"/>
                            <w:left w:val="none" w:sz="0" w:space="0" w:color="auto"/>
                            <w:bottom w:val="none" w:sz="0" w:space="0" w:color="auto"/>
                            <w:right w:val="none" w:sz="0" w:space="0" w:color="auto"/>
                          </w:divBdr>
                        </w:div>
                      </w:divsChild>
                    </w:div>
                    <w:div w:id="1281186937">
                      <w:marLeft w:val="0"/>
                      <w:marRight w:val="0"/>
                      <w:marTop w:val="0"/>
                      <w:marBottom w:val="0"/>
                      <w:divBdr>
                        <w:top w:val="none" w:sz="0" w:space="0" w:color="auto"/>
                        <w:left w:val="none" w:sz="0" w:space="0" w:color="auto"/>
                        <w:bottom w:val="none" w:sz="0" w:space="0" w:color="auto"/>
                        <w:right w:val="none" w:sz="0" w:space="0" w:color="auto"/>
                      </w:divBdr>
                      <w:divsChild>
                        <w:div w:id="933779951">
                          <w:marLeft w:val="0"/>
                          <w:marRight w:val="0"/>
                          <w:marTop w:val="0"/>
                          <w:marBottom w:val="0"/>
                          <w:divBdr>
                            <w:top w:val="none" w:sz="0" w:space="0" w:color="auto"/>
                            <w:left w:val="none" w:sz="0" w:space="0" w:color="auto"/>
                            <w:bottom w:val="none" w:sz="0" w:space="0" w:color="auto"/>
                            <w:right w:val="none" w:sz="0" w:space="0" w:color="auto"/>
                          </w:divBdr>
                          <w:divsChild>
                            <w:div w:id="1117869330">
                              <w:marLeft w:val="0"/>
                              <w:marRight w:val="0"/>
                              <w:marTop w:val="0"/>
                              <w:marBottom w:val="0"/>
                              <w:divBdr>
                                <w:top w:val="none" w:sz="0" w:space="0" w:color="auto"/>
                                <w:left w:val="none" w:sz="0" w:space="0" w:color="auto"/>
                                <w:bottom w:val="none" w:sz="0" w:space="0" w:color="auto"/>
                                <w:right w:val="none" w:sz="0" w:space="0" w:color="auto"/>
                              </w:divBdr>
                              <w:divsChild>
                                <w:div w:id="613639851">
                                  <w:marLeft w:val="0"/>
                                  <w:marRight w:val="0"/>
                                  <w:marTop w:val="0"/>
                                  <w:marBottom w:val="0"/>
                                  <w:divBdr>
                                    <w:top w:val="none" w:sz="0" w:space="0" w:color="auto"/>
                                    <w:left w:val="none" w:sz="0" w:space="0" w:color="auto"/>
                                    <w:bottom w:val="none" w:sz="0" w:space="0" w:color="auto"/>
                                    <w:right w:val="none" w:sz="0" w:space="0" w:color="auto"/>
                                  </w:divBdr>
                                  <w:divsChild>
                                    <w:div w:id="114909641">
                                      <w:marLeft w:val="0"/>
                                      <w:marRight w:val="0"/>
                                      <w:marTop w:val="0"/>
                                      <w:marBottom w:val="0"/>
                                      <w:divBdr>
                                        <w:top w:val="none" w:sz="0" w:space="0" w:color="auto"/>
                                        <w:left w:val="none" w:sz="0" w:space="0" w:color="auto"/>
                                        <w:bottom w:val="none" w:sz="0" w:space="0" w:color="auto"/>
                                        <w:right w:val="none" w:sz="0" w:space="0" w:color="auto"/>
                                      </w:divBdr>
                                    </w:div>
                                    <w:div w:id="592081825">
                                      <w:marLeft w:val="0"/>
                                      <w:marRight w:val="0"/>
                                      <w:marTop w:val="0"/>
                                      <w:marBottom w:val="0"/>
                                      <w:divBdr>
                                        <w:top w:val="none" w:sz="0" w:space="0" w:color="auto"/>
                                        <w:left w:val="none" w:sz="0" w:space="0" w:color="auto"/>
                                        <w:bottom w:val="none" w:sz="0" w:space="0" w:color="auto"/>
                                        <w:right w:val="none" w:sz="0" w:space="0" w:color="auto"/>
                                      </w:divBdr>
                                    </w:div>
                                    <w:div w:id="829639179">
                                      <w:marLeft w:val="0"/>
                                      <w:marRight w:val="0"/>
                                      <w:marTop w:val="0"/>
                                      <w:marBottom w:val="0"/>
                                      <w:divBdr>
                                        <w:top w:val="none" w:sz="0" w:space="0" w:color="auto"/>
                                        <w:left w:val="none" w:sz="0" w:space="0" w:color="auto"/>
                                        <w:bottom w:val="none" w:sz="0" w:space="0" w:color="auto"/>
                                        <w:right w:val="none" w:sz="0" w:space="0" w:color="auto"/>
                                      </w:divBdr>
                                    </w:div>
                                    <w:div w:id="1290279639">
                                      <w:marLeft w:val="0"/>
                                      <w:marRight w:val="0"/>
                                      <w:marTop w:val="0"/>
                                      <w:marBottom w:val="0"/>
                                      <w:divBdr>
                                        <w:top w:val="none" w:sz="0" w:space="0" w:color="auto"/>
                                        <w:left w:val="none" w:sz="0" w:space="0" w:color="auto"/>
                                        <w:bottom w:val="none" w:sz="0" w:space="0" w:color="auto"/>
                                        <w:right w:val="none" w:sz="0" w:space="0" w:color="auto"/>
                                      </w:divBdr>
                                    </w:div>
                                    <w:div w:id="1543979855">
                                      <w:marLeft w:val="0"/>
                                      <w:marRight w:val="0"/>
                                      <w:marTop w:val="0"/>
                                      <w:marBottom w:val="0"/>
                                      <w:divBdr>
                                        <w:top w:val="none" w:sz="0" w:space="0" w:color="auto"/>
                                        <w:left w:val="none" w:sz="0" w:space="0" w:color="auto"/>
                                        <w:bottom w:val="none" w:sz="0" w:space="0" w:color="auto"/>
                                        <w:right w:val="none" w:sz="0" w:space="0" w:color="auto"/>
                                      </w:divBdr>
                                    </w:div>
                                    <w:div w:id="196214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130694">
                      <w:marLeft w:val="0"/>
                      <w:marRight w:val="0"/>
                      <w:marTop w:val="0"/>
                      <w:marBottom w:val="0"/>
                      <w:divBdr>
                        <w:top w:val="none" w:sz="0" w:space="0" w:color="auto"/>
                        <w:left w:val="none" w:sz="0" w:space="0" w:color="auto"/>
                        <w:bottom w:val="none" w:sz="0" w:space="0" w:color="auto"/>
                        <w:right w:val="none" w:sz="0" w:space="0" w:color="auto"/>
                      </w:divBdr>
                      <w:divsChild>
                        <w:div w:id="706569669">
                          <w:marLeft w:val="0"/>
                          <w:marRight w:val="0"/>
                          <w:marTop w:val="0"/>
                          <w:marBottom w:val="0"/>
                          <w:divBdr>
                            <w:top w:val="none" w:sz="0" w:space="0" w:color="auto"/>
                            <w:left w:val="none" w:sz="0" w:space="0" w:color="auto"/>
                            <w:bottom w:val="none" w:sz="0" w:space="0" w:color="auto"/>
                            <w:right w:val="none" w:sz="0" w:space="0" w:color="auto"/>
                          </w:divBdr>
                          <w:divsChild>
                            <w:div w:id="185099569">
                              <w:marLeft w:val="0"/>
                              <w:marRight w:val="0"/>
                              <w:marTop w:val="0"/>
                              <w:marBottom w:val="0"/>
                              <w:divBdr>
                                <w:top w:val="none" w:sz="0" w:space="0" w:color="auto"/>
                                <w:left w:val="none" w:sz="0" w:space="0" w:color="auto"/>
                                <w:bottom w:val="none" w:sz="0" w:space="0" w:color="auto"/>
                                <w:right w:val="none" w:sz="0" w:space="0" w:color="auto"/>
                              </w:divBdr>
                            </w:div>
                          </w:divsChild>
                        </w:div>
                        <w:div w:id="1327787529">
                          <w:marLeft w:val="0"/>
                          <w:marRight w:val="0"/>
                          <w:marTop w:val="0"/>
                          <w:marBottom w:val="0"/>
                          <w:divBdr>
                            <w:top w:val="none" w:sz="0" w:space="0" w:color="auto"/>
                            <w:left w:val="none" w:sz="0" w:space="0" w:color="auto"/>
                            <w:bottom w:val="none" w:sz="0" w:space="0" w:color="auto"/>
                            <w:right w:val="none" w:sz="0" w:space="0" w:color="auto"/>
                          </w:divBdr>
                          <w:divsChild>
                            <w:div w:id="1040282517">
                              <w:marLeft w:val="0"/>
                              <w:marRight w:val="0"/>
                              <w:marTop w:val="0"/>
                              <w:marBottom w:val="0"/>
                              <w:divBdr>
                                <w:top w:val="none" w:sz="0" w:space="0" w:color="auto"/>
                                <w:left w:val="none" w:sz="0" w:space="0" w:color="auto"/>
                                <w:bottom w:val="none" w:sz="0" w:space="0" w:color="auto"/>
                                <w:right w:val="none" w:sz="0" w:space="0" w:color="auto"/>
                              </w:divBdr>
                            </w:div>
                          </w:divsChild>
                        </w:div>
                        <w:div w:id="1561987705">
                          <w:marLeft w:val="0"/>
                          <w:marRight w:val="0"/>
                          <w:marTop w:val="0"/>
                          <w:marBottom w:val="0"/>
                          <w:divBdr>
                            <w:top w:val="none" w:sz="0" w:space="0" w:color="auto"/>
                            <w:left w:val="none" w:sz="0" w:space="0" w:color="auto"/>
                            <w:bottom w:val="none" w:sz="0" w:space="0" w:color="auto"/>
                            <w:right w:val="none" w:sz="0" w:space="0" w:color="auto"/>
                          </w:divBdr>
                        </w:div>
                      </w:divsChild>
                    </w:div>
                    <w:div w:id="1375543001">
                      <w:marLeft w:val="0"/>
                      <w:marRight w:val="0"/>
                      <w:marTop w:val="0"/>
                      <w:marBottom w:val="0"/>
                      <w:divBdr>
                        <w:top w:val="none" w:sz="0" w:space="0" w:color="auto"/>
                        <w:left w:val="none" w:sz="0" w:space="0" w:color="auto"/>
                        <w:bottom w:val="none" w:sz="0" w:space="0" w:color="auto"/>
                        <w:right w:val="none" w:sz="0" w:space="0" w:color="auto"/>
                      </w:divBdr>
                      <w:divsChild>
                        <w:div w:id="1906794214">
                          <w:marLeft w:val="0"/>
                          <w:marRight w:val="0"/>
                          <w:marTop w:val="0"/>
                          <w:marBottom w:val="0"/>
                          <w:divBdr>
                            <w:top w:val="none" w:sz="0" w:space="0" w:color="auto"/>
                            <w:left w:val="none" w:sz="0" w:space="0" w:color="auto"/>
                            <w:bottom w:val="none" w:sz="0" w:space="0" w:color="auto"/>
                            <w:right w:val="none" w:sz="0" w:space="0" w:color="auto"/>
                          </w:divBdr>
                          <w:divsChild>
                            <w:div w:id="1425413842">
                              <w:marLeft w:val="0"/>
                              <w:marRight w:val="0"/>
                              <w:marTop w:val="0"/>
                              <w:marBottom w:val="0"/>
                              <w:divBdr>
                                <w:top w:val="none" w:sz="0" w:space="0" w:color="auto"/>
                                <w:left w:val="none" w:sz="0" w:space="0" w:color="auto"/>
                                <w:bottom w:val="none" w:sz="0" w:space="0" w:color="auto"/>
                                <w:right w:val="none" w:sz="0" w:space="0" w:color="auto"/>
                              </w:divBdr>
                              <w:divsChild>
                                <w:div w:id="674842391">
                                  <w:marLeft w:val="0"/>
                                  <w:marRight w:val="0"/>
                                  <w:marTop w:val="0"/>
                                  <w:marBottom w:val="0"/>
                                  <w:divBdr>
                                    <w:top w:val="none" w:sz="0" w:space="0" w:color="auto"/>
                                    <w:left w:val="none" w:sz="0" w:space="0" w:color="auto"/>
                                    <w:bottom w:val="none" w:sz="0" w:space="0" w:color="auto"/>
                                    <w:right w:val="none" w:sz="0" w:space="0" w:color="auto"/>
                                  </w:divBdr>
                                  <w:divsChild>
                                    <w:div w:id="241837236">
                                      <w:marLeft w:val="0"/>
                                      <w:marRight w:val="0"/>
                                      <w:marTop w:val="0"/>
                                      <w:marBottom w:val="0"/>
                                      <w:divBdr>
                                        <w:top w:val="none" w:sz="0" w:space="0" w:color="auto"/>
                                        <w:left w:val="none" w:sz="0" w:space="0" w:color="auto"/>
                                        <w:bottom w:val="none" w:sz="0" w:space="0" w:color="auto"/>
                                        <w:right w:val="none" w:sz="0" w:space="0" w:color="auto"/>
                                      </w:divBdr>
                                      <w:divsChild>
                                        <w:div w:id="843055194">
                                          <w:marLeft w:val="0"/>
                                          <w:marRight w:val="0"/>
                                          <w:marTop w:val="0"/>
                                          <w:marBottom w:val="0"/>
                                          <w:divBdr>
                                            <w:top w:val="none" w:sz="0" w:space="0" w:color="auto"/>
                                            <w:left w:val="none" w:sz="0" w:space="0" w:color="auto"/>
                                            <w:bottom w:val="none" w:sz="0" w:space="0" w:color="auto"/>
                                            <w:right w:val="none" w:sz="0" w:space="0" w:color="auto"/>
                                          </w:divBdr>
                                          <w:divsChild>
                                            <w:div w:id="435829873">
                                              <w:marLeft w:val="0"/>
                                              <w:marRight w:val="0"/>
                                              <w:marTop w:val="0"/>
                                              <w:marBottom w:val="0"/>
                                              <w:divBdr>
                                                <w:top w:val="none" w:sz="0" w:space="0" w:color="auto"/>
                                                <w:left w:val="none" w:sz="0" w:space="0" w:color="auto"/>
                                                <w:bottom w:val="none" w:sz="0" w:space="0" w:color="auto"/>
                                                <w:right w:val="none" w:sz="0" w:space="0" w:color="auto"/>
                                              </w:divBdr>
                                            </w:div>
                                            <w:div w:id="1299724318">
                                              <w:marLeft w:val="0"/>
                                              <w:marRight w:val="0"/>
                                              <w:marTop w:val="0"/>
                                              <w:marBottom w:val="0"/>
                                              <w:divBdr>
                                                <w:top w:val="none" w:sz="0" w:space="0" w:color="auto"/>
                                                <w:left w:val="none" w:sz="0" w:space="0" w:color="auto"/>
                                                <w:bottom w:val="none" w:sz="0" w:space="0" w:color="auto"/>
                                                <w:right w:val="none" w:sz="0" w:space="0" w:color="auto"/>
                                              </w:divBdr>
                                            </w:div>
                                            <w:div w:id="1825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52134">
                              <w:marLeft w:val="0"/>
                              <w:marRight w:val="0"/>
                              <w:marTop w:val="0"/>
                              <w:marBottom w:val="0"/>
                              <w:divBdr>
                                <w:top w:val="none" w:sz="0" w:space="0" w:color="auto"/>
                                <w:left w:val="none" w:sz="0" w:space="0" w:color="auto"/>
                                <w:bottom w:val="none" w:sz="0" w:space="0" w:color="auto"/>
                                <w:right w:val="none" w:sz="0" w:space="0" w:color="auto"/>
                              </w:divBdr>
                              <w:divsChild>
                                <w:div w:id="1367753726">
                                  <w:marLeft w:val="0"/>
                                  <w:marRight w:val="0"/>
                                  <w:marTop w:val="0"/>
                                  <w:marBottom w:val="0"/>
                                  <w:divBdr>
                                    <w:top w:val="none" w:sz="0" w:space="0" w:color="auto"/>
                                    <w:left w:val="none" w:sz="0" w:space="0" w:color="auto"/>
                                    <w:bottom w:val="none" w:sz="0" w:space="0" w:color="auto"/>
                                    <w:right w:val="none" w:sz="0" w:space="0" w:color="auto"/>
                                  </w:divBdr>
                                  <w:divsChild>
                                    <w:div w:id="69236990">
                                      <w:marLeft w:val="0"/>
                                      <w:marRight w:val="0"/>
                                      <w:marTop w:val="0"/>
                                      <w:marBottom w:val="0"/>
                                      <w:divBdr>
                                        <w:top w:val="none" w:sz="0" w:space="0" w:color="auto"/>
                                        <w:left w:val="none" w:sz="0" w:space="0" w:color="auto"/>
                                        <w:bottom w:val="none" w:sz="0" w:space="0" w:color="auto"/>
                                        <w:right w:val="none" w:sz="0" w:space="0" w:color="auto"/>
                                      </w:divBdr>
                                      <w:divsChild>
                                        <w:div w:id="929509186">
                                          <w:marLeft w:val="0"/>
                                          <w:marRight w:val="0"/>
                                          <w:marTop w:val="0"/>
                                          <w:marBottom w:val="0"/>
                                          <w:divBdr>
                                            <w:top w:val="none" w:sz="0" w:space="0" w:color="auto"/>
                                            <w:left w:val="none" w:sz="0" w:space="0" w:color="auto"/>
                                            <w:bottom w:val="none" w:sz="0" w:space="0" w:color="auto"/>
                                            <w:right w:val="none" w:sz="0" w:space="0" w:color="auto"/>
                                          </w:divBdr>
                                        </w:div>
                                      </w:divsChild>
                                    </w:div>
                                    <w:div w:id="862785209">
                                      <w:marLeft w:val="0"/>
                                      <w:marRight w:val="0"/>
                                      <w:marTop w:val="0"/>
                                      <w:marBottom w:val="0"/>
                                      <w:divBdr>
                                        <w:top w:val="none" w:sz="0" w:space="0" w:color="auto"/>
                                        <w:left w:val="none" w:sz="0" w:space="0" w:color="auto"/>
                                        <w:bottom w:val="none" w:sz="0" w:space="0" w:color="auto"/>
                                        <w:right w:val="none" w:sz="0" w:space="0" w:color="auto"/>
                                      </w:divBdr>
                                      <w:divsChild>
                                        <w:div w:id="2037999878">
                                          <w:marLeft w:val="0"/>
                                          <w:marRight w:val="0"/>
                                          <w:marTop w:val="0"/>
                                          <w:marBottom w:val="0"/>
                                          <w:divBdr>
                                            <w:top w:val="none" w:sz="0" w:space="0" w:color="auto"/>
                                            <w:left w:val="none" w:sz="0" w:space="0" w:color="auto"/>
                                            <w:bottom w:val="none" w:sz="0" w:space="0" w:color="auto"/>
                                            <w:right w:val="none" w:sz="0" w:space="0" w:color="auto"/>
                                          </w:divBdr>
                                        </w:div>
                                      </w:divsChild>
                                    </w:div>
                                    <w:div w:id="919603439">
                                      <w:marLeft w:val="0"/>
                                      <w:marRight w:val="0"/>
                                      <w:marTop w:val="0"/>
                                      <w:marBottom w:val="0"/>
                                      <w:divBdr>
                                        <w:top w:val="none" w:sz="0" w:space="0" w:color="auto"/>
                                        <w:left w:val="none" w:sz="0" w:space="0" w:color="auto"/>
                                        <w:bottom w:val="none" w:sz="0" w:space="0" w:color="auto"/>
                                        <w:right w:val="none" w:sz="0" w:space="0" w:color="auto"/>
                                      </w:divBdr>
                                      <w:divsChild>
                                        <w:div w:id="1989244144">
                                          <w:marLeft w:val="0"/>
                                          <w:marRight w:val="0"/>
                                          <w:marTop w:val="0"/>
                                          <w:marBottom w:val="0"/>
                                          <w:divBdr>
                                            <w:top w:val="none" w:sz="0" w:space="0" w:color="auto"/>
                                            <w:left w:val="none" w:sz="0" w:space="0" w:color="auto"/>
                                            <w:bottom w:val="none" w:sz="0" w:space="0" w:color="auto"/>
                                            <w:right w:val="none" w:sz="0" w:space="0" w:color="auto"/>
                                          </w:divBdr>
                                          <w:divsChild>
                                            <w:div w:id="12437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159890">
                                      <w:marLeft w:val="0"/>
                                      <w:marRight w:val="0"/>
                                      <w:marTop w:val="0"/>
                                      <w:marBottom w:val="0"/>
                                      <w:divBdr>
                                        <w:top w:val="none" w:sz="0" w:space="0" w:color="auto"/>
                                        <w:left w:val="none" w:sz="0" w:space="0" w:color="auto"/>
                                        <w:bottom w:val="none" w:sz="0" w:space="0" w:color="auto"/>
                                        <w:right w:val="none" w:sz="0" w:space="0" w:color="auto"/>
                                      </w:divBdr>
                                    </w:div>
                                    <w:div w:id="1900359942">
                                      <w:marLeft w:val="0"/>
                                      <w:marRight w:val="0"/>
                                      <w:marTop w:val="0"/>
                                      <w:marBottom w:val="0"/>
                                      <w:divBdr>
                                        <w:top w:val="none" w:sz="0" w:space="0" w:color="auto"/>
                                        <w:left w:val="none" w:sz="0" w:space="0" w:color="auto"/>
                                        <w:bottom w:val="none" w:sz="0" w:space="0" w:color="auto"/>
                                        <w:right w:val="none" w:sz="0" w:space="0" w:color="auto"/>
                                      </w:divBdr>
                                      <w:divsChild>
                                        <w:div w:id="7741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974665">
                      <w:marLeft w:val="0"/>
                      <w:marRight w:val="0"/>
                      <w:marTop w:val="0"/>
                      <w:marBottom w:val="0"/>
                      <w:divBdr>
                        <w:top w:val="none" w:sz="0" w:space="0" w:color="auto"/>
                        <w:left w:val="none" w:sz="0" w:space="0" w:color="auto"/>
                        <w:bottom w:val="none" w:sz="0" w:space="0" w:color="auto"/>
                        <w:right w:val="none" w:sz="0" w:space="0" w:color="auto"/>
                      </w:divBdr>
                      <w:divsChild>
                        <w:div w:id="799226282">
                          <w:marLeft w:val="0"/>
                          <w:marRight w:val="0"/>
                          <w:marTop w:val="0"/>
                          <w:marBottom w:val="0"/>
                          <w:divBdr>
                            <w:top w:val="none" w:sz="0" w:space="0" w:color="auto"/>
                            <w:left w:val="none" w:sz="0" w:space="0" w:color="auto"/>
                            <w:bottom w:val="none" w:sz="0" w:space="0" w:color="auto"/>
                            <w:right w:val="none" w:sz="0" w:space="0" w:color="auto"/>
                          </w:divBdr>
                          <w:divsChild>
                            <w:div w:id="562327401">
                              <w:marLeft w:val="0"/>
                              <w:marRight w:val="0"/>
                              <w:marTop w:val="0"/>
                              <w:marBottom w:val="0"/>
                              <w:divBdr>
                                <w:top w:val="none" w:sz="0" w:space="0" w:color="auto"/>
                                <w:left w:val="none" w:sz="0" w:space="0" w:color="auto"/>
                                <w:bottom w:val="none" w:sz="0" w:space="0" w:color="auto"/>
                                <w:right w:val="none" w:sz="0" w:space="0" w:color="auto"/>
                              </w:divBdr>
                              <w:divsChild>
                                <w:div w:id="1636829913">
                                  <w:marLeft w:val="0"/>
                                  <w:marRight w:val="0"/>
                                  <w:marTop w:val="0"/>
                                  <w:marBottom w:val="0"/>
                                  <w:divBdr>
                                    <w:top w:val="none" w:sz="0" w:space="0" w:color="auto"/>
                                    <w:left w:val="none" w:sz="0" w:space="0" w:color="auto"/>
                                    <w:bottom w:val="none" w:sz="0" w:space="0" w:color="auto"/>
                                    <w:right w:val="none" w:sz="0" w:space="0" w:color="auto"/>
                                  </w:divBdr>
                                  <w:divsChild>
                                    <w:div w:id="159127986">
                                      <w:marLeft w:val="0"/>
                                      <w:marRight w:val="0"/>
                                      <w:marTop w:val="0"/>
                                      <w:marBottom w:val="0"/>
                                      <w:divBdr>
                                        <w:top w:val="none" w:sz="0" w:space="0" w:color="auto"/>
                                        <w:left w:val="none" w:sz="0" w:space="0" w:color="auto"/>
                                        <w:bottom w:val="none" w:sz="0" w:space="0" w:color="auto"/>
                                        <w:right w:val="none" w:sz="0" w:space="0" w:color="auto"/>
                                      </w:divBdr>
                                      <w:divsChild>
                                        <w:div w:id="379519869">
                                          <w:marLeft w:val="0"/>
                                          <w:marRight w:val="0"/>
                                          <w:marTop w:val="0"/>
                                          <w:marBottom w:val="0"/>
                                          <w:divBdr>
                                            <w:top w:val="none" w:sz="0" w:space="0" w:color="auto"/>
                                            <w:left w:val="none" w:sz="0" w:space="0" w:color="auto"/>
                                            <w:bottom w:val="none" w:sz="0" w:space="0" w:color="auto"/>
                                            <w:right w:val="none" w:sz="0" w:space="0" w:color="auto"/>
                                          </w:divBdr>
                                          <w:divsChild>
                                            <w:div w:id="490602707">
                                              <w:marLeft w:val="0"/>
                                              <w:marRight w:val="0"/>
                                              <w:marTop w:val="0"/>
                                              <w:marBottom w:val="0"/>
                                              <w:divBdr>
                                                <w:top w:val="none" w:sz="0" w:space="0" w:color="auto"/>
                                                <w:left w:val="none" w:sz="0" w:space="0" w:color="auto"/>
                                                <w:bottom w:val="none" w:sz="0" w:space="0" w:color="auto"/>
                                                <w:right w:val="none" w:sz="0" w:space="0" w:color="auto"/>
                                              </w:divBdr>
                                              <w:divsChild>
                                                <w:div w:id="1235817718">
                                                  <w:marLeft w:val="0"/>
                                                  <w:marRight w:val="0"/>
                                                  <w:marTop w:val="0"/>
                                                  <w:marBottom w:val="0"/>
                                                  <w:divBdr>
                                                    <w:top w:val="none" w:sz="0" w:space="0" w:color="auto"/>
                                                    <w:left w:val="none" w:sz="0" w:space="0" w:color="auto"/>
                                                    <w:bottom w:val="none" w:sz="0" w:space="0" w:color="auto"/>
                                                    <w:right w:val="none" w:sz="0" w:space="0" w:color="auto"/>
                                                  </w:divBdr>
                                                </w:div>
                                                <w:div w:id="1769697089">
                                                  <w:marLeft w:val="0"/>
                                                  <w:marRight w:val="0"/>
                                                  <w:marTop w:val="0"/>
                                                  <w:marBottom w:val="0"/>
                                                  <w:divBdr>
                                                    <w:top w:val="none" w:sz="0" w:space="0" w:color="auto"/>
                                                    <w:left w:val="none" w:sz="0" w:space="0" w:color="auto"/>
                                                    <w:bottom w:val="none" w:sz="0" w:space="0" w:color="auto"/>
                                                    <w:right w:val="none" w:sz="0" w:space="0" w:color="auto"/>
                                                  </w:divBdr>
                                                </w:div>
                                                <w:div w:id="203935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16615">
                                          <w:marLeft w:val="0"/>
                                          <w:marRight w:val="0"/>
                                          <w:marTop w:val="0"/>
                                          <w:marBottom w:val="0"/>
                                          <w:divBdr>
                                            <w:top w:val="none" w:sz="0" w:space="0" w:color="auto"/>
                                            <w:left w:val="none" w:sz="0" w:space="0" w:color="auto"/>
                                            <w:bottom w:val="none" w:sz="0" w:space="0" w:color="auto"/>
                                            <w:right w:val="none" w:sz="0" w:space="0" w:color="auto"/>
                                          </w:divBdr>
                                          <w:divsChild>
                                            <w:div w:id="2822266">
                                              <w:marLeft w:val="0"/>
                                              <w:marRight w:val="0"/>
                                              <w:marTop w:val="0"/>
                                              <w:marBottom w:val="0"/>
                                              <w:divBdr>
                                                <w:top w:val="none" w:sz="0" w:space="0" w:color="auto"/>
                                                <w:left w:val="none" w:sz="0" w:space="0" w:color="auto"/>
                                                <w:bottom w:val="none" w:sz="0" w:space="0" w:color="auto"/>
                                                <w:right w:val="none" w:sz="0" w:space="0" w:color="auto"/>
                                              </w:divBdr>
                                              <w:divsChild>
                                                <w:div w:id="1939218884">
                                                  <w:marLeft w:val="0"/>
                                                  <w:marRight w:val="0"/>
                                                  <w:marTop w:val="0"/>
                                                  <w:marBottom w:val="0"/>
                                                  <w:divBdr>
                                                    <w:top w:val="none" w:sz="0" w:space="0" w:color="auto"/>
                                                    <w:left w:val="none" w:sz="0" w:space="0" w:color="auto"/>
                                                    <w:bottom w:val="none" w:sz="0" w:space="0" w:color="auto"/>
                                                    <w:right w:val="none" w:sz="0" w:space="0" w:color="auto"/>
                                                  </w:divBdr>
                                                  <w:divsChild>
                                                    <w:div w:id="77102158">
                                                      <w:marLeft w:val="0"/>
                                                      <w:marRight w:val="0"/>
                                                      <w:marTop w:val="0"/>
                                                      <w:marBottom w:val="0"/>
                                                      <w:divBdr>
                                                        <w:top w:val="none" w:sz="0" w:space="0" w:color="auto"/>
                                                        <w:left w:val="none" w:sz="0" w:space="0" w:color="auto"/>
                                                        <w:bottom w:val="none" w:sz="0" w:space="0" w:color="auto"/>
                                                        <w:right w:val="none" w:sz="0" w:space="0" w:color="auto"/>
                                                      </w:divBdr>
                                                    </w:div>
                                                    <w:div w:id="194543511">
                                                      <w:marLeft w:val="0"/>
                                                      <w:marRight w:val="0"/>
                                                      <w:marTop w:val="0"/>
                                                      <w:marBottom w:val="0"/>
                                                      <w:divBdr>
                                                        <w:top w:val="none" w:sz="0" w:space="0" w:color="auto"/>
                                                        <w:left w:val="none" w:sz="0" w:space="0" w:color="auto"/>
                                                        <w:bottom w:val="none" w:sz="0" w:space="0" w:color="auto"/>
                                                        <w:right w:val="none" w:sz="0" w:space="0" w:color="auto"/>
                                                      </w:divBdr>
                                                    </w:div>
                                                    <w:div w:id="517087140">
                                                      <w:marLeft w:val="0"/>
                                                      <w:marRight w:val="0"/>
                                                      <w:marTop w:val="0"/>
                                                      <w:marBottom w:val="0"/>
                                                      <w:divBdr>
                                                        <w:top w:val="none" w:sz="0" w:space="0" w:color="auto"/>
                                                        <w:left w:val="none" w:sz="0" w:space="0" w:color="auto"/>
                                                        <w:bottom w:val="none" w:sz="0" w:space="0" w:color="auto"/>
                                                        <w:right w:val="none" w:sz="0" w:space="0" w:color="auto"/>
                                                      </w:divBdr>
                                                    </w:div>
                                                    <w:div w:id="1455367684">
                                                      <w:marLeft w:val="0"/>
                                                      <w:marRight w:val="0"/>
                                                      <w:marTop w:val="0"/>
                                                      <w:marBottom w:val="0"/>
                                                      <w:divBdr>
                                                        <w:top w:val="none" w:sz="0" w:space="0" w:color="auto"/>
                                                        <w:left w:val="none" w:sz="0" w:space="0" w:color="auto"/>
                                                        <w:bottom w:val="none" w:sz="0" w:space="0" w:color="auto"/>
                                                        <w:right w:val="none" w:sz="0" w:space="0" w:color="auto"/>
                                                      </w:divBdr>
                                                    </w:div>
                                                    <w:div w:id="1599362748">
                                                      <w:marLeft w:val="0"/>
                                                      <w:marRight w:val="0"/>
                                                      <w:marTop w:val="0"/>
                                                      <w:marBottom w:val="0"/>
                                                      <w:divBdr>
                                                        <w:top w:val="none" w:sz="0" w:space="0" w:color="auto"/>
                                                        <w:left w:val="none" w:sz="0" w:space="0" w:color="auto"/>
                                                        <w:bottom w:val="none" w:sz="0" w:space="0" w:color="auto"/>
                                                        <w:right w:val="none" w:sz="0" w:space="0" w:color="auto"/>
                                                      </w:divBdr>
                                                    </w:div>
                                                    <w:div w:id="17066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383251">
                      <w:marLeft w:val="0"/>
                      <w:marRight w:val="0"/>
                      <w:marTop w:val="0"/>
                      <w:marBottom w:val="0"/>
                      <w:divBdr>
                        <w:top w:val="none" w:sz="0" w:space="0" w:color="auto"/>
                        <w:left w:val="none" w:sz="0" w:space="0" w:color="auto"/>
                        <w:bottom w:val="none" w:sz="0" w:space="0" w:color="auto"/>
                        <w:right w:val="none" w:sz="0" w:space="0" w:color="auto"/>
                      </w:divBdr>
                      <w:divsChild>
                        <w:div w:id="183148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16777">
          <w:marLeft w:val="0"/>
          <w:marRight w:val="0"/>
          <w:marTop w:val="0"/>
          <w:marBottom w:val="0"/>
          <w:divBdr>
            <w:top w:val="none" w:sz="0" w:space="0" w:color="auto"/>
            <w:left w:val="none" w:sz="0" w:space="0" w:color="auto"/>
            <w:bottom w:val="none" w:sz="0" w:space="0" w:color="auto"/>
            <w:right w:val="none" w:sz="0" w:space="0" w:color="auto"/>
          </w:divBdr>
          <w:divsChild>
            <w:div w:id="1966154024">
              <w:marLeft w:val="0"/>
              <w:marRight w:val="0"/>
              <w:marTop w:val="0"/>
              <w:marBottom w:val="0"/>
              <w:divBdr>
                <w:top w:val="none" w:sz="0" w:space="0" w:color="auto"/>
                <w:left w:val="none" w:sz="0" w:space="0" w:color="auto"/>
                <w:bottom w:val="none" w:sz="0" w:space="0" w:color="auto"/>
                <w:right w:val="none" w:sz="0" w:space="0" w:color="auto"/>
              </w:divBdr>
              <w:divsChild>
                <w:div w:id="1235897893">
                  <w:marLeft w:val="0"/>
                  <w:marRight w:val="0"/>
                  <w:marTop w:val="0"/>
                  <w:marBottom w:val="0"/>
                  <w:divBdr>
                    <w:top w:val="none" w:sz="0" w:space="0" w:color="auto"/>
                    <w:left w:val="none" w:sz="0" w:space="0" w:color="auto"/>
                    <w:bottom w:val="none" w:sz="0" w:space="0" w:color="auto"/>
                    <w:right w:val="none" w:sz="0" w:space="0" w:color="auto"/>
                  </w:divBdr>
                  <w:divsChild>
                    <w:div w:id="344013780">
                      <w:marLeft w:val="0"/>
                      <w:marRight w:val="0"/>
                      <w:marTop w:val="0"/>
                      <w:marBottom w:val="0"/>
                      <w:divBdr>
                        <w:top w:val="none" w:sz="0" w:space="0" w:color="auto"/>
                        <w:left w:val="none" w:sz="0" w:space="0" w:color="auto"/>
                        <w:bottom w:val="none" w:sz="0" w:space="0" w:color="auto"/>
                        <w:right w:val="none" w:sz="0" w:space="0" w:color="auto"/>
                      </w:divBdr>
                      <w:divsChild>
                        <w:div w:id="2085372229">
                          <w:marLeft w:val="0"/>
                          <w:marRight w:val="0"/>
                          <w:marTop w:val="0"/>
                          <w:marBottom w:val="0"/>
                          <w:divBdr>
                            <w:top w:val="none" w:sz="0" w:space="0" w:color="auto"/>
                            <w:left w:val="none" w:sz="0" w:space="0" w:color="auto"/>
                            <w:bottom w:val="none" w:sz="0" w:space="0" w:color="auto"/>
                            <w:right w:val="none" w:sz="0" w:space="0" w:color="auto"/>
                          </w:divBdr>
                          <w:divsChild>
                            <w:div w:id="1305622462">
                              <w:marLeft w:val="0"/>
                              <w:marRight w:val="0"/>
                              <w:marTop w:val="0"/>
                              <w:marBottom w:val="0"/>
                              <w:divBdr>
                                <w:top w:val="none" w:sz="0" w:space="0" w:color="auto"/>
                                <w:left w:val="none" w:sz="0" w:space="0" w:color="auto"/>
                                <w:bottom w:val="none" w:sz="0" w:space="0" w:color="auto"/>
                                <w:right w:val="none" w:sz="0" w:space="0" w:color="auto"/>
                              </w:divBdr>
                              <w:divsChild>
                                <w:div w:id="2044359947">
                                  <w:marLeft w:val="0"/>
                                  <w:marRight w:val="0"/>
                                  <w:marTop w:val="0"/>
                                  <w:marBottom w:val="0"/>
                                  <w:divBdr>
                                    <w:top w:val="none" w:sz="0" w:space="0" w:color="auto"/>
                                    <w:left w:val="none" w:sz="0" w:space="0" w:color="auto"/>
                                    <w:bottom w:val="none" w:sz="0" w:space="0" w:color="auto"/>
                                    <w:right w:val="none" w:sz="0" w:space="0" w:color="auto"/>
                                  </w:divBdr>
                                  <w:divsChild>
                                    <w:div w:id="616643361">
                                      <w:marLeft w:val="0"/>
                                      <w:marRight w:val="0"/>
                                      <w:marTop w:val="0"/>
                                      <w:marBottom w:val="0"/>
                                      <w:divBdr>
                                        <w:top w:val="none" w:sz="0" w:space="0" w:color="auto"/>
                                        <w:left w:val="none" w:sz="0" w:space="0" w:color="auto"/>
                                        <w:bottom w:val="none" w:sz="0" w:space="0" w:color="auto"/>
                                        <w:right w:val="none" w:sz="0" w:space="0" w:color="auto"/>
                                      </w:divBdr>
                                      <w:divsChild>
                                        <w:div w:id="190846232">
                                          <w:marLeft w:val="0"/>
                                          <w:marRight w:val="0"/>
                                          <w:marTop w:val="0"/>
                                          <w:marBottom w:val="0"/>
                                          <w:divBdr>
                                            <w:top w:val="none" w:sz="0" w:space="0" w:color="auto"/>
                                            <w:left w:val="none" w:sz="0" w:space="0" w:color="auto"/>
                                            <w:bottom w:val="none" w:sz="0" w:space="0" w:color="auto"/>
                                            <w:right w:val="none" w:sz="0" w:space="0" w:color="auto"/>
                                          </w:divBdr>
                                        </w:div>
                                        <w:div w:id="958801300">
                                          <w:marLeft w:val="0"/>
                                          <w:marRight w:val="0"/>
                                          <w:marTop w:val="0"/>
                                          <w:marBottom w:val="0"/>
                                          <w:divBdr>
                                            <w:top w:val="none" w:sz="0" w:space="0" w:color="auto"/>
                                            <w:left w:val="none" w:sz="0" w:space="0" w:color="auto"/>
                                            <w:bottom w:val="none" w:sz="0" w:space="0" w:color="auto"/>
                                            <w:right w:val="none" w:sz="0" w:space="0" w:color="auto"/>
                                          </w:divBdr>
                                          <w:divsChild>
                                            <w:div w:id="94727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95568">
                                      <w:marLeft w:val="0"/>
                                      <w:marRight w:val="0"/>
                                      <w:marTop w:val="0"/>
                                      <w:marBottom w:val="0"/>
                                      <w:divBdr>
                                        <w:top w:val="none" w:sz="0" w:space="0" w:color="auto"/>
                                        <w:left w:val="none" w:sz="0" w:space="0" w:color="auto"/>
                                        <w:bottom w:val="none" w:sz="0" w:space="0" w:color="auto"/>
                                        <w:right w:val="none" w:sz="0" w:space="0" w:color="auto"/>
                                      </w:divBdr>
                                      <w:divsChild>
                                        <w:div w:id="4525030">
                                          <w:marLeft w:val="0"/>
                                          <w:marRight w:val="0"/>
                                          <w:marTop w:val="0"/>
                                          <w:marBottom w:val="0"/>
                                          <w:divBdr>
                                            <w:top w:val="none" w:sz="0" w:space="0" w:color="auto"/>
                                            <w:left w:val="none" w:sz="0" w:space="0" w:color="auto"/>
                                            <w:bottom w:val="none" w:sz="0" w:space="0" w:color="auto"/>
                                            <w:right w:val="none" w:sz="0" w:space="0" w:color="auto"/>
                                          </w:divBdr>
                                        </w:div>
                                        <w:div w:id="718284971">
                                          <w:marLeft w:val="0"/>
                                          <w:marRight w:val="0"/>
                                          <w:marTop w:val="0"/>
                                          <w:marBottom w:val="0"/>
                                          <w:divBdr>
                                            <w:top w:val="none" w:sz="0" w:space="0" w:color="auto"/>
                                            <w:left w:val="none" w:sz="0" w:space="0" w:color="auto"/>
                                            <w:bottom w:val="none" w:sz="0" w:space="0" w:color="auto"/>
                                            <w:right w:val="none" w:sz="0" w:space="0" w:color="auto"/>
                                          </w:divBdr>
                                          <w:divsChild>
                                            <w:div w:id="3479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878751">
                                      <w:marLeft w:val="0"/>
                                      <w:marRight w:val="0"/>
                                      <w:marTop w:val="0"/>
                                      <w:marBottom w:val="0"/>
                                      <w:divBdr>
                                        <w:top w:val="none" w:sz="0" w:space="0" w:color="auto"/>
                                        <w:left w:val="none" w:sz="0" w:space="0" w:color="auto"/>
                                        <w:bottom w:val="none" w:sz="0" w:space="0" w:color="auto"/>
                                        <w:right w:val="none" w:sz="0" w:space="0" w:color="auto"/>
                                      </w:divBdr>
                                      <w:divsChild>
                                        <w:div w:id="650326905">
                                          <w:marLeft w:val="0"/>
                                          <w:marRight w:val="0"/>
                                          <w:marTop w:val="0"/>
                                          <w:marBottom w:val="0"/>
                                          <w:divBdr>
                                            <w:top w:val="none" w:sz="0" w:space="0" w:color="auto"/>
                                            <w:left w:val="none" w:sz="0" w:space="0" w:color="auto"/>
                                            <w:bottom w:val="none" w:sz="0" w:space="0" w:color="auto"/>
                                            <w:right w:val="none" w:sz="0" w:space="0" w:color="auto"/>
                                          </w:divBdr>
                                        </w:div>
                                        <w:div w:id="874123964">
                                          <w:marLeft w:val="0"/>
                                          <w:marRight w:val="0"/>
                                          <w:marTop w:val="0"/>
                                          <w:marBottom w:val="0"/>
                                          <w:divBdr>
                                            <w:top w:val="none" w:sz="0" w:space="0" w:color="auto"/>
                                            <w:left w:val="none" w:sz="0" w:space="0" w:color="auto"/>
                                            <w:bottom w:val="none" w:sz="0" w:space="0" w:color="auto"/>
                                            <w:right w:val="none" w:sz="0" w:space="0" w:color="auto"/>
                                          </w:divBdr>
                                          <w:divsChild>
                                            <w:div w:id="114330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46954">
                                      <w:marLeft w:val="0"/>
                                      <w:marRight w:val="0"/>
                                      <w:marTop w:val="0"/>
                                      <w:marBottom w:val="0"/>
                                      <w:divBdr>
                                        <w:top w:val="none" w:sz="0" w:space="0" w:color="auto"/>
                                        <w:left w:val="none" w:sz="0" w:space="0" w:color="auto"/>
                                        <w:bottom w:val="none" w:sz="0" w:space="0" w:color="auto"/>
                                        <w:right w:val="none" w:sz="0" w:space="0" w:color="auto"/>
                                      </w:divBdr>
                                      <w:divsChild>
                                        <w:div w:id="580063709">
                                          <w:marLeft w:val="0"/>
                                          <w:marRight w:val="0"/>
                                          <w:marTop w:val="0"/>
                                          <w:marBottom w:val="0"/>
                                          <w:divBdr>
                                            <w:top w:val="none" w:sz="0" w:space="0" w:color="auto"/>
                                            <w:left w:val="none" w:sz="0" w:space="0" w:color="auto"/>
                                            <w:bottom w:val="none" w:sz="0" w:space="0" w:color="auto"/>
                                            <w:right w:val="none" w:sz="0" w:space="0" w:color="auto"/>
                                          </w:divBdr>
                                        </w:div>
                                        <w:div w:id="1645574943">
                                          <w:marLeft w:val="0"/>
                                          <w:marRight w:val="0"/>
                                          <w:marTop w:val="0"/>
                                          <w:marBottom w:val="0"/>
                                          <w:divBdr>
                                            <w:top w:val="none" w:sz="0" w:space="0" w:color="auto"/>
                                            <w:left w:val="none" w:sz="0" w:space="0" w:color="auto"/>
                                            <w:bottom w:val="none" w:sz="0" w:space="0" w:color="auto"/>
                                            <w:right w:val="none" w:sz="0" w:space="0" w:color="auto"/>
                                          </w:divBdr>
                                          <w:divsChild>
                                            <w:div w:id="1748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55584">
                                      <w:marLeft w:val="0"/>
                                      <w:marRight w:val="0"/>
                                      <w:marTop w:val="0"/>
                                      <w:marBottom w:val="0"/>
                                      <w:divBdr>
                                        <w:top w:val="none" w:sz="0" w:space="0" w:color="auto"/>
                                        <w:left w:val="none" w:sz="0" w:space="0" w:color="auto"/>
                                        <w:bottom w:val="none" w:sz="0" w:space="0" w:color="auto"/>
                                        <w:right w:val="none" w:sz="0" w:space="0" w:color="auto"/>
                                      </w:divBdr>
                                      <w:divsChild>
                                        <w:div w:id="608971358">
                                          <w:marLeft w:val="0"/>
                                          <w:marRight w:val="0"/>
                                          <w:marTop w:val="0"/>
                                          <w:marBottom w:val="0"/>
                                          <w:divBdr>
                                            <w:top w:val="none" w:sz="0" w:space="0" w:color="auto"/>
                                            <w:left w:val="none" w:sz="0" w:space="0" w:color="auto"/>
                                            <w:bottom w:val="none" w:sz="0" w:space="0" w:color="auto"/>
                                            <w:right w:val="none" w:sz="0" w:space="0" w:color="auto"/>
                                          </w:divBdr>
                                          <w:divsChild>
                                            <w:div w:id="1553153313">
                                              <w:marLeft w:val="0"/>
                                              <w:marRight w:val="0"/>
                                              <w:marTop w:val="0"/>
                                              <w:marBottom w:val="0"/>
                                              <w:divBdr>
                                                <w:top w:val="none" w:sz="0" w:space="0" w:color="auto"/>
                                                <w:left w:val="none" w:sz="0" w:space="0" w:color="auto"/>
                                                <w:bottom w:val="none" w:sz="0" w:space="0" w:color="auto"/>
                                                <w:right w:val="none" w:sz="0" w:space="0" w:color="auto"/>
                                              </w:divBdr>
                                            </w:div>
                                          </w:divsChild>
                                        </w:div>
                                        <w:div w:id="199506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990818">
          <w:marLeft w:val="0"/>
          <w:marRight w:val="0"/>
          <w:marTop w:val="0"/>
          <w:marBottom w:val="0"/>
          <w:divBdr>
            <w:top w:val="none" w:sz="0" w:space="0" w:color="auto"/>
            <w:left w:val="none" w:sz="0" w:space="0" w:color="auto"/>
            <w:bottom w:val="none" w:sz="0" w:space="0" w:color="auto"/>
            <w:right w:val="none" w:sz="0" w:space="0" w:color="auto"/>
          </w:divBdr>
        </w:div>
        <w:div w:id="855004254">
          <w:marLeft w:val="0"/>
          <w:marRight w:val="0"/>
          <w:marTop w:val="0"/>
          <w:marBottom w:val="0"/>
          <w:divBdr>
            <w:top w:val="none" w:sz="0" w:space="0" w:color="auto"/>
            <w:left w:val="none" w:sz="0" w:space="0" w:color="auto"/>
            <w:bottom w:val="none" w:sz="0" w:space="0" w:color="auto"/>
            <w:right w:val="none" w:sz="0" w:space="0" w:color="auto"/>
          </w:divBdr>
          <w:divsChild>
            <w:div w:id="17047932">
              <w:marLeft w:val="0"/>
              <w:marRight w:val="0"/>
              <w:marTop w:val="0"/>
              <w:marBottom w:val="0"/>
              <w:divBdr>
                <w:top w:val="none" w:sz="0" w:space="0" w:color="auto"/>
                <w:left w:val="none" w:sz="0" w:space="0" w:color="auto"/>
                <w:bottom w:val="none" w:sz="0" w:space="0" w:color="auto"/>
                <w:right w:val="none" w:sz="0" w:space="0" w:color="auto"/>
              </w:divBdr>
              <w:divsChild>
                <w:div w:id="294794203">
                  <w:marLeft w:val="0"/>
                  <w:marRight w:val="0"/>
                  <w:marTop w:val="0"/>
                  <w:marBottom w:val="0"/>
                  <w:divBdr>
                    <w:top w:val="none" w:sz="0" w:space="0" w:color="auto"/>
                    <w:left w:val="none" w:sz="0" w:space="0" w:color="auto"/>
                    <w:bottom w:val="none" w:sz="0" w:space="0" w:color="auto"/>
                    <w:right w:val="none" w:sz="0" w:space="0" w:color="auto"/>
                  </w:divBdr>
                  <w:divsChild>
                    <w:div w:id="1035275982">
                      <w:marLeft w:val="0"/>
                      <w:marRight w:val="0"/>
                      <w:marTop w:val="0"/>
                      <w:marBottom w:val="0"/>
                      <w:divBdr>
                        <w:top w:val="none" w:sz="0" w:space="0" w:color="auto"/>
                        <w:left w:val="none" w:sz="0" w:space="0" w:color="auto"/>
                        <w:bottom w:val="none" w:sz="0" w:space="0" w:color="auto"/>
                        <w:right w:val="none" w:sz="0" w:space="0" w:color="auto"/>
                      </w:divBdr>
                      <w:divsChild>
                        <w:div w:id="725909408">
                          <w:marLeft w:val="0"/>
                          <w:marRight w:val="0"/>
                          <w:marTop w:val="0"/>
                          <w:marBottom w:val="0"/>
                          <w:divBdr>
                            <w:top w:val="none" w:sz="0" w:space="0" w:color="auto"/>
                            <w:left w:val="none" w:sz="0" w:space="0" w:color="auto"/>
                            <w:bottom w:val="none" w:sz="0" w:space="0" w:color="auto"/>
                            <w:right w:val="none" w:sz="0" w:space="0" w:color="auto"/>
                          </w:divBdr>
                          <w:divsChild>
                            <w:div w:id="225065962">
                              <w:marLeft w:val="0"/>
                              <w:marRight w:val="0"/>
                              <w:marTop w:val="0"/>
                              <w:marBottom w:val="0"/>
                              <w:divBdr>
                                <w:top w:val="none" w:sz="0" w:space="0" w:color="auto"/>
                                <w:left w:val="none" w:sz="0" w:space="0" w:color="auto"/>
                                <w:bottom w:val="none" w:sz="0" w:space="0" w:color="auto"/>
                                <w:right w:val="none" w:sz="0" w:space="0" w:color="auto"/>
                              </w:divBdr>
                            </w:div>
                            <w:div w:id="140607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395938">
              <w:marLeft w:val="0"/>
              <w:marRight w:val="0"/>
              <w:marTop w:val="0"/>
              <w:marBottom w:val="0"/>
              <w:divBdr>
                <w:top w:val="none" w:sz="0" w:space="0" w:color="auto"/>
                <w:left w:val="none" w:sz="0" w:space="0" w:color="auto"/>
                <w:bottom w:val="none" w:sz="0" w:space="0" w:color="auto"/>
                <w:right w:val="none" w:sz="0" w:space="0" w:color="auto"/>
              </w:divBdr>
              <w:divsChild>
                <w:div w:id="1605845738">
                  <w:marLeft w:val="0"/>
                  <w:marRight w:val="0"/>
                  <w:marTop w:val="0"/>
                  <w:marBottom w:val="0"/>
                  <w:divBdr>
                    <w:top w:val="none" w:sz="0" w:space="0" w:color="auto"/>
                    <w:left w:val="none" w:sz="0" w:space="0" w:color="auto"/>
                    <w:bottom w:val="none" w:sz="0" w:space="0" w:color="auto"/>
                    <w:right w:val="none" w:sz="0" w:space="0" w:color="auto"/>
                  </w:divBdr>
                  <w:divsChild>
                    <w:div w:id="506480848">
                      <w:marLeft w:val="0"/>
                      <w:marRight w:val="0"/>
                      <w:marTop w:val="0"/>
                      <w:marBottom w:val="0"/>
                      <w:divBdr>
                        <w:top w:val="none" w:sz="0" w:space="0" w:color="auto"/>
                        <w:left w:val="none" w:sz="0" w:space="0" w:color="auto"/>
                        <w:bottom w:val="none" w:sz="0" w:space="0" w:color="auto"/>
                        <w:right w:val="none" w:sz="0" w:space="0" w:color="auto"/>
                      </w:divBdr>
                      <w:divsChild>
                        <w:div w:id="2102949310">
                          <w:marLeft w:val="0"/>
                          <w:marRight w:val="0"/>
                          <w:marTop w:val="0"/>
                          <w:marBottom w:val="0"/>
                          <w:divBdr>
                            <w:top w:val="none" w:sz="0" w:space="0" w:color="auto"/>
                            <w:left w:val="none" w:sz="0" w:space="0" w:color="auto"/>
                            <w:bottom w:val="none" w:sz="0" w:space="0" w:color="auto"/>
                            <w:right w:val="none" w:sz="0" w:space="0" w:color="auto"/>
                          </w:divBdr>
                          <w:divsChild>
                            <w:div w:id="17027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7297">
                      <w:marLeft w:val="0"/>
                      <w:marRight w:val="0"/>
                      <w:marTop w:val="0"/>
                      <w:marBottom w:val="0"/>
                      <w:divBdr>
                        <w:top w:val="none" w:sz="0" w:space="0" w:color="auto"/>
                        <w:left w:val="none" w:sz="0" w:space="0" w:color="auto"/>
                        <w:bottom w:val="none" w:sz="0" w:space="0" w:color="auto"/>
                        <w:right w:val="none" w:sz="0" w:space="0" w:color="auto"/>
                      </w:divBdr>
                    </w:div>
                    <w:div w:id="1761834875">
                      <w:marLeft w:val="0"/>
                      <w:marRight w:val="0"/>
                      <w:marTop w:val="0"/>
                      <w:marBottom w:val="0"/>
                      <w:divBdr>
                        <w:top w:val="none" w:sz="0" w:space="0" w:color="auto"/>
                        <w:left w:val="none" w:sz="0" w:space="0" w:color="auto"/>
                        <w:bottom w:val="none" w:sz="0" w:space="0" w:color="auto"/>
                        <w:right w:val="none" w:sz="0" w:space="0" w:color="auto"/>
                      </w:divBdr>
                      <w:divsChild>
                        <w:div w:id="198710369">
                          <w:marLeft w:val="0"/>
                          <w:marRight w:val="0"/>
                          <w:marTop w:val="0"/>
                          <w:marBottom w:val="0"/>
                          <w:divBdr>
                            <w:top w:val="none" w:sz="0" w:space="0" w:color="auto"/>
                            <w:left w:val="none" w:sz="0" w:space="0" w:color="auto"/>
                            <w:bottom w:val="none" w:sz="0" w:space="0" w:color="auto"/>
                            <w:right w:val="none" w:sz="0" w:space="0" w:color="auto"/>
                          </w:divBdr>
                          <w:divsChild>
                            <w:div w:id="942416060">
                              <w:marLeft w:val="0"/>
                              <w:marRight w:val="0"/>
                              <w:marTop w:val="0"/>
                              <w:marBottom w:val="0"/>
                              <w:divBdr>
                                <w:top w:val="none" w:sz="0" w:space="0" w:color="auto"/>
                                <w:left w:val="none" w:sz="0" w:space="0" w:color="auto"/>
                                <w:bottom w:val="none" w:sz="0" w:space="0" w:color="auto"/>
                                <w:right w:val="none" w:sz="0" w:space="0" w:color="auto"/>
                              </w:divBdr>
                            </w:div>
                            <w:div w:id="1438208426">
                              <w:marLeft w:val="0"/>
                              <w:marRight w:val="0"/>
                              <w:marTop w:val="0"/>
                              <w:marBottom w:val="0"/>
                              <w:divBdr>
                                <w:top w:val="none" w:sz="0" w:space="0" w:color="auto"/>
                                <w:left w:val="none" w:sz="0" w:space="0" w:color="auto"/>
                                <w:bottom w:val="none" w:sz="0" w:space="0" w:color="auto"/>
                                <w:right w:val="none" w:sz="0" w:space="0" w:color="auto"/>
                              </w:divBdr>
                            </w:div>
                            <w:div w:id="1466465725">
                              <w:marLeft w:val="0"/>
                              <w:marRight w:val="0"/>
                              <w:marTop w:val="0"/>
                              <w:marBottom w:val="0"/>
                              <w:divBdr>
                                <w:top w:val="none" w:sz="0" w:space="0" w:color="auto"/>
                                <w:left w:val="none" w:sz="0" w:space="0" w:color="auto"/>
                                <w:bottom w:val="none" w:sz="0" w:space="0" w:color="auto"/>
                                <w:right w:val="none" w:sz="0" w:space="0" w:color="auto"/>
                              </w:divBdr>
                            </w:div>
                            <w:div w:id="1554081545">
                              <w:marLeft w:val="0"/>
                              <w:marRight w:val="0"/>
                              <w:marTop w:val="0"/>
                              <w:marBottom w:val="0"/>
                              <w:divBdr>
                                <w:top w:val="none" w:sz="0" w:space="0" w:color="auto"/>
                                <w:left w:val="none" w:sz="0" w:space="0" w:color="auto"/>
                                <w:bottom w:val="none" w:sz="0" w:space="0" w:color="auto"/>
                                <w:right w:val="none" w:sz="0" w:space="0" w:color="auto"/>
                              </w:divBdr>
                            </w:div>
                            <w:div w:id="1804813508">
                              <w:marLeft w:val="0"/>
                              <w:marRight w:val="0"/>
                              <w:marTop w:val="0"/>
                              <w:marBottom w:val="0"/>
                              <w:divBdr>
                                <w:top w:val="none" w:sz="0" w:space="0" w:color="auto"/>
                                <w:left w:val="none" w:sz="0" w:space="0" w:color="auto"/>
                                <w:bottom w:val="none" w:sz="0" w:space="0" w:color="auto"/>
                                <w:right w:val="none" w:sz="0" w:space="0" w:color="auto"/>
                              </w:divBdr>
                            </w:div>
                            <w:div w:id="2000383991">
                              <w:marLeft w:val="0"/>
                              <w:marRight w:val="0"/>
                              <w:marTop w:val="0"/>
                              <w:marBottom w:val="0"/>
                              <w:divBdr>
                                <w:top w:val="none" w:sz="0" w:space="0" w:color="auto"/>
                                <w:left w:val="none" w:sz="0" w:space="0" w:color="auto"/>
                                <w:bottom w:val="none" w:sz="0" w:space="0" w:color="auto"/>
                                <w:right w:val="none" w:sz="0" w:space="0" w:color="auto"/>
                              </w:divBdr>
                            </w:div>
                            <w:div w:id="20043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20921">
          <w:marLeft w:val="0"/>
          <w:marRight w:val="0"/>
          <w:marTop w:val="0"/>
          <w:marBottom w:val="0"/>
          <w:divBdr>
            <w:top w:val="none" w:sz="0" w:space="0" w:color="auto"/>
            <w:left w:val="none" w:sz="0" w:space="0" w:color="auto"/>
            <w:bottom w:val="none" w:sz="0" w:space="0" w:color="auto"/>
            <w:right w:val="none" w:sz="0" w:space="0" w:color="auto"/>
          </w:divBdr>
        </w:div>
      </w:divsChild>
    </w:div>
    <w:div w:id="193537963">
      <w:bodyDiv w:val="1"/>
      <w:marLeft w:val="0"/>
      <w:marRight w:val="0"/>
      <w:marTop w:val="0"/>
      <w:marBottom w:val="0"/>
      <w:divBdr>
        <w:top w:val="none" w:sz="0" w:space="0" w:color="auto"/>
        <w:left w:val="none" w:sz="0" w:space="0" w:color="auto"/>
        <w:bottom w:val="none" w:sz="0" w:space="0" w:color="auto"/>
        <w:right w:val="none" w:sz="0" w:space="0" w:color="auto"/>
      </w:divBdr>
    </w:div>
    <w:div w:id="400492438">
      <w:bodyDiv w:val="1"/>
      <w:marLeft w:val="0"/>
      <w:marRight w:val="0"/>
      <w:marTop w:val="0"/>
      <w:marBottom w:val="0"/>
      <w:divBdr>
        <w:top w:val="none" w:sz="0" w:space="0" w:color="auto"/>
        <w:left w:val="none" w:sz="0" w:space="0" w:color="auto"/>
        <w:bottom w:val="none" w:sz="0" w:space="0" w:color="auto"/>
        <w:right w:val="none" w:sz="0" w:space="0" w:color="auto"/>
      </w:divBdr>
      <w:divsChild>
        <w:div w:id="1694384533">
          <w:marLeft w:val="0"/>
          <w:marRight w:val="0"/>
          <w:marTop w:val="0"/>
          <w:marBottom w:val="0"/>
          <w:divBdr>
            <w:top w:val="none" w:sz="0" w:space="0" w:color="auto"/>
            <w:left w:val="none" w:sz="0" w:space="0" w:color="auto"/>
            <w:bottom w:val="none" w:sz="0" w:space="0" w:color="auto"/>
            <w:right w:val="none" w:sz="0" w:space="0" w:color="auto"/>
          </w:divBdr>
        </w:div>
      </w:divsChild>
    </w:div>
    <w:div w:id="422798563">
      <w:bodyDiv w:val="1"/>
      <w:marLeft w:val="0"/>
      <w:marRight w:val="0"/>
      <w:marTop w:val="0"/>
      <w:marBottom w:val="0"/>
      <w:divBdr>
        <w:top w:val="none" w:sz="0" w:space="0" w:color="auto"/>
        <w:left w:val="none" w:sz="0" w:space="0" w:color="auto"/>
        <w:bottom w:val="none" w:sz="0" w:space="0" w:color="auto"/>
        <w:right w:val="none" w:sz="0" w:space="0" w:color="auto"/>
      </w:divBdr>
      <w:divsChild>
        <w:div w:id="1005742315">
          <w:marLeft w:val="0"/>
          <w:marRight w:val="0"/>
          <w:marTop w:val="0"/>
          <w:marBottom w:val="0"/>
          <w:divBdr>
            <w:top w:val="none" w:sz="0" w:space="0" w:color="auto"/>
            <w:left w:val="none" w:sz="0" w:space="0" w:color="auto"/>
            <w:bottom w:val="none" w:sz="0" w:space="0" w:color="auto"/>
            <w:right w:val="none" w:sz="0" w:space="0" w:color="auto"/>
          </w:divBdr>
        </w:div>
      </w:divsChild>
    </w:div>
    <w:div w:id="487089800">
      <w:bodyDiv w:val="1"/>
      <w:marLeft w:val="0"/>
      <w:marRight w:val="0"/>
      <w:marTop w:val="0"/>
      <w:marBottom w:val="0"/>
      <w:divBdr>
        <w:top w:val="none" w:sz="0" w:space="0" w:color="auto"/>
        <w:left w:val="none" w:sz="0" w:space="0" w:color="auto"/>
        <w:bottom w:val="none" w:sz="0" w:space="0" w:color="auto"/>
        <w:right w:val="none" w:sz="0" w:space="0" w:color="auto"/>
      </w:divBdr>
    </w:div>
    <w:div w:id="491532892">
      <w:bodyDiv w:val="1"/>
      <w:marLeft w:val="0"/>
      <w:marRight w:val="0"/>
      <w:marTop w:val="0"/>
      <w:marBottom w:val="0"/>
      <w:divBdr>
        <w:top w:val="none" w:sz="0" w:space="0" w:color="auto"/>
        <w:left w:val="none" w:sz="0" w:space="0" w:color="auto"/>
        <w:bottom w:val="none" w:sz="0" w:space="0" w:color="auto"/>
        <w:right w:val="none" w:sz="0" w:space="0" w:color="auto"/>
      </w:divBdr>
      <w:divsChild>
        <w:div w:id="187454001">
          <w:marLeft w:val="0"/>
          <w:marRight w:val="0"/>
          <w:marTop w:val="0"/>
          <w:marBottom w:val="0"/>
          <w:divBdr>
            <w:top w:val="none" w:sz="0" w:space="0" w:color="auto"/>
            <w:left w:val="none" w:sz="0" w:space="0" w:color="auto"/>
            <w:bottom w:val="none" w:sz="0" w:space="0" w:color="auto"/>
            <w:right w:val="none" w:sz="0" w:space="0" w:color="auto"/>
          </w:divBdr>
          <w:divsChild>
            <w:div w:id="734545498">
              <w:marLeft w:val="0"/>
              <w:marRight w:val="0"/>
              <w:marTop w:val="0"/>
              <w:marBottom w:val="0"/>
              <w:divBdr>
                <w:top w:val="none" w:sz="0" w:space="0" w:color="auto"/>
                <w:left w:val="none" w:sz="0" w:space="0" w:color="auto"/>
                <w:bottom w:val="none" w:sz="0" w:space="0" w:color="auto"/>
                <w:right w:val="none" w:sz="0" w:space="0" w:color="auto"/>
              </w:divBdr>
              <w:divsChild>
                <w:div w:id="250311345">
                  <w:marLeft w:val="0"/>
                  <w:marRight w:val="0"/>
                  <w:marTop w:val="0"/>
                  <w:marBottom w:val="0"/>
                  <w:divBdr>
                    <w:top w:val="none" w:sz="0" w:space="0" w:color="auto"/>
                    <w:left w:val="none" w:sz="0" w:space="0" w:color="auto"/>
                    <w:bottom w:val="none" w:sz="0" w:space="0" w:color="auto"/>
                    <w:right w:val="none" w:sz="0" w:space="0" w:color="auto"/>
                  </w:divBdr>
                  <w:divsChild>
                    <w:div w:id="1787919676">
                      <w:marLeft w:val="0"/>
                      <w:marRight w:val="0"/>
                      <w:marTop w:val="0"/>
                      <w:marBottom w:val="0"/>
                      <w:divBdr>
                        <w:top w:val="none" w:sz="0" w:space="0" w:color="auto"/>
                        <w:left w:val="none" w:sz="0" w:space="0" w:color="auto"/>
                        <w:bottom w:val="none" w:sz="0" w:space="0" w:color="auto"/>
                        <w:right w:val="none" w:sz="0" w:space="0" w:color="auto"/>
                      </w:divBdr>
                      <w:divsChild>
                        <w:div w:id="137497874">
                          <w:marLeft w:val="0"/>
                          <w:marRight w:val="0"/>
                          <w:marTop w:val="0"/>
                          <w:marBottom w:val="0"/>
                          <w:divBdr>
                            <w:top w:val="none" w:sz="0" w:space="0" w:color="auto"/>
                            <w:left w:val="none" w:sz="0" w:space="0" w:color="auto"/>
                            <w:bottom w:val="none" w:sz="0" w:space="0" w:color="auto"/>
                            <w:right w:val="none" w:sz="0" w:space="0" w:color="auto"/>
                          </w:divBdr>
                          <w:divsChild>
                            <w:div w:id="776172212">
                              <w:marLeft w:val="0"/>
                              <w:marRight w:val="0"/>
                              <w:marTop w:val="0"/>
                              <w:marBottom w:val="0"/>
                              <w:divBdr>
                                <w:top w:val="none" w:sz="0" w:space="0" w:color="auto"/>
                                <w:left w:val="none" w:sz="0" w:space="0" w:color="auto"/>
                                <w:bottom w:val="none" w:sz="0" w:space="0" w:color="auto"/>
                                <w:right w:val="none" w:sz="0" w:space="0" w:color="auto"/>
                              </w:divBdr>
                              <w:divsChild>
                                <w:div w:id="83772315">
                                  <w:marLeft w:val="0"/>
                                  <w:marRight w:val="0"/>
                                  <w:marTop w:val="0"/>
                                  <w:marBottom w:val="0"/>
                                  <w:divBdr>
                                    <w:top w:val="none" w:sz="0" w:space="0" w:color="auto"/>
                                    <w:left w:val="none" w:sz="0" w:space="0" w:color="auto"/>
                                    <w:bottom w:val="none" w:sz="0" w:space="0" w:color="auto"/>
                                    <w:right w:val="none" w:sz="0" w:space="0" w:color="auto"/>
                                  </w:divBdr>
                                  <w:divsChild>
                                    <w:div w:id="1854877386">
                                      <w:marLeft w:val="0"/>
                                      <w:marRight w:val="0"/>
                                      <w:marTop w:val="0"/>
                                      <w:marBottom w:val="0"/>
                                      <w:divBdr>
                                        <w:top w:val="none" w:sz="0" w:space="0" w:color="auto"/>
                                        <w:left w:val="none" w:sz="0" w:space="0" w:color="auto"/>
                                        <w:bottom w:val="none" w:sz="0" w:space="0" w:color="auto"/>
                                        <w:right w:val="none" w:sz="0" w:space="0" w:color="auto"/>
                                      </w:divBdr>
                                      <w:divsChild>
                                        <w:div w:id="1787700326">
                                          <w:marLeft w:val="0"/>
                                          <w:marRight w:val="0"/>
                                          <w:marTop w:val="0"/>
                                          <w:marBottom w:val="0"/>
                                          <w:divBdr>
                                            <w:top w:val="none" w:sz="0" w:space="0" w:color="auto"/>
                                            <w:left w:val="none" w:sz="0" w:space="0" w:color="auto"/>
                                            <w:bottom w:val="none" w:sz="0" w:space="0" w:color="auto"/>
                                            <w:right w:val="none" w:sz="0" w:space="0" w:color="auto"/>
                                          </w:divBdr>
                                          <w:divsChild>
                                            <w:div w:id="1567564688">
                                              <w:marLeft w:val="0"/>
                                              <w:marRight w:val="0"/>
                                              <w:marTop w:val="0"/>
                                              <w:marBottom w:val="0"/>
                                              <w:divBdr>
                                                <w:top w:val="none" w:sz="0" w:space="0" w:color="auto"/>
                                                <w:left w:val="none" w:sz="0" w:space="0" w:color="auto"/>
                                                <w:bottom w:val="none" w:sz="0" w:space="0" w:color="auto"/>
                                                <w:right w:val="none" w:sz="0" w:space="0" w:color="auto"/>
                                              </w:divBdr>
                                              <w:divsChild>
                                                <w:div w:id="2099209325">
                                                  <w:marLeft w:val="0"/>
                                                  <w:marRight w:val="0"/>
                                                  <w:marTop w:val="0"/>
                                                  <w:marBottom w:val="0"/>
                                                  <w:divBdr>
                                                    <w:top w:val="none" w:sz="0" w:space="0" w:color="auto"/>
                                                    <w:left w:val="none" w:sz="0" w:space="0" w:color="auto"/>
                                                    <w:bottom w:val="none" w:sz="0" w:space="0" w:color="auto"/>
                                                    <w:right w:val="none" w:sz="0" w:space="0" w:color="auto"/>
                                                  </w:divBdr>
                                                  <w:divsChild>
                                                    <w:div w:id="90322971">
                                                      <w:marLeft w:val="0"/>
                                                      <w:marRight w:val="0"/>
                                                      <w:marTop w:val="0"/>
                                                      <w:marBottom w:val="0"/>
                                                      <w:divBdr>
                                                        <w:top w:val="none" w:sz="0" w:space="0" w:color="auto"/>
                                                        <w:left w:val="none" w:sz="0" w:space="0" w:color="auto"/>
                                                        <w:bottom w:val="none" w:sz="0" w:space="0" w:color="auto"/>
                                                        <w:right w:val="none" w:sz="0" w:space="0" w:color="auto"/>
                                                      </w:divBdr>
                                                      <w:divsChild>
                                                        <w:div w:id="1757707356">
                                                          <w:marLeft w:val="0"/>
                                                          <w:marRight w:val="0"/>
                                                          <w:marTop w:val="0"/>
                                                          <w:marBottom w:val="0"/>
                                                          <w:divBdr>
                                                            <w:top w:val="none" w:sz="0" w:space="0" w:color="auto"/>
                                                            <w:left w:val="none" w:sz="0" w:space="0" w:color="auto"/>
                                                            <w:bottom w:val="none" w:sz="0" w:space="0" w:color="auto"/>
                                                            <w:right w:val="none" w:sz="0" w:space="0" w:color="auto"/>
                                                          </w:divBdr>
                                                          <w:divsChild>
                                                            <w:div w:id="394160598">
                                                              <w:marLeft w:val="0"/>
                                                              <w:marRight w:val="0"/>
                                                              <w:marTop w:val="0"/>
                                                              <w:marBottom w:val="0"/>
                                                              <w:divBdr>
                                                                <w:top w:val="none" w:sz="0" w:space="0" w:color="auto"/>
                                                                <w:left w:val="none" w:sz="0" w:space="0" w:color="auto"/>
                                                                <w:bottom w:val="none" w:sz="0" w:space="0" w:color="auto"/>
                                                                <w:right w:val="none" w:sz="0" w:space="0" w:color="auto"/>
                                                              </w:divBdr>
                                                              <w:divsChild>
                                                                <w:div w:id="888110646">
                                                                  <w:marLeft w:val="0"/>
                                                                  <w:marRight w:val="0"/>
                                                                  <w:marTop w:val="0"/>
                                                                  <w:marBottom w:val="0"/>
                                                                  <w:divBdr>
                                                                    <w:top w:val="none" w:sz="0" w:space="0" w:color="auto"/>
                                                                    <w:left w:val="none" w:sz="0" w:space="0" w:color="auto"/>
                                                                    <w:bottom w:val="none" w:sz="0" w:space="0" w:color="auto"/>
                                                                    <w:right w:val="none" w:sz="0" w:space="0" w:color="auto"/>
                                                                  </w:divBdr>
                                                                  <w:divsChild>
                                                                    <w:div w:id="268778568">
                                                                      <w:marLeft w:val="0"/>
                                                                      <w:marRight w:val="0"/>
                                                                      <w:marTop w:val="0"/>
                                                                      <w:marBottom w:val="0"/>
                                                                      <w:divBdr>
                                                                        <w:top w:val="none" w:sz="0" w:space="0" w:color="auto"/>
                                                                        <w:left w:val="none" w:sz="0" w:space="0" w:color="auto"/>
                                                                        <w:bottom w:val="none" w:sz="0" w:space="0" w:color="auto"/>
                                                                        <w:right w:val="none" w:sz="0" w:space="0" w:color="auto"/>
                                                                      </w:divBdr>
                                                                      <w:divsChild>
                                                                        <w:div w:id="356930579">
                                                                          <w:marLeft w:val="0"/>
                                                                          <w:marRight w:val="0"/>
                                                                          <w:marTop w:val="0"/>
                                                                          <w:marBottom w:val="0"/>
                                                                          <w:divBdr>
                                                                            <w:top w:val="none" w:sz="0" w:space="0" w:color="auto"/>
                                                                            <w:left w:val="none" w:sz="0" w:space="0" w:color="auto"/>
                                                                            <w:bottom w:val="none" w:sz="0" w:space="0" w:color="auto"/>
                                                                            <w:right w:val="none" w:sz="0" w:space="0" w:color="auto"/>
                                                                          </w:divBdr>
                                                                          <w:divsChild>
                                                                            <w:div w:id="1229220035">
                                                                              <w:marLeft w:val="0"/>
                                                                              <w:marRight w:val="0"/>
                                                                              <w:marTop w:val="0"/>
                                                                              <w:marBottom w:val="0"/>
                                                                              <w:divBdr>
                                                                                <w:top w:val="none" w:sz="0" w:space="0" w:color="auto"/>
                                                                                <w:left w:val="none" w:sz="0" w:space="0" w:color="auto"/>
                                                                                <w:bottom w:val="none" w:sz="0" w:space="0" w:color="auto"/>
                                                                                <w:right w:val="none" w:sz="0" w:space="0" w:color="auto"/>
                                                                              </w:divBdr>
                                                                              <w:divsChild>
                                                                                <w:div w:id="6568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1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52405578">
          <w:marLeft w:val="0"/>
          <w:marRight w:val="0"/>
          <w:marTop w:val="0"/>
          <w:marBottom w:val="0"/>
          <w:divBdr>
            <w:top w:val="none" w:sz="0" w:space="0" w:color="auto"/>
            <w:left w:val="none" w:sz="0" w:space="0" w:color="auto"/>
            <w:bottom w:val="none" w:sz="0" w:space="0" w:color="auto"/>
            <w:right w:val="none" w:sz="0" w:space="0" w:color="auto"/>
          </w:divBdr>
          <w:divsChild>
            <w:div w:id="1446852381">
              <w:marLeft w:val="0"/>
              <w:marRight w:val="0"/>
              <w:marTop w:val="0"/>
              <w:marBottom w:val="0"/>
              <w:divBdr>
                <w:top w:val="none" w:sz="0" w:space="0" w:color="auto"/>
                <w:left w:val="none" w:sz="0" w:space="0" w:color="auto"/>
                <w:bottom w:val="none" w:sz="0" w:space="0" w:color="auto"/>
                <w:right w:val="none" w:sz="0" w:space="0" w:color="auto"/>
              </w:divBdr>
              <w:divsChild>
                <w:div w:id="985865490">
                  <w:marLeft w:val="0"/>
                  <w:marRight w:val="0"/>
                  <w:marTop w:val="0"/>
                  <w:marBottom w:val="0"/>
                  <w:divBdr>
                    <w:top w:val="none" w:sz="0" w:space="0" w:color="auto"/>
                    <w:left w:val="none" w:sz="0" w:space="0" w:color="auto"/>
                    <w:bottom w:val="none" w:sz="0" w:space="0" w:color="auto"/>
                    <w:right w:val="none" w:sz="0" w:space="0" w:color="auto"/>
                  </w:divBdr>
                  <w:divsChild>
                    <w:div w:id="266230975">
                      <w:marLeft w:val="0"/>
                      <w:marRight w:val="0"/>
                      <w:marTop w:val="0"/>
                      <w:marBottom w:val="0"/>
                      <w:divBdr>
                        <w:top w:val="none" w:sz="0" w:space="0" w:color="auto"/>
                        <w:left w:val="none" w:sz="0" w:space="0" w:color="auto"/>
                        <w:bottom w:val="none" w:sz="0" w:space="0" w:color="auto"/>
                        <w:right w:val="none" w:sz="0" w:space="0" w:color="auto"/>
                      </w:divBdr>
                    </w:div>
                  </w:divsChild>
                </w:div>
                <w:div w:id="1047029532">
                  <w:marLeft w:val="0"/>
                  <w:marRight w:val="0"/>
                  <w:marTop w:val="0"/>
                  <w:marBottom w:val="0"/>
                  <w:divBdr>
                    <w:top w:val="none" w:sz="0" w:space="0" w:color="auto"/>
                    <w:left w:val="none" w:sz="0" w:space="0" w:color="auto"/>
                    <w:bottom w:val="none" w:sz="0" w:space="0" w:color="auto"/>
                    <w:right w:val="none" w:sz="0" w:space="0" w:color="auto"/>
                  </w:divBdr>
                  <w:divsChild>
                    <w:div w:id="1759131480">
                      <w:marLeft w:val="0"/>
                      <w:marRight w:val="0"/>
                      <w:marTop w:val="0"/>
                      <w:marBottom w:val="0"/>
                      <w:divBdr>
                        <w:top w:val="none" w:sz="0" w:space="0" w:color="auto"/>
                        <w:left w:val="none" w:sz="0" w:space="0" w:color="auto"/>
                        <w:bottom w:val="none" w:sz="0" w:space="0" w:color="auto"/>
                        <w:right w:val="none" w:sz="0" w:space="0" w:color="auto"/>
                      </w:divBdr>
                    </w:div>
                  </w:divsChild>
                </w:div>
                <w:div w:id="1523742531">
                  <w:marLeft w:val="0"/>
                  <w:marRight w:val="0"/>
                  <w:marTop w:val="0"/>
                  <w:marBottom w:val="0"/>
                  <w:divBdr>
                    <w:top w:val="none" w:sz="0" w:space="0" w:color="auto"/>
                    <w:left w:val="none" w:sz="0" w:space="0" w:color="auto"/>
                    <w:bottom w:val="none" w:sz="0" w:space="0" w:color="auto"/>
                    <w:right w:val="none" w:sz="0" w:space="0" w:color="auto"/>
                  </w:divBdr>
                  <w:divsChild>
                    <w:div w:id="56982048">
                      <w:marLeft w:val="0"/>
                      <w:marRight w:val="0"/>
                      <w:marTop w:val="0"/>
                      <w:marBottom w:val="0"/>
                      <w:divBdr>
                        <w:top w:val="none" w:sz="0" w:space="0" w:color="auto"/>
                        <w:left w:val="none" w:sz="0" w:space="0" w:color="auto"/>
                        <w:bottom w:val="none" w:sz="0" w:space="0" w:color="auto"/>
                        <w:right w:val="none" w:sz="0" w:space="0" w:color="auto"/>
                      </w:divBdr>
                    </w:div>
                  </w:divsChild>
                </w:div>
                <w:div w:id="2022273081">
                  <w:marLeft w:val="0"/>
                  <w:marRight w:val="0"/>
                  <w:marTop w:val="0"/>
                  <w:marBottom w:val="0"/>
                  <w:divBdr>
                    <w:top w:val="none" w:sz="0" w:space="0" w:color="auto"/>
                    <w:left w:val="none" w:sz="0" w:space="0" w:color="auto"/>
                    <w:bottom w:val="none" w:sz="0" w:space="0" w:color="auto"/>
                    <w:right w:val="none" w:sz="0" w:space="0" w:color="auto"/>
                  </w:divBdr>
                  <w:divsChild>
                    <w:div w:id="140398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74587">
              <w:marLeft w:val="0"/>
              <w:marRight w:val="0"/>
              <w:marTop w:val="0"/>
              <w:marBottom w:val="0"/>
              <w:divBdr>
                <w:top w:val="none" w:sz="0" w:space="0" w:color="auto"/>
                <w:left w:val="none" w:sz="0" w:space="0" w:color="auto"/>
                <w:bottom w:val="none" w:sz="0" w:space="0" w:color="auto"/>
                <w:right w:val="none" w:sz="0" w:space="0" w:color="auto"/>
              </w:divBdr>
              <w:divsChild>
                <w:div w:id="1990791756">
                  <w:marLeft w:val="0"/>
                  <w:marRight w:val="0"/>
                  <w:marTop w:val="0"/>
                  <w:marBottom w:val="0"/>
                  <w:divBdr>
                    <w:top w:val="none" w:sz="0" w:space="0" w:color="auto"/>
                    <w:left w:val="none" w:sz="0" w:space="0" w:color="auto"/>
                    <w:bottom w:val="none" w:sz="0" w:space="0" w:color="auto"/>
                    <w:right w:val="none" w:sz="0" w:space="0" w:color="auto"/>
                  </w:divBdr>
                </w:div>
              </w:divsChild>
            </w:div>
            <w:div w:id="1979455728">
              <w:marLeft w:val="0"/>
              <w:marRight w:val="0"/>
              <w:marTop w:val="0"/>
              <w:marBottom w:val="0"/>
              <w:divBdr>
                <w:top w:val="none" w:sz="0" w:space="0" w:color="auto"/>
                <w:left w:val="none" w:sz="0" w:space="0" w:color="auto"/>
                <w:bottom w:val="none" w:sz="0" w:space="0" w:color="auto"/>
                <w:right w:val="none" w:sz="0" w:space="0" w:color="auto"/>
              </w:divBdr>
              <w:divsChild>
                <w:div w:id="1730423761">
                  <w:marLeft w:val="0"/>
                  <w:marRight w:val="0"/>
                  <w:marTop w:val="0"/>
                  <w:marBottom w:val="0"/>
                  <w:divBdr>
                    <w:top w:val="none" w:sz="0" w:space="0" w:color="auto"/>
                    <w:left w:val="none" w:sz="0" w:space="0" w:color="auto"/>
                    <w:bottom w:val="none" w:sz="0" w:space="0" w:color="auto"/>
                    <w:right w:val="none" w:sz="0" w:space="0" w:color="auto"/>
                  </w:divBdr>
                  <w:divsChild>
                    <w:div w:id="278803052">
                      <w:marLeft w:val="0"/>
                      <w:marRight w:val="0"/>
                      <w:marTop w:val="0"/>
                      <w:marBottom w:val="0"/>
                      <w:divBdr>
                        <w:top w:val="none" w:sz="0" w:space="0" w:color="auto"/>
                        <w:left w:val="none" w:sz="0" w:space="0" w:color="auto"/>
                        <w:bottom w:val="none" w:sz="0" w:space="0" w:color="auto"/>
                        <w:right w:val="none" w:sz="0" w:space="0" w:color="auto"/>
                      </w:divBdr>
                      <w:divsChild>
                        <w:div w:id="215508796">
                          <w:marLeft w:val="0"/>
                          <w:marRight w:val="0"/>
                          <w:marTop w:val="0"/>
                          <w:marBottom w:val="0"/>
                          <w:divBdr>
                            <w:top w:val="none" w:sz="0" w:space="0" w:color="auto"/>
                            <w:left w:val="none" w:sz="0" w:space="0" w:color="auto"/>
                            <w:bottom w:val="none" w:sz="0" w:space="0" w:color="auto"/>
                            <w:right w:val="none" w:sz="0" w:space="0" w:color="auto"/>
                          </w:divBdr>
                          <w:divsChild>
                            <w:div w:id="148445600">
                              <w:marLeft w:val="0"/>
                              <w:marRight w:val="0"/>
                              <w:marTop w:val="0"/>
                              <w:marBottom w:val="0"/>
                              <w:divBdr>
                                <w:top w:val="none" w:sz="0" w:space="0" w:color="auto"/>
                                <w:left w:val="none" w:sz="0" w:space="0" w:color="auto"/>
                                <w:bottom w:val="none" w:sz="0" w:space="0" w:color="auto"/>
                                <w:right w:val="none" w:sz="0" w:space="0" w:color="auto"/>
                              </w:divBdr>
                              <w:divsChild>
                                <w:div w:id="491483978">
                                  <w:marLeft w:val="0"/>
                                  <w:marRight w:val="0"/>
                                  <w:marTop w:val="0"/>
                                  <w:marBottom w:val="0"/>
                                  <w:divBdr>
                                    <w:top w:val="none" w:sz="0" w:space="0" w:color="auto"/>
                                    <w:left w:val="none" w:sz="0" w:space="0" w:color="auto"/>
                                    <w:bottom w:val="none" w:sz="0" w:space="0" w:color="auto"/>
                                    <w:right w:val="none" w:sz="0" w:space="0" w:color="auto"/>
                                  </w:divBdr>
                                  <w:divsChild>
                                    <w:div w:id="936404206">
                                      <w:marLeft w:val="0"/>
                                      <w:marRight w:val="0"/>
                                      <w:marTop w:val="0"/>
                                      <w:marBottom w:val="0"/>
                                      <w:divBdr>
                                        <w:top w:val="none" w:sz="0" w:space="0" w:color="auto"/>
                                        <w:left w:val="none" w:sz="0" w:space="0" w:color="auto"/>
                                        <w:bottom w:val="none" w:sz="0" w:space="0" w:color="auto"/>
                                        <w:right w:val="none" w:sz="0" w:space="0" w:color="auto"/>
                                      </w:divBdr>
                                      <w:divsChild>
                                        <w:div w:id="1731659211">
                                          <w:marLeft w:val="0"/>
                                          <w:marRight w:val="0"/>
                                          <w:marTop w:val="0"/>
                                          <w:marBottom w:val="0"/>
                                          <w:divBdr>
                                            <w:top w:val="none" w:sz="0" w:space="0" w:color="auto"/>
                                            <w:left w:val="none" w:sz="0" w:space="0" w:color="auto"/>
                                            <w:bottom w:val="none" w:sz="0" w:space="0" w:color="auto"/>
                                            <w:right w:val="none" w:sz="0" w:space="0" w:color="auto"/>
                                          </w:divBdr>
                                          <w:divsChild>
                                            <w:div w:id="5406391">
                                              <w:marLeft w:val="0"/>
                                              <w:marRight w:val="0"/>
                                              <w:marTop w:val="0"/>
                                              <w:marBottom w:val="0"/>
                                              <w:divBdr>
                                                <w:top w:val="none" w:sz="0" w:space="0" w:color="auto"/>
                                                <w:left w:val="none" w:sz="0" w:space="0" w:color="auto"/>
                                                <w:bottom w:val="none" w:sz="0" w:space="0" w:color="auto"/>
                                                <w:right w:val="none" w:sz="0" w:space="0" w:color="auto"/>
                                              </w:divBdr>
                                              <w:divsChild>
                                                <w:div w:id="1689019089">
                                                  <w:marLeft w:val="0"/>
                                                  <w:marRight w:val="0"/>
                                                  <w:marTop w:val="0"/>
                                                  <w:marBottom w:val="0"/>
                                                  <w:divBdr>
                                                    <w:top w:val="none" w:sz="0" w:space="0" w:color="auto"/>
                                                    <w:left w:val="none" w:sz="0" w:space="0" w:color="auto"/>
                                                    <w:bottom w:val="none" w:sz="0" w:space="0" w:color="auto"/>
                                                    <w:right w:val="none" w:sz="0" w:space="0" w:color="auto"/>
                                                  </w:divBdr>
                                                  <w:divsChild>
                                                    <w:div w:id="1167556222">
                                                      <w:marLeft w:val="0"/>
                                                      <w:marRight w:val="0"/>
                                                      <w:marTop w:val="0"/>
                                                      <w:marBottom w:val="0"/>
                                                      <w:divBdr>
                                                        <w:top w:val="none" w:sz="0" w:space="0" w:color="auto"/>
                                                        <w:left w:val="none" w:sz="0" w:space="0" w:color="auto"/>
                                                        <w:bottom w:val="none" w:sz="0" w:space="0" w:color="auto"/>
                                                        <w:right w:val="none" w:sz="0" w:space="0" w:color="auto"/>
                                                      </w:divBdr>
                                                      <w:divsChild>
                                                        <w:div w:id="1665545385">
                                                          <w:marLeft w:val="0"/>
                                                          <w:marRight w:val="0"/>
                                                          <w:marTop w:val="0"/>
                                                          <w:marBottom w:val="0"/>
                                                          <w:divBdr>
                                                            <w:top w:val="none" w:sz="0" w:space="0" w:color="auto"/>
                                                            <w:left w:val="none" w:sz="0" w:space="0" w:color="auto"/>
                                                            <w:bottom w:val="none" w:sz="0" w:space="0" w:color="auto"/>
                                                            <w:right w:val="none" w:sz="0" w:space="0" w:color="auto"/>
                                                          </w:divBdr>
                                                          <w:divsChild>
                                                            <w:div w:id="1382091015">
                                                              <w:marLeft w:val="0"/>
                                                              <w:marRight w:val="0"/>
                                                              <w:marTop w:val="0"/>
                                                              <w:marBottom w:val="0"/>
                                                              <w:divBdr>
                                                                <w:top w:val="none" w:sz="0" w:space="0" w:color="auto"/>
                                                                <w:left w:val="none" w:sz="0" w:space="0" w:color="auto"/>
                                                                <w:bottom w:val="none" w:sz="0" w:space="0" w:color="auto"/>
                                                                <w:right w:val="none" w:sz="0" w:space="0" w:color="auto"/>
                                                              </w:divBdr>
                                                              <w:divsChild>
                                                                <w:div w:id="711812419">
                                                                  <w:marLeft w:val="0"/>
                                                                  <w:marRight w:val="0"/>
                                                                  <w:marTop w:val="0"/>
                                                                  <w:marBottom w:val="0"/>
                                                                  <w:divBdr>
                                                                    <w:top w:val="none" w:sz="0" w:space="0" w:color="auto"/>
                                                                    <w:left w:val="none" w:sz="0" w:space="0" w:color="auto"/>
                                                                    <w:bottom w:val="none" w:sz="0" w:space="0" w:color="auto"/>
                                                                    <w:right w:val="none" w:sz="0" w:space="0" w:color="auto"/>
                                                                  </w:divBdr>
                                                                  <w:divsChild>
                                                                    <w:div w:id="1265574281">
                                                                      <w:marLeft w:val="0"/>
                                                                      <w:marRight w:val="0"/>
                                                                      <w:marTop w:val="0"/>
                                                                      <w:marBottom w:val="0"/>
                                                                      <w:divBdr>
                                                                        <w:top w:val="none" w:sz="0" w:space="0" w:color="auto"/>
                                                                        <w:left w:val="none" w:sz="0" w:space="0" w:color="auto"/>
                                                                        <w:bottom w:val="none" w:sz="0" w:space="0" w:color="auto"/>
                                                                        <w:right w:val="none" w:sz="0" w:space="0" w:color="auto"/>
                                                                      </w:divBdr>
                                                                      <w:divsChild>
                                                                        <w:div w:id="711273997">
                                                                          <w:marLeft w:val="0"/>
                                                                          <w:marRight w:val="0"/>
                                                                          <w:marTop w:val="0"/>
                                                                          <w:marBottom w:val="0"/>
                                                                          <w:divBdr>
                                                                            <w:top w:val="none" w:sz="0" w:space="0" w:color="auto"/>
                                                                            <w:left w:val="none" w:sz="0" w:space="0" w:color="auto"/>
                                                                            <w:bottom w:val="none" w:sz="0" w:space="0" w:color="auto"/>
                                                                            <w:right w:val="none" w:sz="0" w:space="0" w:color="auto"/>
                                                                          </w:divBdr>
                                                                          <w:divsChild>
                                                                            <w:div w:id="1579553537">
                                                                              <w:marLeft w:val="0"/>
                                                                              <w:marRight w:val="0"/>
                                                                              <w:marTop w:val="0"/>
                                                                              <w:marBottom w:val="0"/>
                                                                              <w:divBdr>
                                                                                <w:top w:val="none" w:sz="0" w:space="0" w:color="auto"/>
                                                                                <w:left w:val="none" w:sz="0" w:space="0" w:color="auto"/>
                                                                                <w:bottom w:val="none" w:sz="0" w:space="0" w:color="auto"/>
                                                                                <w:right w:val="none" w:sz="0" w:space="0" w:color="auto"/>
                                                                              </w:divBdr>
                                                                              <w:divsChild>
                                                                                <w:div w:id="1858881326">
                                                                                  <w:marLeft w:val="0"/>
                                                                                  <w:marRight w:val="0"/>
                                                                                  <w:marTop w:val="0"/>
                                                                                  <w:marBottom w:val="0"/>
                                                                                  <w:divBdr>
                                                                                    <w:top w:val="none" w:sz="0" w:space="0" w:color="auto"/>
                                                                                    <w:left w:val="none" w:sz="0" w:space="0" w:color="auto"/>
                                                                                    <w:bottom w:val="none" w:sz="0" w:space="0" w:color="auto"/>
                                                                                    <w:right w:val="none" w:sz="0" w:space="0" w:color="auto"/>
                                                                                  </w:divBdr>
                                                                                  <w:divsChild>
                                                                                    <w:div w:id="1532457628">
                                                                                      <w:marLeft w:val="0"/>
                                                                                      <w:marRight w:val="0"/>
                                                                                      <w:marTop w:val="0"/>
                                                                                      <w:marBottom w:val="0"/>
                                                                                      <w:divBdr>
                                                                                        <w:top w:val="none" w:sz="0" w:space="0" w:color="auto"/>
                                                                                        <w:left w:val="none" w:sz="0" w:space="0" w:color="auto"/>
                                                                                        <w:bottom w:val="none" w:sz="0" w:space="0" w:color="auto"/>
                                                                                        <w:right w:val="none" w:sz="0" w:space="0" w:color="auto"/>
                                                                                      </w:divBdr>
                                                                                      <w:divsChild>
                                                                                        <w:div w:id="959335999">
                                                                                          <w:marLeft w:val="0"/>
                                                                                          <w:marRight w:val="0"/>
                                                                                          <w:marTop w:val="0"/>
                                                                                          <w:marBottom w:val="0"/>
                                                                                          <w:divBdr>
                                                                                            <w:top w:val="none" w:sz="0" w:space="0" w:color="auto"/>
                                                                                            <w:left w:val="none" w:sz="0" w:space="0" w:color="auto"/>
                                                                                            <w:bottom w:val="none" w:sz="0" w:space="0" w:color="auto"/>
                                                                                            <w:right w:val="none" w:sz="0" w:space="0" w:color="auto"/>
                                                                                          </w:divBdr>
                                                                                          <w:divsChild>
                                                                                            <w:div w:id="248731212">
                                                                                              <w:marLeft w:val="0"/>
                                                                                              <w:marRight w:val="0"/>
                                                                                              <w:marTop w:val="0"/>
                                                                                              <w:marBottom w:val="0"/>
                                                                                              <w:divBdr>
                                                                                                <w:top w:val="none" w:sz="0" w:space="0" w:color="auto"/>
                                                                                                <w:left w:val="none" w:sz="0" w:space="0" w:color="auto"/>
                                                                                                <w:bottom w:val="none" w:sz="0" w:space="0" w:color="auto"/>
                                                                                                <w:right w:val="none" w:sz="0" w:space="0" w:color="auto"/>
                                                                                              </w:divBdr>
                                                                                              <w:divsChild>
                                                                                                <w:div w:id="317996050">
                                                                                                  <w:marLeft w:val="0"/>
                                                                                                  <w:marRight w:val="0"/>
                                                                                                  <w:marTop w:val="0"/>
                                                                                                  <w:marBottom w:val="0"/>
                                                                                                  <w:divBdr>
                                                                                                    <w:top w:val="none" w:sz="0" w:space="0" w:color="auto"/>
                                                                                                    <w:left w:val="none" w:sz="0" w:space="0" w:color="auto"/>
                                                                                                    <w:bottom w:val="none" w:sz="0" w:space="0" w:color="auto"/>
                                                                                                    <w:right w:val="none" w:sz="0" w:space="0" w:color="auto"/>
                                                                                                  </w:divBdr>
                                                                                                  <w:divsChild>
                                                                                                    <w:div w:id="945040416">
                                                                                                      <w:marLeft w:val="0"/>
                                                                                                      <w:marRight w:val="0"/>
                                                                                                      <w:marTop w:val="0"/>
                                                                                                      <w:marBottom w:val="0"/>
                                                                                                      <w:divBdr>
                                                                                                        <w:top w:val="none" w:sz="0" w:space="0" w:color="auto"/>
                                                                                                        <w:left w:val="none" w:sz="0" w:space="0" w:color="auto"/>
                                                                                                        <w:bottom w:val="none" w:sz="0" w:space="0" w:color="auto"/>
                                                                                                        <w:right w:val="none" w:sz="0" w:space="0" w:color="auto"/>
                                                                                                      </w:divBdr>
                                                                                                    </w:div>
                                                                                                    <w:div w:id="1308626854">
                                                                                                      <w:marLeft w:val="0"/>
                                                                                                      <w:marRight w:val="0"/>
                                                                                                      <w:marTop w:val="0"/>
                                                                                                      <w:marBottom w:val="0"/>
                                                                                                      <w:divBdr>
                                                                                                        <w:top w:val="none" w:sz="0" w:space="0" w:color="auto"/>
                                                                                                        <w:left w:val="none" w:sz="0" w:space="0" w:color="auto"/>
                                                                                                        <w:bottom w:val="none" w:sz="0" w:space="0" w:color="auto"/>
                                                                                                        <w:right w:val="none" w:sz="0" w:space="0" w:color="auto"/>
                                                                                                      </w:divBdr>
                                                                                                    </w:div>
                                                                                                    <w:div w:id="1376730623">
                                                                                                      <w:marLeft w:val="0"/>
                                                                                                      <w:marRight w:val="0"/>
                                                                                                      <w:marTop w:val="0"/>
                                                                                                      <w:marBottom w:val="0"/>
                                                                                                      <w:divBdr>
                                                                                                        <w:top w:val="none" w:sz="0" w:space="0" w:color="auto"/>
                                                                                                        <w:left w:val="none" w:sz="0" w:space="0" w:color="auto"/>
                                                                                                        <w:bottom w:val="none" w:sz="0" w:space="0" w:color="auto"/>
                                                                                                        <w:right w:val="none" w:sz="0" w:space="0" w:color="auto"/>
                                                                                                      </w:divBdr>
                                                                                                    </w:div>
                                                                                                    <w:div w:id="1393625613">
                                                                                                      <w:marLeft w:val="0"/>
                                                                                                      <w:marRight w:val="0"/>
                                                                                                      <w:marTop w:val="0"/>
                                                                                                      <w:marBottom w:val="0"/>
                                                                                                      <w:divBdr>
                                                                                                        <w:top w:val="none" w:sz="0" w:space="0" w:color="auto"/>
                                                                                                        <w:left w:val="none" w:sz="0" w:space="0" w:color="auto"/>
                                                                                                        <w:bottom w:val="none" w:sz="0" w:space="0" w:color="auto"/>
                                                                                                        <w:right w:val="none" w:sz="0" w:space="0" w:color="auto"/>
                                                                                                      </w:divBdr>
                                                                                                    </w:div>
                                                                                                    <w:div w:id="1636527587">
                                                                                                      <w:marLeft w:val="0"/>
                                                                                                      <w:marRight w:val="0"/>
                                                                                                      <w:marTop w:val="0"/>
                                                                                                      <w:marBottom w:val="0"/>
                                                                                                      <w:divBdr>
                                                                                                        <w:top w:val="none" w:sz="0" w:space="0" w:color="auto"/>
                                                                                                        <w:left w:val="none" w:sz="0" w:space="0" w:color="auto"/>
                                                                                                        <w:bottom w:val="none" w:sz="0" w:space="0" w:color="auto"/>
                                                                                                        <w:right w:val="none" w:sz="0" w:space="0" w:color="auto"/>
                                                                                                      </w:divBdr>
                                                                                                    </w:div>
                                                                                                    <w:div w:id="186575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05127">
                                                                                          <w:marLeft w:val="0"/>
                                                                                          <w:marRight w:val="0"/>
                                                                                          <w:marTop w:val="0"/>
                                                                                          <w:marBottom w:val="0"/>
                                                                                          <w:divBdr>
                                                                                            <w:top w:val="none" w:sz="0" w:space="0" w:color="auto"/>
                                                                                            <w:left w:val="none" w:sz="0" w:space="0" w:color="auto"/>
                                                                                            <w:bottom w:val="none" w:sz="0" w:space="0" w:color="auto"/>
                                                                                            <w:right w:val="none" w:sz="0" w:space="0" w:color="auto"/>
                                                                                          </w:divBdr>
                                                                                          <w:divsChild>
                                                                                            <w:div w:id="488137605">
                                                                                              <w:marLeft w:val="0"/>
                                                                                              <w:marRight w:val="0"/>
                                                                                              <w:marTop w:val="0"/>
                                                                                              <w:marBottom w:val="0"/>
                                                                                              <w:divBdr>
                                                                                                <w:top w:val="none" w:sz="0" w:space="0" w:color="auto"/>
                                                                                                <w:left w:val="none" w:sz="0" w:space="0" w:color="auto"/>
                                                                                                <w:bottom w:val="none" w:sz="0" w:space="0" w:color="auto"/>
                                                                                                <w:right w:val="none" w:sz="0" w:space="0" w:color="auto"/>
                                                                                              </w:divBdr>
                                                                                              <w:divsChild>
                                                                                                <w:div w:id="522551284">
                                                                                                  <w:marLeft w:val="0"/>
                                                                                                  <w:marRight w:val="0"/>
                                                                                                  <w:marTop w:val="0"/>
                                                                                                  <w:marBottom w:val="0"/>
                                                                                                  <w:divBdr>
                                                                                                    <w:top w:val="none" w:sz="0" w:space="0" w:color="auto"/>
                                                                                                    <w:left w:val="none" w:sz="0" w:space="0" w:color="auto"/>
                                                                                                    <w:bottom w:val="none" w:sz="0" w:space="0" w:color="auto"/>
                                                                                                    <w:right w:val="none" w:sz="0" w:space="0" w:color="auto"/>
                                                                                                  </w:divBdr>
                                                                                                </w:div>
                                                                                                <w:div w:id="1595244143">
                                                                                                  <w:marLeft w:val="0"/>
                                                                                                  <w:marRight w:val="0"/>
                                                                                                  <w:marTop w:val="0"/>
                                                                                                  <w:marBottom w:val="0"/>
                                                                                                  <w:divBdr>
                                                                                                    <w:top w:val="none" w:sz="0" w:space="0" w:color="auto"/>
                                                                                                    <w:left w:val="none" w:sz="0" w:space="0" w:color="auto"/>
                                                                                                    <w:bottom w:val="none" w:sz="0" w:space="0" w:color="auto"/>
                                                                                                    <w:right w:val="none" w:sz="0" w:space="0" w:color="auto"/>
                                                                                                  </w:divBdr>
                                                                                                </w:div>
                                                                                                <w:div w:id="161567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151744">
                                                                      <w:marLeft w:val="0"/>
                                                                      <w:marRight w:val="0"/>
                                                                      <w:marTop w:val="0"/>
                                                                      <w:marBottom w:val="0"/>
                                                                      <w:divBdr>
                                                                        <w:top w:val="none" w:sz="0" w:space="0" w:color="auto"/>
                                                                        <w:left w:val="none" w:sz="0" w:space="0" w:color="auto"/>
                                                                        <w:bottom w:val="none" w:sz="0" w:space="0" w:color="auto"/>
                                                                        <w:right w:val="none" w:sz="0" w:space="0" w:color="auto"/>
                                                                      </w:divBdr>
                                                                      <w:divsChild>
                                                                        <w:div w:id="820000200">
                                                                          <w:marLeft w:val="0"/>
                                                                          <w:marRight w:val="0"/>
                                                                          <w:marTop w:val="0"/>
                                                                          <w:marBottom w:val="0"/>
                                                                          <w:divBdr>
                                                                            <w:top w:val="none" w:sz="0" w:space="0" w:color="auto"/>
                                                                            <w:left w:val="none" w:sz="0" w:space="0" w:color="auto"/>
                                                                            <w:bottom w:val="none" w:sz="0" w:space="0" w:color="auto"/>
                                                                            <w:right w:val="none" w:sz="0" w:space="0" w:color="auto"/>
                                                                          </w:divBdr>
                                                                          <w:divsChild>
                                                                            <w:div w:id="74397464">
                                                                              <w:marLeft w:val="0"/>
                                                                              <w:marRight w:val="0"/>
                                                                              <w:marTop w:val="0"/>
                                                                              <w:marBottom w:val="0"/>
                                                                              <w:divBdr>
                                                                                <w:top w:val="none" w:sz="0" w:space="0" w:color="auto"/>
                                                                                <w:left w:val="none" w:sz="0" w:space="0" w:color="auto"/>
                                                                                <w:bottom w:val="none" w:sz="0" w:space="0" w:color="auto"/>
                                                                                <w:right w:val="none" w:sz="0" w:space="0" w:color="auto"/>
                                                                              </w:divBdr>
                                                                              <w:divsChild>
                                                                                <w:div w:id="382099918">
                                                                                  <w:marLeft w:val="0"/>
                                                                                  <w:marRight w:val="0"/>
                                                                                  <w:marTop w:val="0"/>
                                                                                  <w:marBottom w:val="0"/>
                                                                                  <w:divBdr>
                                                                                    <w:top w:val="none" w:sz="0" w:space="0" w:color="auto"/>
                                                                                    <w:left w:val="none" w:sz="0" w:space="0" w:color="auto"/>
                                                                                    <w:bottom w:val="none" w:sz="0" w:space="0" w:color="auto"/>
                                                                                    <w:right w:val="none" w:sz="0" w:space="0" w:color="auto"/>
                                                                                  </w:divBdr>
                                                                                </w:div>
                                                                                <w:div w:id="466124182">
                                                                                  <w:marLeft w:val="0"/>
                                                                                  <w:marRight w:val="0"/>
                                                                                  <w:marTop w:val="0"/>
                                                                                  <w:marBottom w:val="0"/>
                                                                                  <w:divBdr>
                                                                                    <w:top w:val="none" w:sz="0" w:space="0" w:color="auto"/>
                                                                                    <w:left w:val="none" w:sz="0" w:space="0" w:color="auto"/>
                                                                                    <w:bottom w:val="none" w:sz="0" w:space="0" w:color="auto"/>
                                                                                    <w:right w:val="none" w:sz="0" w:space="0" w:color="auto"/>
                                                                                  </w:divBdr>
                                                                                </w:div>
                                                                                <w:div w:id="90225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265998">
                                                                      <w:marLeft w:val="0"/>
                                                                      <w:marRight w:val="0"/>
                                                                      <w:marTop w:val="0"/>
                                                                      <w:marBottom w:val="0"/>
                                                                      <w:divBdr>
                                                                        <w:top w:val="none" w:sz="0" w:space="0" w:color="auto"/>
                                                                        <w:left w:val="none" w:sz="0" w:space="0" w:color="auto"/>
                                                                        <w:bottom w:val="none" w:sz="0" w:space="0" w:color="auto"/>
                                                                        <w:right w:val="none" w:sz="0" w:space="0" w:color="auto"/>
                                                                      </w:divBdr>
                                                                      <w:divsChild>
                                                                        <w:div w:id="269551428">
                                                                          <w:marLeft w:val="0"/>
                                                                          <w:marRight w:val="0"/>
                                                                          <w:marTop w:val="0"/>
                                                                          <w:marBottom w:val="0"/>
                                                                          <w:divBdr>
                                                                            <w:top w:val="none" w:sz="0" w:space="0" w:color="auto"/>
                                                                            <w:left w:val="none" w:sz="0" w:space="0" w:color="auto"/>
                                                                            <w:bottom w:val="none" w:sz="0" w:space="0" w:color="auto"/>
                                                                            <w:right w:val="none" w:sz="0" w:space="0" w:color="auto"/>
                                                                          </w:divBdr>
                                                                        </w:div>
                                                                      </w:divsChild>
                                                                    </w:div>
                                                                    <w:div w:id="1584797324">
                                                                      <w:marLeft w:val="0"/>
                                                                      <w:marRight w:val="0"/>
                                                                      <w:marTop w:val="0"/>
                                                                      <w:marBottom w:val="0"/>
                                                                      <w:divBdr>
                                                                        <w:top w:val="none" w:sz="0" w:space="0" w:color="auto"/>
                                                                        <w:left w:val="none" w:sz="0" w:space="0" w:color="auto"/>
                                                                        <w:bottom w:val="none" w:sz="0" w:space="0" w:color="auto"/>
                                                                        <w:right w:val="none" w:sz="0" w:space="0" w:color="auto"/>
                                                                      </w:divBdr>
                                                                      <w:divsChild>
                                                                        <w:div w:id="1490636761">
                                                                          <w:marLeft w:val="0"/>
                                                                          <w:marRight w:val="0"/>
                                                                          <w:marTop w:val="0"/>
                                                                          <w:marBottom w:val="0"/>
                                                                          <w:divBdr>
                                                                            <w:top w:val="none" w:sz="0" w:space="0" w:color="auto"/>
                                                                            <w:left w:val="none" w:sz="0" w:space="0" w:color="auto"/>
                                                                            <w:bottom w:val="none" w:sz="0" w:space="0" w:color="auto"/>
                                                                            <w:right w:val="none" w:sz="0" w:space="0" w:color="auto"/>
                                                                          </w:divBdr>
                                                                        </w:div>
                                                                      </w:divsChild>
                                                                    </w:div>
                                                                    <w:div w:id="1624532546">
                                                                      <w:marLeft w:val="0"/>
                                                                      <w:marRight w:val="0"/>
                                                                      <w:marTop w:val="0"/>
                                                                      <w:marBottom w:val="0"/>
                                                                      <w:divBdr>
                                                                        <w:top w:val="none" w:sz="0" w:space="0" w:color="auto"/>
                                                                        <w:left w:val="none" w:sz="0" w:space="0" w:color="auto"/>
                                                                        <w:bottom w:val="none" w:sz="0" w:space="0" w:color="auto"/>
                                                                        <w:right w:val="none" w:sz="0" w:space="0" w:color="auto"/>
                                                                      </w:divBdr>
                                                                      <w:divsChild>
                                                                        <w:div w:id="829908985">
                                                                          <w:marLeft w:val="0"/>
                                                                          <w:marRight w:val="0"/>
                                                                          <w:marTop w:val="0"/>
                                                                          <w:marBottom w:val="0"/>
                                                                          <w:divBdr>
                                                                            <w:top w:val="none" w:sz="0" w:space="0" w:color="auto"/>
                                                                            <w:left w:val="none" w:sz="0" w:space="0" w:color="auto"/>
                                                                            <w:bottom w:val="none" w:sz="0" w:space="0" w:color="auto"/>
                                                                            <w:right w:val="none" w:sz="0" w:space="0" w:color="auto"/>
                                                                          </w:divBdr>
                                                                        </w:div>
                                                                      </w:divsChild>
                                                                    </w:div>
                                                                    <w:div w:id="2044667758">
                                                                      <w:marLeft w:val="0"/>
                                                                      <w:marRight w:val="0"/>
                                                                      <w:marTop w:val="0"/>
                                                                      <w:marBottom w:val="0"/>
                                                                      <w:divBdr>
                                                                        <w:top w:val="none" w:sz="0" w:space="0" w:color="auto"/>
                                                                        <w:left w:val="none" w:sz="0" w:space="0" w:color="auto"/>
                                                                        <w:bottom w:val="none" w:sz="0" w:space="0" w:color="auto"/>
                                                                        <w:right w:val="none" w:sz="0" w:space="0" w:color="auto"/>
                                                                      </w:divBdr>
                                                                      <w:divsChild>
                                                                        <w:div w:id="6625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1194824">
                          <w:marLeft w:val="0"/>
                          <w:marRight w:val="0"/>
                          <w:marTop w:val="0"/>
                          <w:marBottom w:val="0"/>
                          <w:divBdr>
                            <w:top w:val="none" w:sz="0" w:space="0" w:color="auto"/>
                            <w:left w:val="none" w:sz="0" w:space="0" w:color="auto"/>
                            <w:bottom w:val="none" w:sz="0" w:space="0" w:color="auto"/>
                            <w:right w:val="none" w:sz="0" w:space="0" w:color="auto"/>
                          </w:divBdr>
                          <w:divsChild>
                            <w:div w:id="1121681277">
                              <w:marLeft w:val="0"/>
                              <w:marRight w:val="0"/>
                              <w:marTop w:val="0"/>
                              <w:marBottom w:val="0"/>
                              <w:divBdr>
                                <w:top w:val="none" w:sz="0" w:space="0" w:color="auto"/>
                                <w:left w:val="none" w:sz="0" w:space="0" w:color="auto"/>
                                <w:bottom w:val="none" w:sz="0" w:space="0" w:color="auto"/>
                                <w:right w:val="none" w:sz="0" w:space="0" w:color="auto"/>
                              </w:divBdr>
                              <w:divsChild>
                                <w:div w:id="761535805">
                                  <w:marLeft w:val="0"/>
                                  <w:marRight w:val="0"/>
                                  <w:marTop w:val="0"/>
                                  <w:marBottom w:val="0"/>
                                  <w:divBdr>
                                    <w:top w:val="none" w:sz="0" w:space="0" w:color="auto"/>
                                    <w:left w:val="none" w:sz="0" w:space="0" w:color="auto"/>
                                    <w:bottom w:val="none" w:sz="0" w:space="0" w:color="auto"/>
                                    <w:right w:val="none" w:sz="0" w:space="0" w:color="auto"/>
                                  </w:divBdr>
                                  <w:divsChild>
                                    <w:div w:id="1292900525">
                                      <w:marLeft w:val="0"/>
                                      <w:marRight w:val="0"/>
                                      <w:marTop w:val="0"/>
                                      <w:marBottom w:val="0"/>
                                      <w:divBdr>
                                        <w:top w:val="none" w:sz="0" w:space="0" w:color="auto"/>
                                        <w:left w:val="none" w:sz="0" w:space="0" w:color="auto"/>
                                        <w:bottom w:val="none" w:sz="0" w:space="0" w:color="auto"/>
                                        <w:right w:val="none" w:sz="0" w:space="0" w:color="auto"/>
                                      </w:divBdr>
                                      <w:divsChild>
                                        <w:div w:id="649215873">
                                          <w:marLeft w:val="0"/>
                                          <w:marRight w:val="0"/>
                                          <w:marTop w:val="0"/>
                                          <w:marBottom w:val="0"/>
                                          <w:divBdr>
                                            <w:top w:val="none" w:sz="0" w:space="0" w:color="auto"/>
                                            <w:left w:val="none" w:sz="0" w:space="0" w:color="auto"/>
                                            <w:bottom w:val="none" w:sz="0" w:space="0" w:color="auto"/>
                                            <w:right w:val="none" w:sz="0" w:space="0" w:color="auto"/>
                                          </w:divBdr>
                                          <w:divsChild>
                                            <w:div w:id="1142310701">
                                              <w:marLeft w:val="0"/>
                                              <w:marRight w:val="0"/>
                                              <w:marTop w:val="0"/>
                                              <w:marBottom w:val="0"/>
                                              <w:divBdr>
                                                <w:top w:val="none" w:sz="0" w:space="0" w:color="auto"/>
                                                <w:left w:val="none" w:sz="0" w:space="0" w:color="auto"/>
                                                <w:bottom w:val="none" w:sz="0" w:space="0" w:color="auto"/>
                                                <w:right w:val="none" w:sz="0" w:space="0" w:color="auto"/>
                                              </w:divBdr>
                                              <w:divsChild>
                                                <w:div w:id="1099912987">
                                                  <w:marLeft w:val="0"/>
                                                  <w:marRight w:val="0"/>
                                                  <w:marTop w:val="0"/>
                                                  <w:marBottom w:val="0"/>
                                                  <w:divBdr>
                                                    <w:top w:val="none" w:sz="0" w:space="0" w:color="auto"/>
                                                    <w:left w:val="none" w:sz="0" w:space="0" w:color="auto"/>
                                                    <w:bottom w:val="none" w:sz="0" w:space="0" w:color="auto"/>
                                                    <w:right w:val="none" w:sz="0" w:space="0" w:color="auto"/>
                                                  </w:divBdr>
                                                  <w:divsChild>
                                                    <w:div w:id="1171799119">
                                                      <w:marLeft w:val="0"/>
                                                      <w:marRight w:val="0"/>
                                                      <w:marTop w:val="0"/>
                                                      <w:marBottom w:val="0"/>
                                                      <w:divBdr>
                                                        <w:top w:val="none" w:sz="0" w:space="0" w:color="auto"/>
                                                        <w:left w:val="none" w:sz="0" w:space="0" w:color="auto"/>
                                                        <w:bottom w:val="none" w:sz="0" w:space="0" w:color="auto"/>
                                                        <w:right w:val="none" w:sz="0" w:space="0" w:color="auto"/>
                                                      </w:divBdr>
                                                      <w:divsChild>
                                                        <w:div w:id="1591423131">
                                                          <w:marLeft w:val="0"/>
                                                          <w:marRight w:val="0"/>
                                                          <w:marTop w:val="0"/>
                                                          <w:marBottom w:val="0"/>
                                                          <w:divBdr>
                                                            <w:top w:val="none" w:sz="0" w:space="0" w:color="auto"/>
                                                            <w:left w:val="none" w:sz="0" w:space="0" w:color="auto"/>
                                                            <w:bottom w:val="none" w:sz="0" w:space="0" w:color="auto"/>
                                                            <w:right w:val="none" w:sz="0" w:space="0" w:color="auto"/>
                                                          </w:divBdr>
                                                          <w:divsChild>
                                                            <w:div w:id="2094739722">
                                                              <w:marLeft w:val="0"/>
                                                              <w:marRight w:val="0"/>
                                                              <w:marTop w:val="0"/>
                                                              <w:marBottom w:val="0"/>
                                                              <w:divBdr>
                                                                <w:top w:val="none" w:sz="0" w:space="0" w:color="auto"/>
                                                                <w:left w:val="none" w:sz="0" w:space="0" w:color="auto"/>
                                                                <w:bottom w:val="none" w:sz="0" w:space="0" w:color="auto"/>
                                                                <w:right w:val="none" w:sz="0" w:space="0" w:color="auto"/>
                                                              </w:divBdr>
                                                              <w:divsChild>
                                                                <w:div w:id="312414713">
                                                                  <w:marLeft w:val="0"/>
                                                                  <w:marRight w:val="0"/>
                                                                  <w:marTop w:val="0"/>
                                                                  <w:marBottom w:val="0"/>
                                                                  <w:divBdr>
                                                                    <w:top w:val="none" w:sz="0" w:space="0" w:color="auto"/>
                                                                    <w:left w:val="none" w:sz="0" w:space="0" w:color="auto"/>
                                                                    <w:bottom w:val="none" w:sz="0" w:space="0" w:color="auto"/>
                                                                    <w:right w:val="none" w:sz="0" w:space="0" w:color="auto"/>
                                                                  </w:divBdr>
                                                                  <w:divsChild>
                                                                    <w:div w:id="722142959">
                                                                      <w:marLeft w:val="0"/>
                                                                      <w:marRight w:val="0"/>
                                                                      <w:marTop w:val="0"/>
                                                                      <w:marBottom w:val="0"/>
                                                                      <w:divBdr>
                                                                        <w:top w:val="none" w:sz="0" w:space="0" w:color="auto"/>
                                                                        <w:left w:val="none" w:sz="0" w:space="0" w:color="auto"/>
                                                                        <w:bottom w:val="none" w:sz="0" w:space="0" w:color="auto"/>
                                                                        <w:right w:val="none" w:sz="0" w:space="0" w:color="auto"/>
                                                                      </w:divBdr>
                                                                      <w:divsChild>
                                                                        <w:div w:id="995381565">
                                                                          <w:marLeft w:val="0"/>
                                                                          <w:marRight w:val="0"/>
                                                                          <w:marTop w:val="0"/>
                                                                          <w:marBottom w:val="0"/>
                                                                          <w:divBdr>
                                                                            <w:top w:val="none" w:sz="0" w:space="0" w:color="auto"/>
                                                                            <w:left w:val="none" w:sz="0" w:space="0" w:color="auto"/>
                                                                            <w:bottom w:val="none" w:sz="0" w:space="0" w:color="auto"/>
                                                                            <w:right w:val="none" w:sz="0" w:space="0" w:color="auto"/>
                                                                          </w:divBdr>
                                                                          <w:divsChild>
                                                                            <w:div w:id="193463808">
                                                                              <w:marLeft w:val="0"/>
                                                                              <w:marRight w:val="0"/>
                                                                              <w:marTop w:val="0"/>
                                                                              <w:marBottom w:val="0"/>
                                                                              <w:divBdr>
                                                                                <w:top w:val="none" w:sz="0" w:space="0" w:color="auto"/>
                                                                                <w:left w:val="none" w:sz="0" w:space="0" w:color="auto"/>
                                                                                <w:bottom w:val="none" w:sz="0" w:space="0" w:color="auto"/>
                                                                                <w:right w:val="none" w:sz="0" w:space="0" w:color="auto"/>
                                                                              </w:divBdr>
                                                                              <w:divsChild>
                                                                                <w:div w:id="174224215">
                                                                                  <w:marLeft w:val="0"/>
                                                                                  <w:marRight w:val="0"/>
                                                                                  <w:marTop w:val="0"/>
                                                                                  <w:marBottom w:val="0"/>
                                                                                  <w:divBdr>
                                                                                    <w:top w:val="none" w:sz="0" w:space="0" w:color="auto"/>
                                                                                    <w:left w:val="none" w:sz="0" w:space="0" w:color="auto"/>
                                                                                    <w:bottom w:val="none" w:sz="0" w:space="0" w:color="auto"/>
                                                                                    <w:right w:val="none" w:sz="0" w:space="0" w:color="auto"/>
                                                                                  </w:divBdr>
                                                                                  <w:divsChild>
                                                                                    <w:div w:id="35045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4633585">
          <w:marLeft w:val="0"/>
          <w:marRight w:val="0"/>
          <w:marTop w:val="0"/>
          <w:marBottom w:val="0"/>
          <w:divBdr>
            <w:top w:val="none" w:sz="0" w:space="0" w:color="auto"/>
            <w:left w:val="none" w:sz="0" w:space="0" w:color="auto"/>
            <w:bottom w:val="none" w:sz="0" w:space="0" w:color="auto"/>
            <w:right w:val="none" w:sz="0" w:space="0" w:color="auto"/>
          </w:divBdr>
          <w:divsChild>
            <w:div w:id="883634143">
              <w:marLeft w:val="0"/>
              <w:marRight w:val="0"/>
              <w:marTop w:val="0"/>
              <w:marBottom w:val="0"/>
              <w:divBdr>
                <w:top w:val="none" w:sz="0" w:space="0" w:color="auto"/>
                <w:left w:val="none" w:sz="0" w:space="0" w:color="auto"/>
                <w:bottom w:val="none" w:sz="0" w:space="0" w:color="auto"/>
                <w:right w:val="none" w:sz="0" w:space="0" w:color="auto"/>
              </w:divBdr>
              <w:divsChild>
                <w:div w:id="1206138648">
                  <w:marLeft w:val="0"/>
                  <w:marRight w:val="0"/>
                  <w:marTop w:val="0"/>
                  <w:marBottom w:val="0"/>
                  <w:divBdr>
                    <w:top w:val="none" w:sz="0" w:space="0" w:color="auto"/>
                    <w:left w:val="none" w:sz="0" w:space="0" w:color="auto"/>
                    <w:bottom w:val="none" w:sz="0" w:space="0" w:color="auto"/>
                    <w:right w:val="none" w:sz="0" w:space="0" w:color="auto"/>
                  </w:divBdr>
                  <w:divsChild>
                    <w:div w:id="161624714">
                      <w:marLeft w:val="0"/>
                      <w:marRight w:val="0"/>
                      <w:marTop w:val="0"/>
                      <w:marBottom w:val="0"/>
                      <w:divBdr>
                        <w:top w:val="none" w:sz="0" w:space="0" w:color="auto"/>
                        <w:left w:val="none" w:sz="0" w:space="0" w:color="auto"/>
                        <w:bottom w:val="none" w:sz="0" w:space="0" w:color="auto"/>
                        <w:right w:val="none" w:sz="0" w:space="0" w:color="auto"/>
                      </w:divBdr>
                      <w:divsChild>
                        <w:div w:id="1885365545">
                          <w:marLeft w:val="0"/>
                          <w:marRight w:val="0"/>
                          <w:marTop w:val="0"/>
                          <w:marBottom w:val="0"/>
                          <w:divBdr>
                            <w:top w:val="none" w:sz="0" w:space="0" w:color="auto"/>
                            <w:left w:val="none" w:sz="0" w:space="0" w:color="auto"/>
                            <w:bottom w:val="none" w:sz="0" w:space="0" w:color="auto"/>
                            <w:right w:val="none" w:sz="0" w:space="0" w:color="auto"/>
                          </w:divBdr>
                        </w:div>
                      </w:divsChild>
                    </w:div>
                    <w:div w:id="597102775">
                      <w:marLeft w:val="0"/>
                      <w:marRight w:val="0"/>
                      <w:marTop w:val="0"/>
                      <w:marBottom w:val="0"/>
                      <w:divBdr>
                        <w:top w:val="none" w:sz="0" w:space="0" w:color="auto"/>
                        <w:left w:val="none" w:sz="0" w:space="0" w:color="auto"/>
                        <w:bottom w:val="none" w:sz="0" w:space="0" w:color="auto"/>
                        <w:right w:val="none" w:sz="0" w:space="0" w:color="auto"/>
                      </w:divBdr>
                      <w:divsChild>
                        <w:div w:id="794523514">
                          <w:marLeft w:val="0"/>
                          <w:marRight w:val="0"/>
                          <w:marTop w:val="0"/>
                          <w:marBottom w:val="0"/>
                          <w:divBdr>
                            <w:top w:val="none" w:sz="0" w:space="0" w:color="auto"/>
                            <w:left w:val="none" w:sz="0" w:space="0" w:color="auto"/>
                            <w:bottom w:val="none" w:sz="0" w:space="0" w:color="auto"/>
                            <w:right w:val="none" w:sz="0" w:space="0" w:color="auto"/>
                          </w:divBdr>
                          <w:divsChild>
                            <w:div w:id="14803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399951">
              <w:marLeft w:val="0"/>
              <w:marRight w:val="0"/>
              <w:marTop w:val="0"/>
              <w:marBottom w:val="0"/>
              <w:divBdr>
                <w:top w:val="none" w:sz="0" w:space="0" w:color="auto"/>
                <w:left w:val="none" w:sz="0" w:space="0" w:color="auto"/>
                <w:bottom w:val="none" w:sz="0" w:space="0" w:color="auto"/>
                <w:right w:val="none" w:sz="0" w:space="0" w:color="auto"/>
              </w:divBdr>
            </w:div>
          </w:divsChild>
        </w:div>
        <w:div w:id="1171990934">
          <w:marLeft w:val="0"/>
          <w:marRight w:val="0"/>
          <w:marTop w:val="0"/>
          <w:marBottom w:val="0"/>
          <w:divBdr>
            <w:top w:val="none" w:sz="0" w:space="0" w:color="auto"/>
            <w:left w:val="none" w:sz="0" w:space="0" w:color="auto"/>
            <w:bottom w:val="none" w:sz="0" w:space="0" w:color="auto"/>
            <w:right w:val="none" w:sz="0" w:space="0" w:color="auto"/>
          </w:divBdr>
          <w:divsChild>
            <w:div w:id="2002002885">
              <w:marLeft w:val="0"/>
              <w:marRight w:val="0"/>
              <w:marTop w:val="0"/>
              <w:marBottom w:val="0"/>
              <w:divBdr>
                <w:top w:val="none" w:sz="0" w:space="0" w:color="auto"/>
                <w:left w:val="none" w:sz="0" w:space="0" w:color="auto"/>
                <w:bottom w:val="none" w:sz="0" w:space="0" w:color="auto"/>
                <w:right w:val="none" w:sz="0" w:space="0" w:color="auto"/>
              </w:divBdr>
              <w:divsChild>
                <w:div w:id="1678463175">
                  <w:marLeft w:val="0"/>
                  <w:marRight w:val="0"/>
                  <w:marTop w:val="0"/>
                  <w:marBottom w:val="0"/>
                  <w:divBdr>
                    <w:top w:val="none" w:sz="0" w:space="0" w:color="auto"/>
                    <w:left w:val="none" w:sz="0" w:space="0" w:color="auto"/>
                    <w:bottom w:val="none" w:sz="0" w:space="0" w:color="auto"/>
                    <w:right w:val="none" w:sz="0" w:space="0" w:color="auto"/>
                  </w:divBdr>
                  <w:divsChild>
                    <w:div w:id="1428427566">
                      <w:marLeft w:val="0"/>
                      <w:marRight w:val="0"/>
                      <w:marTop w:val="0"/>
                      <w:marBottom w:val="0"/>
                      <w:divBdr>
                        <w:top w:val="none" w:sz="0" w:space="0" w:color="auto"/>
                        <w:left w:val="none" w:sz="0" w:space="0" w:color="auto"/>
                        <w:bottom w:val="none" w:sz="0" w:space="0" w:color="auto"/>
                        <w:right w:val="none" w:sz="0" w:space="0" w:color="auto"/>
                      </w:divBdr>
                      <w:divsChild>
                        <w:div w:id="1505585939">
                          <w:marLeft w:val="0"/>
                          <w:marRight w:val="0"/>
                          <w:marTop w:val="0"/>
                          <w:marBottom w:val="0"/>
                          <w:divBdr>
                            <w:top w:val="none" w:sz="0" w:space="0" w:color="auto"/>
                            <w:left w:val="none" w:sz="0" w:space="0" w:color="auto"/>
                            <w:bottom w:val="none" w:sz="0" w:space="0" w:color="auto"/>
                            <w:right w:val="none" w:sz="0" w:space="0" w:color="auto"/>
                          </w:divBdr>
                          <w:divsChild>
                            <w:div w:id="499976982">
                              <w:marLeft w:val="0"/>
                              <w:marRight w:val="0"/>
                              <w:marTop w:val="0"/>
                              <w:marBottom w:val="0"/>
                              <w:divBdr>
                                <w:top w:val="none" w:sz="0" w:space="0" w:color="auto"/>
                                <w:left w:val="none" w:sz="0" w:space="0" w:color="auto"/>
                                <w:bottom w:val="none" w:sz="0" w:space="0" w:color="auto"/>
                                <w:right w:val="none" w:sz="0" w:space="0" w:color="auto"/>
                              </w:divBdr>
                              <w:divsChild>
                                <w:div w:id="18254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976341">
          <w:marLeft w:val="0"/>
          <w:marRight w:val="0"/>
          <w:marTop w:val="0"/>
          <w:marBottom w:val="0"/>
          <w:divBdr>
            <w:top w:val="none" w:sz="0" w:space="0" w:color="auto"/>
            <w:left w:val="none" w:sz="0" w:space="0" w:color="auto"/>
            <w:bottom w:val="none" w:sz="0" w:space="0" w:color="auto"/>
            <w:right w:val="none" w:sz="0" w:space="0" w:color="auto"/>
          </w:divBdr>
          <w:divsChild>
            <w:div w:id="495538280">
              <w:marLeft w:val="0"/>
              <w:marRight w:val="0"/>
              <w:marTop w:val="0"/>
              <w:marBottom w:val="0"/>
              <w:divBdr>
                <w:top w:val="none" w:sz="0" w:space="0" w:color="auto"/>
                <w:left w:val="none" w:sz="0" w:space="0" w:color="auto"/>
                <w:bottom w:val="none" w:sz="0" w:space="0" w:color="auto"/>
                <w:right w:val="none" w:sz="0" w:space="0" w:color="auto"/>
              </w:divBdr>
              <w:divsChild>
                <w:div w:id="1642885335">
                  <w:marLeft w:val="0"/>
                  <w:marRight w:val="0"/>
                  <w:marTop w:val="0"/>
                  <w:marBottom w:val="0"/>
                  <w:divBdr>
                    <w:top w:val="none" w:sz="0" w:space="0" w:color="auto"/>
                    <w:left w:val="none" w:sz="0" w:space="0" w:color="auto"/>
                    <w:bottom w:val="none" w:sz="0" w:space="0" w:color="auto"/>
                    <w:right w:val="none" w:sz="0" w:space="0" w:color="auto"/>
                  </w:divBdr>
                  <w:divsChild>
                    <w:div w:id="19729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63082">
          <w:marLeft w:val="0"/>
          <w:marRight w:val="0"/>
          <w:marTop w:val="0"/>
          <w:marBottom w:val="0"/>
          <w:divBdr>
            <w:top w:val="none" w:sz="0" w:space="0" w:color="auto"/>
            <w:left w:val="none" w:sz="0" w:space="0" w:color="auto"/>
            <w:bottom w:val="none" w:sz="0" w:space="0" w:color="auto"/>
            <w:right w:val="none" w:sz="0" w:space="0" w:color="auto"/>
          </w:divBdr>
        </w:div>
      </w:divsChild>
    </w:div>
    <w:div w:id="515387601">
      <w:bodyDiv w:val="1"/>
      <w:marLeft w:val="0"/>
      <w:marRight w:val="0"/>
      <w:marTop w:val="0"/>
      <w:marBottom w:val="0"/>
      <w:divBdr>
        <w:top w:val="none" w:sz="0" w:space="0" w:color="auto"/>
        <w:left w:val="none" w:sz="0" w:space="0" w:color="auto"/>
        <w:bottom w:val="none" w:sz="0" w:space="0" w:color="auto"/>
        <w:right w:val="none" w:sz="0" w:space="0" w:color="auto"/>
      </w:divBdr>
      <w:divsChild>
        <w:div w:id="47654939">
          <w:marLeft w:val="0"/>
          <w:marRight w:val="0"/>
          <w:marTop w:val="0"/>
          <w:marBottom w:val="0"/>
          <w:divBdr>
            <w:top w:val="none" w:sz="0" w:space="0" w:color="auto"/>
            <w:left w:val="none" w:sz="0" w:space="0" w:color="auto"/>
            <w:bottom w:val="none" w:sz="0" w:space="0" w:color="auto"/>
            <w:right w:val="none" w:sz="0" w:space="0" w:color="auto"/>
          </w:divBdr>
          <w:divsChild>
            <w:div w:id="132647380">
              <w:marLeft w:val="0"/>
              <w:marRight w:val="0"/>
              <w:marTop w:val="0"/>
              <w:marBottom w:val="0"/>
              <w:divBdr>
                <w:top w:val="none" w:sz="0" w:space="0" w:color="auto"/>
                <w:left w:val="none" w:sz="0" w:space="0" w:color="auto"/>
                <w:bottom w:val="none" w:sz="0" w:space="0" w:color="auto"/>
                <w:right w:val="none" w:sz="0" w:space="0" w:color="auto"/>
              </w:divBdr>
              <w:divsChild>
                <w:div w:id="235483697">
                  <w:marLeft w:val="0"/>
                  <w:marRight w:val="0"/>
                  <w:marTop w:val="0"/>
                  <w:marBottom w:val="0"/>
                  <w:divBdr>
                    <w:top w:val="none" w:sz="0" w:space="0" w:color="auto"/>
                    <w:left w:val="none" w:sz="0" w:space="0" w:color="auto"/>
                    <w:bottom w:val="none" w:sz="0" w:space="0" w:color="auto"/>
                    <w:right w:val="none" w:sz="0" w:space="0" w:color="auto"/>
                  </w:divBdr>
                  <w:divsChild>
                    <w:div w:id="336882099">
                      <w:marLeft w:val="0"/>
                      <w:marRight w:val="0"/>
                      <w:marTop w:val="0"/>
                      <w:marBottom w:val="0"/>
                      <w:divBdr>
                        <w:top w:val="none" w:sz="0" w:space="0" w:color="auto"/>
                        <w:left w:val="none" w:sz="0" w:space="0" w:color="auto"/>
                        <w:bottom w:val="none" w:sz="0" w:space="0" w:color="auto"/>
                        <w:right w:val="none" w:sz="0" w:space="0" w:color="auto"/>
                      </w:divBdr>
                    </w:div>
                  </w:divsChild>
                </w:div>
                <w:div w:id="414284806">
                  <w:marLeft w:val="0"/>
                  <w:marRight w:val="0"/>
                  <w:marTop w:val="0"/>
                  <w:marBottom w:val="0"/>
                  <w:divBdr>
                    <w:top w:val="none" w:sz="0" w:space="0" w:color="auto"/>
                    <w:left w:val="none" w:sz="0" w:space="0" w:color="auto"/>
                    <w:bottom w:val="none" w:sz="0" w:space="0" w:color="auto"/>
                    <w:right w:val="none" w:sz="0" w:space="0" w:color="auto"/>
                  </w:divBdr>
                  <w:divsChild>
                    <w:div w:id="3084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525286">
          <w:marLeft w:val="0"/>
          <w:marRight w:val="0"/>
          <w:marTop w:val="0"/>
          <w:marBottom w:val="0"/>
          <w:divBdr>
            <w:top w:val="none" w:sz="0" w:space="0" w:color="auto"/>
            <w:left w:val="none" w:sz="0" w:space="0" w:color="auto"/>
            <w:bottom w:val="none" w:sz="0" w:space="0" w:color="auto"/>
            <w:right w:val="none" w:sz="0" w:space="0" w:color="auto"/>
          </w:divBdr>
          <w:divsChild>
            <w:div w:id="62149073">
              <w:marLeft w:val="0"/>
              <w:marRight w:val="0"/>
              <w:marTop w:val="0"/>
              <w:marBottom w:val="0"/>
              <w:divBdr>
                <w:top w:val="none" w:sz="0" w:space="0" w:color="auto"/>
                <w:left w:val="none" w:sz="0" w:space="0" w:color="auto"/>
                <w:bottom w:val="none" w:sz="0" w:space="0" w:color="auto"/>
                <w:right w:val="none" w:sz="0" w:space="0" w:color="auto"/>
              </w:divBdr>
            </w:div>
            <w:div w:id="1278638089">
              <w:marLeft w:val="0"/>
              <w:marRight w:val="0"/>
              <w:marTop w:val="0"/>
              <w:marBottom w:val="0"/>
              <w:divBdr>
                <w:top w:val="none" w:sz="0" w:space="0" w:color="auto"/>
                <w:left w:val="none" w:sz="0" w:space="0" w:color="auto"/>
                <w:bottom w:val="none" w:sz="0" w:space="0" w:color="auto"/>
                <w:right w:val="none" w:sz="0" w:space="0" w:color="auto"/>
              </w:divBdr>
              <w:divsChild>
                <w:div w:id="732775234">
                  <w:marLeft w:val="0"/>
                  <w:marRight w:val="0"/>
                  <w:marTop w:val="0"/>
                  <w:marBottom w:val="0"/>
                  <w:divBdr>
                    <w:top w:val="none" w:sz="0" w:space="0" w:color="auto"/>
                    <w:left w:val="none" w:sz="0" w:space="0" w:color="auto"/>
                    <w:bottom w:val="none" w:sz="0" w:space="0" w:color="auto"/>
                    <w:right w:val="none" w:sz="0" w:space="0" w:color="auto"/>
                  </w:divBdr>
                  <w:divsChild>
                    <w:div w:id="789665596">
                      <w:marLeft w:val="0"/>
                      <w:marRight w:val="0"/>
                      <w:marTop w:val="0"/>
                      <w:marBottom w:val="0"/>
                      <w:divBdr>
                        <w:top w:val="none" w:sz="0" w:space="0" w:color="auto"/>
                        <w:left w:val="none" w:sz="0" w:space="0" w:color="auto"/>
                        <w:bottom w:val="none" w:sz="0" w:space="0" w:color="auto"/>
                        <w:right w:val="none" w:sz="0" w:space="0" w:color="auto"/>
                      </w:divBdr>
                      <w:divsChild>
                        <w:div w:id="12782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681492">
          <w:marLeft w:val="0"/>
          <w:marRight w:val="0"/>
          <w:marTop w:val="0"/>
          <w:marBottom w:val="0"/>
          <w:divBdr>
            <w:top w:val="none" w:sz="0" w:space="0" w:color="auto"/>
            <w:left w:val="none" w:sz="0" w:space="0" w:color="auto"/>
            <w:bottom w:val="none" w:sz="0" w:space="0" w:color="auto"/>
            <w:right w:val="none" w:sz="0" w:space="0" w:color="auto"/>
          </w:divBdr>
          <w:divsChild>
            <w:div w:id="1722439270">
              <w:marLeft w:val="0"/>
              <w:marRight w:val="0"/>
              <w:marTop w:val="0"/>
              <w:marBottom w:val="0"/>
              <w:divBdr>
                <w:top w:val="none" w:sz="0" w:space="0" w:color="auto"/>
                <w:left w:val="none" w:sz="0" w:space="0" w:color="auto"/>
                <w:bottom w:val="none" w:sz="0" w:space="0" w:color="auto"/>
                <w:right w:val="none" w:sz="0" w:space="0" w:color="auto"/>
              </w:divBdr>
              <w:divsChild>
                <w:div w:id="5375101">
                  <w:marLeft w:val="0"/>
                  <w:marRight w:val="0"/>
                  <w:marTop w:val="0"/>
                  <w:marBottom w:val="0"/>
                  <w:divBdr>
                    <w:top w:val="none" w:sz="0" w:space="0" w:color="auto"/>
                    <w:left w:val="none" w:sz="0" w:space="0" w:color="auto"/>
                    <w:bottom w:val="none" w:sz="0" w:space="0" w:color="auto"/>
                    <w:right w:val="none" w:sz="0" w:space="0" w:color="auto"/>
                  </w:divBdr>
                  <w:divsChild>
                    <w:div w:id="951286269">
                      <w:marLeft w:val="0"/>
                      <w:marRight w:val="0"/>
                      <w:marTop w:val="0"/>
                      <w:marBottom w:val="0"/>
                      <w:divBdr>
                        <w:top w:val="none" w:sz="0" w:space="0" w:color="auto"/>
                        <w:left w:val="none" w:sz="0" w:space="0" w:color="auto"/>
                        <w:bottom w:val="none" w:sz="0" w:space="0" w:color="auto"/>
                        <w:right w:val="none" w:sz="0" w:space="0" w:color="auto"/>
                      </w:divBdr>
                      <w:divsChild>
                        <w:div w:id="6581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06864">
                  <w:marLeft w:val="0"/>
                  <w:marRight w:val="0"/>
                  <w:marTop w:val="0"/>
                  <w:marBottom w:val="0"/>
                  <w:divBdr>
                    <w:top w:val="none" w:sz="0" w:space="0" w:color="auto"/>
                    <w:left w:val="none" w:sz="0" w:space="0" w:color="auto"/>
                    <w:bottom w:val="none" w:sz="0" w:space="0" w:color="auto"/>
                    <w:right w:val="none" w:sz="0" w:space="0" w:color="auto"/>
                  </w:divBdr>
                  <w:divsChild>
                    <w:div w:id="6564010">
                      <w:marLeft w:val="0"/>
                      <w:marRight w:val="0"/>
                      <w:marTop w:val="0"/>
                      <w:marBottom w:val="0"/>
                      <w:divBdr>
                        <w:top w:val="none" w:sz="0" w:space="0" w:color="auto"/>
                        <w:left w:val="none" w:sz="0" w:space="0" w:color="auto"/>
                        <w:bottom w:val="none" w:sz="0" w:space="0" w:color="auto"/>
                        <w:right w:val="none" w:sz="0" w:space="0" w:color="auto"/>
                      </w:divBdr>
                      <w:divsChild>
                        <w:div w:id="184289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215">
                  <w:marLeft w:val="0"/>
                  <w:marRight w:val="0"/>
                  <w:marTop w:val="0"/>
                  <w:marBottom w:val="0"/>
                  <w:divBdr>
                    <w:top w:val="none" w:sz="0" w:space="0" w:color="auto"/>
                    <w:left w:val="none" w:sz="0" w:space="0" w:color="auto"/>
                    <w:bottom w:val="none" w:sz="0" w:space="0" w:color="auto"/>
                    <w:right w:val="none" w:sz="0" w:space="0" w:color="auto"/>
                  </w:divBdr>
                  <w:divsChild>
                    <w:div w:id="2015448179">
                      <w:marLeft w:val="0"/>
                      <w:marRight w:val="0"/>
                      <w:marTop w:val="0"/>
                      <w:marBottom w:val="0"/>
                      <w:divBdr>
                        <w:top w:val="none" w:sz="0" w:space="0" w:color="auto"/>
                        <w:left w:val="none" w:sz="0" w:space="0" w:color="auto"/>
                        <w:bottom w:val="none" w:sz="0" w:space="0" w:color="auto"/>
                        <w:right w:val="none" w:sz="0" w:space="0" w:color="auto"/>
                      </w:divBdr>
                      <w:divsChild>
                        <w:div w:id="1537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63329">
                  <w:marLeft w:val="0"/>
                  <w:marRight w:val="0"/>
                  <w:marTop w:val="0"/>
                  <w:marBottom w:val="0"/>
                  <w:divBdr>
                    <w:top w:val="none" w:sz="0" w:space="0" w:color="auto"/>
                    <w:left w:val="none" w:sz="0" w:space="0" w:color="auto"/>
                    <w:bottom w:val="none" w:sz="0" w:space="0" w:color="auto"/>
                    <w:right w:val="none" w:sz="0" w:space="0" w:color="auto"/>
                  </w:divBdr>
                  <w:divsChild>
                    <w:div w:id="1270892586">
                      <w:marLeft w:val="0"/>
                      <w:marRight w:val="0"/>
                      <w:marTop w:val="0"/>
                      <w:marBottom w:val="0"/>
                      <w:divBdr>
                        <w:top w:val="none" w:sz="0" w:space="0" w:color="auto"/>
                        <w:left w:val="none" w:sz="0" w:space="0" w:color="auto"/>
                        <w:bottom w:val="none" w:sz="0" w:space="0" w:color="auto"/>
                        <w:right w:val="none" w:sz="0" w:space="0" w:color="auto"/>
                      </w:divBdr>
                      <w:divsChild>
                        <w:div w:id="6980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13768">
                  <w:marLeft w:val="0"/>
                  <w:marRight w:val="0"/>
                  <w:marTop w:val="0"/>
                  <w:marBottom w:val="0"/>
                  <w:divBdr>
                    <w:top w:val="none" w:sz="0" w:space="0" w:color="auto"/>
                    <w:left w:val="none" w:sz="0" w:space="0" w:color="auto"/>
                    <w:bottom w:val="none" w:sz="0" w:space="0" w:color="auto"/>
                    <w:right w:val="none" w:sz="0" w:space="0" w:color="auto"/>
                  </w:divBdr>
                  <w:divsChild>
                    <w:div w:id="60836386">
                      <w:marLeft w:val="0"/>
                      <w:marRight w:val="0"/>
                      <w:marTop w:val="0"/>
                      <w:marBottom w:val="0"/>
                      <w:divBdr>
                        <w:top w:val="none" w:sz="0" w:space="0" w:color="auto"/>
                        <w:left w:val="none" w:sz="0" w:space="0" w:color="auto"/>
                        <w:bottom w:val="none" w:sz="0" w:space="0" w:color="auto"/>
                        <w:right w:val="none" w:sz="0" w:space="0" w:color="auto"/>
                      </w:divBdr>
                      <w:divsChild>
                        <w:div w:id="214141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4290">
                  <w:marLeft w:val="0"/>
                  <w:marRight w:val="0"/>
                  <w:marTop w:val="0"/>
                  <w:marBottom w:val="0"/>
                  <w:divBdr>
                    <w:top w:val="none" w:sz="0" w:space="0" w:color="auto"/>
                    <w:left w:val="none" w:sz="0" w:space="0" w:color="auto"/>
                    <w:bottom w:val="none" w:sz="0" w:space="0" w:color="auto"/>
                    <w:right w:val="none" w:sz="0" w:space="0" w:color="auto"/>
                  </w:divBdr>
                  <w:divsChild>
                    <w:div w:id="1799646854">
                      <w:marLeft w:val="0"/>
                      <w:marRight w:val="0"/>
                      <w:marTop w:val="0"/>
                      <w:marBottom w:val="0"/>
                      <w:divBdr>
                        <w:top w:val="none" w:sz="0" w:space="0" w:color="auto"/>
                        <w:left w:val="none" w:sz="0" w:space="0" w:color="auto"/>
                        <w:bottom w:val="none" w:sz="0" w:space="0" w:color="auto"/>
                        <w:right w:val="none" w:sz="0" w:space="0" w:color="auto"/>
                      </w:divBdr>
                      <w:divsChild>
                        <w:div w:id="154783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17522">
                  <w:marLeft w:val="0"/>
                  <w:marRight w:val="0"/>
                  <w:marTop w:val="0"/>
                  <w:marBottom w:val="0"/>
                  <w:divBdr>
                    <w:top w:val="none" w:sz="0" w:space="0" w:color="auto"/>
                    <w:left w:val="none" w:sz="0" w:space="0" w:color="auto"/>
                    <w:bottom w:val="none" w:sz="0" w:space="0" w:color="auto"/>
                    <w:right w:val="none" w:sz="0" w:space="0" w:color="auto"/>
                  </w:divBdr>
                  <w:divsChild>
                    <w:div w:id="241378628">
                      <w:marLeft w:val="0"/>
                      <w:marRight w:val="0"/>
                      <w:marTop w:val="0"/>
                      <w:marBottom w:val="0"/>
                      <w:divBdr>
                        <w:top w:val="none" w:sz="0" w:space="0" w:color="auto"/>
                        <w:left w:val="none" w:sz="0" w:space="0" w:color="auto"/>
                        <w:bottom w:val="none" w:sz="0" w:space="0" w:color="auto"/>
                        <w:right w:val="none" w:sz="0" w:space="0" w:color="auto"/>
                      </w:divBdr>
                      <w:divsChild>
                        <w:div w:id="19407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92237">
                  <w:marLeft w:val="0"/>
                  <w:marRight w:val="0"/>
                  <w:marTop w:val="0"/>
                  <w:marBottom w:val="0"/>
                  <w:divBdr>
                    <w:top w:val="none" w:sz="0" w:space="0" w:color="auto"/>
                    <w:left w:val="none" w:sz="0" w:space="0" w:color="auto"/>
                    <w:bottom w:val="none" w:sz="0" w:space="0" w:color="auto"/>
                    <w:right w:val="none" w:sz="0" w:space="0" w:color="auto"/>
                  </w:divBdr>
                  <w:divsChild>
                    <w:div w:id="658777986">
                      <w:marLeft w:val="0"/>
                      <w:marRight w:val="0"/>
                      <w:marTop w:val="0"/>
                      <w:marBottom w:val="0"/>
                      <w:divBdr>
                        <w:top w:val="none" w:sz="0" w:space="0" w:color="auto"/>
                        <w:left w:val="none" w:sz="0" w:space="0" w:color="auto"/>
                        <w:bottom w:val="none" w:sz="0" w:space="0" w:color="auto"/>
                        <w:right w:val="none" w:sz="0" w:space="0" w:color="auto"/>
                      </w:divBdr>
                      <w:divsChild>
                        <w:div w:id="15633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4627">
                  <w:marLeft w:val="0"/>
                  <w:marRight w:val="0"/>
                  <w:marTop w:val="0"/>
                  <w:marBottom w:val="0"/>
                  <w:divBdr>
                    <w:top w:val="none" w:sz="0" w:space="0" w:color="auto"/>
                    <w:left w:val="none" w:sz="0" w:space="0" w:color="auto"/>
                    <w:bottom w:val="none" w:sz="0" w:space="0" w:color="auto"/>
                    <w:right w:val="none" w:sz="0" w:space="0" w:color="auto"/>
                  </w:divBdr>
                  <w:divsChild>
                    <w:div w:id="868418262">
                      <w:marLeft w:val="0"/>
                      <w:marRight w:val="0"/>
                      <w:marTop w:val="0"/>
                      <w:marBottom w:val="0"/>
                      <w:divBdr>
                        <w:top w:val="none" w:sz="0" w:space="0" w:color="auto"/>
                        <w:left w:val="none" w:sz="0" w:space="0" w:color="auto"/>
                        <w:bottom w:val="none" w:sz="0" w:space="0" w:color="auto"/>
                        <w:right w:val="none" w:sz="0" w:space="0" w:color="auto"/>
                      </w:divBdr>
                      <w:divsChild>
                        <w:div w:id="203857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54680">
                  <w:marLeft w:val="0"/>
                  <w:marRight w:val="0"/>
                  <w:marTop w:val="0"/>
                  <w:marBottom w:val="0"/>
                  <w:divBdr>
                    <w:top w:val="none" w:sz="0" w:space="0" w:color="auto"/>
                    <w:left w:val="none" w:sz="0" w:space="0" w:color="auto"/>
                    <w:bottom w:val="none" w:sz="0" w:space="0" w:color="auto"/>
                    <w:right w:val="none" w:sz="0" w:space="0" w:color="auto"/>
                  </w:divBdr>
                  <w:divsChild>
                    <w:div w:id="198246833">
                      <w:marLeft w:val="0"/>
                      <w:marRight w:val="0"/>
                      <w:marTop w:val="0"/>
                      <w:marBottom w:val="0"/>
                      <w:divBdr>
                        <w:top w:val="none" w:sz="0" w:space="0" w:color="auto"/>
                        <w:left w:val="none" w:sz="0" w:space="0" w:color="auto"/>
                        <w:bottom w:val="none" w:sz="0" w:space="0" w:color="auto"/>
                        <w:right w:val="none" w:sz="0" w:space="0" w:color="auto"/>
                      </w:divBdr>
                      <w:divsChild>
                        <w:div w:id="1618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59309">
                  <w:marLeft w:val="0"/>
                  <w:marRight w:val="0"/>
                  <w:marTop w:val="0"/>
                  <w:marBottom w:val="0"/>
                  <w:divBdr>
                    <w:top w:val="none" w:sz="0" w:space="0" w:color="auto"/>
                    <w:left w:val="none" w:sz="0" w:space="0" w:color="auto"/>
                    <w:bottom w:val="none" w:sz="0" w:space="0" w:color="auto"/>
                    <w:right w:val="none" w:sz="0" w:space="0" w:color="auto"/>
                  </w:divBdr>
                  <w:divsChild>
                    <w:div w:id="1504661612">
                      <w:marLeft w:val="0"/>
                      <w:marRight w:val="0"/>
                      <w:marTop w:val="0"/>
                      <w:marBottom w:val="0"/>
                      <w:divBdr>
                        <w:top w:val="none" w:sz="0" w:space="0" w:color="auto"/>
                        <w:left w:val="none" w:sz="0" w:space="0" w:color="auto"/>
                        <w:bottom w:val="none" w:sz="0" w:space="0" w:color="auto"/>
                        <w:right w:val="none" w:sz="0" w:space="0" w:color="auto"/>
                      </w:divBdr>
                      <w:divsChild>
                        <w:div w:id="755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6774">
                  <w:marLeft w:val="0"/>
                  <w:marRight w:val="0"/>
                  <w:marTop w:val="0"/>
                  <w:marBottom w:val="0"/>
                  <w:divBdr>
                    <w:top w:val="none" w:sz="0" w:space="0" w:color="auto"/>
                    <w:left w:val="none" w:sz="0" w:space="0" w:color="auto"/>
                    <w:bottom w:val="none" w:sz="0" w:space="0" w:color="auto"/>
                    <w:right w:val="none" w:sz="0" w:space="0" w:color="auto"/>
                  </w:divBdr>
                  <w:divsChild>
                    <w:div w:id="1695884400">
                      <w:marLeft w:val="0"/>
                      <w:marRight w:val="0"/>
                      <w:marTop w:val="0"/>
                      <w:marBottom w:val="0"/>
                      <w:divBdr>
                        <w:top w:val="none" w:sz="0" w:space="0" w:color="auto"/>
                        <w:left w:val="none" w:sz="0" w:space="0" w:color="auto"/>
                        <w:bottom w:val="none" w:sz="0" w:space="0" w:color="auto"/>
                        <w:right w:val="none" w:sz="0" w:space="0" w:color="auto"/>
                      </w:divBdr>
                      <w:divsChild>
                        <w:div w:id="20092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2621">
                  <w:marLeft w:val="0"/>
                  <w:marRight w:val="0"/>
                  <w:marTop w:val="0"/>
                  <w:marBottom w:val="0"/>
                  <w:divBdr>
                    <w:top w:val="none" w:sz="0" w:space="0" w:color="auto"/>
                    <w:left w:val="none" w:sz="0" w:space="0" w:color="auto"/>
                    <w:bottom w:val="none" w:sz="0" w:space="0" w:color="auto"/>
                    <w:right w:val="none" w:sz="0" w:space="0" w:color="auto"/>
                  </w:divBdr>
                  <w:divsChild>
                    <w:div w:id="287400186">
                      <w:marLeft w:val="0"/>
                      <w:marRight w:val="0"/>
                      <w:marTop w:val="0"/>
                      <w:marBottom w:val="0"/>
                      <w:divBdr>
                        <w:top w:val="none" w:sz="0" w:space="0" w:color="auto"/>
                        <w:left w:val="none" w:sz="0" w:space="0" w:color="auto"/>
                        <w:bottom w:val="none" w:sz="0" w:space="0" w:color="auto"/>
                        <w:right w:val="none" w:sz="0" w:space="0" w:color="auto"/>
                      </w:divBdr>
                      <w:divsChild>
                        <w:div w:id="10201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490569">
          <w:marLeft w:val="0"/>
          <w:marRight w:val="0"/>
          <w:marTop w:val="0"/>
          <w:marBottom w:val="0"/>
          <w:divBdr>
            <w:top w:val="none" w:sz="0" w:space="0" w:color="auto"/>
            <w:left w:val="none" w:sz="0" w:space="0" w:color="auto"/>
            <w:bottom w:val="none" w:sz="0" w:space="0" w:color="auto"/>
            <w:right w:val="none" w:sz="0" w:space="0" w:color="auto"/>
          </w:divBdr>
          <w:divsChild>
            <w:div w:id="101413630">
              <w:marLeft w:val="0"/>
              <w:marRight w:val="0"/>
              <w:marTop w:val="0"/>
              <w:marBottom w:val="0"/>
              <w:divBdr>
                <w:top w:val="none" w:sz="0" w:space="0" w:color="auto"/>
                <w:left w:val="none" w:sz="0" w:space="0" w:color="auto"/>
                <w:bottom w:val="none" w:sz="0" w:space="0" w:color="auto"/>
                <w:right w:val="none" w:sz="0" w:space="0" w:color="auto"/>
              </w:divBdr>
              <w:divsChild>
                <w:div w:id="2135249329">
                  <w:marLeft w:val="0"/>
                  <w:marRight w:val="0"/>
                  <w:marTop w:val="0"/>
                  <w:marBottom w:val="0"/>
                  <w:divBdr>
                    <w:top w:val="none" w:sz="0" w:space="0" w:color="auto"/>
                    <w:left w:val="none" w:sz="0" w:space="0" w:color="auto"/>
                    <w:bottom w:val="none" w:sz="0" w:space="0" w:color="auto"/>
                    <w:right w:val="none" w:sz="0" w:space="0" w:color="auto"/>
                  </w:divBdr>
                  <w:divsChild>
                    <w:div w:id="1574198085">
                      <w:marLeft w:val="0"/>
                      <w:marRight w:val="0"/>
                      <w:marTop w:val="0"/>
                      <w:marBottom w:val="0"/>
                      <w:divBdr>
                        <w:top w:val="none" w:sz="0" w:space="0" w:color="auto"/>
                        <w:left w:val="none" w:sz="0" w:space="0" w:color="auto"/>
                        <w:bottom w:val="none" w:sz="0" w:space="0" w:color="auto"/>
                        <w:right w:val="none" w:sz="0" w:space="0" w:color="auto"/>
                      </w:divBdr>
                      <w:divsChild>
                        <w:div w:id="61690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07134">
              <w:marLeft w:val="0"/>
              <w:marRight w:val="0"/>
              <w:marTop w:val="0"/>
              <w:marBottom w:val="0"/>
              <w:divBdr>
                <w:top w:val="none" w:sz="0" w:space="0" w:color="auto"/>
                <w:left w:val="none" w:sz="0" w:space="0" w:color="auto"/>
                <w:bottom w:val="none" w:sz="0" w:space="0" w:color="auto"/>
                <w:right w:val="none" w:sz="0" w:space="0" w:color="auto"/>
              </w:divBdr>
              <w:divsChild>
                <w:div w:id="796677251">
                  <w:marLeft w:val="0"/>
                  <w:marRight w:val="0"/>
                  <w:marTop w:val="0"/>
                  <w:marBottom w:val="0"/>
                  <w:divBdr>
                    <w:top w:val="none" w:sz="0" w:space="0" w:color="auto"/>
                    <w:left w:val="none" w:sz="0" w:space="0" w:color="auto"/>
                    <w:bottom w:val="none" w:sz="0" w:space="0" w:color="auto"/>
                    <w:right w:val="none" w:sz="0" w:space="0" w:color="auto"/>
                  </w:divBdr>
                  <w:divsChild>
                    <w:div w:id="87288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27045">
          <w:marLeft w:val="0"/>
          <w:marRight w:val="0"/>
          <w:marTop w:val="1172"/>
          <w:marBottom w:val="0"/>
          <w:divBdr>
            <w:top w:val="none" w:sz="0" w:space="0" w:color="auto"/>
            <w:left w:val="none" w:sz="0" w:space="0" w:color="auto"/>
            <w:bottom w:val="none" w:sz="0" w:space="0" w:color="auto"/>
            <w:right w:val="none" w:sz="0" w:space="0" w:color="auto"/>
          </w:divBdr>
          <w:divsChild>
            <w:div w:id="995719451">
              <w:marLeft w:val="0"/>
              <w:marRight w:val="0"/>
              <w:marTop w:val="0"/>
              <w:marBottom w:val="0"/>
              <w:divBdr>
                <w:top w:val="none" w:sz="0" w:space="0" w:color="auto"/>
                <w:left w:val="none" w:sz="0" w:space="0" w:color="auto"/>
                <w:bottom w:val="none" w:sz="0" w:space="0" w:color="auto"/>
                <w:right w:val="none" w:sz="0" w:space="0" w:color="auto"/>
              </w:divBdr>
              <w:divsChild>
                <w:div w:id="950625370">
                  <w:marLeft w:val="0"/>
                  <w:marRight w:val="0"/>
                  <w:marTop w:val="0"/>
                  <w:marBottom w:val="0"/>
                  <w:divBdr>
                    <w:top w:val="none" w:sz="0" w:space="0" w:color="auto"/>
                    <w:left w:val="none" w:sz="0" w:space="0" w:color="auto"/>
                    <w:bottom w:val="none" w:sz="0" w:space="0" w:color="auto"/>
                    <w:right w:val="none" w:sz="0" w:space="0" w:color="auto"/>
                  </w:divBdr>
                </w:div>
                <w:div w:id="2040429688">
                  <w:marLeft w:val="0"/>
                  <w:marRight w:val="0"/>
                  <w:marTop w:val="0"/>
                  <w:marBottom w:val="0"/>
                  <w:divBdr>
                    <w:top w:val="none" w:sz="0" w:space="0" w:color="auto"/>
                    <w:left w:val="none" w:sz="0" w:space="0" w:color="auto"/>
                    <w:bottom w:val="none" w:sz="0" w:space="0" w:color="auto"/>
                    <w:right w:val="none" w:sz="0" w:space="0" w:color="auto"/>
                  </w:divBdr>
                </w:div>
              </w:divsChild>
            </w:div>
            <w:div w:id="1345669023">
              <w:marLeft w:val="0"/>
              <w:marRight w:val="0"/>
              <w:marTop w:val="0"/>
              <w:marBottom w:val="0"/>
              <w:divBdr>
                <w:top w:val="none" w:sz="0" w:space="0" w:color="auto"/>
                <w:left w:val="none" w:sz="0" w:space="0" w:color="auto"/>
                <w:bottom w:val="none" w:sz="0" w:space="0" w:color="auto"/>
                <w:right w:val="none" w:sz="0" w:space="0" w:color="auto"/>
              </w:divBdr>
              <w:divsChild>
                <w:div w:id="771050376">
                  <w:marLeft w:val="0"/>
                  <w:marRight w:val="0"/>
                  <w:marTop w:val="0"/>
                  <w:marBottom w:val="0"/>
                  <w:divBdr>
                    <w:top w:val="none" w:sz="0" w:space="0" w:color="auto"/>
                    <w:left w:val="none" w:sz="0" w:space="0" w:color="auto"/>
                    <w:bottom w:val="none" w:sz="0" w:space="0" w:color="auto"/>
                    <w:right w:val="none" w:sz="0" w:space="0" w:color="auto"/>
                  </w:divBdr>
                  <w:divsChild>
                    <w:div w:id="1799956017">
                      <w:marLeft w:val="0"/>
                      <w:marRight w:val="0"/>
                      <w:marTop w:val="0"/>
                      <w:marBottom w:val="0"/>
                      <w:divBdr>
                        <w:top w:val="none" w:sz="0" w:space="0" w:color="auto"/>
                        <w:left w:val="none" w:sz="0" w:space="0" w:color="auto"/>
                        <w:bottom w:val="none" w:sz="0" w:space="0" w:color="auto"/>
                        <w:right w:val="none" w:sz="0" w:space="0" w:color="auto"/>
                      </w:divBdr>
                      <w:divsChild>
                        <w:div w:id="2112318307">
                          <w:marLeft w:val="0"/>
                          <w:marRight w:val="0"/>
                          <w:marTop w:val="0"/>
                          <w:marBottom w:val="0"/>
                          <w:divBdr>
                            <w:top w:val="none" w:sz="0" w:space="0" w:color="auto"/>
                            <w:left w:val="none" w:sz="0" w:space="0" w:color="auto"/>
                            <w:bottom w:val="none" w:sz="0" w:space="0" w:color="auto"/>
                            <w:right w:val="none" w:sz="0" w:space="0" w:color="auto"/>
                          </w:divBdr>
                          <w:divsChild>
                            <w:div w:id="587692821">
                              <w:marLeft w:val="0"/>
                              <w:marRight w:val="0"/>
                              <w:marTop w:val="0"/>
                              <w:marBottom w:val="0"/>
                              <w:divBdr>
                                <w:top w:val="none" w:sz="0" w:space="0" w:color="auto"/>
                                <w:left w:val="none" w:sz="0" w:space="0" w:color="auto"/>
                                <w:bottom w:val="none" w:sz="0" w:space="0" w:color="auto"/>
                                <w:right w:val="none" w:sz="0" w:space="0" w:color="auto"/>
                              </w:divBdr>
                              <w:divsChild>
                                <w:div w:id="1850950638">
                                  <w:marLeft w:val="0"/>
                                  <w:marRight w:val="0"/>
                                  <w:marTop w:val="0"/>
                                  <w:marBottom w:val="0"/>
                                  <w:divBdr>
                                    <w:top w:val="none" w:sz="0" w:space="0" w:color="auto"/>
                                    <w:left w:val="none" w:sz="0" w:space="0" w:color="auto"/>
                                    <w:bottom w:val="none" w:sz="0" w:space="0" w:color="auto"/>
                                    <w:right w:val="none" w:sz="0" w:space="0" w:color="auto"/>
                                  </w:divBdr>
                                  <w:divsChild>
                                    <w:div w:id="449128292">
                                      <w:marLeft w:val="0"/>
                                      <w:marRight w:val="0"/>
                                      <w:marTop w:val="0"/>
                                      <w:marBottom w:val="0"/>
                                      <w:divBdr>
                                        <w:top w:val="none" w:sz="0" w:space="0" w:color="auto"/>
                                        <w:left w:val="none" w:sz="0" w:space="0" w:color="auto"/>
                                        <w:bottom w:val="none" w:sz="0" w:space="0" w:color="auto"/>
                                        <w:right w:val="none" w:sz="0" w:space="0" w:color="auto"/>
                                      </w:divBdr>
                                      <w:divsChild>
                                        <w:div w:id="826557128">
                                          <w:marLeft w:val="0"/>
                                          <w:marRight w:val="0"/>
                                          <w:marTop w:val="0"/>
                                          <w:marBottom w:val="0"/>
                                          <w:divBdr>
                                            <w:top w:val="none" w:sz="0" w:space="0" w:color="auto"/>
                                            <w:left w:val="none" w:sz="0" w:space="0" w:color="auto"/>
                                            <w:bottom w:val="none" w:sz="0" w:space="0" w:color="auto"/>
                                            <w:right w:val="none" w:sz="0" w:space="0" w:color="auto"/>
                                          </w:divBdr>
                                          <w:divsChild>
                                            <w:div w:id="420222628">
                                              <w:marLeft w:val="0"/>
                                              <w:marRight w:val="0"/>
                                              <w:marTop w:val="0"/>
                                              <w:marBottom w:val="0"/>
                                              <w:divBdr>
                                                <w:top w:val="none" w:sz="0" w:space="0" w:color="auto"/>
                                                <w:left w:val="none" w:sz="0" w:space="0" w:color="auto"/>
                                                <w:bottom w:val="none" w:sz="0" w:space="0" w:color="auto"/>
                                                <w:right w:val="none" w:sz="0" w:space="0" w:color="auto"/>
                                              </w:divBdr>
                                              <w:divsChild>
                                                <w:div w:id="385490724">
                                                  <w:marLeft w:val="0"/>
                                                  <w:marRight w:val="0"/>
                                                  <w:marTop w:val="0"/>
                                                  <w:marBottom w:val="0"/>
                                                  <w:divBdr>
                                                    <w:top w:val="none" w:sz="0" w:space="0" w:color="auto"/>
                                                    <w:left w:val="none" w:sz="0" w:space="0" w:color="auto"/>
                                                    <w:bottom w:val="none" w:sz="0" w:space="0" w:color="auto"/>
                                                    <w:right w:val="none" w:sz="0" w:space="0" w:color="auto"/>
                                                  </w:divBdr>
                                                </w:div>
                                                <w:div w:id="497772799">
                                                  <w:marLeft w:val="0"/>
                                                  <w:marRight w:val="0"/>
                                                  <w:marTop w:val="0"/>
                                                  <w:marBottom w:val="0"/>
                                                  <w:divBdr>
                                                    <w:top w:val="none" w:sz="0" w:space="0" w:color="auto"/>
                                                    <w:left w:val="none" w:sz="0" w:space="0" w:color="auto"/>
                                                    <w:bottom w:val="none" w:sz="0" w:space="0" w:color="auto"/>
                                                    <w:right w:val="none" w:sz="0" w:space="0" w:color="auto"/>
                                                  </w:divBdr>
                                                </w:div>
                                                <w:div w:id="1278636608">
                                                  <w:marLeft w:val="0"/>
                                                  <w:marRight w:val="0"/>
                                                  <w:marTop w:val="0"/>
                                                  <w:marBottom w:val="0"/>
                                                  <w:divBdr>
                                                    <w:top w:val="none" w:sz="0" w:space="0" w:color="auto"/>
                                                    <w:left w:val="none" w:sz="0" w:space="0" w:color="auto"/>
                                                    <w:bottom w:val="none" w:sz="0" w:space="0" w:color="auto"/>
                                                    <w:right w:val="none" w:sz="0" w:space="0" w:color="auto"/>
                                                  </w:divBdr>
                                                </w:div>
                                                <w:div w:id="1618442970">
                                                  <w:marLeft w:val="0"/>
                                                  <w:marRight w:val="0"/>
                                                  <w:marTop w:val="0"/>
                                                  <w:marBottom w:val="0"/>
                                                  <w:divBdr>
                                                    <w:top w:val="none" w:sz="0" w:space="0" w:color="auto"/>
                                                    <w:left w:val="none" w:sz="0" w:space="0" w:color="auto"/>
                                                    <w:bottom w:val="none" w:sz="0" w:space="0" w:color="auto"/>
                                                    <w:right w:val="none" w:sz="0" w:space="0" w:color="auto"/>
                                                  </w:divBdr>
                                                  <w:divsChild>
                                                    <w:div w:id="211439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91722">
                                              <w:marLeft w:val="0"/>
                                              <w:marRight w:val="0"/>
                                              <w:marTop w:val="0"/>
                                              <w:marBottom w:val="0"/>
                                              <w:divBdr>
                                                <w:top w:val="none" w:sz="0" w:space="0" w:color="auto"/>
                                                <w:left w:val="none" w:sz="0" w:space="0" w:color="auto"/>
                                                <w:bottom w:val="none" w:sz="0" w:space="0" w:color="auto"/>
                                                <w:right w:val="none" w:sz="0" w:space="0" w:color="auto"/>
                                              </w:divBdr>
                                              <w:divsChild>
                                                <w:div w:id="1179926035">
                                                  <w:marLeft w:val="0"/>
                                                  <w:marRight w:val="0"/>
                                                  <w:marTop w:val="0"/>
                                                  <w:marBottom w:val="0"/>
                                                  <w:divBdr>
                                                    <w:top w:val="none" w:sz="0" w:space="0" w:color="auto"/>
                                                    <w:left w:val="none" w:sz="0" w:space="0" w:color="auto"/>
                                                    <w:bottom w:val="none" w:sz="0" w:space="0" w:color="auto"/>
                                                    <w:right w:val="none" w:sz="0" w:space="0" w:color="auto"/>
                                                  </w:divBdr>
                                                  <w:divsChild>
                                                    <w:div w:id="8254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07224">
                                      <w:marLeft w:val="0"/>
                                      <w:marRight w:val="0"/>
                                      <w:marTop w:val="0"/>
                                      <w:marBottom w:val="0"/>
                                      <w:divBdr>
                                        <w:top w:val="none" w:sz="0" w:space="0" w:color="auto"/>
                                        <w:left w:val="none" w:sz="0" w:space="0" w:color="auto"/>
                                        <w:bottom w:val="none" w:sz="0" w:space="0" w:color="auto"/>
                                        <w:right w:val="none" w:sz="0" w:space="0" w:color="auto"/>
                                      </w:divBdr>
                                      <w:divsChild>
                                        <w:div w:id="1382051785">
                                          <w:marLeft w:val="0"/>
                                          <w:marRight w:val="0"/>
                                          <w:marTop w:val="0"/>
                                          <w:marBottom w:val="0"/>
                                          <w:divBdr>
                                            <w:top w:val="none" w:sz="0" w:space="0" w:color="auto"/>
                                            <w:left w:val="none" w:sz="0" w:space="0" w:color="auto"/>
                                            <w:bottom w:val="none" w:sz="0" w:space="0" w:color="auto"/>
                                            <w:right w:val="none" w:sz="0" w:space="0" w:color="auto"/>
                                          </w:divBdr>
                                          <w:divsChild>
                                            <w:div w:id="472910311">
                                              <w:marLeft w:val="0"/>
                                              <w:marRight w:val="0"/>
                                              <w:marTop w:val="0"/>
                                              <w:marBottom w:val="0"/>
                                              <w:divBdr>
                                                <w:top w:val="none" w:sz="0" w:space="0" w:color="auto"/>
                                                <w:left w:val="none" w:sz="0" w:space="0" w:color="auto"/>
                                                <w:bottom w:val="none" w:sz="0" w:space="0" w:color="auto"/>
                                                <w:right w:val="none" w:sz="0" w:space="0" w:color="auto"/>
                                              </w:divBdr>
                                              <w:divsChild>
                                                <w:div w:id="2002736495">
                                                  <w:marLeft w:val="0"/>
                                                  <w:marRight w:val="0"/>
                                                  <w:marTop w:val="0"/>
                                                  <w:marBottom w:val="0"/>
                                                  <w:divBdr>
                                                    <w:top w:val="none" w:sz="0" w:space="0" w:color="auto"/>
                                                    <w:left w:val="none" w:sz="0" w:space="0" w:color="auto"/>
                                                    <w:bottom w:val="none" w:sz="0" w:space="0" w:color="auto"/>
                                                    <w:right w:val="none" w:sz="0" w:space="0" w:color="auto"/>
                                                  </w:divBdr>
                                                  <w:divsChild>
                                                    <w:div w:id="160635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040141">
                                              <w:marLeft w:val="0"/>
                                              <w:marRight w:val="0"/>
                                              <w:marTop w:val="0"/>
                                              <w:marBottom w:val="0"/>
                                              <w:divBdr>
                                                <w:top w:val="none" w:sz="0" w:space="0" w:color="auto"/>
                                                <w:left w:val="none" w:sz="0" w:space="0" w:color="auto"/>
                                                <w:bottom w:val="none" w:sz="0" w:space="0" w:color="auto"/>
                                                <w:right w:val="none" w:sz="0" w:space="0" w:color="auto"/>
                                              </w:divBdr>
                                              <w:divsChild>
                                                <w:div w:id="167790464">
                                                  <w:marLeft w:val="0"/>
                                                  <w:marRight w:val="0"/>
                                                  <w:marTop w:val="0"/>
                                                  <w:marBottom w:val="0"/>
                                                  <w:divBdr>
                                                    <w:top w:val="none" w:sz="0" w:space="0" w:color="auto"/>
                                                    <w:left w:val="none" w:sz="0" w:space="0" w:color="auto"/>
                                                    <w:bottom w:val="none" w:sz="0" w:space="0" w:color="auto"/>
                                                    <w:right w:val="none" w:sz="0" w:space="0" w:color="auto"/>
                                                  </w:divBdr>
                                                </w:div>
                                                <w:div w:id="272901097">
                                                  <w:marLeft w:val="0"/>
                                                  <w:marRight w:val="0"/>
                                                  <w:marTop w:val="0"/>
                                                  <w:marBottom w:val="0"/>
                                                  <w:divBdr>
                                                    <w:top w:val="none" w:sz="0" w:space="0" w:color="auto"/>
                                                    <w:left w:val="none" w:sz="0" w:space="0" w:color="auto"/>
                                                    <w:bottom w:val="none" w:sz="0" w:space="0" w:color="auto"/>
                                                    <w:right w:val="none" w:sz="0" w:space="0" w:color="auto"/>
                                                  </w:divBdr>
                                                  <w:divsChild>
                                                    <w:div w:id="2040470347">
                                                      <w:marLeft w:val="0"/>
                                                      <w:marRight w:val="0"/>
                                                      <w:marTop w:val="0"/>
                                                      <w:marBottom w:val="0"/>
                                                      <w:divBdr>
                                                        <w:top w:val="none" w:sz="0" w:space="0" w:color="auto"/>
                                                        <w:left w:val="none" w:sz="0" w:space="0" w:color="auto"/>
                                                        <w:bottom w:val="none" w:sz="0" w:space="0" w:color="auto"/>
                                                        <w:right w:val="none" w:sz="0" w:space="0" w:color="auto"/>
                                                      </w:divBdr>
                                                    </w:div>
                                                  </w:divsChild>
                                                </w:div>
                                                <w:div w:id="522519874">
                                                  <w:marLeft w:val="0"/>
                                                  <w:marRight w:val="0"/>
                                                  <w:marTop w:val="0"/>
                                                  <w:marBottom w:val="0"/>
                                                  <w:divBdr>
                                                    <w:top w:val="none" w:sz="0" w:space="0" w:color="auto"/>
                                                    <w:left w:val="none" w:sz="0" w:space="0" w:color="auto"/>
                                                    <w:bottom w:val="none" w:sz="0" w:space="0" w:color="auto"/>
                                                    <w:right w:val="none" w:sz="0" w:space="0" w:color="auto"/>
                                                  </w:divBdr>
                                                </w:div>
                                                <w:div w:id="83441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170742">
                                      <w:marLeft w:val="0"/>
                                      <w:marRight w:val="0"/>
                                      <w:marTop w:val="0"/>
                                      <w:marBottom w:val="0"/>
                                      <w:divBdr>
                                        <w:top w:val="none" w:sz="0" w:space="0" w:color="auto"/>
                                        <w:left w:val="none" w:sz="0" w:space="0" w:color="auto"/>
                                        <w:bottom w:val="none" w:sz="0" w:space="0" w:color="auto"/>
                                        <w:right w:val="none" w:sz="0" w:space="0" w:color="auto"/>
                                      </w:divBdr>
                                      <w:divsChild>
                                        <w:div w:id="810975205">
                                          <w:marLeft w:val="0"/>
                                          <w:marRight w:val="0"/>
                                          <w:marTop w:val="0"/>
                                          <w:marBottom w:val="0"/>
                                          <w:divBdr>
                                            <w:top w:val="none" w:sz="0" w:space="0" w:color="auto"/>
                                            <w:left w:val="none" w:sz="0" w:space="0" w:color="auto"/>
                                            <w:bottom w:val="none" w:sz="0" w:space="0" w:color="auto"/>
                                            <w:right w:val="none" w:sz="0" w:space="0" w:color="auto"/>
                                          </w:divBdr>
                                          <w:divsChild>
                                            <w:div w:id="657149818">
                                              <w:marLeft w:val="0"/>
                                              <w:marRight w:val="0"/>
                                              <w:marTop w:val="0"/>
                                              <w:marBottom w:val="0"/>
                                              <w:divBdr>
                                                <w:top w:val="none" w:sz="0" w:space="0" w:color="auto"/>
                                                <w:left w:val="none" w:sz="0" w:space="0" w:color="auto"/>
                                                <w:bottom w:val="none" w:sz="0" w:space="0" w:color="auto"/>
                                                <w:right w:val="none" w:sz="0" w:space="0" w:color="auto"/>
                                              </w:divBdr>
                                              <w:divsChild>
                                                <w:div w:id="981235151">
                                                  <w:marLeft w:val="0"/>
                                                  <w:marRight w:val="0"/>
                                                  <w:marTop w:val="0"/>
                                                  <w:marBottom w:val="0"/>
                                                  <w:divBdr>
                                                    <w:top w:val="none" w:sz="0" w:space="0" w:color="auto"/>
                                                    <w:left w:val="none" w:sz="0" w:space="0" w:color="auto"/>
                                                    <w:bottom w:val="none" w:sz="0" w:space="0" w:color="auto"/>
                                                    <w:right w:val="none" w:sz="0" w:space="0" w:color="auto"/>
                                                  </w:divBdr>
                                                  <w:divsChild>
                                                    <w:div w:id="996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93534">
                                              <w:marLeft w:val="0"/>
                                              <w:marRight w:val="0"/>
                                              <w:marTop w:val="0"/>
                                              <w:marBottom w:val="0"/>
                                              <w:divBdr>
                                                <w:top w:val="none" w:sz="0" w:space="0" w:color="auto"/>
                                                <w:left w:val="none" w:sz="0" w:space="0" w:color="auto"/>
                                                <w:bottom w:val="none" w:sz="0" w:space="0" w:color="auto"/>
                                                <w:right w:val="none" w:sz="0" w:space="0" w:color="auto"/>
                                              </w:divBdr>
                                              <w:divsChild>
                                                <w:div w:id="387069659">
                                                  <w:marLeft w:val="0"/>
                                                  <w:marRight w:val="0"/>
                                                  <w:marTop w:val="0"/>
                                                  <w:marBottom w:val="0"/>
                                                  <w:divBdr>
                                                    <w:top w:val="none" w:sz="0" w:space="0" w:color="auto"/>
                                                    <w:left w:val="none" w:sz="0" w:space="0" w:color="auto"/>
                                                    <w:bottom w:val="none" w:sz="0" w:space="0" w:color="auto"/>
                                                    <w:right w:val="none" w:sz="0" w:space="0" w:color="auto"/>
                                                  </w:divBdr>
                                                </w:div>
                                                <w:div w:id="397900106">
                                                  <w:marLeft w:val="0"/>
                                                  <w:marRight w:val="0"/>
                                                  <w:marTop w:val="0"/>
                                                  <w:marBottom w:val="0"/>
                                                  <w:divBdr>
                                                    <w:top w:val="none" w:sz="0" w:space="0" w:color="auto"/>
                                                    <w:left w:val="none" w:sz="0" w:space="0" w:color="auto"/>
                                                    <w:bottom w:val="none" w:sz="0" w:space="0" w:color="auto"/>
                                                    <w:right w:val="none" w:sz="0" w:space="0" w:color="auto"/>
                                                  </w:divBdr>
                                                </w:div>
                                                <w:div w:id="742292837">
                                                  <w:marLeft w:val="0"/>
                                                  <w:marRight w:val="0"/>
                                                  <w:marTop w:val="0"/>
                                                  <w:marBottom w:val="0"/>
                                                  <w:divBdr>
                                                    <w:top w:val="none" w:sz="0" w:space="0" w:color="auto"/>
                                                    <w:left w:val="none" w:sz="0" w:space="0" w:color="auto"/>
                                                    <w:bottom w:val="none" w:sz="0" w:space="0" w:color="auto"/>
                                                    <w:right w:val="none" w:sz="0" w:space="0" w:color="auto"/>
                                                  </w:divBdr>
                                                </w:div>
                                                <w:div w:id="1758476459">
                                                  <w:marLeft w:val="0"/>
                                                  <w:marRight w:val="0"/>
                                                  <w:marTop w:val="0"/>
                                                  <w:marBottom w:val="0"/>
                                                  <w:divBdr>
                                                    <w:top w:val="none" w:sz="0" w:space="0" w:color="auto"/>
                                                    <w:left w:val="none" w:sz="0" w:space="0" w:color="auto"/>
                                                    <w:bottom w:val="none" w:sz="0" w:space="0" w:color="auto"/>
                                                    <w:right w:val="none" w:sz="0" w:space="0" w:color="auto"/>
                                                  </w:divBdr>
                                                  <w:divsChild>
                                                    <w:div w:id="5584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010416">
                                      <w:marLeft w:val="0"/>
                                      <w:marRight w:val="0"/>
                                      <w:marTop w:val="0"/>
                                      <w:marBottom w:val="0"/>
                                      <w:divBdr>
                                        <w:top w:val="none" w:sz="0" w:space="0" w:color="auto"/>
                                        <w:left w:val="none" w:sz="0" w:space="0" w:color="auto"/>
                                        <w:bottom w:val="none" w:sz="0" w:space="0" w:color="auto"/>
                                        <w:right w:val="none" w:sz="0" w:space="0" w:color="auto"/>
                                      </w:divBdr>
                                      <w:divsChild>
                                        <w:div w:id="354700548">
                                          <w:marLeft w:val="0"/>
                                          <w:marRight w:val="0"/>
                                          <w:marTop w:val="0"/>
                                          <w:marBottom w:val="0"/>
                                          <w:divBdr>
                                            <w:top w:val="none" w:sz="0" w:space="0" w:color="auto"/>
                                            <w:left w:val="none" w:sz="0" w:space="0" w:color="auto"/>
                                            <w:bottom w:val="none" w:sz="0" w:space="0" w:color="auto"/>
                                            <w:right w:val="none" w:sz="0" w:space="0" w:color="auto"/>
                                          </w:divBdr>
                                          <w:divsChild>
                                            <w:div w:id="1026365439">
                                              <w:marLeft w:val="0"/>
                                              <w:marRight w:val="0"/>
                                              <w:marTop w:val="0"/>
                                              <w:marBottom w:val="0"/>
                                              <w:divBdr>
                                                <w:top w:val="none" w:sz="0" w:space="0" w:color="auto"/>
                                                <w:left w:val="none" w:sz="0" w:space="0" w:color="auto"/>
                                                <w:bottom w:val="none" w:sz="0" w:space="0" w:color="auto"/>
                                                <w:right w:val="none" w:sz="0" w:space="0" w:color="auto"/>
                                              </w:divBdr>
                                              <w:divsChild>
                                                <w:div w:id="396367731">
                                                  <w:marLeft w:val="0"/>
                                                  <w:marRight w:val="0"/>
                                                  <w:marTop w:val="0"/>
                                                  <w:marBottom w:val="0"/>
                                                  <w:divBdr>
                                                    <w:top w:val="none" w:sz="0" w:space="0" w:color="auto"/>
                                                    <w:left w:val="none" w:sz="0" w:space="0" w:color="auto"/>
                                                    <w:bottom w:val="none" w:sz="0" w:space="0" w:color="auto"/>
                                                    <w:right w:val="none" w:sz="0" w:space="0" w:color="auto"/>
                                                  </w:divBdr>
                                                </w:div>
                                                <w:div w:id="1468933485">
                                                  <w:marLeft w:val="0"/>
                                                  <w:marRight w:val="0"/>
                                                  <w:marTop w:val="0"/>
                                                  <w:marBottom w:val="0"/>
                                                  <w:divBdr>
                                                    <w:top w:val="none" w:sz="0" w:space="0" w:color="auto"/>
                                                    <w:left w:val="none" w:sz="0" w:space="0" w:color="auto"/>
                                                    <w:bottom w:val="none" w:sz="0" w:space="0" w:color="auto"/>
                                                    <w:right w:val="none" w:sz="0" w:space="0" w:color="auto"/>
                                                  </w:divBdr>
                                                </w:div>
                                                <w:div w:id="1748112444">
                                                  <w:marLeft w:val="0"/>
                                                  <w:marRight w:val="0"/>
                                                  <w:marTop w:val="0"/>
                                                  <w:marBottom w:val="0"/>
                                                  <w:divBdr>
                                                    <w:top w:val="none" w:sz="0" w:space="0" w:color="auto"/>
                                                    <w:left w:val="none" w:sz="0" w:space="0" w:color="auto"/>
                                                    <w:bottom w:val="none" w:sz="0" w:space="0" w:color="auto"/>
                                                    <w:right w:val="none" w:sz="0" w:space="0" w:color="auto"/>
                                                  </w:divBdr>
                                                </w:div>
                                                <w:div w:id="2134709583">
                                                  <w:marLeft w:val="0"/>
                                                  <w:marRight w:val="0"/>
                                                  <w:marTop w:val="0"/>
                                                  <w:marBottom w:val="0"/>
                                                  <w:divBdr>
                                                    <w:top w:val="none" w:sz="0" w:space="0" w:color="auto"/>
                                                    <w:left w:val="none" w:sz="0" w:space="0" w:color="auto"/>
                                                    <w:bottom w:val="none" w:sz="0" w:space="0" w:color="auto"/>
                                                    <w:right w:val="none" w:sz="0" w:space="0" w:color="auto"/>
                                                  </w:divBdr>
                                                  <w:divsChild>
                                                    <w:div w:id="17165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52231">
                                              <w:marLeft w:val="0"/>
                                              <w:marRight w:val="0"/>
                                              <w:marTop w:val="0"/>
                                              <w:marBottom w:val="0"/>
                                              <w:divBdr>
                                                <w:top w:val="none" w:sz="0" w:space="0" w:color="auto"/>
                                                <w:left w:val="none" w:sz="0" w:space="0" w:color="auto"/>
                                                <w:bottom w:val="none" w:sz="0" w:space="0" w:color="auto"/>
                                                <w:right w:val="none" w:sz="0" w:space="0" w:color="auto"/>
                                              </w:divBdr>
                                              <w:divsChild>
                                                <w:div w:id="1529297195">
                                                  <w:marLeft w:val="0"/>
                                                  <w:marRight w:val="0"/>
                                                  <w:marTop w:val="0"/>
                                                  <w:marBottom w:val="0"/>
                                                  <w:divBdr>
                                                    <w:top w:val="none" w:sz="0" w:space="0" w:color="auto"/>
                                                    <w:left w:val="none" w:sz="0" w:space="0" w:color="auto"/>
                                                    <w:bottom w:val="none" w:sz="0" w:space="0" w:color="auto"/>
                                                    <w:right w:val="none" w:sz="0" w:space="0" w:color="auto"/>
                                                  </w:divBdr>
                                                  <w:divsChild>
                                                    <w:div w:id="162989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20694">
                                      <w:marLeft w:val="0"/>
                                      <w:marRight w:val="0"/>
                                      <w:marTop w:val="0"/>
                                      <w:marBottom w:val="0"/>
                                      <w:divBdr>
                                        <w:top w:val="none" w:sz="0" w:space="0" w:color="auto"/>
                                        <w:left w:val="none" w:sz="0" w:space="0" w:color="auto"/>
                                        <w:bottom w:val="none" w:sz="0" w:space="0" w:color="auto"/>
                                        <w:right w:val="none" w:sz="0" w:space="0" w:color="auto"/>
                                      </w:divBdr>
                                      <w:divsChild>
                                        <w:div w:id="1716200495">
                                          <w:marLeft w:val="0"/>
                                          <w:marRight w:val="0"/>
                                          <w:marTop w:val="0"/>
                                          <w:marBottom w:val="0"/>
                                          <w:divBdr>
                                            <w:top w:val="none" w:sz="0" w:space="0" w:color="auto"/>
                                            <w:left w:val="none" w:sz="0" w:space="0" w:color="auto"/>
                                            <w:bottom w:val="none" w:sz="0" w:space="0" w:color="auto"/>
                                            <w:right w:val="none" w:sz="0" w:space="0" w:color="auto"/>
                                          </w:divBdr>
                                          <w:divsChild>
                                            <w:div w:id="1279024674">
                                              <w:marLeft w:val="0"/>
                                              <w:marRight w:val="0"/>
                                              <w:marTop w:val="0"/>
                                              <w:marBottom w:val="0"/>
                                              <w:divBdr>
                                                <w:top w:val="none" w:sz="0" w:space="0" w:color="auto"/>
                                                <w:left w:val="none" w:sz="0" w:space="0" w:color="auto"/>
                                                <w:bottom w:val="none" w:sz="0" w:space="0" w:color="auto"/>
                                                <w:right w:val="none" w:sz="0" w:space="0" w:color="auto"/>
                                              </w:divBdr>
                                              <w:divsChild>
                                                <w:div w:id="30231716">
                                                  <w:marLeft w:val="0"/>
                                                  <w:marRight w:val="0"/>
                                                  <w:marTop w:val="0"/>
                                                  <w:marBottom w:val="0"/>
                                                  <w:divBdr>
                                                    <w:top w:val="none" w:sz="0" w:space="0" w:color="auto"/>
                                                    <w:left w:val="none" w:sz="0" w:space="0" w:color="auto"/>
                                                    <w:bottom w:val="none" w:sz="0" w:space="0" w:color="auto"/>
                                                    <w:right w:val="none" w:sz="0" w:space="0" w:color="auto"/>
                                                  </w:divBdr>
                                                </w:div>
                                                <w:div w:id="137496059">
                                                  <w:marLeft w:val="0"/>
                                                  <w:marRight w:val="0"/>
                                                  <w:marTop w:val="0"/>
                                                  <w:marBottom w:val="0"/>
                                                  <w:divBdr>
                                                    <w:top w:val="none" w:sz="0" w:space="0" w:color="auto"/>
                                                    <w:left w:val="none" w:sz="0" w:space="0" w:color="auto"/>
                                                    <w:bottom w:val="none" w:sz="0" w:space="0" w:color="auto"/>
                                                    <w:right w:val="none" w:sz="0" w:space="0" w:color="auto"/>
                                                  </w:divBdr>
                                                </w:div>
                                                <w:div w:id="1287127850">
                                                  <w:marLeft w:val="0"/>
                                                  <w:marRight w:val="0"/>
                                                  <w:marTop w:val="0"/>
                                                  <w:marBottom w:val="0"/>
                                                  <w:divBdr>
                                                    <w:top w:val="none" w:sz="0" w:space="0" w:color="auto"/>
                                                    <w:left w:val="none" w:sz="0" w:space="0" w:color="auto"/>
                                                    <w:bottom w:val="none" w:sz="0" w:space="0" w:color="auto"/>
                                                    <w:right w:val="none" w:sz="0" w:space="0" w:color="auto"/>
                                                  </w:divBdr>
                                                </w:div>
                                                <w:div w:id="1559510603">
                                                  <w:marLeft w:val="0"/>
                                                  <w:marRight w:val="0"/>
                                                  <w:marTop w:val="0"/>
                                                  <w:marBottom w:val="0"/>
                                                  <w:divBdr>
                                                    <w:top w:val="none" w:sz="0" w:space="0" w:color="auto"/>
                                                    <w:left w:val="none" w:sz="0" w:space="0" w:color="auto"/>
                                                    <w:bottom w:val="none" w:sz="0" w:space="0" w:color="auto"/>
                                                    <w:right w:val="none" w:sz="0" w:space="0" w:color="auto"/>
                                                  </w:divBdr>
                                                  <w:divsChild>
                                                    <w:div w:id="138274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59486">
                                              <w:marLeft w:val="0"/>
                                              <w:marRight w:val="0"/>
                                              <w:marTop w:val="0"/>
                                              <w:marBottom w:val="0"/>
                                              <w:divBdr>
                                                <w:top w:val="none" w:sz="0" w:space="0" w:color="auto"/>
                                                <w:left w:val="none" w:sz="0" w:space="0" w:color="auto"/>
                                                <w:bottom w:val="none" w:sz="0" w:space="0" w:color="auto"/>
                                                <w:right w:val="none" w:sz="0" w:space="0" w:color="auto"/>
                                              </w:divBdr>
                                              <w:divsChild>
                                                <w:div w:id="136412238">
                                                  <w:marLeft w:val="0"/>
                                                  <w:marRight w:val="0"/>
                                                  <w:marTop w:val="0"/>
                                                  <w:marBottom w:val="0"/>
                                                  <w:divBdr>
                                                    <w:top w:val="none" w:sz="0" w:space="0" w:color="auto"/>
                                                    <w:left w:val="none" w:sz="0" w:space="0" w:color="auto"/>
                                                    <w:bottom w:val="none" w:sz="0" w:space="0" w:color="auto"/>
                                                    <w:right w:val="none" w:sz="0" w:space="0" w:color="auto"/>
                                                  </w:divBdr>
                                                  <w:divsChild>
                                                    <w:div w:id="116184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361887">
                                      <w:marLeft w:val="0"/>
                                      <w:marRight w:val="0"/>
                                      <w:marTop w:val="0"/>
                                      <w:marBottom w:val="0"/>
                                      <w:divBdr>
                                        <w:top w:val="none" w:sz="0" w:space="0" w:color="auto"/>
                                        <w:left w:val="none" w:sz="0" w:space="0" w:color="auto"/>
                                        <w:bottom w:val="none" w:sz="0" w:space="0" w:color="auto"/>
                                        <w:right w:val="none" w:sz="0" w:space="0" w:color="auto"/>
                                      </w:divBdr>
                                      <w:divsChild>
                                        <w:div w:id="1679648962">
                                          <w:marLeft w:val="0"/>
                                          <w:marRight w:val="0"/>
                                          <w:marTop w:val="0"/>
                                          <w:marBottom w:val="0"/>
                                          <w:divBdr>
                                            <w:top w:val="none" w:sz="0" w:space="0" w:color="auto"/>
                                            <w:left w:val="none" w:sz="0" w:space="0" w:color="auto"/>
                                            <w:bottom w:val="none" w:sz="0" w:space="0" w:color="auto"/>
                                            <w:right w:val="none" w:sz="0" w:space="0" w:color="auto"/>
                                          </w:divBdr>
                                          <w:divsChild>
                                            <w:div w:id="350618381">
                                              <w:marLeft w:val="0"/>
                                              <w:marRight w:val="0"/>
                                              <w:marTop w:val="0"/>
                                              <w:marBottom w:val="0"/>
                                              <w:divBdr>
                                                <w:top w:val="none" w:sz="0" w:space="0" w:color="auto"/>
                                                <w:left w:val="none" w:sz="0" w:space="0" w:color="auto"/>
                                                <w:bottom w:val="none" w:sz="0" w:space="0" w:color="auto"/>
                                                <w:right w:val="none" w:sz="0" w:space="0" w:color="auto"/>
                                              </w:divBdr>
                                              <w:divsChild>
                                                <w:div w:id="1042251201">
                                                  <w:marLeft w:val="0"/>
                                                  <w:marRight w:val="0"/>
                                                  <w:marTop w:val="0"/>
                                                  <w:marBottom w:val="0"/>
                                                  <w:divBdr>
                                                    <w:top w:val="none" w:sz="0" w:space="0" w:color="auto"/>
                                                    <w:left w:val="none" w:sz="0" w:space="0" w:color="auto"/>
                                                    <w:bottom w:val="none" w:sz="0" w:space="0" w:color="auto"/>
                                                    <w:right w:val="none" w:sz="0" w:space="0" w:color="auto"/>
                                                  </w:divBdr>
                                                  <w:divsChild>
                                                    <w:div w:id="6089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53697">
                                              <w:marLeft w:val="0"/>
                                              <w:marRight w:val="0"/>
                                              <w:marTop w:val="0"/>
                                              <w:marBottom w:val="0"/>
                                              <w:divBdr>
                                                <w:top w:val="none" w:sz="0" w:space="0" w:color="auto"/>
                                                <w:left w:val="none" w:sz="0" w:space="0" w:color="auto"/>
                                                <w:bottom w:val="none" w:sz="0" w:space="0" w:color="auto"/>
                                                <w:right w:val="none" w:sz="0" w:space="0" w:color="auto"/>
                                              </w:divBdr>
                                              <w:divsChild>
                                                <w:div w:id="867765748">
                                                  <w:marLeft w:val="0"/>
                                                  <w:marRight w:val="0"/>
                                                  <w:marTop w:val="0"/>
                                                  <w:marBottom w:val="0"/>
                                                  <w:divBdr>
                                                    <w:top w:val="none" w:sz="0" w:space="0" w:color="auto"/>
                                                    <w:left w:val="none" w:sz="0" w:space="0" w:color="auto"/>
                                                    <w:bottom w:val="none" w:sz="0" w:space="0" w:color="auto"/>
                                                    <w:right w:val="none" w:sz="0" w:space="0" w:color="auto"/>
                                                  </w:divBdr>
                                                  <w:divsChild>
                                                    <w:div w:id="120345574">
                                                      <w:marLeft w:val="0"/>
                                                      <w:marRight w:val="0"/>
                                                      <w:marTop w:val="0"/>
                                                      <w:marBottom w:val="0"/>
                                                      <w:divBdr>
                                                        <w:top w:val="none" w:sz="0" w:space="0" w:color="auto"/>
                                                        <w:left w:val="none" w:sz="0" w:space="0" w:color="auto"/>
                                                        <w:bottom w:val="none" w:sz="0" w:space="0" w:color="auto"/>
                                                        <w:right w:val="none" w:sz="0" w:space="0" w:color="auto"/>
                                                      </w:divBdr>
                                                    </w:div>
                                                  </w:divsChild>
                                                </w:div>
                                                <w:div w:id="1119951282">
                                                  <w:marLeft w:val="0"/>
                                                  <w:marRight w:val="0"/>
                                                  <w:marTop w:val="0"/>
                                                  <w:marBottom w:val="0"/>
                                                  <w:divBdr>
                                                    <w:top w:val="none" w:sz="0" w:space="0" w:color="auto"/>
                                                    <w:left w:val="none" w:sz="0" w:space="0" w:color="auto"/>
                                                    <w:bottom w:val="none" w:sz="0" w:space="0" w:color="auto"/>
                                                    <w:right w:val="none" w:sz="0" w:space="0" w:color="auto"/>
                                                  </w:divBdr>
                                                </w:div>
                                                <w:div w:id="1252661998">
                                                  <w:marLeft w:val="0"/>
                                                  <w:marRight w:val="0"/>
                                                  <w:marTop w:val="0"/>
                                                  <w:marBottom w:val="0"/>
                                                  <w:divBdr>
                                                    <w:top w:val="none" w:sz="0" w:space="0" w:color="auto"/>
                                                    <w:left w:val="none" w:sz="0" w:space="0" w:color="auto"/>
                                                    <w:bottom w:val="none" w:sz="0" w:space="0" w:color="auto"/>
                                                    <w:right w:val="none" w:sz="0" w:space="0" w:color="auto"/>
                                                  </w:divBdr>
                                                </w:div>
                                                <w:div w:id="14709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76598">
                                      <w:marLeft w:val="0"/>
                                      <w:marRight w:val="0"/>
                                      <w:marTop w:val="0"/>
                                      <w:marBottom w:val="0"/>
                                      <w:divBdr>
                                        <w:top w:val="none" w:sz="0" w:space="0" w:color="auto"/>
                                        <w:left w:val="none" w:sz="0" w:space="0" w:color="auto"/>
                                        <w:bottom w:val="none" w:sz="0" w:space="0" w:color="auto"/>
                                        <w:right w:val="none" w:sz="0" w:space="0" w:color="auto"/>
                                      </w:divBdr>
                                      <w:divsChild>
                                        <w:div w:id="1367023554">
                                          <w:marLeft w:val="0"/>
                                          <w:marRight w:val="0"/>
                                          <w:marTop w:val="0"/>
                                          <w:marBottom w:val="0"/>
                                          <w:divBdr>
                                            <w:top w:val="none" w:sz="0" w:space="0" w:color="auto"/>
                                            <w:left w:val="none" w:sz="0" w:space="0" w:color="auto"/>
                                            <w:bottom w:val="none" w:sz="0" w:space="0" w:color="auto"/>
                                            <w:right w:val="none" w:sz="0" w:space="0" w:color="auto"/>
                                          </w:divBdr>
                                          <w:divsChild>
                                            <w:div w:id="1021931797">
                                              <w:marLeft w:val="0"/>
                                              <w:marRight w:val="0"/>
                                              <w:marTop w:val="0"/>
                                              <w:marBottom w:val="0"/>
                                              <w:divBdr>
                                                <w:top w:val="none" w:sz="0" w:space="0" w:color="auto"/>
                                                <w:left w:val="none" w:sz="0" w:space="0" w:color="auto"/>
                                                <w:bottom w:val="none" w:sz="0" w:space="0" w:color="auto"/>
                                                <w:right w:val="none" w:sz="0" w:space="0" w:color="auto"/>
                                              </w:divBdr>
                                              <w:divsChild>
                                                <w:div w:id="286551546">
                                                  <w:marLeft w:val="0"/>
                                                  <w:marRight w:val="0"/>
                                                  <w:marTop w:val="0"/>
                                                  <w:marBottom w:val="0"/>
                                                  <w:divBdr>
                                                    <w:top w:val="none" w:sz="0" w:space="0" w:color="auto"/>
                                                    <w:left w:val="none" w:sz="0" w:space="0" w:color="auto"/>
                                                    <w:bottom w:val="none" w:sz="0" w:space="0" w:color="auto"/>
                                                    <w:right w:val="none" w:sz="0" w:space="0" w:color="auto"/>
                                                  </w:divBdr>
                                                  <w:divsChild>
                                                    <w:div w:id="1354529821">
                                                      <w:marLeft w:val="0"/>
                                                      <w:marRight w:val="0"/>
                                                      <w:marTop w:val="0"/>
                                                      <w:marBottom w:val="0"/>
                                                      <w:divBdr>
                                                        <w:top w:val="none" w:sz="0" w:space="0" w:color="auto"/>
                                                        <w:left w:val="none" w:sz="0" w:space="0" w:color="auto"/>
                                                        <w:bottom w:val="none" w:sz="0" w:space="0" w:color="auto"/>
                                                        <w:right w:val="none" w:sz="0" w:space="0" w:color="auto"/>
                                                      </w:divBdr>
                                                    </w:div>
                                                  </w:divsChild>
                                                </w:div>
                                                <w:div w:id="1196386601">
                                                  <w:marLeft w:val="0"/>
                                                  <w:marRight w:val="0"/>
                                                  <w:marTop w:val="0"/>
                                                  <w:marBottom w:val="0"/>
                                                  <w:divBdr>
                                                    <w:top w:val="none" w:sz="0" w:space="0" w:color="auto"/>
                                                    <w:left w:val="none" w:sz="0" w:space="0" w:color="auto"/>
                                                    <w:bottom w:val="none" w:sz="0" w:space="0" w:color="auto"/>
                                                    <w:right w:val="none" w:sz="0" w:space="0" w:color="auto"/>
                                                  </w:divBdr>
                                                </w:div>
                                                <w:div w:id="1253054721">
                                                  <w:marLeft w:val="0"/>
                                                  <w:marRight w:val="0"/>
                                                  <w:marTop w:val="0"/>
                                                  <w:marBottom w:val="0"/>
                                                  <w:divBdr>
                                                    <w:top w:val="none" w:sz="0" w:space="0" w:color="auto"/>
                                                    <w:left w:val="none" w:sz="0" w:space="0" w:color="auto"/>
                                                    <w:bottom w:val="none" w:sz="0" w:space="0" w:color="auto"/>
                                                    <w:right w:val="none" w:sz="0" w:space="0" w:color="auto"/>
                                                  </w:divBdr>
                                                </w:div>
                                                <w:div w:id="1353921918">
                                                  <w:marLeft w:val="0"/>
                                                  <w:marRight w:val="0"/>
                                                  <w:marTop w:val="0"/>
                                                  <w:marBottom w:val="0"/>
                                                  <w:divBdr>
                                                    <w:top w:val="none" w:sz="0" w:space="0" w:color="auto"/>
                                                    <w:left w:val="none" w:sz="0" w:space="0" w:color="auto"/>
                                                    <w:bottom w:val="none" w:sz="0" w:space="0" w:color="auto"/>
                                                    <w:right w:val="none" w:sz="0" w:space="0" w:color="auto"/>
                                                  </w:divBdr>
                                                </w:div>
                                              </w:divsChild>
                                            </w:div>
                                            <w:div w:id="2062514180">
                                              <w:marLeft w:val="0"/>
                                              <w:marRight w:val="0"/>
                                              <w:marTop w:val="0"/>
                                              <w:marBottom w:val="0"/>
                                              <w:divBdr>
                                                <w:top w:val="none" w:sz="0" w:space="0" w:color="auto"/>
                                                <w:left w:val="none" w:sz="0" w:space="0" w:color="auto"/>
                                                <w:bottom w:val="none" w:sz="0" w:space="0" w:color="auto"/>
                                                <w:right w:val="none" w:sz="0" w:space="0" w:color="auto"/>
                                              </w:divBdr>
                                              <w:divsChild>
                                                <w:div w:id="1173034596">
                                                  <w:marLeft w:val="0"/>
                                                  <w:marRight w:val="0"/>
                                                  <w:marTop w:val="0"/>
                                                  <w:marBottom w:val="0"/>
                                                  <w:divBdr>
                                                    <w:top w:val="none" w:sz="0" w:space="0" w:color="auto"/>
                                                    <w:left w:val="none" w:sz="0" w:space="0" w:color="auto"/>
                                                    <w:bottom w:val="none" w:sz="0" w:space="0" w:color="auto"/>
                                                    <w:right w:val="none" w:sz="0" w:space="0" w:color="auto"/>
                                                  </w:divBdr>
                                                  <w:divsChild>
                                                    <w:div w:id="48386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382774">
                                      <w:marLeft w:val="0"/>
                                      <w:marRight w:val="0"/>
                                      <w:marTop w:val="0"/>
                                      <w:marBottom w:val="0"/>
                                      <w:divBdr>
                                        <w:top w:val="none" w:sz="0" w:space="0" w:color="auto"/>
                                        <w:left w:val="none" w:sz="0" w:space="0" w:color="auto"/>
                                        <w:bottom w:val="none" w:sz="0" w:space="0" w:color="auto"/>
                                        <w:right w:val="none" w:sz="0" w:space="0" w:color="auto"/>
                                      </w:divBdr>
                                      <w:divsChild>
                                        <w:div w:id="573124541">
                                          <w:marLeft w:val="0"/>
                                          <w:marRight w:val="0"/>
                                          <w:marTop w:val="0"/>
                                          <w:marBottom w:val="0"/>
                                          <w:divBdr>
                                            <w:top w:val="none" w:sz="0" w:space="0" w:color="auto"/>
                                            <w:left w:val="none" w:sz="0" w:space="0" w:color="auto"/>
                                            <w:bottom w:val="none" w:sz="0" w:space="0" w:color="auto"/>
                                            <w:right w:val="none" w:sz="0" w:space="0" w:color="auto"/>
                                          </w:divBdr>
                                          <w:divsChild>
                                            <w:div w:id="110244269">
                                              <w:marLeft w:val="0"/>
                                              <w:marRight w:val="0"/>
                                              <w:marTop w:val="0"/>
                                              <w:marBottom w:val="0"/>
                                              <w:divBdr>
                                                <w:top w:val="none" w:sz="0" w:space="0" w:color="auto"/>
                                                <w:left w:val="none" w:sz="0" w:space="0" w:color="auto"/>
                                                <w:bottom w:val="none" w:sz="0" w:space="0" w:color="auto"/>
                                                <w:right w:val="none" w:sz="0" w:space="0" w:color="auto"/>
                                              </w:divBdr>
                                              <w:divsChild>
                                                <w:div w:id="295067475">
                                                  <w:marLeft w:val="0"/>
                                                  <w:marRight w:val="0"/>
                                                  <w:marTop w:val="0"/>
                                                  <w:marBottom w:val="0"/>
                                                  <w:divBdr>
                                                    <w:top w:val="none" w:sz="0" w:space="0" w:color="auto"/>
                                                    <w:left w:val="none" w:sz="0" w:space="0" w:color="auto"/>
                                                    <w:bottom w:val="none" w:sz="0" w:space="0" w:color="auto"/>
                                                    <w:right w:val="none" w:sz="0" w:space="0" w:color="auto"/>
                                                  </w:divBdr>
                                                  <w:divsChild>
                                                    <w:div w:id="10508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6673">
                                              <w:marLeft w:val="0"/>
                                              <w:marRight w:val="0"/>
                                              <w:marTop w:val="0"/>
                                              <w:marBottom w:val="0"/>
                                              <w:divBdr>
                                                <w:top w:val="none" w:sz="0" w:space="0" w:color="auto"/>
                                                <w:left w:val="none" w:sz="0" w:space="0" w:color="auto"/>
                                                <w:bottom w:val="none" w:sz="0" w:space="0" w:color="auto"/>
                                                <w:right w:val="none" w:sz="0" w:space="0" w:color="auto"/>
                                              </w:divBdr>
                                              <w:divsChild>
                                                <w:div w:id="703944645">
                                                  <w:marLeft w:val="0"/>
                                                  <w:marRight w:val="0"/>
                                                  <w:marTop w:val="0"/>
                                                  <w:marBottom w:val="0"/>
                                                  <w:divBdr>
                                                    <w:top w:val="none" w:sz="0" w:space="0" w:color="auto"/>
                                                    <w:left w:val="none" w:sz="0" w:space="0" w:color="auto"/>
                                                    <w:bottom w:val="none" w:sz="0" w:space="0" w:color="auto"/>
                                                    <w:right w:val="none" w:sz="0" w:space="0" w:color="auto"/>
                                                  </w:divBdr>
                                                </w:div>
                                                <w:div w:id="724329240">
                                                  <w:marLeft w:val="0"/>
                                                  <w:marRight w:val="0"/>
                                                  <w:marTop w:val="0"/>
                                                  <w:marBottom w:val="0"/>
                                                  <w:divBdr>
                                                    <w:top w:val="none" w:sz="0" w:space="0" w:color="auto"/>
                                                    <w:left w:val="none" w:sz="0" w:space="0" w:color="auto"/>
                                                    <w:bottom w:val="none" w:sz="0" w:space="0" w:color="auto"/>
                                                    <w:right w:val="none" w:sz="0" w:space="0" w:color="auto"/>
                                                  </w:divBdr>
                                                </w:div>
                                                <w:div w:id="1439713458">
                                                  <w:marLeft w:val="0"/>
                                                  <w:marRight w:val="0"/>
                                                  <w:marTop w:val="0"/>
                                                  <w:marBottom w:val="0"/>
                                                  <w:divBdr>
                                                    <w:top w:val="none" w:sz="0" w:space="0" w:color="auto"/>
                                                    <w:left w:val="none" w:sz="0" w:space="0" w:color="auto"/>
                                                    <w:bottom w:val="none" w:sz="0" w:space="0" w:color="auto"/>
                                                    <w:right w:val="none" w:sz="0" w:space="0" w:color="auto"/>
                                                  </w:divBdr>
                                                  <w:divsChild>
                                                    <w:div w:id="1660112443">
                                                      <w:marLeft w:val="0"/>
                                                      <w:marRight w:val="0"/>
                                                      <w:marTop w:val="0"/>
                                                      <w:marBottom w:val="0"/>
                                                      <w:divBdr>
                                                        <w:top w:val="none" w:sz="0" w:space="0" w:color="auto"/>
                                                        <w:left w:val="none" w:sz="0" w:space="0" w:color="auto"/>
                                                        <w:bottom w:val="none" w:sz="0" w:space="0" w:color="auto"/>
                                                        <w:right w:val="none" w:sz="0" w:space="0" w:color="auto"/>
                                                      </w:divBdr>
                                                    </w:div>
                                                  </w:divsChild>
                                                </w:div>
                                                <w:div w:id="189250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9218584">
          <w:marLeft w:val="0"/>
          <w:marRight w:val="0"/>
          <w:marTop w:val="0"/>
          <w:marBottom w:val="0"/>
          <w:divBdr>
            <w:top w:val="none" w:sz="0" w:space="0" w:color="auto"/>
            <w:left w:val="none" w:sz="0" w:space="0" w:color="auto"/>
            <w:bottom w:val="none" w:sz="0" w:space="0" w:color="auto"/>
            <w:right w:val="none" w:sz="0" w:space="0" w:color="auto"/>
          </w:divBdr>
          <w:divsChild>
            <w:div w:id="1463889342">
              <w:marLeft w:val="0"/>
              <w:marRight w:val="0"/>
              <w:marTop w:val="0"/>
              <w:marBottom w:val="0"/>
              <w:divBdr>
                <w:top w:val="none" w:sz="0" w:space="0" w:color="auto"/>
                <w:left w:val="none" w:sz="0" w:space="0" w:color="auto"/>
                <w:bottom w:val="none" w:sz="0" w:space="0" w:color="auto"/>
                <w:right w:val="none" w:sz="0" w:space="0" w:color="auto"/>
              </w:divBdr>
              <w:divsChild>
                <w:div w:id="841553467">
                  <w:marLeft w:val="0"/>
                  <w:marRight w:val="0"/>
                  <w:marTop w:val="0"/>
                  <w:marBottom w:val="0"/>
                  <w:divBdr>
                    <w:top w:val="none" w:sz="0" w:space="0" w:color="auto"/>
                    <w:left w:val="none" w:sz="0" w:space="0" w:color="auto"/>
                    <w:bottom w:val="none" w:sz="0" w:space="0" w:color="auto"/>
                    <w:right w:val="none" w:sz="0" w:space="0" w:color="auto"/>
                  </w:divBdr>
                  <w:divsChild>
                    <w:div w:id="561526343">
                      <w:marLeft w:val="0"/>
                      <w:marRight w:val="0"/>
                      <w:marTop w:val="0"/>
                      <w:marBottom w:val="0"/>
                      <w:divBdr>
                        <w:top w:val="none" w:sz="0" w:space="0" w:color="auto"/>
                        <w:left w:val="none" w:sz="0" w:space="0" w:color="auto"/>
                        <w:bottom w:val="none" w:sz="0" w:space="0" w:color="auto"/>
                        <w:right w:val="none" w:sz="0" w:space="0" w:color="auto"/>
                      </w:divBdr>
                      <w:divsChild>
                        <w:div w:id="521212666">
                          <w:marLeft w:val="0"/>
                          <w:marRight w:val="0"/>
                          <w:marTop w:val="0"/>
                          <w:marBottom w:val="0"/>
                          <w:divBdr>
                            <w:top w:val="none" w:sz="0" w:space="0" w:color="auto"/>
                            <w:left w:val="none" w:sz="0" w:space="0" w:color="auto"/>
                            <w:bottom w:val="none" w:sz="0" w:space="0" w:color="auto"/>
                            <w:right w:val="none" w:sz="0" w:space="0" w:color="auto"/>
                          </w:divBdr>
                          <w:divsChild>
                            <w:div w:id="1606306435">
                              <w:marLeft w:val="0"/>
                              <w:marRight w:val="0"/>
                              <w:marTop w:val="0"/>
                              <w:marBottom w:val="0"/>
                              <w:divBdr>
                                <w:top w:val="none" w:sz="0" w:space="0" w:color="auto"/>
                                <w:left w:val="none" w:sz="0" w:space="0" w:color="auto"/>
                                <w:bottom w:val="none" w:sz="0" w:space="0" w:color="auto"/>
                                <w:right w:val="none" w:sz="0" w:space="0" w:color="auto"/>
                              </w:divBdr>
                            </w:div>
                            <w:div w:id="2140561588">
                              <w:marLeft w:val="0"/>
                              <w:marRight w:val="0"/>
                              <w:marTop w:val="0"/>
                              <w:marBottom w:val="0"/>
                              <w:divBdr>
                                <w:top w:val="none" w:sz="0" w:space="0" w:color="auto"/>
                                <w:left w:val="none" w:sz="0" w:space="0" w:color="auto"/>
                                <w:bottom w:val="none" w:sz="0" w:space="0" w:color="auto"/>
                                <w:right w:val="none" w:sz="0" w:space="0" w:color="auto"/>
                              </w:divBdr>
                              <w:divsChild>
                                <w:div w:id="849950687">
                                  <w:marLeft w:val="0"/>
                                  <w:marRight w:val="0"/>
                                  <w:marTop w:val="0"/>
                                  <w:marBottom w:val="0"/>
                                  <w:divBdr>
                                    <w:top w:val="none" w:sz="0" w:space="0" w:color="auto"/>
                                    <w:left w:val="none" w:sz="0" w:space="0" w:color="auto"/>
                                    <w:bottom w:val="none" w:sz="0" w:space="0" w:color="auto"/>
                                    <w:right w:val="none" w:sz="0" w:space="0" w:color="auto"/>
                                  </w:divBdr>
                                  <w:divsChild>
                                    <w:div w:id="571308609">
                                      <w:marLeft w:val="0"/>
                                      <w:marRight w:val="0"/>
                                      <w:marTop w:val="0"/>
                                      <w:marBottom w:val="0"/>
                                      <w:divBdr>
                                        <w:top w:val="none" w:sz="0" w:space="0" w:color="auto"/>
                                        <w:left w:val="none" w:sz="0" w:space="0" w:color="auto"/>
                                        <w:bottom w:val="none" w:sz="0" w:space="0" w:color="auto"/>
                                        <w:right w:val="none" w:sz="0" w:space="0" w:color="auto"/>
                                      </w:divBdr>
                                      <w:divsChild>
                                        <w:div w:id="347827388">
                                          <w:marLeft w:val="0"/>
                                          <w:marRight w:val="0"/>
                                          <w:marTop w:val="0"/>
                                          <w:marBottom w:val="0"/>
                                          <w:divBdr>
                                            <w:top w:val="none" w:sz="0" w:space="0" w:color="auto"/>
                                            <w:left w:val="none" w:sz="0" w:space="0" w:color="auto"/>
                                            <w:bottom w:val="none" w:sz="0" w:space="0" w:color="auto"/>
                                            <w:right w:val="none" w:sz="0" w:space="0" w:color="auto"/>
                                          </w:divBdr>
                                          <w:divsChild>
                                            <w:div w:id="7112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849731">
                          <w:marLeft w:val="0"/>
                          <w:marRight w:val="0"/>
                          <w:marTop w:val="0"/>
                          <w:marBottom w:val="0"/>
                          <w:divBdr>
                            <w:top w:val="none" w:sz="0" w:space="0" w:color="auto"/>
                            <w:left w:val="none" w:sz="0" w:space="0" w:color="auto"/>
                            <w:bottom w:val="none" w:sz="0" w:space="0" w:color="auto"/>
                            <w:right w:val="none" w:sz="0" w:space="0" w:color="auto"/>
                          </w:divBdr>
                          <w:divsChild>
                            <w:div w:id="1041369306">
                              <w:marLeft w:val="0"/>
                              <w:marRight w:val="0"/>
                              <w:marTop w:val="0"/>
                              <w:marBottom w:val="0"/>
                              <w:divBdr>
                                <w:top w:val="none" w:sz="0" w:space="0" w:color="auto"/>
                                <w:left w:val="none" w:sz="0" w:space="0" w:color="auto"/>
                                <w:bottom w:val="none" w:sz="0" w:space="0" w:color="auto"/>
                                <w:right w:val="none" w:sz="0" w:space="0" w:color="auto"/>
                              </w:divBdr>
                            </w:div>
                            <w:div w:id="1597981006">
                              <w:marLeft w:val="0"/>
                              <w:marRight w:val="0"/>
                              <w:marTop w:val="0"/>
                              <w:marBottom w:val="0"/>
                              <w:divBdr>
                                <w:top w:val="none" w:sz="0" w:space="0" w:color="auto"/>
                                <w:left w:val="none" w:sz="0" w:space="0" w:color="auto"/>
                                <w:bottom w:val="none" w:sz="0" w:space="0" w:color="auto"/>
                                <w:right w:val="none" w:sz="0" w:space="0" w:color="auto"/>
                              </w:divBdr>
                              <w:divsChild>
                                <w:div w:id="95440417">
                                  <w:marLeft w:val="0"/>
                                  <w:marRight w:val="0"/>
                                  <w:marTop w:val="0"/>
                                  <w:marBottom w:val="0"/>
                                  <w:divBdr>
                                    <w:top w:val="none" w:sz="0" w:space="0" w:color="auto"/>
                                    <w:left w:val="none" w:sz="0" w:space="0" w:color="auto"/>
                                    <w:bottom w:val="none" w:sz="0" w:space="0" w:color="auto"/>
                                    <w:right w:val="none" w:sz="0" w:space="0" w:color="auto"/>
                                  </w:divBdr>
                                  <w:divsChild>
                                    <w:div w:id="453715570">
                                      <w:marLeft w:val="0"/>
                                      <w:marRight w:val="0"/>
                                      <w:marTop w:val="0"/>
                                      <w:marBottom w:val="0"/>
                                      <w:divBdr>
                                        <w:top w:val="none" w:sz="0" w:space="0" w:color="auto"/>
                                        <w:left w:val="none" w:sz="0" w:space="0" w:color="auto"/>
                                        <w:bottom w:val="none" w:sz="0" w:space="0" w:color="auto"/>
                                        <w:right w:val="none" w:sz="0" w:space="0" w:color="auto"/>
                                      </w:divBdr>
                                      <w:divsChild>
                                        <w:div w:id="1814323824">
                                          <w:marLeft w:val="0"/>
                                          <w:marRight w:val="0"/>
                                          <w:marTop w:val="0"/>
                                          <w:marBottom w:val="0"/>
                                          <w:divBdr>
                                            <w:top w:val="none" w:sz="0" w:space="0" w:color="auto"/>
                                            <w:left w:val="none" w:sz="0" w:space="0" w:color="auto"/>
                                            <w:bottom w:val="none" w:sz="0" w:space="0" w:color="auto"/>
                                            <w:right w:val="none" w:sz="0" w:space="0" w:color="auto"/>
                                          </w:divBdr>
                                          <w:divsChild>
                                            <w:div w:id="12047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967935">
                          <w:marLeft w:val="0"/>
                          <w:marRight w:val="0"/>
                          <w:marTop w:val="0"/>
                          <w:marBottom w:val="0"/>
                          <w:divBdr>
                            <w:top w:val="none" w:sz="0" w:space="0" w:color="auto"/>
                            <w:left w:val="none" w:sz="0" w:space="0" w:color="auto"/>
                            <w:bottom w:val="none" w:sz="0" w:space="0" w:color="auto"/>
                            <w:right w:val="none" w:sz="0" w:space="0" w:color="auto"/>
                          </w:divBdr>
                          <w:divsChild>
                            <w:div w:id="1041444269">
                              <w:marLeft w:val="0"/>
                              <w:marRight w:val="0"/>
                              <w:marTop w:val="0"/>
                              <w:marBottom w:val="0"/>
                              <w:divBdr>
                                <w:top w:val="none" w:sz="0" w:space="0" w:color="auto"/>
                                <w:left w:val="none" w:sz="0" w:space="0" w:color="auto"/>
                                <w:bottom w:val="none" w:sz="0" w:space="0" w:color="auto"/>
                                <w:right w:val="none" w:sz="0" w:space="0" w:color="auto"/>
                              </w:divBdr>
                            </w:div>
                            <w:div w:id="1164127684">
                              <w:marLeft w:val="0"/>
                              <w:marRight w:val="0"/>
                              <w:marTop w:val="0"/>
                              <w:marBottom w:val="0"/>
                              <w:divBdr>
                                <w:top w:val="none" w:sz="0" w:space="0" w:color="auto"/>
                                <w:left w:val="none" w:sz="0" w:space="0" w:color="auto"/>
                                <w:bottom w:val="none" w:sz="0" w:space="0" w:color="auto"/>
                                <w:right w:val="none" w:sz="0" w:space="0" w:color="auto"/>
                              </w:divBdr>
                              <w:divsChild>
                                <w:div w:id="1945570377">
                                  <w:marLeft w:val="0"/>
                                  <w:marRight w:val="0"/>
                                  <w:marTop w:val="0"/>
                                  <w:marBottom w:val="0"/>
                                  <w:divBdr>
                                    <w:top w:val="none" w:sz="0" w:space="0" w:color="auto"/>
                                    <w:left w:val="none" w:sz="0" w:space="0" w:color="auto"/>
                                    <w:bottom w:val="none" w:sz="0" w:space="0" w:color="auto"/>
                                    <w:right w:val="none" w:sz="0" w:space="0" w:color="auto"/>
                                  </w:divBdr>
                                  <w:divsChild>
                                    <w:div w:id="666635174">
                                      <w:marLeft w:val="0"/>
                                      <w:marRight w:val="0"/>
                                      <w:marTop w:val="0"/>
                                      <w:marBottom w:val="0"/>
                                      <w:divBdr>
                                        <w:top w:val="none" w:sz="0" w:space="0" w:color="auto"/>
                                        <w:left w:val="none" w:sz="0" w:space="0" w:color="auto"/>
                                        <w:bottom w:val="none" w:sz="0" w:space="0" w:color="auto"/>
                                        <w:right w:val="none" w:sz="0" w:space="0" w:color="auto"/>
                                      </w:divBdr>
                                      <w:divsChild>
                                        <w:div w:id="554050280">
                                          <w:marLeft w:val="0"/>
                                          <w:marRight w:val="0"/>
                                          <w:marTop w:val="0"/>
                                          <w:marBottom w:val="0"/>
                                          <w:divBdr>
                                            <w:top w:val="none" w:sz="0" w:space="0" w:color="auto"/>
                                            <w:left w:val="none" w:sz="0" w:space="0" w:color="auto"/>
                                            <w:bottom w:val="none" w:sz="0" w:space="0" w:color="auto"/>
                                            <w:right w:val="none" w:sz="0" w:space="0" w:color="auto"/>
                                          </w:divBdr>
                                          <w:divsChild>
                                            <w:div w:id="196530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22673">
                      <w:marLeft w:val="0"/>
                      <w:marRight w:val="0"/>
                      <w:marTop w:val="0"/>
                      <w:marBottom w:val="0"/>
                      <w:divBdr>
                        <w:top w:val="none" w:sz="0" w:space="0" w:color="auto"/>
                        <w:left w:val="none" w:sz="0" w:space="0" w:color="auto"/>
                        <w:bottom w:val="none" w:sz="0" w:space="0" w:color="auto"/>
                        <w:right w:val="none" w:sz="0" w:space="0" w:color="auto"/>
                      </w:divBdr>
                      <w:divsChild>
                        <w:div w:id="1699893804">
                          <w:marLeft w:val="0"/>
                          <w:marRight w:val="0"/>
                          <w:marTop w:val="0"/>
                          <w:marBottom w:val="0"/>
                          <w:divBdr>
                            <w:top w:val="none" w:sz="0" w:space="0" w:color="auto"/>
                            <w:left w:val="none" w:sz="0" w:space="0" w:color="auto"/>
                            <w:bottom w:val="none" w:sz="0" w:space="0" w:color="auto"/>
                            <w:right w:val="none" w:sz="0" w:space="0" w:color="auto"/>
                          </w:divBdr>
                          <w:divsChild>
                            <w:div w:id="1092122618">
                              <w:marLeft w:val="0"/>
                              <w:marRight w:val="0"/>
                              <w:marTop w:val="0"/>
                              <w:marBottom w:val="0"/>
                              <w:divBdr>
                                <w:top w:val="none" w:sz="0" w:space="0" w:color="auto"/>
                                <w:left w:val="none" w:sz="0" w:space="0" w:color="auto"/>
                                <w:bottom w:val="none" w:sz="0" w:space="0" w:color="auto"/>
                                <w:right w:val="none" w:sz="0" w:space="0" w:color="auto"/>
                              </w:divBdr>
                              <w:divsChild>
                                <w:div w:id="1508448730">
                                  <w:marLeft w:val="0"/>
                                  <w:marRight w:val="0"/>
                                  <w:marTop w:val="0"/>
                                  <w:marBottom w:val="0"/>
                                  <w:divBdr>
                                    <w:top w:val="none" w:sz="0" w:space="0" w:color="auto"/>
                                    <w:left w:val="none" w:sz="0" w:space="0" w:color="auto"/>
                                    <w:bottom w:val="none" w:sz="0" w:space="0" w:color="auto"/>
                                    <w:right w:val="none" w:sz="0" w:space="0" w:color="auto"/>
                                  </w:divBdr>
                                  <w:divsChild>
                                    <w:div w:id="291710214">
                                      <w:marLeft w:val="0"/>
                                      <w:marRight w:val="0"/>
                                      <w:marTop w:val="0"/>
                                      <w:marBottom w:val="0"/>
                                      <w:divBdr>
                                        <w:top w:val="none" w:sz="0" w:space="0" w:color="auto"/>
                                        <w:left w:val="none" w:sz="0" w:space="0" w:color="auto"/>
                                        <w:bottom w:val="none" w:sz="0" w:space="0" w:color="auto"/>
                                        <w:right w:val="none" w:sz="0" w:space="0" w:color="auto"/>
                                      </w:divBdr>
                                    </w:div>
                                    <w:div w:id="152767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568695">
                  <w:marLeft w:val="0"/>
                  <w:marRight w:val="0"/>
                  <w:marTop w:val="1172"/>
                  <w:marBottom w:val="0"/>
                  <w:divBdr>
                    <w:top w:val="none" w:sz="0" w:space="0" w:color="auto"/>
                    <w:left w:val="none" w:sz="0" w:space="0" w:color="auto"/>
                    <w:bottom w:val="none" w:sz="0" w:space="0" w:color="auto"/>
                    <w:right w:val="none" w:sz="0" w:space="0" w:color="auto"/>
                  </w:divBdr>
                  <w:divsChild>
                    <w:div w:id="376202265">
                      <w:marLeft w:val="0"/>
                      <w:marRight w:val="0"/>
                      <w:marTop w:val="0"/>
                      <w:marBottom w:val="0"/>
                      <w:divBdr>
                        <w:top w:val="none" w:sz="0" w:space="0" w:color="auto"/>
                        <w:left w:val="none" w:sz="0" w:space="0" w:color="auto"/>
                        <w:bottom w:val="none" w:sz="0" w:space="0" w:color="auto"/>
                        <w:right w:val="none" w:sz="0" w:space="0" w:color="auto"/>
                      </w:divBdr>
                      <w:divsChild>
                        <w:div w:id="1880583496">
                          <w:marLeft w:val="0"/>
                          <w:marRight w:val="0"/>
                          <w:marTop w:val="0"/>
                          <w:marBottom w:val="0"/>
                          <w:divBdr>
                            <w:top w:val="none" w:sz="0" w:space="0" w:color="auto"/>
                            <w:left w:val="none" w:sz="0" w:space="0" w:color="auto"/>
                            <w:bottom w:val="none" w:sz="0" w:space="0" w:color="auto"/>
                            <w:right w:val="none" w:sz="0" w:space="0" w:color="auto"/>
                          </w:divBdr>
                          <w:divsChild>
                            <w:div w:id="590743951">
                              <w:marLeft w:val="0"/>
                              <w:marRight w:val="0"/>
                              <w:marTop w:val="0"/>
                              <w:marBottom w:val="0"/>
                              <w:divBdr>
                                <w:top w:val="none" w:sz="0" w:space="0" w:color="auto"/>
                                <w:left w:val="none" w:sz="0" w:space="0" w:color="auto"/>
                                <w:bottom w:val="none" w:sz="0" w:space="0" w:color="auto"/>
                                <w:right w:val="none" w:sz="0" w:space="0" w:color="auto"/>
                              </w:divBdr>
                              <w:divsChild>
                                <w:div w:id="256141497">
                                  <w:marLeft w:val="0"/>
                                  <w:marRight w:val="0"/>
                                  <w:marTop w:val="0"/>
                                  <w:marBottom w:val="0"/>
                                  <w:divBdr>
                                    <w:top w:val="none" w:sz="0" w:space="0" w:color="auto"/>
                                    <w:left w:val="none" w:sz="0" w:space="0" w:color="auto"/>
                                    <w:bottom w:val="none" w:sz="0" w:space="0" w:color="auto"/>
                                    <w:right w:val="none" w:sz="0" w:space="0" w:color="auto"/>
                                  </w:divBdr>
                                  <w:divsChild>
                                    <w:div w:id="42608887">
                                      <w:marLeft w:val="0"/>
                                      <w:marRight w:val="0"/>
                                      <w:marTop w:val="0"/>
                                      <w:marBottom w:val="0"/>
                                      <w:divBdr>
                                        <w:top w:val="none" w:sz="0" w:space="0" w:color="auto"/>
                                        <w:left w:val="none" w:sz="0" w:space="0" w:color="auto"/>
                                        <w:bottom w:val="none" w:sz="0" w:space="0" w:color="auto"/>
                                        <w:right w:val="none" w:sz="0" w:space="0" w:color="auto"/>
                                      </w:divBdr>
                                      <w:divsChild>
                                        <w:div w:id="53821655">
                                          <w:marLeft w:val="0"/>
                                          <w:marRight w:val="0"/>
                                          <w:marTop w:val="0"/>
                                          <w:marBottom w:val="0"/>
                                          <w:divBdr>
                                            <w:top w:val="none" w:sz="0" w:space="0" w:color="auto"/>
                                            <w:left w:val="none" w:sz="0" w:space="0" w:color="auto"/>
                                            <w:bottom w:val="none" w:sz="0" w:space="0" w:color="auto"/>
                                            <w:right w:val="none" w:sz="0" w:space="0" w:color="auto"/>
                                          </w:divBdr>
                                          <w:divsChild>
                                            <w:div w:id="451678993">
                                              <w:marLeft w:val="0"/>
                                              <w:marRight w:val="0"/>
                                              <w:marTop w:val="0"/>
                                              <w:marBottom w:val="0"/>
                                              <w:divBdr>
                                                <w:top w:val="none" w:sz="0" w:space="0" w:color="auto"/>
                                                <w:left w:val="none" w:sz="0" w:space="0" w:color="auto"/>
                                                <w:bottom w:val="none" w:sz="0" w:space="0" w:color="auto"/>
                                                <w:right w:val="none" w:sz="0" w:space="0" w:color="auto"/>
                                              </w:divBdr>
                                              <w:divsChild>
                                                <w:div w:id="2077236627">
                                                  <w:marLeft w:val="0"/>
                                                  <w:marRight w:val="0"/>
                                                  <w:marTop w:val="0"/>
                                                  <w:marBottom w:val="0"/>
                                                  <w:divBdr>
                                                    <w:top w:val="none" w:sz="0" w:space="0" w:color="auto"/>
                                                    <w:left w:val="none" w:sz="0" w:space="0" w:color="auto"/>
                                                    <w:bottom w:val="none" w:sz="0" w:space="0" w:color="auto"/>
                                                    <w:right w:val="none" w:sz="0" w:space="0" w:color="auto"/>
                                                  </w:divBdr>
                                                  <w:divsChild>
                                                    <w:div w:id="243538075">
                                                      <w:marLeft w:val="0"/>
                                                      <w:marRight w:val="0"/>
                                                      <w:marTop w:val="0"/>
                                                      <w:marBottom w:val="0"/>
                                                      <w:divBdr>
                                                        <w:top w:val="none" w:sz="0" w:space="0" w:color="auto"/>
                                                        <w:left w:val="none" w:sz="0" w:space="0" w:color="auto"/>
                                                        <w:bottom w:val="none" w:sz="0" w:space="0" w:color="auto"/>
                                                        <w:right w:val="none" w:sz="0" w:space="0" w:color="auto"/>
                                                      </w:divBdr>
                                                    </w:div>
                                                    <w:div w:id="1253583828">
                                                      <w:marLeft w:val="0"/>
                                                      <w:marRight w:val="0"/>
                                                      <w:marTop w:val="0"/>
                                                      <w:marBottom w:val="0"/>
                                                      <w:divBdr>
                                                        <w:top w:val="none" w:sz="0" w:space="0" w:color="auto"/>
                                                        <w:left w:val="none" w:sz="0" w:space="0" w:color="auto"/>
                                                        <w:bottom w:val="none" w:sz="0" w:space="0" w:color="auto"/>
                                                        <w:right w:val="none" w:sz="0" w:space="0" w:color="auto"/>
                                                      </w:divBdr>
                                                      <w:divsChild>
                                                        <w:div w:id="351806388">
                                                          <w:marLeft w:val="0"/>
                                                          <w:marRight w:val="0"/>
                                                          <w:marTop w:val="0"/>
                                                          <w:marBottom w:val="0"/>
                                                          <w:divBdr>
                                                            <w:top w:val="none" w:sz="0" w:space="0" w:color="auto"/>
                                                            <w:left w:val="none" w:sz="0" w:space="0" w:color="auto"/>
                                                            <w:bottom w:val="none" w:sz="0" w:space="0" w:color="auto"/>
                                                            <w:right w:val="none" w:sz="0" w:space="0" w:color="auto"/>
                                                          </w:divBdr>
                                                        </w:div>
                                                        <w:div w:id="19489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96122">
                                              <w:marLeft w:val="0"/>
                                              <w:marRight w:val="0"/>
                                              <w:marTop w:val="0"/>
                                              <w:marBottom w:val="0"/>
                                              <w:divBdr>
                                                <w:top w:val="none" w:sz="0" w:space="0" w:color="auto"/>
                                                <w:left w:val="none" w:sz="0" w:space="0" w:color="auto"/>
                                                <w:bottom w:val="none" w:sz="0" w:space="0" w:color="auto"/>
                                                <w:right w:val="none" w:sz="0" w:space="0" w:color="auto"/>
                                              </w:divBdr>
                                              <w:divsChild>
                                                <w:div w:id="17549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0541">
                                          <w:marLeft w:val="0"/>
                                          <w:marRight w:val="0"/>
                                          <w:marTop w:val="0"/>
                                          <w:marBottom w:val="0"/>
                                          <w:divBdr>
                                            <w:top w:val="none" w:sz="0" w:space="0" w:color="auto"/>
                                            <w:left w:val="none" w:sz="0" w:space="0" w:color="auto"/>
                                            <w:bottom w:val="none" w:sz="0" w:space="0" w:color="auto"/>
                                            <w:right w:val="none" w:sz="0" w:space="0" w:color="auto"/>
                                          </w:divBdr>
                                          <w:divsChild>
                                            <w:div w:id="32582066">
                                              <w:marLeft w:val="0"/>
                                              <w:marRight w:val="0"/>
                                              <w:marTop w:val="0"/>
                                              <w:marBottom w:val="0"/>
                                              <w:divBdr>
                                                <w:top w:val="none" w:sz="0" w:space="0" w:color="auto"/>
                                                <w:left w:val="none" w:sz="0" w:space="0" w:color="auto"/>
                                                <w:bottom w:val="none" w:sz="0" w:space="0" w:color="auto"/>
                                                <w:right w:val="none" w:sz="0" w:space="0" w:color="auto"/>
                                              </w:divBdr>
                                              <w:divsChild>
                                                <w:div w:id="364793535">
                                                  <w:marLeft w:val="0"/>
                                                  <w:marRight w:val="0"/>
                                                  <w:marTop w:val="0"/>
                                                  <w:marBottom w:val="0"/>
                                                  <w:divBdr>
                                                    <w:top w:val="none" w:sz="0" w:space="0" w:color="auto"/>
                                                    <w:left w:val="none" w:sz="0" w:space="0" w:color="auto"/>
                                                    <w:bottom w:val="none" w:sz="0" w:space="0" w:color="auto"/>
                                                    <w:right w:val="none" w:sz="0" w:space="0" w:color="auto"/>
                                                  </w:divBdr>
                                                </w:div>
                                              </w:divsChild>
                                            </w:div>
                                            <w:div w:id="892812569">
                                              <w:marLeft w:val="0"/>
                                              <w:marRight w:val="0"/>
                                              <w:marTop w:val="0"/>
                                              <w:marBottom w:val="0"/>
                                              <w:divBdr>
                                                <w:top w:val="none" w:sz="0" w:space="0" w:color="auto"/>
                                                <w:left w:val="none" w:sz="0" w:space="0" w:color="auto"/>
                                                <w:bottom w:val="none" w:sz="0" w:space="0" w:color="auto"/>
                                                <w:right w:val="none" w:sz="0" w:space="0" w:color="auto"/>
                                              </w:divBdr>
                                              <w:divsChild>
                                                <w:div w:id="1306395583">
                                                  <w:marLeft w:val="0"/>
                                                  <w:marRight w:val="0"/>
                                                  <w:marTop w:val="0"/>
                                                  <w:marBottom w:val="0"/>
                                                  <w:divBdr>
                                                    <w:top w:val="none" w:sz="0" w:space="0" w:color="auto"/>
                                                    <w:left w:val="none" w:sz="0" w:space="0" w:color="auto"/>
                                                    <w:bottom w:val="none" w:sz="0" w:space="0" w:color="auto"/>
                                                    <w:right w:val="none" w:sz="0" w:space="0" w:color="auto"/>
                                                  </w:divBdr>
                                                  <w:divsChild>
                                                    <w:div w:id="751708479">
                                                      <w:marLeft w:val="0"/>
                                                      <w:marRight w:val="0"/>
                                                      <w:marTop w:val="0"/>
                                                      <w:marBottom w:val="0"/>
                                                      <w:divBdr>
                                                        <w:top w:val="none" w:sz="0" w:space="0" w:color="auto"/>
                                                        <w:left w:val="none" w:sz="0" w:space="0" w:color="auto"/>
                                                        <w:bottom w:val="none" w:sz="0" w:space="0" w:color="auto"/>
                                                        <w:right w:val="none" w:sz="0" w:space="0" w:color="auto"/>
                                                      </w:divBdr>
                                                    </w:div>
                                                    <w:div w:id="1453597837">
                                                      <w:marLeft w:val="0"/>
                                                      <w:marRight w:val="0"/>
                                                      <w:marTop w:val="0"/>
                                                      <w:marBottom w:val="0"/>
                                                      <w:divBdr>
                                                        <w:top w:val="none" w:sz="0" w:space="0" w:color="auto"/>
                                                        <w:left w:val="none" w:sz="0" w:space="0" w:color="auto"/>
                                                        <w:bottom w:val="none" w:sz="0" w:space="0" w:color="auto"/>
                                                        <w:right w:val="none" w:sz="0" w:space="0" w:color="auto"/>
                                                      </w:divBdr>
                                                      <w:divsChild>
                                                        <w:div w:id="834107729">
                                                          <w:marLeft w:val="0"/>
                                                          <w:marRight w:val="0"/>
                                                          <w:marTop w:val="0"/>
                                                          <w:marBottom w:val="0"/>
                                                          <w:divBdr>
                                                            <w:top w:val="none" w:sz="0" w:space="0" w:color="auto"/>
                                                            <w:left w:val="none" w:sz="0" w:space="0" w:color="auto"/>
                                                            <w:bottom w:val="none" w:sz="0" w:space="0" w:color="auto"/>
                                                            <w:right w:val="none" w:sz="0" w:space="0" w:color="auto"/>
                                                          </w:divBdr>
                                                        </w:div>
                                                        <w:div w:id="161744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301139">
                                          <w:marLeft w:val="0"/>
                                          <w:marRight w:val="0"/>
                                          <w:marTop w:val="0"/>
                                          <w:marBottom w:val="0"/>
                                          <w:divBdr>
                                            <w:top w:val="none" w:sz="0" w:space="0" w:color="auto"/>
                                            <w:left w:val="none" w:sz="0" w:space="0" w:color="auto"/>
                                            <w:bottom w:val="none" w:sz="0" w:space="0" w:color="auto"/>
                                            <w:right w:val="none" w:sz="0" w:space="0" w:color="auto"/>
                                          </w:divBdr>
                                          <w:divsChild>
                                            <w:div w:id="1209293255">
                                              <w:marLeft w:val="0"/>
                                              <w:marRight w:val="0"/>
                                              <w:marTop w:val="0"/>
                                              <w:marBottom w:val="0"/>
                                              <w:divBdr>
                                                <w:top w:val="none" w:sz="0" w:space="0" w:color="auto"/>
                                                <w:left w:val="none" w:sz="0" w:space="0" w:color="auto"/>
                                                <w:bottom w:val="none" w:sz="0" w:space="0" w:color="auto"/>
                                                <w:right w:val="none" w:sz="0" w:space="0" w:color="auto"/>
                                              </w:divBdr>
                                              <w:divsChild>
                                                <w:div w:id="1353142756">
                                                  <w:marLeft w:val="0"/>
                                                  <w:marRight w:val="0"/>
                                                  <w:marTop w:val="0"/>
                                                  <w:marBottom w:val="0"/>
                                                  <w:divBdr>
                                                    <w:top w:val="none" w:sz="0" w:space="0" w:color="auto"/>
                                                    <w:left w:val="none" w:sz="0" w:space="0" w:color="auto"/>
                                                    <w:bottom w:val="none" w:sz="0" w:space="0" w:color="auto"/>
                                                    <w:right w:val="none" w:sz="0" w:space="0" w:color="auto"/>
                                                  </w:divBdr>
                                                  <w:divsChild>
                                                    <w:div w:id="575281543">
                                                      <w:marLeft w:val="0"/>
                                                      <w:marRight w:val="0"/>
                                                      <w:marTop w:val="0"/>
                                                      <w:marBottom w:val="0"/>
                                                      <w:divBdr>
                                                        <w:top w:val="none" w:sz="0" w:space="0" w:color="auto"/>
                                                        <w:left w:val="none" w:sz="0" w:space="0" w:color="auto"/>
                                                        <w:bottom w:val="none" w:sz="0" w:space="0" w:color="auto"/>
                                                        <w:right w:val="none" w:sz="0" w:space="0" w:color="auto"/>
                                                      </w:divBdr>
                                                      <w:divsChild>
                                                        <w:div w:id="1271398966">
                                                          <w:marLeft w:val="0"/>
                                                          <w:marRight w:val="0"/>
                                                          <w:marTop w:val="0"/>
                                                          <w:marBottom w:val="0"/>
                                                          <w:divBdr>
                                                            <w:top w:val="none" w:sz="0" w:space="0" w:color="auto"/>
                                                            <w:left w:val="none" w:sz="0" w:space="0" w:color="auto"/>
                                                            <w:bottom w:val="none" w:sz="0" w:space="0" w:color="auto"/>
                                                            <w:right w:val="none" w:sz="0" w:space="0" w:color="auto"/>
                                                          </w:divBdr>
                                                        </w:div>
                                                        <w:div w:id="1400901350">
                                                          <w:marLeft w:val="0"/>
                                                          <w:marRight w:val="0"/>
                                                          <w:marTop w:val="0"/>
                                                          <w:marBottom w:val="0"/>
                                                          <w:divBdr>
                                                            <w:top w:val="none" w:sz="0" w:space="0" w:color="auto"/>
                                                            <w:left w:val="none" w:sz="0" w:space="0" w:color="auto"/>
                                                            <w:bottom w:val="none" w:sz="0" w:space="0" w:color="auto"/>
                                                            <w:right w:val="none" w:sz="0" w:space="0" w:color="auto"/>
                                                          </w:divBdr>
                                                        </w:div>
                                                      </w:divsChild>
                                                    </w:div>
                                                    <w:div w:id="10114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479775">
                                      <w:marLeft w:val="0"/>
                                      <w:marRight w:val="0"/>
                                      <w:marTop w:val="0"/>
                                      <w:marBottom w:val="0"/>
                                      <w:divBdr>
                                        <w:top w:val="none" w:sz="0" w:space="0" w:color="auto"/>
                                        <w:left w:val="none" w:sz="0" w:space="0" w:color="auto"/>
                                        <w:bottom w:val="none" w:sz="0" w:space="0" w:color="auto"/>
                                        <w:right w:val="none" w:sz="0" w:space="0" w:color="auto"/>
                                      </w:divBdr>
                                      <w:divsChild>
                                        <w:div w:id="1246306993">
                                          <w:marLeft w:val="0"/>
                                          <w:marRight w:val="0"/>
                                          <w:marTop w:val="0"/>
                                          <w:marBottom w:val="0"/>
                                          <w:divBdr>
                                            <w:top w:val="none" w:sz="0" w:space="0" w:color="auto"/>
                                            <w:left w:val="none" w:sz="0" w:space="0" w:color="auto"/>
                                            <w:bottom w:val="none" w:sz="0" w:space="0" w:color="auto"/>
                                            <w:right w:val="none" w:sz="0" w:space="0" w:color="auto"/>
                                          </w:divBdr>
                                          <w:divsChild>
                                            <w:div w:id="22244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293569">
                                  <w:marLeft w:val="0"/>
                                  <w:marRight w:val="0"/>
                                  <w:marTop w:val="0"/>
                                  <w:marBottom w:val="0"/>
                                  <w:divBdr>
                                    <w:top w:val="none" w:sz="0" w:space="0" w:color="auto"/>
                                    <w:left w:val="none" w:sz="0" w:space="0" w:color="auto"/>
                                    <w:bottom w:val="none" w:sz="0" w:space="0" w:color="auto"/>
                                    <w:right w:val="none" w:sz="0" w:space="0" w:color="auto"/>
                                  </w:divBdr>
                                  <w:divsChild>
                                    <w:div w:id="202770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94298">
                              <w:marLeft w:val="0"/>
                              <w:marRight w:val="0"/>
                              <w:marTop w:val="0"/>
                              <w:marBottom w:val="0"/>
                              <w:divBdr>
                                <w:top w:val="none" w:sz="0" w:space="0" w:color="auto"/>
                                <w:left w:val="none" w:sz="0" w:space="0" w:color="auto"/>
                                <w:bottom w:val="none" w:sz="0" w:space="0" w:color="auto"/>
                                <w:right w:val="none" w:sz="0" w:space="0" w:color="auto"/>
                              </w:divBdr>
                              <w:divsChild>
                                <w:div w:id="1040401702">
                                  <w:marLeft w:val="0"/>
                                  <w:marRight w:val="0"/>
                                  <w:marTop w:val="0"/>
                                  <w:marBottom w:val="0"/>
                                  <w:divBdr>
                                    <w:top w:val="none" w:sz="0" w:space="0" w:color="auto"/>
                                    <w:left w:val="none" w:sz="0" w:space="0" w:color="auto"/>
                                    <w:bottom w:val="none" w:sz="0" w:space="0" w:color="auto"/>
                                    <w:right w:val="none" w:sz="0" w:space="0" w:color="auto"/>
                                  </w:divBdr>
                                  <w:divsChild>
                                    <w:div w:id="97916107">
                                      <w:marLeft w:val="0"/>
                                      <w:marRight w:val="0"/>
                                      <w:marTop w:val="0"/>
                                      <w:marBottom w:val="0"/>
                                      <w:divBdr>
                                        <w:top w:val="none" w:sz="0" w:space="0" w:color="auto"/>
                                        <w:left w:val="none" w:sz="0" w:space="0" w:color="auto"/>
                                        <w:bottom w:val="none" w:sz="0" w:space="0" w:color="auto"/>
                                        <w:right w:val="none" w:sz="0" w:space="0" w:color="auto"/>
                                      </w:divBdr>
                                      <w:divsChild>
                                        <w:div w:id="99766384">
                                          <w:marLeft w:val="0"/>
                                          <w:marRight w:val="0"/>
                                          <w:marTop w:val="0"/>
                                          <w:marBottom w:val="0"/>
                                          <w:divBdr>
                                            <w:top w:val="none" w:sz="0" w:space="0" w:color="auto"/>
                                            <w:left w:val="none" w:sz="0" w:space="0" w:color="auto"/>
                                            <w:bottom w:val="none" w:sz="0" w:space="0" w:color="auto"/>
                                            <w:right w:val="none" w:sz="0" w:space="0" w:color="auto"/>
                                          </w:divBdr>
                                          <w:divsChild>
                                            <w:div w:id="459688029">
                                              <w:marLeft w:val="0"/>
                                              <w:marRight w:val="0"/>
                                              <w:marTop w:val="0"/>
                                              <w:marBottom w:val="0"/>
                                              <w:divBdr>
                                                <w:top w:val="none" w:sz="0" w:space="0" w:color="auto"/>
                                                <w:left w:val="none" w:sz="0" w:space="0" w:color="auto"/>
                                                <w:bottom w:val="none" w:sz="0" w:space="0" w:color="auto"/>
                                                <w:right w:val="none" w:sz="0" w:space="0" w:color="auto"/>
                                              </w:divBdr>
                                              <w:divsChild>
                                                <w:div w:id="304745083">
                                                  <w:marLeft w:val="0"/>
                                                  <w:marRight w:val="0"/>
                                                  <w:marTop w:val="0"/>
                                                  <w:marBottom w:val="0"/>
                                                  <w:divBdr>
                                                    <w:top w:val="none" w:sz="0" w:space="0" w:color="auto"/>
                                                    <w:left w:val="none" w:sz="0" w:space="0" w:color="auto"/>
                                                    <w:bottom w:val="none" w:sz="0" w:space="0" w:color="auto"/>
                                                    <w:right w:val="none" w:sz="0" w:space="0" w:color="auto"/>
                                                  </w:divBdr>
                                                  <w:divsChild>
                                                    <w:div w:id="20415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47090">
                                              <w:marLeft w:val="0"/>
                                              <w:marRight w:val="0"/>
                                              <w:marTop w:val="0"/>
                                              <w:marBottom w:val="0"/>
                                              <w:divBdr>
                                                <w:top w:val="none" w:sz="0" w:space="0" w:color="auto"/>
                                                <w:left w:val="none" w:sz="0" w:space="0" w:color="auto"/>
                                                <w:bottom w:val="none" w:sz="0" w:space="0" w:color="auto"/>
                                                <w:right w:val="none" w:sz="0" w:space="0" w:color="auto"/>
                                              </w:divBdr>
                                              <w:divsChild>
                                                <w:div w:id="1177503633">
                                                  <w:marLeft w:val="0"/>
                                                  <w:marRight w:val="0"/>
                                                  <w:marTop w:val="0"/>
                                                  <w:marBottom w:val="0"/>
                                                  <w:divBdr>
                                                    <w:top w:val="none" w:sz="0" w:space="0" w:color="auto"/>
                                                    <w:left w:val="none" w:sz="0" w:space="0" w:color="auto"/>
                                                    <w:bottom w:val="none" w:sz="0" w:space="0" w:color="auto"/>
                                                    <w:right w:val="none" w:sz="0" w:space="0" w:color="auto"/>
                                                  </w:divBdr>
                                                  <w:divsChild>
                                                    <w:div w:id="81264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2186">
                                              <w:marLeft w:val="0"/>
                                              <w:marRight w:val="0"/>
                                              <w:marTop w:val="0"/>
                                              <w:marBottom w:val="0"/>
                                              <w:divBdr>
                                                <w:top w:val="none" w:sz="0" w:space="0" w:color="auto"/>
                                                <w:left w:val="none" w:sz="0" w:space="0" w:color="auto"/>
                                                <w:bottom w:val="none" w:sz="0" w:space="0" w:color="auto"/>
                                                <w:right w:val="none" w:sz="0" w:space="0" w:color="auto"/>
                                              </w:divBdr>
                                              <w:divsChild>
                                                <w:div w:id="1107313600">
                                                  <w:marLeft w:val="0"/>
                                                  <w:marRight w:val="0"/>
                                                  <w:marTop w:val="0"/>
                                                  <w:marBottom w:val="0"/>
                                                  <w:divBdr>
                                                    <w:top w:val="none" w:sz="0" w:space="0" w:color="auto"/>
                                                    <w:left w:val="none" w:sz="0" w:space="0" w:color="auto"/>
                                                    <w:bottom w:val="none" w:sz="0" w:space="0" w:color="auto"/>
                                                    <w:right w:val="none" w:sz="0" w:space="0" w:color="auto"/>
                                                  </w:divBdr>
                                                  <w:divsChild>
                                                    <w:div w:id="369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22760">
                                              <w:marLeft w:val="0"/>
                                              <w:marRight w:val="0"/>
                                              <w:marTop w:val="0"/>
                                              <w:marBottom w:val="0"/>
                                              <w:divBdr>
                                                <w:top w:val="none" w:sz="0" w:space="0" w:color="auto"/>
                                                <w:left w:val="none" w:sz="0" w:space="0" w:color="auto"/>
                                                <w:bottom w:val="none" w:sz="0" w:space="0" w:color="auto"/>
                                                <w:right w:val="none" w:sz="0" w:space="0" w:color="auto"/>
                                              </w:divBdr>
                                              <w:divsChild>
                                                <w:div w:id="745686078">
                                                  <w:marLeft w:val="0"/>
                                                  <w:marRight w:val="0"/>
                                                  <w:marTop w:val="0"/>
                                                  <w:marBottom w:val="0"/>
                                                  <w:divBdr>
                                                    <w:top w:val="none" w:sz="0" w:space="0" w:color="auto"/>
                                                    <w:left w:val="none" w:sz="0" w:space="0" w:color="auto"/>
                                                    <w:bottom w:val="none" w:sz="0" w:space="0" w:color="auto"/>
                                                    <w:right w:val="none" w:sz="0" w:space="0" w:color="auto"/>
                                                  </w:divBdr>
                                                  <w:divsChild>
                                                    <w:div w:id="3147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84974">
                                              <w:marLeft w:val="0"/>
                                              <w:marRight w:val="0"/>
                                              <w:marTop w:val="0"/>
                                              <w:marBottom w:val="0"/>
                                              <w:divBdr>
                                                <w:top w:val="none" w:sz="0" w:space="0" w:color="auto"/>
                                                <w:left w:val="none" w:sz="0" w:space="0" w:color="auto"/>
                                                <w:bottom w:val="none" w:sz="0" w:space="0" w:color="auto"/>
                                                <w:right w:val="none" w:sz="0" w:space="0" w:color="auto"/>
                                              </w:divBdr>
                                              <w:divsChild>
                                                <w:div w:id="1864709739">
                                                  <w:marLeft w:val="0"/>
                                                  <w:marRight w:val="0"/>
                                                  <w:marTop w:val="0"/>
                                                  <w:marBottom w:val="0"/>
                                                  <w:divBdr>
                                                    <w:top w:val="none" w:sz="0" w:space="0" w:color="auto"/>
                                                    <w:left w:val="none" w:sz="0" w:space="0" w:color="auto"/>
                                                    <w:bottom w:val="none" w:sz="0" w:space="0" w:color="auto"/>
                                                    <w:right w:val="none" w:sz="0" w:space="0" w:color="auto"/>
                                                  </w:divBdr>
                                                  <w:divsChild>
                                                    <w:div w:id="10258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4281">
                                              <w:marLeft w:val="0"/>
                                              <w:marRight w:val="0"/>
                                              <w:marTop w:val="0"/>
                                              <w:marBottom w:val="0"/>
                                              <w:divBdr>
                                                <w:top w:val="none" w:sz="0" w:space="0" w:color="auto"/>
                                                <w:left w:val="none" w:sz="0" w:space="0" w:color="auto"/>
                                                <w:bottom w:val="none" w:sz="0" w:space="0" w:color="auto"/>
                                                <w:right w:val="none" w:sz="0" w:space="0" w:color="auto"/>
                                              </w:divBdr>
                                              <w:divsChild>
                                                <w:div w:id="1384016261">
                                                  <w:marLeft w:val="0"/>
                                                  <w:marRight w:val="0"/>
                                                  <w:marTop w:val="0"/>
                                                  <w:marBottom w:val="0"/>
                                                  <w:divBdr>
                                                    <w:top w:val="none" w:sz="0" w:space="0" w:color="auto"/>
                                                    <w:left w:val="none" w:sz="0" w:space="0" w:color="auto"/>
                                                    <w:bottom w:val="none" w:sz="0" w:space="0" w:color="auto"/>
                                                    <w:right w:val="none" w:sz="0" w:space="0" w:color="auto"/>
                                                  </w:divBdr>
                                                  <w:divsChild>
                                                    <w:div w:id="209408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757674">
                                              <w:marLeft w:val="0"/>
                                              <w:marRight w:val="0"/>
                                              <w:marTop w:val="0"/>
                                              <w:marBottom w:val="0"/>
                                              <w:divBdr>
                                                <w:top w:val="none" w:sz="0" w:space="0" w:color="auto"/>
                                                <w:left w:val="none" w:sz="0" w:space="0" w:color="auto"/>
                                                <w:bottom w:val="none" w:sz="0" w:space="0" w:color="auto"/>
                                                <w:right w:val="none" w:sz="0" w:space="0" w:color="auto"/>
                                              </w:divBdr>
                                              <w:divsChild>
                                                <w:div w:id="1745953889">
                                                  <w:marLeft w:val="0"/>
                                                  <w:marRight w:val="0"/>
                                                  <w:marTop w:val="0"/>
                                                  <w:marBottom w:val="0"/>
                                                  <w:divBdr>
                                                    <w:top w:val="none" w:sz="0" w:space="0" w:color="auto"/>
                                                    <w:left w:val="none" w:sz="0" w:space="0" w:color="auto"/>
                                                    <w:bottom w:val="none" w:sz="0" w:space="0" w:color="auto"/>
                                                    <w:right w:val="none" w:sz="0" w:space="0" w:color="auto"/>
                                                  </w:divBdr>
                                                  <w:divsChild>
                                                    <w:div w:id="129571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48354">
                                              <w:marLeft w:val="0"/>
                                              <w:marRight w:val="0"/>
                                              <w:marTop w:val="0"/>
                                              <w:marBottom w:val="0"/>
                                              <w:divBdr>
                                                <w:top w:val="none" w:sz="0" w:space="0" w:color="auto"/>
                                                <w:left w:val="none" w:sz="0" w:space="0" w:color="auto"/>
                                                <w:bottom w:val="none" w:sz="0" w:space="0" w:color="auto"/>
                                                <w:right w:val="none" w:sz="0" w:space="0" w:color="auto"/>
                                              </w:divBdr>
                                              <w:divsChild>
                                                <w:div w:id="472646574">
                                                  <w:marLeft w:val="0"/>
                                                  <w:marRight w:val="0"/>
                                                  <w:marTop w:val="0"/>
                                                  <w:marBottom w:val="0"/>
                                                  <w:divBdr>
                                                    <w:top w:val="none" w:sz="0" w:space="0" w:color="auto"/>
                                                    <w:left w:val="none" w:sz="0" w:space="0" w:color="auto"/>
                                                    <w:bottom w:val="none" w:sz="0" w:space="0" w:color="auto"/>
                                                    <w:right w:val="none" w:sz="0" w:space="0" w:color="auto"/>
                                                  </w:divBdr>
                                                  <w:divsChild>
                                                    <w:div w:id="9621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01402">
                                              <w:marLeft w:val="0"/>
                                              <w:marRight w:val="0"/>
                                              <w:marTop w:val="0"/>
                                              <w:marBottom w:val="0"/>
                                              <w:divBdr>
                                                <w:top w:val="none" w:sz="0" w:space="0" w:color="auto"/>
                                                <w:left w:val="none" w:sz="0" w:space="0" w:color="auto"/>
                                                <w:bottom w:val="none" w:sz="0" w:space="0" w:color="auto"/>
                                                <w:right w:val="none" w:sz="0" w:space="0" w:color="auto"/>
                                              </w:divBdr>
                                              <w:divsChild>
                                                <w:div w:id="1449012893">
                                                  <w:marLeft w:val="0"/>
                                                  <w:marRight w:val="0"/>
                                                  <w:marTop w:val="0"/>
                                                  <w:marBottom w:val="0"/>
                                                  <w:divBdr>
                                                    <w:top w:val="none" w:sz="0" w:space="0" w:color="auto"/>
                                                    <w:left w:val="none" w:sz="0" w:space="0" w:color="auto"/>
                                                    <w:bottom w:val="none" w:sz="0" w:space="0" w:color="auto"/>
                                                    <w:right w:val="none" w:sz="0" w:space="0" w:color="auto"/>
                                                  </w:divBdr>
                                                  <w:divsChild>
                                                    <w:div w:id="91909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16652">
                                              <w:marLeft w:val="0"/>
                                              <w:marRight w:val="0"/>
                                              <w:marTop w:val="0"/>
                                              <w:marBottom w:val="0"/>
                                              <w:divBdr>
                                                <w:top w:val="none" w:sz="0" w:space="0" w:color="auto"/>
                                                <w:left w:val="none" w:sz="0" w:space="0" w:color="auto"/>
                                                <w:bottom w:val="none" w:sz="0" w:space="0" w:color="auto"/>
                                                <w:right w:val="none" w:sz="0" w:space="0" w:color="auto"/>
                                              </w:divBdr>
                                              <w:divsChild>
                                                <w:div w:id="1362972753">
                                                  <w:marLeft w:val="0"/>
                                                  <w:marRight w:val="0"/>
                                                  <w:marTop w:val="0"/>
                                                  <w:marBottom w:val="0"/>
                                                  <w:divBdr>
                                                    <w:top w:val="none" w:sz="0" w:space="0" w:color="auto"/>
                                                    <w:left w:val="none" w:sz="0" w:space="0" w:color="auto"/>
                                                    <w:bottom w:val="none" w:sz="0" w:space="0" w:color="auto"/>
                                                    <w:right w:val="none" w:sz="0" w:space="0" w:color="auto"/>
                                                  </w:divBdr>
                                                  <w:divsChild>
                                                    <w:div w:id="8958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3590">
                                              <w:marLeft w:val="0"/>
                                              <w:marRight w:val="0"/>
                                              <w:marTop w:val="0"/>
                                              <w:marBottom w:val="0"/>
                                              <w:divBdr>
                                                <w:top w:val="none" w:sz="0" w:space="0" w:color="auto"/>
                                                <w:left w:val="none" w:sz="0" w:space="0" w:color="auto"/>
                                                <w:bottom w:val="none" w:sz="0" w:space="0" w:color="auto"/>
                                                <w:right w:val="none" w:sz="0" w:space="0" w:color="auto"/>
                                              </w:divBdr>
                                              <w:divsChild>
                                                <w:div w:id="1228607681">
                                                  <w:marLeft w:val="0"/>
                                                  <w:marRight w:val="0"/>
                                                  <w:marTop w:val="0"/>
                                                  <w:marBottom w:val="0"/>
                                                  <w:divBdr>
                                                    <w:top w:val="none" w:sz="0" w:space="0" w:color="auto"/>
                                                    <w:left w:val="none" w:sz="0" w:space="0" w:color="auto"/>
                                                    <w:bottom w:val="none" w:sz="0" w:space="0" w:color="auto"/>
                                                    <w:right w:val="none" w:sz="0" w:space="0" w:color="auto"/>
                                                  </w:divBdr>
                                                  <w:divsChild>
                                                    <w:div w:id="17163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35126">
                                              <w:marLeft w:val="0"/>
                                              <w:marRight w:val="0"/>
                                              <w:marTop w:val="0"/>
                                              <w:marBottom w:val="0"/>
                                              <w:divBdr>
                                                <w:top w:val="none" w:sz="0" w:space="0" w:color="auto"/>
                                                <w:left w:val="none" w:sz="0" w:space="0" w:color="auto"/>
                                                <w:bottom w:val="none" w:sz="0" w:space="0" w:color="auto"/>
                                                <w:right w:val="none" w:sz="0" w:space="0" w:color="auto"/>
                                              </w:divBdr>
                                              <w:divsChild>
                                                <w:div w:id="1444305295">
                                                  <w:marLeft w:val="0"/>
                                                  <w:marRight w:val="0"/>
                                                  <w:marTop w:val="0"/>
                                                  <w:marBottom w:val="0"/>
                                                  <w:divBdr>
                                                    <w:top w:val="none" w:sz="0" w:space="0" w:color="auto"/>
                                                    <w:left w:val="none" w:sz="0" w:space="0" w:color="auto"/>
                                                    <w:bottom w:val="none" w:sz="0" w:space="0" w:color="auto"/>
                                                    <w:right w:val="none" w:sz="0" w:space="0" w:color="auto"/>
                                                  </w:divBdr>
                                                  <w:divsChild>
                                                    <w:div w:id="10829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10875">
                                              <w:marLeft w:val="0"/>
                                              <w:marRight w:val="0"/>
                                              <w:marTop w:val="0"/>
                                              <w:marBottom w:val="0"/>
                                              <w:divBdr>
                                                <w:top w:val="none" w:sz="0" w:space="0" w:color="auto"/>
                                                <w:left w:val="none" w:sz="0" w:space="0" w:color="auto"/>
                                                <w:bottom w:val="none" w:sz="0" w:space="0" w:color="auto"/>
                                                <w:right w:val="none" w:sz="0" w:space="0" w:color="auto"/>
                                              </w:divBdr>
                                              <w:divsChild>
                                                <w:div w:id="1344016745">
                                                  <w:marLeft w:val="0"/>
                                                  <w:marRight w:val="0"/>
                                                  <w:marTop w:val="0"/>
                                                  <w:marBottom w:val="0"/>
                                                  <w:divBdr>
                                                    <w:top w:val="none" w:sz="0" w:space="0" w:color="auto"/>
                                                    <w:left w:val="none" w:sz="0" w:space="0" w:color="auto"/>
                                                    <w:bottom w:val="none" w:sz="0" w:space="0" w:color="auto"/>
                                                    <w:right w:val="none" w:sz="0" w:space="0" w:color="auto"/>
                                                  </w:divBdr>
                                                  <w:divsChild>
                                                    <w:div w:id="69299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666325">
                                              <w:marLeft w:val="0"/>
                                              <w:marRight w:val="0"/>
                                              <w:marTop w:val="0"/>
                                              <w:marBottom w:val="0"/>
                                              <w:divBdr>
                                                <w:top w:val="none" w:sz="0" w:space="0" w:color="auto"/>
                                                <w:left w:val="none" w:sz="0" w:space="0" w:color="auto"/>
                                                <w:bottom w:val="none" w:sz="0" w:space="0" w:color="auto"/>
                                                <w:right w:val="none" w:sz="0" w:space="0" w:color="auto"/>
                                              </w:divBdr>
                                              <w:divsChild>
                                                <w:div w:id="306667022">
                                                  <w:marLeft w:val="0"/>
                                                  <w:marRight w:val="0"/>
                                                  <w:marTop w:val="0"/>
                                                  <w:marBottom w:val="0"/>
                                                  <w:divBdr>
                                                    <w:top w:val="none" w:sz="0" w:space="0" w:color="auto"/>
                                                    <w:left w:val="none" w:sz="0" w:space="0" w:color="auto"/>
                                                    <w:bottom w:val="none" w:sz="0" w:space="0" w:color="auto"/>
                                                    <w:right w:val="none" w:sz="0" w:space="0" w:color="auto"/>
                                                  </w:divBdr>
                                                  <w:divsChild>
                                                    <w:div w:id="3153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70385">
                                              <w:marLeft w:val="0"/>
                                              <w:marRight w:val="0"/>
                                              <w:marTop w:val="0"/>
                                              <w:marBottom w:val="0"/>
                                              <w:divBdr>
                                                <w:top w:val="none" w:sz="0" w:space="0" w:color="auto"/>
                                                <w:left w:val="none" w:sz="0" w:space="0" w:color="auto"/>
                                                <w:bottom w:val="none" w:sz="0" w:space="0" w:color="auto"/>
                                                <w:right w:val="none" w:sz="0" w:space="0" w:color="auto"/>
                                              </w:divBdr>
                                              <w:divsChild>
                                                <w:div w:id="1351490141">
                                                  <w:marLeft w:val="0"/>
                                                  <w:marRight w:val="0"/>
                                                  <w:marTop w:val="0"/>
                                                  <w:marBottom w:val="0"/>
                                                  <w:divBdr>
                                                    <w:top w:val="none" w:sz="0" w:space="0" w:color="auto"/>
                                                    <w:left w:val="none" w:sz="0" w:space="0" w:color="auto"/>
                                                    <w:bottom w:val="none" w:sz="0" w:space="0" w:color="auto"/>
                                                    <w:right w:val="none" w:sz="0" w:space="0" w:color="auto"/>
                                                  </w:divBdr>
                                                  <w:divsChild>
                                                    <w:div w:id="4484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948978">
                                      <w:marLeft w:val="0"/>
                                      <w:marRight w:val="0"/>
                                      <w:marTop w:val="0"/>
                                      <w:marBottom w:val="0"/>
                                      <w:divBdr>
                                        <w:top w:val="none" w:sz="0" w:space="0" w:color="auto"/>
                                        <w:left w:val="none" w:sz="0" w:space="0" w:color="auto"/>
                                        <w:bottom w:val="none" w:sz="0" w:space="0" w:color="auto"/>
                                        <w:right w:val="none" w:sz="0" w:space="0" w:color="auto"/>
                                      </w:divBdr>
                                      <w:divsChild>
                                        <w:div w:id="309748079">
                                          <w:marLeft w:val="0"/>
                                          <w:marRight w:val="0"/>
                                          <w:marTop w:val="0"/>
                                          <w:marBottom w:val="0"/>
                                          <w:divBdr>
                                            <w:top w:val="none" w:sz="0" w:space="0" w:color="auto"/>
                                            <w:left w:val="none" w:sz="0" w:space="0" w:color="auto"/>
                                            <w:bottom w:val="none" w:sz="0" w:space="0" w:color="auto"/>
                                            <w:right w:val="none" w:sz="0" w:space="0" w:color="auto"/>
                                          </w:divBdr>
                                          <w:divsChild>
                                            <w:div w:id="41158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970855">
                              <w:marLeft w:val="0"/>
                              <w:marRight w:val="0"/>
                              <w:marTop w:val="0"/>
                              <w:marBottom w:val="0"/>
                              <w:divBdr>
                                <w:top w:val="none" w:sz="0" w:space="0" w:color="auto"/>
                                <w:left w:val="none" w:sz="0" w:space="0" w:color="auto"/>
                                <w:bottom w:val="none" w:sz="0" w:space="0" w:color="auto"/>
                                <w:right w:val="none" w:sz="0" w:space="0" w:color="auto"/>
                              </w:divBdr>
                              <w:divsChild>
                                <w:div w:id="486170910">
                                  <w:marLeft w:val="0"/>
                                  <w:marRight w:val="0"/>
                                  <w:marTop w:val="0"/>
                                  <w:marBottom w:val="0"/>
                                  <w:divBdr>
                                    <w:top w:val="none" w:sz="0" w:space="0" w:color="auto"/>
                                    <w:left w:val="none" w:sz="0" w:space="0" w:color="auto"/>
                                    <w:bottom w:val="none" w:sz="0" w:space="0" w:color="auto"/>
                                    <w:right w:val="none" w:sz="0" w:space="0" w:color="auto"/>
                                  </w:divBdr>
                                  <w:divsChild>
                                    <w:div w:id="108753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900022">
                      <w:marLeft w:val="0"/>
                      <w:marRight w:val="0"/>
                      <w:marTop w:val="0"/>
                      <w:marBottom w:val="0"/>
                      <w:divBdr>
                        <w:top w:val="none" w:sz="0" w:space="0" w:color="auto"/>
                        <w:left w:val="none" w:sz="0" w:space="0" w:color="auto"/>
                        <w:bottom w:val="none" w:sz="0" w:space="0" w:color="auto"/>
                        <w:right w:val="none" w:sz="0" w:space="0" w:color="auto"/>
                      </w:divBdr>
                      <w:divsChild>
                        <w:div w:id="1136214879">
                          <w:marLeft w:val="0"/>
                          <w:marRight w:val="0"/>
                          <w:marTop w:val="0"/>
                          <w:marBottom w:val="0"/>
                          <w:divBdr>
                            <w:top w:val="none" w:sz="0" w:space="0" w:color="auto"/>
                            <w:left w:val="none" w:sz="0" w:space="0" w:color="auto"/>
                            <w:bottom w:val="none" w:sz="0" w:space="0" w:color="auto"/>
                            <w:right w:val="none" w:sz="0" w:space="0" w:color="auto"/>
                          </w:divBdr>
                          <w:divsChild>
                            <w:div w:id="764768262">
                              <w:marLeft w:val="0"/>
                              <w:marRight w:val="0"/>
                              <w:marTop w:val="0"/>
                              <w:marBottom w:val="0"/>
                              <w:divBdr>
                                <w:top w:val="none" w:sz="0" w:space="0" w:color="auto"/>
                                <w:left w:val="none" w:sz="0" w:space="0" w:color="auto"/>
                                <w:bottom w:val="none" w:sz="0" w:space="0" w:color="auto"/>
                                <w:right w:val="none" w:sz="0" w:space="0" w:color="auto"/>
                              </w:divBdr>
                              <w:divsChild>
                                <w:div w:id="86078995">
                                  <w:marLeft w:val="0"/>
                                  <w:marRight w:val="0"/>
                                  <w:marTop w:val="0"/>
                                  <w:marBottom w:val="0"/>
                                  <w:divBdr>
                                    <w:top w:val="none" w:sz="0" w:space="0" w:color="auto"/>
                                    <w:left w:val="none" w:sz="0" w:space="0" w:color="auto"/>
                                    <w:bottom w:val="none" w:sz="0" w:space="0" w:color="auto"/>
                                    <w:right w:val="none" w:sz="0" w:space="0" w:color="auto"/>
                                  </w:divBdr>
                                  <w:divsChild>
                                    <w:div w:id="725953224">
                                      <w:marLeft w:val="0"/>
                                      <w:marRight w:val="0"/>
                                      <w:marTop w:val="0"/>
                                      <w:marBottom w:val="0"/>
                                      <w:divBdr>
                                        <w:top w:val="none" w:sz="0" w:space="0" w:color="auto"/>
                                        <w:left w:val="none" w:sz="0" w:space="0" w:color="auto"/>
                                        <w:bottom w:val="none" w:sz="0" w:space="0" w:color="auto"/>
                                        <w:right w:val="none" w:sz="0" w:space="0" w:color="auto"/>
                                      </w:divBdr>
                                      <w:divsChild>
                                        <w:div w:id="1672373920">
                                          <w:marLeft w:val="0"/>
                                          <w:marRight w:val="0"/>
                                          <w:marTop w:val="0"/>
                                          <w:marBottom w:val="0"/>
                                          <w:divBdr>
                                            <w:top w:val="none" w:sz="0" w:space="0" w:color="auto"/>
                                            <w:left w:val="none" w:sz="0" w:space="0" w:color="auto"/>
                                            <w:bottom w:val="none" w:sz="0" w:space="0" w:color="auto"/>
                                            <w:right w:val="none" w:sz="0" w:space="0" w:color="auto"/>
                                          </w:divBdr>
                                          <w:divsChild>
                                            <w:div w:id="10422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121">
                                      <w:marLeft w:val="0"/>
                                      <w:marRight w:val="0"/>
                                      <w:marTop w:val="0"/>
                                      <w:marBottom w:val="0"/>
                                      <w:divBdr>
                                        <w:top w:val="none" w:sz="0" w:space="0" w:color="auto"/>
                                        <w:left w:val="none" w:sz="0" w:space="0" w:color="auto"/>
                                        <w:bottom w:val="none" w:sz="0" w:space="0" w:color="auto"/>
                                        <w:right w:val="none" w:sz="0" w:space="0" w:color="auto"/>
                                      </w:divBdr>
                                      <w:divsChild>
                                        <w:div w:id="1941521259">
                                          <w:marLeft w:val="0"/>
                                          <w:marRight w:val="0"/>
                                          <w:marTop w:val="0"/>
                                          <w:marBottom w:val="0"/>
                                          <w:divBdr>
                                            <w:top w:val="none" w:sz="0" w:space="0" w:color="auto"/>
                                            <w:left w:val="none" w:sz="0" w:space="0" w:color="auto"/>
                                            <w:bottom w:val="none" w:sz="0" w:space="0" w:color="auto"/>
                                            <w:right w:val="none" w:sz="0" w:space="0" w:color="auto"/>
                                          </w:divBdr>
                                          <w:divsChild>
                                            <w:div w:id="44716551">
                                              <w:marLeft w:val="0"/>
                                              <w:marRight w:val="0"/>
                                              <w:marTop w:val="0"/>
                                              <w:marBottom w:val="0"/>
                                              <w:divBdr>
                                                <w:top w:val="none" w:sz="0" w:space="0" w:color="auto"/>
                                                <w:left w:val="none" w:sz="0" w:space="0" w:color="auto"/>
                                                <w:bottom w:val="none" w:sz="0" w:space="0" w:color="auto"/>
                                                <w:right w:val="none" w:sz="0" w:space="0" w:color="auto"/>
                                              </w:divBdr>
                                              <w:divsChild>
                                                <w:div w:id="44529095">
                                                  <w:marLeft w:val="0"/>
                                                  <w:marRight w:val="0"/>
                                                  <w:marTop w:val="0"/>
                                                  <w:marBottom w:val="0"/>
                                                  <w:divBdr>
                                                    <w:top w:val="none" w:sz="0" w:space="0" w:color="auto"/>
                                                    <w:left w:val="none" w:sz="0" w:space="0" w:color="auto"/>
                                                    <w:bottom w:val="none" w:sz="0" w:space="0" w:color="auto"/>
                                                    <w:right w:val="none" w:sz="0" w:space="0" w:color="auto"/>
                                                  </w:divBdr>
                                                  <w:divsChild>
                                                    <w:div w:id="117921613">
                                                      <w:marLeft w:val="0"/>
                                                      <w:marRight w:val="0"/>
                                                      <w:marTop w:val="0"/>
                                                      <w:marBottom w:val="0"/>
                                                      <w:divBdr>
                                                        <w:top w:val="none" w:sz="0" w:space="0" w:color="auto"/>
                                                        <w:left w:val="none" w:sz="0" w:space="0" w:color="auto"/>
                                                        <w:bottom w:val="none" w:sz="0" w:space="0" w:color="auto"/>
                                                        <w:right w:val="none" w:sz="0" w:space="0" w:color="auto"/>
                                                      </w:divBdr>
                                                      <w:divsChild>
                                                        <w:div w:id="212618222">
                                                          <w:marLeft w:val="0"/>
                                                          <w:marRight w:val="0"/>
                                                          <w:marTop w:val="0"/>
                                                          <w:marBottom w:val="0"/>
                                                          <w:divBdr>
                                                            <w:top w:val="none" w:sz="0" w:space="0" w:color="auto"/>
                                                            <w:left w:val="none" w:sz="0" w:space="0" w:color="auto"/>
                                                            <w:bottom w:val="none" w:sz="0" w:space="0" w:color="auto"/>
                                                            <w:right w:val="none" w:sz="0" w:space="0" w:color="auto"/>
                                                          </w:divBdr>
                                                          <w:divsChild>
                                                            <w:div w:id="2156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8471">
                                                      <w:marLeft w:val="0"/>
                                                      <w:marRight w:val="0"/>
                                                      <w:marTop w:val="0"/>
                                                      <w:marBottom w:val="0"/>
                                                      <w:divBdr>
                                                        <w:top w:val="none" w:sz="0" w:space="0" w:color="auto"/>
                                                        <w:left w:val="none" w:sz="0" w:space="0" w:color="auto"/>
                                                        <w:bottom w:val="none" w:sz="0" w:space="0" w:color="auto"/>
                                                        <w:right w:val="none" w:sz="0" w:space="0" w:color="auto"/>
                                                      </w:divBdr>
                                                      <w:divsChild>
                                                        <w:div w:id="345865145">
                                                          <w:marLeft w:val="0"/>
                                                          <w:marRight w:val="0"/>
                                                          <w:marTop w:val="0"/>
                                                          <w:marBottom w:val="0"/>
                                                          <w:divBdr>
                                                            <w:top w:val="none" w:sz="0" w:space="0" w:color="auto"/>
                                                            <w:left w:val="none" w:sz="0" w:space="0" w:color="auto"/>
                                                            <w:bottom w:val="none" w:sz="0" w:space="0" w:color="auto"/>
                                                            <w:right w:val="none" w:sz="0" w:space="0" w:color="auto"/>
                                                          </w:divBdr>
                                                        </w:div>
                                                        <w:div w:id="1937204098">
                                                          <w:marLeft w:val="0"/>
                                                          <w:marRight w:val="0"/>
                                                          <w:marTop w:val="0"/>
                                                          <w:marBottom w:val="0"/>
                                                          <w:divBdr>
                                                            <w:top w:val="none" w:sz="0" w:space="0" w:color="auto"/>
                                                            <w:left w:val="none" w:sz="0" w:space="0" w:color="auto"/>
                                                            <w:bottom w:val="none" w:sz="0" w:space="0" w:color="auto"/>
                                                            <w:right w:val="none" w:sz="0" w:space="0" w:color="auto"/>
                                                          </w:divBdr>
                                                          <w:divsChild>
                                                            <w:div w:id="94242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9062">
                                              <w:marLeft w:val="0"/>
                                              <w:marRight w:val="0"/>
                                              <w:marTop w:val="0"/>
                                              <w:marBottom w:val="0"/>
                                              <w:divBdr>
                                                <w:top w:val="none" w:sz="0" w:space="0" w:color="auto"/>
                                                <w:left w:val="none" w:sz="0" w:space="0" w:color="auto"/>
                                                <w:bottom w:val="none" w:sz="0" w:space="0" w:color="auto"/>
                                                <w:right w:val="none" w:sz="0" w:space="0" w:color="auto"/>
                                              </w:divBdr>
                                              <w:divsChild>
                                                <w:div w:id="95180636">
                                                  <w:marLeft w:val="0"/>
                                                  <w:marRight w:val="0"/>
                                                  <w:marTop w:val="0"/>
                                                  <w:marBottom w:val="0"/>
                                                  <w:divBdr>
                                                    <w:top w:val="none" w:sz="0" w:space="0" w:color="auto"/>
                                                    <w:left w:val="none" w:sz="0" w:space="0" w:color="auto"/>
                                                    <w:bottom w:val="none" w:sz="0" w:space="0" w:color="auto"/>
                                                    <w:right w:val="none" w:sz="0" w:space="0" w:color="auto"/>
                                                  </w:divBdr>
                                                  <w:divsChild>
                                                    <w:div w:id="222185043">
                                                      <w:marLeft w:val="0"/>
                                                      <w:marRight w:val="0"/>
                                                      <w:marTop w:val="0"/>
                                                      <w:marBottom w:val="0"/>
                                                      <w:divBdr>
                                                        <w:top w:val="none" w:sz="0" w:space="0" w:color="auto"/>
                                                        <w:left w:val="none" w:sz="0" w:space="0" w:color="auto"/>
                                                        <w:bottom w:val="none" w:sz="0" w:space="0" w:color="auto"/>
                                                        <w:right w:val="none" w:sz="0" w:space="0" w:color="auto"/>
                                                      </w:divBdr>
                                                      <w:divsChild>
                                                        <w:div w:id="1802990954">
                                                          <w:marLeft w:val="0"/>
                                                          <w:marRight w:val="0"/>
                                                          <w:marTop w:val="0"/>
                                                          <w:marBottom w:val="0"/>
                                                          <w:divBdr>
                                                            <w:top w:val="none" w:sz="0" w:space="0" w:color="auto"/>
                                                            <w:left w:val="none" w:sz="0" w:space="0" w:color="auto"/>
                                                            <w:bottom w:val="none" w:sz="0" w:space="0" w:color="auto"/>
                                                            <w:right w:val="none" w:sz="0" w:space="0" w:color="auto"/>
                                                          </w:divBdr>
                                                          <w:divsChild>
                                                            <w:div w:id="4530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48965">
                                                      <w:marLeft w:val="0"/>
                                                      <w:marRight w:val="0"/>
                                                      <w:marTop w:val="0"/>
                                                      <w:marBottom w:val="0"/>
                                                      <w:divBdr>
                                                        <w:top w:val="none" w:sz="0" w:space="0" w:color="auto"/>
                                                        <w:left w:val="none" w:sz="0" w:space="0" w:color="auto"/>
                                                        <w:bottom w:val="none" w:sz="0" w:space="0" w:color="auto"/>
                                                        <w:right w:val="none" w:sz="0" w:space="0" w:color="auto"/>
                                                      </w:divBdr>
                                                      <w:divsChild>
                                                        <w:div w:id="801387389">
                                                          <w:marLeft w:val="0"/>
                                                          <w:marRight w:val="0"/>
                                                          <w:marTop w:val="0"/>
                                                          <w:marBottom w:val="0"/>
                                                          <w:divBdr>
                                                            <w:top w:val="none" w:sz="0" w:space="0" w:color="auto"/>
                                                            <w:left w:val="none" w:sz="0" w:space="0" w:color="auto"/>
                                                            <w:bottom w:val="none" w:sz="0" w:space="0" w:color="auto"/>
                                                            <w:right w:val="none" w:sz="0" w:space="0" w:color="auto"/>
                                                          </w:divBdr>
                                                        </w:div>
                                                        <w:div w:id="1130709895">
                                                          <w:marLeft w:val="0"/>
                                                          <w:marRight w:val="0"/>
                                                          <w:marTop w:val="0"/>
                                                          <w:marBottom w:val="0"/>
                                                          <w:divBdr>
                                                            <w:top w:val="none" w:sz="0" w:space="0" w:color="auto"/>
                                                            <w:left w:val="none" w:sz="0" w:space="0" w:color="auto"/>
                                                            <w:bottom w:val="none" w:sz="0" w:space="0" w:color="auto"/>
                                                            <w:right w:val="none" w:sz="0" w:space="0" w:color="auto"/>
                                                          </w:divBdr>
                                                          <w:divsChild>
                                                            <w:div w:id="17492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73475">
                                              <w:marLeft w:val="0"/>
                                              <w:marRight w:val="0"/>
                                              <w:marTop w:val="0"/>
                                              <w:marBottom w:val="0"/>
                                              <w:divBdr>
                                                <w:top w:val="none" w:sz="0" w:space="0" w:color="auto"/>
                                                <w:left w:val="none" w:sz="0" w:space="0" w:color="auto"/>
                                                <w:bottom w:val="none" w:sz="0" w:space="0" w:color="auto"/>
                                                <w:right w:val="none" w:sz="0" w:space="0" w:color="auto"/>
                                              </w:divBdr>
                                              <w:divsChild>
                                                <w:div w:id="1435438419">
                                                  <w:marLeft w:val="0"/>
                                                  <w:marRight w:val="0"/>
                                                  <w:marTop w:val="0"/>
                                                  <w:marBottom w:val="0"/>
                                                  <w:divBdr>
                                                    <w:top w:val="none" w:sz="0" w:space="0" w:color="auto"/>
                                                    <w:left w:val="none" w:sz="0" w:space="0" w:color="auto"/>
                                                    <w:bottom w:val="none" w:sz="0" w:space="0" w:color="auto"/>
                                                    <w:right w:val="none" w:sz="0" w:space="0" w:color="auto"/>
                                                  </w:divBdr>
                                                  <w:divsChild>
                                                    <w:div w:id="1282107389">
                                                      <w:marLeft w:val="0"/>
                                                      <w:marRight w:val="0"/>
                                                      <w:marTop w:val="0"/>
                                                      <w:marBottom w:val="0"/>
                                                      <w:divBdr>
                                                        <w:top w:val="none" w:sz="0" w:space="0" w:color="auto"/>
                                                        <w:left w:val="none" w:sz="0" w:space="0" w:color="auto"/>
                                                        <w:bottom w:val="none" w:sz="0" w:space="0" w:color="auto"/>
                                                        <w:right w:val="none" w:sz="0" w:space="0" w:color="auto"/>
                                                      </w:divBdr>
                                                      <w:divsChild>
                                                        <w:div w:id="1594514394">
                                                          <w:marLeft w:val="0"/>
                                                          <w:marRight w:val="0"/>
                                                          <w:marTop w:val="0"/>
                                                          <w:marBottom w:val="0"/>
                                                          <w:divBdr>
                                                            <w:top w:val="none" w:sz="0" w:space="0" w:color="auto"/>
                                                            <w:left w:val="none" w:sz="0" w:space="0" w:color="auto"/>
                                                            <w:bottom w:val="none" w:sz="0" w:space="0" w:color="auto"/>
                                                            <w:right w:val="none" w:sz="0" w:space="0" w:color="auto"/>
                                                          </w:divBdr>
                                                          <w:divsChild>
                                                            <w:div w:id="148465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84666">
                                                      <w:marLeft w:val="0"/>
                                                      <w:marRight w:val="0"/>
                                                      <w:marTop w:val="0"/>
                                                      <w:marBottom w:val="0"/>
                                                      <w:divBdr>
                                                        <w:top w:val="none" w:sz="0" w:space="0" w:color="auto"/>
                                                        <w:left w:val="none" w:sz="0" w:space="0" w:color="auto"/>
                                                        <w:bottom w:val="none" w:sz="0" w:space="0" w:color="auto"/>
                                                        <w:right w:val="none" w:sz="0" w:space="0" w:color="auto"/>
                                                      </w:divBdr>
                                                      <w:divsChild>
                                                        <w:div w:id="1016466502">
                                                          <w:marLeft w:val="0"/>
                                                          <w:marRight w:val="0"/>
                                                          <w:marTop w:val="0"/>
                                                          <w:marBottom w:val="0"/>
                                                          <w:divBdr>
                                                            <w:top w:val="none" w:sz="0" w:space="0" w:color="auto"/>
                                                            <w:left w:val="none" w:sz="0" w:space="0" w:color="auto"/>
                                                            <w:bottom w:val="none" w:sz="0" w:space="0" w:color="auto"/>
                                                            <w:right w:val="none" w:sz="0" w:space="0" w:color="auto"/>
                                                          </w:divBdr>
                                                        </w:div>
                                                        <w:div w:id="1571959740">
                                                          <w:marLeft w:val="0"/>
                                                          <w:marRight w:val="0"/>
                                                          <w:marTop w:val="0"/>
                                                          <w:marBottom w:val="0"/>
                                                          <w:divBdr>
                                                            <w:top w:val="none" w:sz="0" w:space="0" w:color="auto"/>
                                                            <w:left w:val="none" w:sz="0" w:space="0" w:color="auto"/>
                                                            <w:bottom w:val="none" w:sz="0" w:space="0" w:color="auto"/>
                                                            <w:right w:val="none" w:sz="0" w:space="0" w:color="auto"/>
                                                          </w:divBdr>
                                                          <w:divsChild>
                                                            <w:div w:id="106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31019">
                                              <w:marLeft w:val="0"/>
                                              <w:marRight w:val="0"/>
                                              <w:marTop w:val="0"/>
                                              <w:marBottom w:val="0"/>
                                              <w:divBdr>
                                                <w:top w:val="none" w:sz="0" w:space="0" w:color="auto"/>
                                                <w:left w:val="none" w:sz="0" w:space="0" w:color="auto"/>
                                                <w:bottom w:val="none" w:sz="0" w:space="0" w:color="auto"/>
                                                <w:right w:val="none" w:sz="0" w:space="0" w:color="auto"/>
                                              </w:divBdr>
                                              <w:divsChild>
                                                <w:div w:id="919755076">
                                                  <w:marLeft w:val="0"/>
                                                  <w:marRight w:val="0"/>
                                                  <w:marTop w:val="0"/>
                                                  <w:marBottom w:val="0"/>
                                                  <w:divBdr>
                                                    <w:top w:val="none" w:sz="0" w:space="0" w:color="auto"/>
                                                    <w:left w:val="none" w:sz="0" w:space="0" w:color="auto"/>
                                                    <w:bottom w:val="none" w:sz="0" w:space="0" w:color="auto"/>
                                                    <w:right w:val="none" w:sz="0" w:space="0" w:color="auto"/>
                                                  </w:divBdr>
                                                  <w:divsChild>
                                                    <w:div w:id="1193765446">
                                                      <w:marLeft w:val="0"/>
                                                      <w:marRight w:val="0"/>
                                                      <w:marTop w:val="0"/>
                                                      <w:marBottom w:val="0"/>
                                                      <w:divBdr>
                                                        <w:top w:val="none" w:sz="0" w:space="0" w:color="auto"/>
                                                        <w:left w:val="none" w:sz="0" w:space="0" w:color="auto"/>
                                                        <w:bottom w:val="none" w:sz="0" w:space="0" w:color="auto"/>
                                                        <w:right w:val="none" w:sz="0" w:space="0" w:color="auto"/>
                                                      </w:divBdr>
                                                      <w:divsChild>
                                                        <w:div w:id="1236016605">
                                                          <w:marLeft w:val="0"/>
                                                          <w:marRight w:val="0"/>
                                                          <w:marTop w:val="0"/>
                                                          <w:marBottom w:val="0"/>
                                                          <w:divBdr>
                                                            <w:top w:val="none" w:sz="0" w:space="0" w:color="auto"/>
                                                            <w:left w:val="none" w:sz="0" w:space="0" w:color="auto"/>
                                                            <w:bottom w:val="none" w:sz="0" w:space="0" w:color="auto"/>
                                                            <w:right w:val="none" w:sz="0" w:space="0" w:color="auto"/>
                                                          </w:divBdr>
                                                          <w:divsChild>
                                                            <w:div w:id="164438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6904">
                                                      <w:marLeft w:val="0"/>
                                                      <w:marRight w:val="0"/>
                                                      <w:marTop w:val="0"/>
                                                      <w:marBottom w:val="0"/>
                                                      <w:divBdr>
                                                        <w:top w:val="none" w:sz="0" w:space="0" w:color="auto"/>
                                                        <w:left w:val="none" w:sz="0" w:space="0" w:color="auto"/>
                                                        <w:bottom w:val="none" w:sz="0" w:space="0" w:color="auto"/>
                                                        <w:right w:val="none" w:sz="0" w:space="0" w:color="auto"/>
                                                      </w:divBdr>
                                                      <w:divsChild>
                                                        <w:div w:id="974679657">
                                                          <w:marLeft w:val="0"/>
                                                          <w:marRight w:val="0"/>
                                                          <w:marTop w:val="0"/>
                                                          <w:marBottom w:val="0"/>
                                                          <w:divBdr>
                                                            <w:top w:val="none" w:sz="0" w:space="0" w:color="auto"/>
                                                            <w:left w:val="none" w:sz="0" w:space="0" w:color="auto"/>
                                                            <w:bottom w:val="none" w:sz="0" w:space="0" w:color="auto"/>
                                                            <w:right w:val="none" w:sz="0" w:space="0" w:color="auto"/>
                                                          </w:divBdr>
                                                          <w:divsChild>
                                                            <w:div w:id="350032892">
                                                              <w:marLeft w:val="0"/>
                                                              <w:marRight w:val="0"/>
                                                              <w:marTop w:val="0"/>
                                                              <w:marBottom w:val="0"/>
                                                              <w:divBdr>
                                                                <w:top w:val="none" w:sz="0" w:space="0" w:color="auto"/>
                                                                <w:left w:val="none" w:sz="0" w:space="0" w:color="auto"/>
                                                                <w:bottom w:val="none" w:sz="0" w:space="0" w:color="auto"/>
                                                                <w:right w:val="none" w:sz="0" w:space="0" w:color="auto"/>
                                                              </w:divBdr>
                                                            </w:div>
                                                          </w:divsChild>
                                                        </w:div>
                                                        <w:div w:id="175558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732824">
                                  <w:marLeft w:val="0"/>
                                  <w:marRight w:val="0"/>
                                  <w:marTop w:val="0"/>
                                  <w:marBottom w:val="0"/>
                                  <w:divBdr>
                                    <w:top w:val="none" w:sz="0" w:space="0" w:color="auto"/>
                                    <w:left w:val="none" w:sz="0" w:space="0" w:color="auto"/>
                                    <w:bottom w:val="none" w:sz="0" w:space="0" w:color="auto"/>
                                    <w:right w:val="none" w:sz="0" w:space="0" w:color="auto"/>
                                  </w:divBdr>
                                  <w:divsChild>
                                    <w:div w:id="244339245">
                                      <w:marLeft w:val="0"/>
                                      <w:marRight w:val="0"/>
                                      <w:marTop w:val="0"/>
                                      <w:marBottom w:val="0"/>
                                      <w:divBdr>
                                        <w:top w:val="none" w:sz="0" w:space="0" w:color="auto"/>
                                        <w:left w:val="none" w:sz="0" w:space="0" w:color="auto"/>
                                        <w:bottom w:val="none" w:sz="0" w:space="0" w:color="auto"/>
                                        <w:right w:val="none" w:sz="0" w:space="0" w:color="auto"/>
                                      </w:divBdr>
                                      <w:divsChild>
                                        <w:div w:id="1271206647">
                                          <w:marLeft w:val="0"/>
                                          <w:marRight w:val="0"/>
                                          <w:marTop w:val="0"/>
                                          <w:marBottom w:val="0"/>
                                          <w:divBdr>
                                            <w:top w:val="none" w:sz="0" w:space="0" w:color="auto"/>
                                            <w:left w:val="none" w:sz="0" w:space="0" w:color="auto"/>
                                            <w:bottom w:val="none" w:sz="0" w:space="0" w:color="auto"/>
                                            <w:right w:val="none" w:sz="0" w:space="0" w:color="auto"/>
                                          </w:divBdr>
                                          <w:divsChild>
                                            <w:div w:id="375743861">
                                              <w:marLeft w:val="0"/>
                                              <w:marRight w:val="0"/>
                                              <w:marTop w:val="0"/>
                                              <w:marBottom w:val="0"/>
                                              <w:divBdr>
                                                <w:top w:val="none" w:sz="0" w:space="0" w:color="auto"/>
                                                <w:left w:val="none" w:sz="0" w:space="0" w:color="auto"/>
                                                <w:bottom w:val="none" w:sz="0" w:space="0" w:color="auto"/>
                                                <w:right w:val="none" w:sz="0" w:space="0" w:color="auto"/>
                                              </w:divBdr>
                                              <w:divsChild>
                                                <w:div w:id="390032966">
                                                  <w:marLeft w:val="0"/>
                                                  <w:marRight w:val="0"/>
                                                  <w:marTop w:val="0"/>
                                                  <w:marBottom w:val="0"/>
                                                  <w:divBdr>
                                                    <w:top w:val="none" w:sz="0" w:space="0" w:color="auto"/>
                                                    <w:left w:val="none" w:sz="0" w:space="0" w:color="auto"/>
                                                    <w:bottom w:val="none" w:sz="0" w:space="0" w:color="auto"/>
                                                    <w:right w:val="none" w:sz="0" w:space="0" w:color="auto"/>
                                                  </w:divBdr>
                                                  <w:divsChild>
                                                    <w:div w:id="43455304">
                                                      <w:marLeft w:val="0"/>
                                                      <w:marRight w:val="0"/>
                                                      <w:marTop w:val="0"/>
                                                      <w:marBottom w:val="0"/>
                                                      <w:divBdr>
                                                        <w:top w:val="none" w:sz="0" w:space="0" w:color="auto"/>
                                                        <w:left w:val="none" w:sz="0" w:space="0" w:color="auto"/>
                                                        <w:bottom w:val="none" w:sz="0" w:space="0" w:color="auto"/>
                                                        <w:right w:val="none" w:sz="0" w:space="0" w:color="auto"/>
                                                      </w:divBdr>
                                                      <w:divsChild>
                                                        <w:div w:id="2022924285">
                                                          <w:marLeft w:val="0"/>
                                                          <w:marRight w:val="0"/>
                                                          <w:marTop w:val="0"/>
                                                          <w:marBottom w:val="0"/>
                                                          <w:divBdr>
                                                            <w:top w:val="none" w:sz="0" w:space="0" w:color="auto"/>
                                                            <w:left w:val="none" w:sz="0" w:space="0" w:color="auto"/>
                                                            <w:bottom w:val="none" w:sz="0" w:space="0" w:color="auto"/>
                                                            <w:right w:val="none" w:sz="0" w:space="0" w:color="auto"/>
                                                          </w:divBdr>
                                                          <w:divsChild>
                                                            <w:div w:id="1412853724">
                                                              <w:marLeft w:val="0"/>
                                                              <w:marRight w:val="0"/>
                                                              <w:marTop w:val="0"/>
                                                              <w:marBottom w:val="0"/>
                                                              <w:divBdr>
                                                                <w:top w:val="none" w:sz="0" w:space="0" w:color="auto"/>
                                                                <w:left w:val="none" w:sz="0" w:space="0" w:color="auto"/>
                                                                <w:bottom w:val="none" w:sz="0" w:space="0" w:color="auto"/>
                                                                <w:right w:val="none" w:sz="0" w:space="0" w:color="auto"/>
                                                              </w:divBdr>
                                                              <w:divsChild>
                                                                <w:div w:id="30739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448143">
                                                      <w:marLeft w:val="0"/>
                                                      <w:marRight w:val="0"/>
                                                      <w:marTop w:val="0"/>
                                                      <w:marBottom w:val="0"/>
                                                      <w:divBdr>
                                                        <w:top w:val="none" w:sz="0" w:space="0" w:color="auto"/>
                                                        <w:left w:val="none" w:sz="0" w:space="0" w:color="auto"/>
                                                        <w:bottom w:val="none" w:sz="0" w:space="0" w:color="auto"/>
                                                        <w:right w:val="none" w:sz="0" w:space="0" w:color="auto"/>
                                                      </w:divBdr>
                                                      <w:divsChild>
                                                        <w:div w:id="177158595">
                                                          <w:marLeft w:val="0"/>
                                                          <w:marRight w:val="0"/>
                                                          <w:marTop w:val="0"/>
                                                          <w:marBottom w:val="0"/>
                                                          <w:divBdr>
                                                            <w:top w:val="none" w:sz="0" w:space="0" w:color="auto"/>
                                                            <w:left w:val="none" w:sz="0" w:space="0" w:color="auto"/>
                                                            <w:bottom w:val="none" w:sz="0" w:space="0" w:color="auto"/>
                                                            <w:right w:val="none" w:sz="0" w:space="0" w:color="auto"/>
                                                          </w:divBdr>
                                                        </w:div>
                                                        <w:div w:id="1693729820">
                                                          <w:marLeft w:val="0"/>
                                                          <w:marRight w:val="0"/>
                                                          <w:marTop w:val="0"/>
                                                          <w:marBottom w:val="0"/>
                                                          <w:divBdr>
                                                            <w:top w:val="none" w:sz="0" w:space="0" w:color="auto"/>
                                                            <w:left w:val="none" w:sz="0" w:space="0" w:color="auto"/>
                                                            <w:bottom w:val="none" w:sz="0" w:space="0" w:color="auto"/>
                                                            <w:right w:val="none" w:sz="0" w:space="0" w:color="auto"/>
                                                          </w:divBdr>
                                                          <w:divsChild>
                                                            <w:div w:id="130091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66986">
                                              <w:marLeft w:val="0"/>
                                              <w:marRight w:val="0"/>
                                              <w:marTop w:val="0"/>
                                              <w:marBottom w:val="0"/>
                                              <w:divBdr>
                                                <w:top w:val="none" w:sz="0" w:space="0" w:color="auto"/>
                                                <w:left w:val="none" w:sz="0" w:space="0" w:color="auto"/>
                                                <w:bottom w:val="none" w:sz="0" w:space="0" w:color="auto"/>
                                                <w:right w:val="none" w:sz="0" w:space="0" w:color="auto"/>
                                              </w:divBdr>
                                              <w:divsChild>
                                                <w:div w:id="133640289">
                                                  <w:marLeft w:val="0"/>
                                                  <w:marRight w:val="0"/>
                                                  <w:marTop w:val="0"/>
                                                  <w:marBottom w:val="0"/>
                                                  <w:divBdr>
                                                    <w:top w:val="none" w:sz="0" w:space="0" w:color="auto"/>
                                                    <w:left w:val="none" w:sz="0" w:space="0" w:color="auto"/>
                                                    <w:bottom w:val="none" w:sz="0" w:space="0" w:color="auto"/>
                                                    <w:right w:val="none" w:sz="0" w:space="0" w:color="auto"/>
                                                  </w:divBdr>
                                                  <w:divsChild>
                                                    <w:div w:id="1744989149">
                                                      <w:marLeft w:val="0"/>
                                                      <w:marRight w:val="0"/>
                                                      <w:marTop w:val="0"/>
                                                      <w:marBottom w:val="0"/>
                                                      <w:divBdr>
                                                        <w:top w:val="none" w:sz="0" w:space="0" w:color="auto"/>
                                                        <w:left w:val="none" w:sz="0" w:space="0" w:color="auto"/>
                                                        <w:bottom w:val="none" w:sz="0" w:space="0" w:color="auto"/>
                                                        <w:right w:val="none" w:sz="0" w:space="0" w:color="auto"/>
                                                      </w:divBdr>
                                                      <w:divsChild>
                                                        <w:div w:id="1788112800">
                                                          <w:marLeft w:val="0"/>
                                                          <w:marRight w:val="0"/>
                                                          <w:marTop w:val="0"/>
                                                          <w:marBottom w:val="0"/>
                                                          <w:divBdr>
                                                            <w:top w:val="none" w:sz="0" w:space="0" w:color="auto"/>
                                                            <w:left w:val="none" w:sz="0" w:space="0" w:color="auto"/>
                                                            <w:bottom w:val="none" w:sz="0" w:space="0" w:color="auto"/>
                                                            <w:right w:val="none" w:sz="0" w:space="0" w:color="auto"/>
                                                          </w:divBdr>
                                                          <w:divsChild>
                                                            <w:div w:id="823007363">
                                                              <w:marLeft w:val="0"/>
                                                              <w:marRight w:val="0"/>
                                                              <w:marTop w:val="0"/>
                                                              <w:marBottom w:val="0"/>
                                                              <w:divBdr>
                                                                <w:top w:val="none" w:sz="0" w:space="0" w:color="auto"/>
                                                                <w:left w:val="none" w:sz="0" w:space="0" w:color="auto"/>
                                                                <w:bottom w:val="none" w:sz="0" w:space="0" w:color="auto"/>
                                                                <w:right w:val="none" w:sz="0" w:space="0" w:color="auto"/>
                                                              </w:divBdr>
                                                              <w:divsChild>
                                                                <w:div w:id="91524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769282">
                                                      <w:marLeft w:val="0"/>
                                                      <w:marRight w:val="0"/>
                                                      <w:marTop w:val="0"/>
                                                      <w:marBottom w:val="0"/>
                                                      <w:divBdr>
                                                        <w:top w:val="none" w:sz="0" w:space="0" w:color="auto"/>
                                                        <w:left w:val="none" w:sz="0" w:space="0" w:color="auto"/>
                                                        <w:bottom w:val="none" w:sz="0" w:space="0" w:color="auto"/>
                                                        <w:right w:val="none" w:sz="0" w:space="0" w:color="auto"/>
                                                      </w:divBdr>
                                                      <w:divsChild>
                                                        <w:div w:id="687029956">
                                                          <w:marLeft w:val="0"/>
                                                          <w:marRight w:val="0"/>
                                                          <w:marTop w:val="0"/>
                                                          <w:marBottom w:val="0"/>
                                                          <w:divBdr>
                                                            <w:top w:val="none" w:sz="0" w:space="0" w:color="auto"/>
                                                            <w:left w:val="none" w:sz="0" w:space="0" w:color="auto"/>
                                                            <w:bottom w:val="none" w:sz="0" w:space="0" w:color="auto"/>
                                                            <w:right w:val="none" w:sz="0" w:space="0" w:color="auto"/>
                                                          </w:divBdr>
                                                        </w:div>
                                                        <w:div w:id="1911230206">
                                                          <w:marLeft w:val="0"/>
                                                          <w:marRight w:val="0"/>
                                                          <w:marTop w:val="0"/>
                                                          <w:marBottom w:val="0"/>
                                                          <w:divBdr>
                                                            <w:top w:val="none" w:sz="0" w:space="0" w:color="auto"/>
                                                            <w:left w:val="none" w:sz="0" w:space="0" w:color="auto"/>
                                                            <w:bottom w:val="none" w:sz="0" w:space="0" w:color="auto"/>
                                                            <w:right w:val="none" w:sz="0" w:space="0" w:color="auto"/>
                                                          </w:divBdr>
                                                          <w:divsChild>
                                                            <w:div w:id="8928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793244">
                                              <w:marLeft w:val="0"/>
                                              <w:marRight w:val="0"/>
                                              <w:marTop w:val="0"/>
                                              <w:marBottom w:val="0"/>
                                              <w:divBdr>
                                                <w:top w:val="none" w:sz="0" w:space="0" w:color="auto"/>
                                                <w:left w:val="none" w:sz="0" w:space="0" w:color="auto"/>
                                                <w:bottom w:val="none" w:sz="0" w:space="0" w:color="auto"/>
                                                <w:right w:val="none" w:sz="0" w:space="0" w:color="auto"/>
                                              </w:divBdr>
                                              <w:divsChild>
                                                <w:div w:id="1075055284">
                                                  <w:marLeft w:val="0"/>
                                                  <w:marRight w:val="0"/>
                                                  <w:marTop w:val="0"/>
                                                  <w:marBottom w:val="0"/>
                                                  <w:divBdr>
                                                    <w:top w:val="none" w:sz="0" w:space="0" w:color="auto"/>
                                                    <w:left w:val="none" w:sz="0" w:space="0" w:color="auto"/>
                                                    <w:bottom w:val="none" w:sz="0" w:space="0" w:color="auto"/>
                                                    <w:right w:val="none" w:sz="0" w:space="0" w:color="auto"/>
                                                  </w:divBdr>
                                                  <w:divsChild>
                                                    <w:div w:id="378601478">
                                                      <w:marLeft w:val="0"/>
                                                      <w:marRight w:val="0"/>
                                                      <w:marTop w:val="0"/>
                                                      <w:marBottom w:val="0"/>
                                                      <w:divBdr>
                                                        <w:top w:val="none" w:sz="0" w:space="0" w:color="auto"/>
                                                        <w:left w:val="none" w:sz="0" w:space="0" w:color="auto"/>
                                                        <w:bottom w:val="none" w:sz="0" w:space="0" w:color="auto"/>
                                                        <w:right w:val="none" w:sz="0" w:space="0" w:color="auto"/>
                                                      </w:divBdr>
                                                      <w:divsChild>
                                                        <w:div w:id="1857379075">
                                                          <w:marLeft w:val="0"/>
                                                          <w:marRight w:val="0"/>
                                                          <w:marTop w:val="0"/>
                                                          <w:marBottom w:val="0"/>
                                                          <w:divBdr>
                                                            <w:top w:val="none" w:sz="0" w:space="0" w:color="auto"/>
                                                            <w:left w:val="none" w:sz="0" w:space="0" w:color="auto"/>
                                                            <w:bottom w:val="none" w:sz="0" w:space="0" w:color="auto"/>
                                                            <w:right w:val="none" w:sz="0" w:space="0" w:color="auto"/>
                                                          </w:divBdr>
                                                          <w:divsChild>
                                                            <w:div w:id="215092181">
                                                              <w:marLeft w:val="0"/>
                                                              <w:marRight w:val="0"/>
                                                              <w:marTop w:val="0"/>
                                                              <w:marBottom w:val="0"/>
                                                              <w:divBdr>
                                                                <w:top w:val="none" w:sz="0" w:space="0" w:color="auto"/>
                                                                <w:left w:val="none" w:sz="0" w:space="0" w:color="auto"/>
                                                                <w:bottom w:val="none" w:sz="0" w:space="0" w:color="auto"/>
                                                                <w:right w:val="none" w:sz="0" w:space="0" w:color="auto"/>
                                                              </w:divBdr>
                                                              <w:divsChild>
                                                                <w:div w:id="18976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40159">
                                                      <w:marLeft w:val="0"/>
                                                      <w:marRight w:val="0"/>
                                                      <w:marTop w:val="0"/>
                                                      <w:marBottom w:val="0"/>
                                                      <w:divBdr>
                                                        <w:top w:val="none" w:sz="0" w:space="0" w:color="auto"/>
                                                        <w:left w:val="none" w:sz="0" w:space="0" w:color="auto"/>
                                                        <w:bottom w:val="none" w:sz="0" w:space="0" w:color="auto"/>
                                                        <w:right w:val="none" w:sz="0" w:space="0" w:color="auto"/>
                                                      </w:divBdr>
                                                      <w:divsChild>
                                                        <w:div w:id="1255624376">
                                                          <w:marLeft w:val="0"/>
                                                          <w:marRight w:val="0"/>
                                                          <w:marTop w:val="0"/>
                                                          <w:marBottom w:val="0"/>
                                                          <w:divBdr>
                                                            <w:top w:val="none" w:sz="0" w:space="0" w:color="auto"/>
                                                            <w:left w:val="none" w:sz="0" w:space="0" w:color="auto"/>
                                                            <w:bottom w:val="none" w:sz="0" w:space="0" w:color="auto"/>
                                                            <w:right w:val="none" w:sz="0" w:space="0" w:color="auto"/>
                                                          </w:divBdr>
                                                        </w:div>
                                                        <w:div w:id="1597979367">
                                                          <w:marLeft w:val="0"/>
                                                          <w:marRight w:val="0"/>
                                                          <w:marTop w:val="0"/>
                                                          <w:marBottom w:val="0"/>
                                                          <w:divBdr>
                                                            <w:top w:val="none" w:sz="0" w:space="0" w:color="auto"/>
                                                            <w:left w:val="none" w:sz="0" w:space="0" w:color="auto"/>
                                                            <w:bottom w:val="none" w:sz="0" w:space="0" w:color="auto"/>
                                                            <w:right w:val="none" w:sz="0" w:space="0" w:color="auto"/>
                                                          </w:divBdr>
                                                          <w:divsChild>
                                                            <w:div w:id="13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068725">
                                              <w:marLeft w:val="0"/>
                                              <w:marRight w:val="0"/>
                                              <w:marTop w:val="0"/>
                                              <w:marBottom w:val="0"/>
                                              <w:divBdr>
                                                <w:top w:val="none" w:sz="0" w:space="0" w:color="auto"/>
                                                <w:left w:val="none" w:sz="0" w:space="0" w:color="auto"/>
                                                <w:bottom w:val="none" w:sz="0" w:space="0" w:color="auto"/>
                                                <w:right w:val="none" w:sz="0" w:space="0" w:color="auto"/>
                                              </w:divBdr>
                                              <w:divsChild>
                                                <w:div w:id="1981182399">
                                                  <w:marLeft w:val="0"/>
                                                  <w:marRight w:val="0"/>
                                                  <w:marTop w:val="0"/>
                                                  <w:marBottom w:val="0"/>
                                                  <w:divBdr>
                                                    <w:top w:val="none" w:sz="0" w:space="0" w:color="auto"/>
                                                    <w:left w:val="none" w:sz="0" w:space="0" w:color="auto"/>
                                                    <w:bottom w:val="none" w:sz="0" w:space="0" w:color="auto"/>
                                                    <w:right w:val="none" w:sz="0" w:space="0" w:color="auto"/>
                                                  </w:divBdr>
                                                  <w:divsChild>
                                                    <w:div w:id="643658243">
                                                      <w:marLeft w:val="0"/>
                                                      <w:marRight w:val="0"/>
                                                      <w:marTop w:val="0"/>
                                                      <w:marBottom w:val="0"/>
                                                      <w:divBdr>
                                                        <w:top w:val="none" w:sz="0" w:space="0" w:color="auto"/>
                                                        <w:left w:val="none" w:sz="0" w:space="0" w:color="auto"/>
                                                        <w:bottom w:val="none" w:sz="0" w:space="0" w:color="auto"/>
                                                        <w:right w:val="none" w:sz="0" w:space="0" w:color="auto"/>
                                                      </w:divBdr>
                                                      <w:divsChild>
                                                        <w:div w:id="538738154">
                                                          <w:marLeft w:val="0"/>
                                                          <w:marRight w:val="0"/>
                                                          <w:marTop w:val="0"/>
                                                          <w:marBottom w:val="0"/>
                                                          <w:divBdr>
                                                            <w:top w:val="none" w:sz="0" w:space="0" w:color="auto"/>
                                                            <w:left w:val="none" w:sz="0" w:space="0" w:color="auto"/>
                                                            <w:bottom w:val="none" w:sz="0" w:space="0" w:color="auto"/>
                                                            <w:right w:val="none" w:sz="0" w:space="0" w:color="auto"/>
                                                          </w:divBdr>
                                                        </w:div>
                                                        <w:div w:id="1144926035">
                                                          <w:marLeft w:val="0"/>
                                                          <w:marRight w:val="0"/>
                                                          <w:marTop w:val="0"/>
                                                          <w:marBottom w:val="0"/>
                                                          <w:divBdr>
                                                            <w:top w:val="none" w:sz="0" w:space="0" w:color="auto"/>
                                                            <w:left w:val="none" w:sz="0" w:space="0" w:color="auto"/>
                                                            <w:bottom w:val="none" w:sz="0" w:space="0" w:color="auto"/>
                                                            <w:right w:val="none" w:sz="0" w:space="0" w:color="auto"/>
                                                          </w:divBdr>
                                                          <w:divsChild>
                                                            <w:div w:id="8983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19574">
                                                      <w:marLeft w:val="0"/>
                                                      <w:marRight w:val="0"/>
                                                      <w:marTop w:val="0"/>
                                                      <w:marBottom w:val="0"/>
                                                      <w:divBdr>
                                                        <w:top w:val="none" w:sz="0" w:space="0" w:color="auto"/>
                                                        <w:left w:val="none" w:sz="0" w:space="0" w:color="auto"/>
                                                        <w:bottom w:val="none" w:sz="0" w:space="0" w:color="auto"/>
                                                        <w:right w:val="none" w:sz="0" w:space="0" w:color="auto"/>
                                                      </w:divBdr>
                                                      <w:divsChild>
                                                        <w:div w:id="1035694803">
                                                          <w:marLeft w:val="0"/>
                                                          <w:marRight w:val="0"/>
                                                          <w:marTop w:val="0"/>
                                                          <w:marBottom w:val="0"/>
                                                          <w:divBdr>
                                                            <w:top w:val="none" w:sz="0" w:space="0" w:color="auto"/>
                                                            <w:left w:val="none" w:sz="0" w:space="0" w:color="auto"/>
                                                            <w:bottom w:val="none" w:sz="0" w:space="0" w:color="auto"/>
                                                            <w:right w:val="none" w:sz="0" w:space="0" w:color="auto"/>
                                                          </w:divBdr>
                                                          <w:divsChild>
                                                            <w:div w:id="1316838344">
                                                              <w:marLeft w:val="0"/>
                                                              <w:marRight w:val="0"/>
                                                              <w:marTop w:val="0"/>
                                                              <w:marBottom w:val="0"/>
                                                              <w:divBdr>
                                                                <w:top w:val="none" w:sz="0" w:space="0" w:color="auto"/>
                                                                <w:left w:val="none" w:sz="0" w:space="0" w:color="auto"/>
                                                                <w:bottom w:val="none" w:sz="0" w:space="0" w:color="auto"/>
                                                                <w:right w:val="none" w:sz="0" w:space="0" w:color="auto"/>
                                                              </w:divBdr>
                                                              <w:divsChild>
                                                                <w:div w:id="163455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949060">
                                  <w:marLeft w:val="0"/>
                                  <w:marRight w:val="0"/>
                                  <w:marTop w:val="0"/>
                                  <w:marBottom w:val="0"/>
                                  <w:divBdr>
                                    <w:top w:val="none" w:sz="0" w:space="0" w:color="auto"/>
                                    <w:left w:val="none" w:sz="0" w:space="0" w:color="auto"/>
                                    <w:bottom w:val="none" w:sz="0" w:space="0" w:color="auto"/>
                                    <w:right w:val="none" w:sz="0" w:space="0" w:color="auto"/>
                                  </w:divBdr>
                                  <w:divsChild>
                                    <w:div w:id="545678151">
                                      <w:marLeft w:val="0"/>
                                      <w:marRight w:val="0"/>
                                      <w:marTop w:val="0"/>
                                      <w:marBottom w:val="0"/>
                                      <w:divBdr>
                                        <w:top w:val="none" w:sz="0" w:space="0" w:color="auto"/>
                                        <w:left w:val="none" w:sz="0" w:space="0" w:color="auto"/>
                                        <w:bottom w:val="none" w:sz="0" w:space="0" w:color="auto"/>
                                        <w:right w:val="none" w:sz="0" w:space="0" w:color="auto"/>
                                      </w:divBdr>
                                      <w:divsChild>
                                        <w:div w:id="979573899">
                                          <w:marLeft w:val="0"/>
                                          <w:marRight w:val="0"/>
                                          <w:marTop w:val="0"/>
                                          <w:marBottom w:val="0"/>
                                          <w:divBdr>
                                            <w:top w:val="none" w:sz="0" w:space="0" w:color="auto"/>
                                            <w:left w:val="none" w:sz="0" w:space="0" w:color="auto"/>
                                            <w:bottom w:val="none" w:sz="0" w:space="0" w:color="auto"/>
                                            <w:right w:val="none" w:sz="0" w:space="0" w:color="auto"/>
                                          </w:divBdr>
                                          <w:divsChild>
                                            <w:div w:id="157186986">
                                              <w:marLeft w:val="0"/>
                                              <w:marRight w:val="0"/>
                                              <w:marTop w:val="0"/>
                                              <w:marBottom w:val="0"/>
                                              <w:divBdr>
                                                <w:top w:val="none" w:sz="0" w:space="0" w:color="auto"/>
                                                <w:left w:val="none" w:sz="0" w:space="0" w:color="auto"/>
                                                <w:bottom w:val="none" w:sz="0" w:space="0" w:color="auto"/>
                                                <w:right w:val="none" w:sz="0" w:space="0" w:color="auto"/>
                                              </w:divBdr>
                                              <w:divsChild>
                                                <w:div w:id="352532824">
                                                  <w:marLeft w:val="0"/>
                                                  <w:marRight w:val="0"/>
                                                  <w:marTop w:val="0"/>
                                                  <w:marBottom w:val="0"/>
                                                  <w:divBdr>
                                                    <w:top w:val="none" w:sz="0" w:space="0" w:color="auto"/>
                                                    <w:left w:val="none" w:sz="0" w:space="0" w:color="auto"/>
                                                    <w:bottom w:val="none" w:sz="0" w:space="0" w:color="auto"/>
                                                    <w:right w:val="none" w:sz="0" w:space="0" w:color="auto"/>
                                                  </w:divBdr>
                                                  <w:divsChild>
                                                    <w:div w:id="563875748">
                                                      <w:marLeft w:val="0"/>
                                                      <w:marRight w:val="0"/>
                                                      <w:marTop w:val="0"/>
                                                      <w:marBottom w:val="0"/>
                                                      <w:divBdr>
                                                        <w:top w:val="none" w:sz="0" w:space="0" w:color="auto"/>
                                                        <w:left w:val="none" w:sz="0" w:space="0" w:color="auto"/>
                                                        <w:bottom w:val="none" w:sz="0" w:space="0" w:color="auto"/>
                                                        <w:right w:val="none" w:sz="0" w:space="0" w:color="auto"/>
                                                      </w:divBdr>
                                                      <w:divsChild>
                                                        <w:div w:id="6511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3999">
                                              <w:marLeft w:val="0"/>
                                              <w:marRight w:val="0"/>
                                              <w:marTop w:val="0"/>
                                              <w:marBottom w:val="0"/>
                                              <w:divBdr>
                                                <w:top w:val="none" w:sz="0" w:space="0" w:color="auto"/>
                                                <w:left w:val="none" w:sz="0" w:space="0" w:color="auto"/>
                                                <w:bottom w:val="none" w:sz="0" w:space="0" w:color="auto"/>
                                                <w:right w:val="none" w:sz="0" w:space="0" w:color="auto"/>
                                              </w:divBdr>
                                              <w:divsChild>
                                                <w:div w:id="883058785">
                                                  <w:marLeft w:val="0"/>
                                                  <w:marRight w:val="0"/>
                                                  <w:marTop w:val="0"/>
                                                  <w:marBottom w:val="0"/>
                                                  <w:divBdr>
                                                    <w:top w:val="none" w:sz="0" w:space="0" w:color="auto"/>
                                                    <w:left w:val="none" w:sz="0" w:space="0" w:color="auto"/>
                                                    <w:bottom w:val="none" w:sz="0" w:space="0" w:color="auto"/>
                                                    <w:right w:val="none" w:sz="0" w:space="0" w:color="auto"/>
                                                  </w:divBdr>
                                                  <w:divsChild>
                                                    <w:div w:id="596058466">
                                                      <w:marLeft w:val="0"/>
                                                      <w:marRight w:val="0"/>
                                                      <w:marTop w:val="0"/>
                                                      <w:marBottom w:val="0"/>
                                                      <w:divBdr>
                                                        <w:top w:val="none" w:sz="0" w:space="0" w:color="auto"/>
                                                        <w:left w:val="none" w:sz="0" w:space="0" w:color="auto"/>
                                                        <w:bottom w:val="none" w:sz="0" w:space="0" w:color="auto"/>
                                                        <w:right w:val="none" w:sz="0" w:space="0" w:color="auto"/>
                                                      </w:divBdr>
                                                      <w:divsChild>
                                                        <w:div w:id="17394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63127">
                                              <w:marLeft w:val="0"/>
                                              <w:marRight w:val="0"/>
                                              <w:marTop w:val="0"/>
                                              <w:marBottom w:val="0"/>
                                              <w:divBdr>
                                                <w:top w:val="none" w:sz="0" w:space="0" w:color="auto"/>
                                                <w:left w:val="none" w:sz="0" w:space="0" w:color="auto"/>
                                                <w:bottom w:val="none" w:sz="0" w:space="0" w:color="auto"/>
                                                <w:right w:val="none" w:sz="0" w:space="0" w:color="auto"/>
                                              </w:divBdr>
                                              <w:divsChild>
                                                <w:div w:id="637343209">
                                                  <w:marLeft w:val="0"/>
                                                  <w:marRight w:val="0"/>
                                                  <w:marTop w:val="0"/>
                                                  <w:marBottom w:val="0"/>
                                                  <w:divBdr>
                                                    <w:top w:val="none" w:sz="0" w:space="0" w:color="auto"/>
                                                    <w:left w:val="none" w:sz="0" w:space="0" w:color="auto"/>
                                                    <w:bottom w:val="none" w:sz="0" w:space="0" w:color="auto"/>
                                                    <w:right w:val="none" w:sz="0" w:space="0" w:color="auto"/>
                                                  </w:divBdr>
                                                  <w:divsChild>
                                                    <w:div w:id="1601404497">
                                                      <w:marLeft w:val="0"/>
                                                      <w:marRight w:val="0"/>
                                                      <w:marTop w:val="0"/>
                                                      <w:marBottom w:val="0"/>
                                                      <w:divBdr>
                                                        <w:top w:val="none" w:sz="0" w:space="0" w:color="auto"/>
                                                        <w:left w:val="none" w:sz="0" w:space="0" w:color="auto"/>
                                                        <w:bottom w:val="none" w:sz="0" w:space="0" w:color="auto"/>
                                                        <w:right w:val="none" w:sz="0" w:space="0" w:color="auto"/>
                                                      </w:divBdr>
                                                      <w:divsChild>
                                                        <w:div w:id="2088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593266">
                                              <w:marLeft w:val="0"/>
                                              <w:marRight w:val="0"/>
                                              <w:marTop w:val="0"/>
                                              <w:marBottom w:val="0"/>
                                              <w:divBdr>
                                                <w:top w:val="none" w:sz="0" w:space="0" w:color="auto"/>
                                                <w:left w:val="none" w:sz="0" w:space="0" w:color="auto"/>
                                                <w:bottom w:val="none" w:sz="0" w:space="0" w:color="auto"/>
                                                <w:right w:val="none" w:sz="0" w:space="0" w:color="auto"/>
                                              </w:divBdr>
                                              <w:divsChild>
                                                <w:div w:id="490759691">
                                                  <w:marLeft w:val="0"/>
                                                  <w:marRight w:val="0"/>
                                                  <w:marTop w:val="0"/>
                                                  <w:marBottom w:val="0"/>
                                                  <w:divBdr>
                                                    <w:top w:val="none" w:sz="0" w:space="0" w:color="auto"/>
                                                    <w:left w:val="none" w:sz="0" w:space="0" w:color="auto"/>
                                                    <w:bottom w:val="none" w:sz="0" w:space="0" w:color="auto"/>
                                                    <w:right w:val="none" w:sz="0" w:space="0" w:color="auto"/>
                                                  </w:divBdr>
                                                  <w:divsChild>
                                                    <w:div w:id="56055701">
                                                      <w:marLeft w:val="0"/>
                                                      <w:marRight w:val="0"/>
                                                      <w:marTop w:val="0"/>
                                                      <w:marBottom w:val="0"/>
                                                      <w:divBdr>
                                                        <w:top w:val="none" w:sz="0" w:space="0" w:color="auto"/>
                                                        <w:left w:val="none" w:sz="0" w:space="0" w:color="auto"/>
                                                        <w:bottom w:val="none" w:sz="0" w:space="0" w:color="auto"/>
                                                        <w:right w:val="none" w:sz="0" w:space="0" w:color="auto"/>
                                                      </w:divBdr>
                                                      <w:divsChild>
                                                        <w:div w:id="14765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57609">
                                  <w:marLeft w:val="0"/>
                                  <w:marRight w:val="0"/>
                                  <w:marTop w:val="0"/>
                                  <w:marBottom w:val="0"/>
                                  <w:divBdr>
                                    <w:top w:val="none" w:sz="0" w:space="0" w:color="auto"/>
                                    <w:left w:val="none" w:sz="0" w:space="0" w:color="auto"/>
                                    <w:bottom w:val="none" w:sz="0" w:space="0" w:color="auto"/>
                                    <w:right w:val="none" w:sz="0" w:space="0" w:color="auto"/>
                                  </w:divBdr>
                                  <w:divsChild>
                                    <w:div w:id="259605128">
                                      <w:marLeft w:val="0"/>
                                      <w:marRight w:val="0"/>
                                      <w:marTop w:val="0"/>
                                      <w:marBottom w:val="0"/>
                                      <w:divBdr>
                                        <w:top w:val="none" w:sz="0" w:space="0" w:color="auto"/>
                                        <w:left w:val="none" w:sz="0" w:space="0" w:color="auto"/>
                                        <w:bottom w:val="none" w:sz="0" w:space="0" w:color="auto"/>
                                        <w:right w:val="none" w:sz="0" w:space="0" w:color="auto"/>
                                      </w:divBdr>
                                      <w:divsChild>
                                        <w:div w:id="1997106217">
                                          <w:marLeft w:val="0"/>
                                          <w:marRight w:val="0"/>
                                          <w:marTop w:val="0"/>
                                          <w:marBottom w:val="0"/>
                                          <w:divBdr>
                                            <w:top w:val="none" w:sz="0" w:space="0" w:color="auto"/>
                                            <w:left w:val="none" w:sz="0" w:space="0" w:color="auto"/>
                                            <w:bottom w:val="none" w:sz="0" w:space="0" w:color="auto"/>
                                            <w:right w:val="none" w:sz="0" w:space="0" w:color="auto"/>
                                          </w:divBdr>
                                          <w:divsChild>
                                            <w:div w:id="1579944257">
                                              <w:marLeft w:val="0"/>
                                              <w:marRight w:val="0"/>
                                              <w:marTop w:val="0"/>
                                              <w:marBottom w:val="0"/>
                                              <w:divBdr>
                                                <w:top w:val="none" w:sz="0" w:space="0" w:color="auto"/>
                                                <w:left w:val="none" w:sz="0" w:space="0" w:color="auto"/>
                                                <w:bottom w:val="none" w:sz="0" w:space="0" w:color="auto"/>
                                                <w:right w:val="none" w:sz="0" w:space="0" w:color="auto"/>
                                              </w:divBdr>
                                              <w:divsChild>
                                                <w:div w:id="1577324517">
                                                  <w:marLeft w:val="0"/>
                                                  <w:marRight w:val="0"/>
                                                  <w:marTop w:val="0"/>
                                                  <w:marBottom w:val="0"/>
                                                  <w:divBdr>
                                                    <w:top w:val="none" w:sz="0" w:space="0" w:color="auto"/>
                                                    <w:left w:val="none" w:sz="0" w:space="0" w:color="auto"/>
                                                    <w:bottom w:val="none" w:sz="0" w:space="0" w:color="auto"/>
                                                    <w:right w:val="none" w:sz="0" w:space="0" w:color="auto"/>
                                                  </w:divBdr>
                                                  <w:divsChild>
                                                    <w:div w:id="1858499418">
                                                      <w:marLeft w:val="0"/>
                                                      <w:marRight w:val="0"/>
                                                      <w:marTop w:val="0"/>
                                                      <w:marBottom w:val="0"/>
                                                      <w:divBdr>
                                                        <w:top w:val="none" w:sz="0" w:space="0" w:color="auto"/>
                                                        <w:left w:val="none" w:sz="0" w:space="0" w:color="auto"/>
                                                        <w:bottom w:val="none" w:sz="0" w:space="0" w:color="auto"/>
                                                        <w:right w:val="none" w:sz="0" w:space="0" w:color="auto"/>
                                                      </w:divBdr>
                                                      <w:divsChild>
                                                        <w:div w:id="105454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54098">
                                              <w:marLeft w:val="0"/>
                                              <w:marRight w:val="0"/>
                                              <w:marTop w:val="0"/>
                                              <w:marBottom w:val="0"/>
                                              <w:divBdr>
                                                <w:top w:val="none" w:sz="0" w:space="0" w:color="auto"/>
                                                <w:left w:val="none" w:sz="0" w:space="0" w:color="auto"/>
                                                <w:bottom w:val="none" w:sz="0" w:space="0" w:color="auto"/>
                                                <w:right w:val="none" w:sz="0" w:space="0" w:color="auto"/>
                                              </w:divBdr>
                                              <w:divsChild>
                                                <w:div w:id="729888731">
                                                  <w:marLeft w:val="0"/>
                                                  <w:marRight w:val="0"/>
                                                  <w:marTop w:val="0"/>
                                                  <w:marBottom w:val="0"/>
                                                  <w:divBdr>
                                                    <w:top w:val="none" w:sz="0" w:space="0" w:color="auto"/>
                                                    <w:left w:val="none" w:sz="0" w:space="0" w:color="auto"/>
                                                    <w:bottom w:val="none" w:sz="0" w:space="0" w:color="auto"/>
                                                    <w:right w:val="none" w:sz="0" w:space="0" w:color="auto"/>
                                                  </w:divBdr>
                                                  <w:divsChild>
                                                    <w:div w:id="1838224163">
                                                      <w:marLeft w:val="0"/>
                                                      <w:marRight w:val="0"/>
                                                      <w:marTop w:val="0"/>
                                                      <w:marBottom w:val="0"/>
                                                      <w:divBdr>
                                                        <w:top w:val="none" w:sz="0" w:space="0" w:color="auto"/>
                                                        <w:left w:val="none" w:sz="0" w:space="0" w:color="auto"/>
                                                        <w:bottom w:val="none" w:sz="0" w:space="0" w:color="auto"/>
                                                        <w:right w:val="none" w:sz="0" w:space="0" w:color="auto"/>
                                                      </w:divBdr>
                                                      <w:divsChild>
                                                        <w:div w:id="1702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76078">
                                              <w:marLeft w:val="0"/>
                                              <w:marRight w:val="0"/>
                                              <w:marTop w:val="0"/>
                                              <w:marBottom w:val="0"/>
                                              <w:divBdr>
                                                <w:top w:val="none" w:sz="0" w:space="0" w:color="auto"/>
                                                <w:left w:val="none" w:sz="0" w:space="0" w:color="auto"/>
                                                <w:bottom w:val="none" w:sz="0" w:space="0" w:color="auto"/>
                                                <w:right w:val="none" w:sz="0" w:space="0" w:color="auto"/>
                                              </w:divBdr>
                                              <w:divsChild>
                                                <w:div w:id="897397573">
                                                  <w:marLeft w:val="0"/>
                                                  <w:marRight w:val="0"/>
                                                  <w:marTop w:val="0"/>
                                                  <w:marBottom w:val="0"/>
                                                  <w:divBdr>
                                                    <w:top w:val="none" w:sz="0" w:space="0" w:color="auto"/>
                                                    <w:left w:val="none" w:sz="0" w:space="0" w:color="auto"/>
                                                    <w:bottom w:val="none" w:sz="0" w:space="0" w:color="auto"/>
                                                    <w:right w:val="none" w:sz="0" w:space="0" w:color="auto"/>
                                                  </w:divBdr>
                                                  <w:divsChild>
                                                    <w:div w:id="195505270">
                                                      <w:marLeft w:val="0"/>
                                                      <w:marRight w:val="0"/>
                                                      <w:marTop w:val="0"/>
                                                      <w:marBottom w:val="0"/>
                                                      <w:divBdr>
                                                        <w:top w:val="none" w:sz="0" w:space="0" w:color="auto"/>
                                                        <w:left w:val="none" w:sz="0" w:space="0" w:color="auto"/>
                                                        <w:bottom w:val="none" w:sz="0" w:space="0" w:color="auto"/>
                                                        <w:right w:val="none" w:sz="0" w:space="0" w:color="auto"/>
                                                      </w:divBdr>
                                                      <w:divsChild>
                                                        <w:div w:id="19728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545176">
                                              <w:marLeft w:val="0"/>
                                              <w:marRight w:val="0"/>
                                              <w:marTop w:val="0"/>
                                              <w:marBottom w:val="0"/>
                                              <w:divBdr>
                                                <w:top w:val="none" w:sz="0" w:space="0" w:color="auto"/>
                                                <w:left w:val="none" w:sz="0" w:space="0" w:color="auto"/>
                                                <w:bottom w:val="none" w:sz="0" w:space="0" w:color="auto"/>
                                                <w:right w:val="none" w:sz="0" w:space="0" w:color="auto"/>
                                              </w:divBdr>
                                              <w:divsChild>
                                                <w:div w:id="1775590806">
                                                  <w:marLeft w:val="0"/>
                                                  <w:marRight w:val="0"/>
                                                  <w:marTop w:val="0"/>
                                                  <w:marBottom w:val="0"/>
                                                  <w:divBdr>
                                                    <w:top w:val="none" w:sz="0" w:space="0" w:color="auto"/>
                                                    <w:left w:val="none" w:sz="0" w:space="0" w:color="auto"/>
                                                    <w:bottom w:val="none" w:sz="0" w:space="0" w:color="auto"/>
                                                    <w:right w:val="none" w:sz="0" w:space="0" w:color="auto"/>
                                                  </w:divBdr>
                                                  <w:divsChild>
                                                    <w:div w:id="1451583218">
                                                      <w:marLeft w:val="0"/>
                                                      <w:marRight w:val="0"/>
                                                      <w:marTop w:val="0"/>
                                                      <w:marBottom w:val="0"/>
                                                      <w:divBdr>
                                                        <w:top w:val="none" w:sz="0" w:space="0" w:color="auto"/>
                                                        <w:left w:val="none" w:sz="0" w:space="0" w:color="auto"/>
                                                        <w:bottom w:val="none" w:sz="0" w:space="0" w:color="auto"/>
                                                        <w:right w:val="none" w:sz="0" w:space="0" w:color="auto"/>
                                                      </w:divBdr>
                                                      <w:divsChild>
                                                        <w:div w:id="8825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567420">
          <w:marLeft w:val="0"/>
          <w:marRight w:val="0"/>
          <w:marTop w:val="0"/>
          <w:marBottom w:val="0"/>
          <w:divBdr>
            <w:top w:val="none" w:sz="0" w:space="0" w:color="auto"/>
            <w:left w:val="none" w:sz="0" w:space="0" w:color="auto"/>
            <w:bottom w:val="none" w:sz="0" w:space="0" w:color="auto"/>
            <w:right w:val="none" w:sz="0" w:space="0" w:color="auto"/>
          </w:divBdr>
          <w:divsChild>
            <w:div w:id="452481793">
              <w:marLeft w:val="0"/>
              <w:marRight w:val="0"/>
              <w:marTop w:val="0"/>
              <w:marBottom w:val="0"/>
              <w:divBdr>
                <w:top w:val="none" w:sz="0" w:space="0" w:color="auto"/>
                <w:left w:val="none" w:sz="0" w:space="0" w:color="auto"/>
                <w:bottom w:val="none" w:sz="0" w:space="0" w:color="auto"/>
                <w:right w:val="none" w:sz="0" w:space="0" w:color="auto"/>
              </w:divBdr>
              <w:divsChild>
                <w:div w:id="611938493">
                  <w:marLeft w:val="0"/>
                  <w:marRight w:val="0"/>
                  <w:marTop w:val="0"/>
                  <w:marBottom w:val="0"/>
                  <w:divBdr>
                    <w:top w:val="none" w:sz="0" w:space="0" w:color="auto"/>
                    <w:left w:val="none" w:sz="0" w:space="0" w:color="auto"/>
                    <w:bottom w:val="none" w:sz="0" w:space="0" w:color="auto"/>
                    <w:right w:val="none" w:sz="0" w:space="0" w:color="auto"/>
                  </w:divBdr>
                  <w:divsChild>
                    <w:div w:id="591813215">
                      <w:marLeft w:val="0"/>
                      <w:marRight w:val="0"/>
                      <w:marTop w:val="0"/>
                      <w:marBottom w:val="0"/>
                      <w:divBdr>
                        <w:top w:val="none" w:sz="0" w:space="0" w:color="auto"/>
                        <w:left w:val="none" w:sz="0" w:space="0" w:color="auto"/>
                        <w:bottom w:val="none" w:sz="0" w:space="0" w:color="auto"/>
                        <w:right w:val="none" w:sz="0" w:space="0" w:color="auto"/>
                      </w:divBdr>
                    </w:div>
                  </w:divsChild>
                </w:div>
                <w:div w:id="1069886042">
                  <w:marLeft w:val="0"/>
                  <w:marRight w:val="0"/>
                  <w:marTop w:val="0"/>
                  <w:marBottom w:val="0"/>
                  <w:divBdr>
                    <w:top w:val="none" w:sz="0" w:space="0" w:color="auto"/>
                    <w:left w:val="none" w:sz="0" w:space="0" w:color="auto"/>
                    <w:bottom w:val="none" w:sz="0" w:space="0" w:color="auto"/>
                    <w:right w:val="none" w:sz="0" w:space="0" w:color="auto"/>
                  </w:divBdr>
                  <w:divsChild>
                    <w:div w:id="149559746">
                      <w:marLeft w:val="0"/>
                      <w:marRight w:val="0"/>
                      <w:marTop w:val="0"/>
                      <w:marBottom w:val="0"/>
                      <w:divBdr>
                        <w:top w:val="none" w:sz="0" w:space="0" w:color="auto"/>
                        <w:left w:val="none" w:sz="0" w:space="0" w:color="auto"/>
                        <w:bottom w:val="none" w:sz="0" w:space="0" w:color="auto"/>
                        <w:right w:val="none" w:sz="0" w:space="0" w:color="auto"/>
                      </w:divBdr>
                      <w:divsChild>
                        <w:div w:id="257713924">
                          <w:marLeft w:val="0"/>
                          <w:marRight w:val="0"/>
                          <w:marTop w:val="0"/>
                          <w:marBottom w:val="0"/>
                          <w:divBdr>
                            <w:top w:val="none" w:sz="0" w:space="0" w:color="auto"/>
                            <w:left w:val="none" w:sz="0" w:space="0" w:color="auto"/>
                            <w:bottom w:val="none" w:sz="0" w:space="0" w:color="auto"/>
                            <w:right w:val="none" w:sz="0" w:space="0" w:color="auto"/>
                          </w:divBdr>
                          <w:divsChild>
                            <w:div w:id="1559049884">
                              <w:marLeft w:val="0"/>
                              <w:marRight w:val="0"/>
                              <w:marTop w:val="0"/>
                              <w:marBottom w:val="0"/>
                              <w:divBdr>
                                <w:top w:val="none" w:sz="0" w:space="0" w:color="auto"/>
                                <w:left w:val="none" w:sz="0" w:space="0" w:color="auto"/>
                                <w:bottom w:val="none" w:sz="0" w:space="0" w:color="auto"/>
                                <w:right w:val="none" w:sz="0" w:space="0" w:color="auto"/>
                              </w:divBdr>
                              <w:divsChild>
                                <w:div w:id="172544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7374">
                          <w:marLeft w:val="0"/>
                          <w:marRight w:val="0"/>
                          <w:marTop w:val="0"/>
                          <w:marBottom w:val="0"/>
                          <w:divBdr>
                            <w:top w:val="none" w:sz="0" w:space="0" w:color="auto"/>
                            <w:left w:val="none" w:sz="0" w:space="0" w:color="auto"/>
                            <w:bottom w:val="none" w:sz="0" w:space="0" w:color="auto"/>
                            <w:right w:val="none" w:sz="0" w:space="0" w:color="auto"/>
                          </w:divBdr>
                        </w:div>
                        <w:div w:id="1649900700">
                          <w:marLeft w:val="0"/>
                          <w:marRight w:val="0"/>
                          <w:marTop w:val="0"/>
                          <w:marBottom w:val="0"/>
                          <w:divBdr>
                            <w:top w:val="none" w:sz="0" w:space="0" w:color="auto"/>
                            <w:left w:val="none" w:sz="0" w:space="0" w:color="auto"/>
                            <w:bottom w:val="none" w:sz="0" w:space="0" w:color="auto"/>
                            <w:right w:val="none" w:sz="0" w:space="0" w:color="auto"/>
                          </w:divBdr>
                          <w:divsChild>
                            <w:div w:id="188752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268285">
              <w:marLeft w:val="0"/>
              <w:marRight w:val="0"/>
              <w:marTop w:val="0"/>
              <w:marBottom w:val="0"/>
              <w:divBdr>
                <w:top w:val="none" w:sz="0" w:space="0" w:color="auto"/>
                <w:left w:val="none" w:sz="0" w:space="0" w:color="auto"/>
                <w:bottom w:val="none" w:sz="0" w:space="0" w:color="auto"/>
                <w:right w:val="none" w:sz="0" w:space="0" w:color="auto"/>
              </w:divBdr>
              <w:divsChild>
                <w:div w:id="1278679059">
                  <w:marLeft w:val="0"/>
                  <w:marRight w:val="0"/>
                  <w:marTop w:val="0"/>
                  <w:marBottom w:val="0"/>
                  <w:divBdr>
                    <w:top w:val="none" w:sz="0" w:space="0" w:color="auto"/>
                    <w:left w:val="none" w:sz="0" w:space="0" w:color="auto"/>
                    <w:bottom w:val="none" w:sz="0" w:space="0" w:color="auto"/>
                    <w:right w:val="none" w:sz="0" w:space="0" w:color="auto"/>
                  </w:divBdr>
                  <w:divsChild>
                    <w:div w:id="1919443219">
                      <w:marLeft w:val="0"/>
                      <w:marRight w:val="0"/>
                      <w:marTop w:val="0"/>
                      <w:marBottom w:val="0"/>
                      <w:divBdr>
                        <w:top w:val="none" w:sz="0" w:space="0" w:color="auto"/>
                        <w:left w:val="none" w:sz="0" w:space="0" w:color="auto"/>
                        <w:bottom w:val="none" w:sz="0" w:space="0" w:color="auto"/>
                        <w:right w:val="none" w:sz="0" w:space="0" w:color="auto"/>
                      </w:divBdr>
                      <w:divsChild>
                        <w:div w:id="689836640">
                          <w:marLeft w:val="0"/>
                          <w:marRight w:val="0"/>
                          <w:marTop w:val="0"/>
                          <w:marBottom w:val="0"/>
                          <w:divBdr>
                            <w:top w:val="none" w:sz="0" w:space="0" w:color="auto"/>
                            <w:left w:val="none" w:sz="0" w:space="0" w:color="auto"/>
                            <w:bottom w:val="none" w:sz="0" w:space="0" w:color="auto"/>
                            <w:right w:val="none" w:sz="0" w:space="0" w:color="auto"/>
                          </w:divBdr>
                          <w:divsChild>
                            <w:div w:id="168663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302590">
          <w:marLeft w:val="0"/>
          <w:marRight w:val="0"/>
          <w:marTop w:val="0"/>
          <w:marBottom w:val="0"/>
          <w:divBdr>
            <w:top w:val="none" w:sz="0" w:space="0" w:color="auto"/>
            <w:left w:val="none" w:sz="0" w:space="0" w:color="auto"/>
            <w:bottom w:val="none" w:sz="0" w:space="0" w:color="auto"/>
            <w:right w:val="none" w:sz="0" w:space="0" w:color="auto"/>
          </w:divBdr>
          <w:divsChild>
            <w:div w:id="1606037483">
              <w:marLeft w:val="0"/>
              <w:marRight w:val="0"/>
              <w:marTop w:val="0"/>
              <w:marBottom w:val="0"/>
              <w:divBdr>
                <w:top w:val="none" w:sz="0" w:space="0" w:color="auto"/>
                <w:left w:val="none" w:sz="0" w:space="0" w:color="auto"/>
                <w:bottom w:val="none" w:sz="0" w:space="0" w:color="auto"/>
                <w:right w:val="none" w:sz="0" w:space="0" w:color="auto"/>
              </w:divBdr>
              <w:divsChild>
                <w:div w:id="846559186">
                  <w:marLeft w:val="0"/>
                  <w:marRight w:val="0"/>
                  <w:marTop w:val="0"/>
                  <w:marBottom w:val="0"/>
                  <w:divBdr>
                    <w:top w:val="none" w:sz="0" w:space="0" w:color="auto"/>
                    <w:left w:val="none" w:sz="0" w:space="0" w:color="auto"/>
                    <w:bottom w:val="none" w:sz="0" w:space="0" w:color="auto"/>
                    <w:right w:val="none" w:sz="0" w:space="0" w:color="auto"/>
                  </w:divBdr>
                  <w:divsChild>
                    <w:div w:id="1012756113">
                      <w:marLeft w:val="0"/>
                      <w:marRight w:val="0"/>
                      <w:marTop w:val="0"/>
                      <w:marBottom w:val="0"/>
                      <w:divBdr>
                        <w:top w:val="none" w:sz="0" w:space="0" w:color="auto"/>
                        <w:left w:val="none" w:sz="0" w:space="0" w:color="auto"/>
                        <w:bottom w:val="none" w:sz="0" w:space="0" w:color="auto"/>
                        <w:right w:val="none" w:sz="0" w:space="0" w:color="auto"/>
                      </w:divBdr>
                      <w:divsChild>
                        <w:div w:id="1263685666">
                          <w:marLeft w:val="0"/>
                          <w:marRight w:val="0"/>
                          <w:marTop w:val="0"/>
                          <w:marBottom w:val="0"/>
                          <w:divBdr>
                            <w:top w:val="none" w:sz="0" w:space="0" w:color="auto"/>
                            <w:left w:val="none" w:sz="0" w:space="0" w:color="auto"/>
                            <w:bottom w:val="none" w:sz="0" w:space="0" w:color="auto"/>
                            <w:right w:val="none" w:sz="0" w:space="0" w:color="auto"/>
                          </w:divBdr>
                          <w:divsChild>
                            <w:div w:id="4646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571259">
          <w:marLeft w:val="0"/>
          <w:marRight w:val="0"/>
          <w:marTop w:val="0"/>
          <w:marBottom w:val="0"/>
          <w:divBdr>
            <w:top w:val="none" w:sz="0" w:space="0" w:color="auto"/>
            <w:left w:val="none" w:sz="0" w:space="0" w:color="auto"/>
            <w:bottom w:val="none" w:sz="0" w:space="0" w:color="auto"/>
            <w:right w:val="none" w:sz="0" w:space="0" w:color="auto"/>
          </w:divBdr>
          <w:divsChild>
            <w:div w:id="1422872508">
              <w:marLeft w:val="0"/>
              <w:marRight w:val="0"/>
              <w:marTop w:val="0"/>
              <w:marBottom w:val="0"/>
              <w:divBdr>
                <w:top w:val="none" w:sz="0" w:space="0" w:color="auto"/>
                <w:left w:val="none" w:sz="0" w:space="0" w:color="auto"/>
                <w:bottom w:val="none" w:sz="0" w:space="0" w:color="auto"/>
                <w:right w:val="none" w:sz="0" w:space="0" w:color="auto"/>
              </w:divBdr>
            </w:div>
          </w:divsChild>
        </w:div>
        <w:div w:id="2107341086">
          <w:marLeft w:val="0"/>
          <w:marRight w:val="0"/>
          <w:marTop w:val="0"/>
          <w:marBottom w:val="0"/>
          <w:divBdr>
            <w:top w:val="none" w:sz="0" w:space="0" w:color="auto"/>
            <w:left w:val="none" w:sz="0" w:space="0" w:color="auto"/>
            <w:bottom w:val="none" w:sz="0" w:space="0" w:color="auto"/>
            <w:right w:val="none" w:sz="0" w:space="0" w:color="auto"/>
          </w:divBdr>
          <w:divsChild>
            <w:div w:id="1725373543">
              <w:marLeft w:val="0"/>
              <w:marRight w:val="0"/>
              <w:marTop w:val="0"/>
              <w:marBottom w:val="0"/>
              <w:divBdr>
                <w:top w:val="none" w:sz="0" w:space="0" w:color="auto"/>
                <w:left w:val="none" w:sz="0" w:space="0" w:color="auto"/>
                <w:bottom w:val="none" w:sz="0" w:space="0" w:color="auto"/>
                <w:right w:val="none" w:sz="0" w:space="0" w:color="auto"/>
              </w:divBdr>
              <w:divsChild>
                <w:div w:id="783619356">
                  <w:marLeft w:val="0"/>
                  <w:marRight w:val="0"/>
                  <w:marTop w:val="0"/>
                  <w:marBottom w:val="0"/>
                  <w:divBdr>
                    <w:top w:val="none" w:sz="0" w:space="0" w:color="auto"/>
                    <w:left w:val="none" w:sz="0" w:space="0" w:color="auto"/>
                    <w:bottom w:val="none" w:sz="0" w:space="0" w:color="auto"/>
                    <w:right w:val="none" w:sz="0" w:space="0" w:color="auto"/>
                  </w:divBdr>
                  <w:divsChild>
                    <w:div w:id="342972417">
                      <w:marLeft w:val="0"/>
                      <w:marRight w:val="0"/>
                      <w:marTop w:val="0"/>
                      <w:marBottom w:val="0"/>
                      <w:divBdr>
                        <w:top w:val="none" w:sz="0" w:space="0" w:color="auto"/>
                        <w:left w:val="none" w:sz="0" w:space="0" w:color="auto"/>
                        <w:bottom w:val="none" w:sz="0" w:space="0" w:color="auto"/>
                        <w:right w:val="none" w:sz="0" w:space="0" w:color="auto"/>
                      </w:divBdr>
                      <w:divsChild>
                        <w:div w:id="1419670883">
                          <w:marLeft w:val="0"/>
                          <w:marRight w:val="0"/>
                          <w:marTop w:val="0"/>
                          <w:marBottom w:val="0"/>
                          <w:divBdr>
                            <w:top w:val="none" w:sz="0" w:space="0" w:color="auto"/>
                            <w:left w:val="none" w:sz="0" w:space="0" w:color="auto"/>
                            <w:bottom w:val="none" w:sz="0" w:space="0" w:color="auto"/>
                            <w:right w:val="none" w:sz="0" w:space="0" w:color="auto"/>
                          </w:divBdr>
                          <w:divsChild>
                            <w:div w:id="274286609">
                              <w:marLeft w:val="0"/>
                              <w:marRight w:val="0"/>
                              <w:marTop w:val="0"/>
                              <w:marBottom w:val="0"/>
                              <w:divBdr>
                                <w:top w:val="none" w:sz="0" w:space="0" w:color="auto"/>
                                <w:left w:val="none" w:sz="0" w:space="0" w:color="auto"/>
                                <w:bottom w:val="none" w:sz="0" w:space="0" w:color="auto"/>
                                <w:right w:val="none" w:sz="0" w:space="0" w:color="auto"/>
                              </w:divBdr>
                              <w:divsChild>
                                <w:div w:id="88166152">
                                  <w:marLeft w:val="0"/>
                                  <w:marRight w:val="0"/>
                                  <w:marTop w:val="0"/>
                                  <w:marBottom w:val="0"/>
                                  <w:divBdr>
                                    <w:top w:val="none" w:sz="0" w:space="0" w:color="auto"/>
                                    <w:left w:val="none" w:sz="0" w:space="0" w:color="auto"/>
                                    <w:bottom w:val="none" w:sz="0" w:space="0" w:color="auto"/>
                                    <w:right w:val="none" w:sz="0" w:space="0" w:color="auto"/>
                                  </w:divBdr>
                                </w:div>
                                <w:div w:id="188613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44776">
                      <w:marLeft w:val="0"/>
                      <w:marRight w:val="0"/>
                      <w:marTop w:val="0"/>
                      <w:marBottom w:val="0"/>
                      <w:divBdr>
                        <w:top w:val="none" w:sz="0" w:space="0" w:color="auto"/>
                        <w:left w:val="none" w:sz="0" w:space="0" w:color="auto"/>
                        <w:bottom w:val="none" w:sz="0" w:space="0" w:color="auto"/>
                        <w:right w:val="none" w:sz="0" w:space="0" w:color="auto"/>
                      </w:divBdr>
                      <w:divsChild>
                        <w:div w:id="1904296016">
                          <w:marLeft w:val="0"/>
                          <w:marRight w:val="0"/>
                          <w:marTop w:val="0"/>
                          <w:marBottom w:val="0"/>
                          <w:divBdr>
                            <w:top w:val="none" w:sz="0" w:space="0" w:color="auto"/>
                            <w:left w:val="none" w:sz="0" w:space="0" w:color="auto"/>
                            <w:bottom w:val="none" w:sz="0" w:space="0" w:color="auto"/>
                            <w:right w:val="none" w:sz="0" w:space="0" w:color="auto"/>
                          </w:divBdr>
                          <w:divsChild>
                            <w:div w:id="120853114">
                              <w:marLeft w:val="0"/>
                              <w:marRight w:val="0"/>
                              <w:marTop w:val="0"/>
                              <w:marBottom w:val="0"/>
                              <w:divBdr>
                                <w:top w:val="none" w:sz="0" w:space="0" w:color="auto"/>
                                <w:left w:val="none" w:sz="0" w:space="0" w:color="auto"/>
                                <w:bottom w:val="none" w:sz="0" w:space="0" w:color="auto"/>
                                <w:right w:val="none" w:sz="0" w:space="0" w:color="auto"/>
                              </w:divBdr>
                              <w:divsChild>
                                <w:div w:id="634994184">
                                  <w:marLeft w:val="0"/>
                                  <w:marRight w:val="0"/>
                                  <w:marTop w:val="0"/>
                                  <w:marBottom w:val="0"/>
                                  <w:divBdr>
                                    <w:top w:val="none" w:sz="0" w:space="0" w:color="auto"/>
                                    <w:left w:val="none" w:sz="0" w:space="0" w:color="auto"/>
                                    <w:bottom w:val="none" w:sz="0" w:space="0" w:color="auto"/>
                                    <w:right w:val="none" w:sz="0" w:space="0" w:color="auto"/>
                                  </w:divBdr>
                                </w:div>
                                <w:div w:id="145597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554637">
                  <w:marLeft w:val="0"/>
                  <w:marRight w:val="0"/>
                  <w:marTop w:val="0"/>
                  <w:marBottom w:val="0"/>
                  <w:divBdr>
                    <w:top w:val="none" w:sz="0" w:space="0" w:color="auto"/>
                    <w:left w:val="none" w:sz="0" w:space="0" w:color="auto"/>
                    <w:bottom w:val="none" w:sz="0" w:space="0" w:color="auto"/>
                    <w:right w:val="none" w:sz="0" w:space="0" w:color="auto"/>
                  </w:divBdr>
                  <w:divsChild>
                    <w:div w:id="1178352178">
                      <w:marLeft w:val="0"/>
                      <w:marRight w:val="0"/>
                      <w:marTop w:val="0"/>
                      <w:marBottom w:val="0"/>
                      <w:divBdr>
                        <w:top w:val="none" w:sz="0" w:space="0" w:color="auto"/>
                        <w:left w:val="none" w:sz="0" w:space="0" w:color="auto"/>
                        <w:bottom w:val="none" w:sz="0" w:space="0" w:color="auto"/>
                        <w:right w:val="none" w:sz="0" w:space="0" w:color="auto"/>
                      </w:divBdr>
                      <w:divsChild>
                        <w:div w:id="515391222">
                          <w:marLeft w:val="0"/>
                          <w:marRight w:val="0"/>
                          <w:marTop w:val="0"/>
                          <w:marBottom w:val="0"/>
                          <w:divBdr>
                            <w:top w:val="none" w:sz="0" w:space="0" w:color="auto"/>
                            <w:left w:val="none" w:sz="0" w:space="0" w:color="auto"/>
                            <w:bottom w:val="none" w:sz="0" w:space="0" w:color="auto"/>
                            <w:right w:val="none" w:sz="0" w:space="0" w:color="auto"/>
                          </w:divBdr>
                          <w:divsChild>
                            <w:div w:id="669067861">
                              <w:marLeft w:val="0"/>
                              <w:marRight w:val="0"/>
                              <w:marTop w:val="0"/>
                              <w:marBottom w:val="0"/>
                              <w:divBdr>
                                <w:top w:val="none" w:sz="0" w:space="0" w:color="auto"/>
                                <w:left w:val="none" w:sz="0" w:space="0" w:color="auto"/>
                                <w:bottom w:val="none" w:sz="0" w:space="0" w:color="auto"/>
                                <w:right w:val="none" w:sz="0" w:space="0" w:color="auto"/>
                              </w:divBdr>
                            </w:div>
                            <w:div w:id="1116557216">
                              <w:marLeft w:val="0"/>
                              <w:marRight w:val="0"/>
                              <w:marTop w:val="0"/>
                              <w:marBottom w:val="0"/>
                              <w:divBdr>
                                <w:top w:val="none" w:sz="0" w:space="0" w:color="auto"/>
                                <w:left w:val="none" w:sz="0" w:space="0" w:color="auto"/>
                                <w:bottom w:val="none" w:sz="0" w:space="0" w:color="auto"/>
                                <w:right w:val="none" w:sz="0" w:space="0" w:color="auto"/>
                              </w:divBdr>
                            </w:div>
                            <w:div w:id="1178273577">
                              <w:marLeft w:val="0"/>
                              <w:marRight w:val="0"/>
                              <w:marTop w:val="0"/>
                              <w:marBottom w:val="0"/>
                              <w:divBdr>
                                <w:top w:val="none" w:sz="0" w:space="0" w:color="auto"/>
                                <w:left w:val="none" w:sz="0" w:space="0" w:color="auto"/>
                                <w:bottom w:val="none" w:sz="0" w:space="0" w:color="auto"/>
                                <w:right w:val="none" w:sz="0" w:space="0" w:color="auto"/>
                              </w:divBdr>
                            </w:div>
                            <w:div w:id="1218055191">
                              <w:marLeft w:val="0"/>
                              <w:marRight w:val="0"/>
                              <w:marTop w:val="0"/>
                              <w:marBottom w:val="0"/>
                              <w:divBdr>
                                <w:top w:val="none" w:sz="0" w:space="0" w:color="auto"/>
                                <w:left w:val="none" w:sz="0" w:space="0" w:color="auto"/>
                                <w:bottom w:val="none" w:sz="0" w:space="0" w:color="auto"/>
                                <w:right w:val="none" w:sz="0" w:space="0" w:color="auto"/>
                              </w:divBdr>
                            </w:div>
                            <w:div w:id="1263613584">
                              <w:marLeft w:val="0"/>
                              <w:marRight w:val="0"/>
                              <w:marTop w:val="0"/>
                              <w:marBottom w:val="0"/>
                              <w:divBdr>
                                <w:top w:val="none" w:sz="0" w:space="0" w:color="auto"/>
                                <w:left w:val="none" w:sz="0" w:space="0" w:color="auto"/>
                                <w:bottom w:val="none" w:sz="0" w:space="0" w:color="auto"/>
                                <w:right w:val="none" w:sz="0" w:space="0" w:color="auto"/>
                              </w:divBdr>
                            </w:div>
                            <w:div w:id="1373114510">
                              <w:marLeft w:val="0"/>
                              <w:marRight w:val="0"/>
                              <w:marTop w:val="0"/>
                              <w:marBottom w:val="0"/>
                              <w:divBdr>
                                <w:top w:val="none" w:sz="0" w:space="0" w:color="auto"/>
                                <w:left w:val="none" w:sz="0" w:space="0" w:color="auto"/>
                                <w:bottom w:val="none" w:sz="0" w:space="0" w:color="auto"/>
                                <w:right w:val="none" w:sz="0" w:space="0" w:color="auto"/>
                              </w:divBdr>
                            </w:div>
                            <w:div w:id="1466123331">
                              <w:marLeft w:val="0"/>
                              <w:marRight w:val="0"/>
                              <w:marTop w:val="0"/>
                              <w:marBottom w:val="0"/>
                              <w:divBdr>
                                <w:top w:val="none" w:sz="0" w:space="0" w:color="auto"/>
                                <w:left w:val="none" w:sz="0" w:space="0" w:color="auto"/>
                                <w:bottom w:val="none" w:sz="0" w:space="0" w:color="auto"/>
                                <w:right w:val="none" w:sz="0" w:space="0" w:color="auto"/>
                              </w:divBdr>
                            </w:div>
                          </w:divsChild>
                        </w:div>
                        <w:div w:id="818614105">
                          <w:marLeft w:val="0"/>
                          <w:marRight w:val="0"/>
                          <w:marTop w:val="0"/>
                          <w:marBottom w:val="0"/>
                          <w:divBdr>
                            <w:top w:val="none" w:sz="0" w:space="0" w:color="auto"/>
                            <w:left w:val="none" w:sz="0" w:space="0" w:color="auto"/>
                            <w:bottom w:val="none" w:sz="0" w:space="0" w:color="auto"/>
                            <w:right w:val="none" w:sz="0" w:space="0" w:color="auto"/>
                          </w:divBdr>
                        </w:div>
                        <w:div w:id="15275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92554">
              <w:marLeft w:val="0"/>
              <w:marRight w:val="0"/>
              <w:marTop w:val="0"/>
              <w:marBottom w:val="0"/>
              <w:divBdr>
                <w:top w:val="none" w:sz="0" w:space="0" w:color="auto"/>
                <w:left w:val="none" w:sz="0" w:space="0" w:color="auto"/>
                <w:bottom w:val="none" w:sz="0" w:space="0" w:color="auto"/>
                <w:right w:val="none" w:sz="0" w:space="0" w:color="auto"/>
              </w:divBdr>
              <w:divsChild>
                <w:div w:id="736628900">
                  <w:marLeft w:val="0"/>
                  <w:marRight w:val="0"/>
                  <w:marTop w:val="0"/>
                  <w:marBottom w:val="0"/>
                  <w:divBdr>
                    <w:top w:val="none" w:sz="0" w:space="0" w:color="auto"/>
                    <w:left w:val="none" w:sz="0" w:space="0" w:color="auto"/>
                    <w:bottom w:val="none" w:sz="0" w:space="0" w:color="auto"/>
                    <w:right w:val="none" w:sz="0" w:space="0" w:color="auto"/>
                  </w:divBdr>
                  <w:divsChild>
                    <w:div w:id="114757023">
                      <w:marLeft w:val="0"/>
                      <w:marRight w:val="0"/>
                      <w:marTop w:val="0"/>
                      <w:marBottom w:val="0"/>
                      <w:divBdr>
                        <w:top w:val="none" w:sz="0" w:space="0" w:color="auto"/>
                        <w:left w:val="none" w:sz="0" w:space="0" w:color="auto"/>
                        <w:bottom w:val="none" w:sz="0" w:space="0" w:color="auto"/>
                        <w:right w:val="none" w:sz="0" w:space="0" w:color="auto"/>
                      </w:divBdr>
                      <w:divsChild>
                        <w:div w:id="777605976">
                          <w:marLeft w:val="0"/>
                          <w:marRight w:val="0"/>
                          <w:marTop w:val="0"/>
                          <w:marBottom w:val="0"/>
                          <w:divBdr>
                            <w:top w:val="none" w:sz="0" w:space="0" w:color="auto"/>
                            <w:left w:val="none" w:sz="0" w:space="0" w:color="auto"/>
                            <w:bottom w:val="none" w:sz="0" w:space="0" w:color="auto"/>
                            <w:right w:val="none" w:sz="0" w:space="0" w:color="auto"/>
                          </w:divBdr>
                          <w:divsChild>
                            <w:div w:id="1539930138">
                              <w:marLeft w:val="0"/>
                              <w:marRight w:val="0"/>
                              <w:marTop w:val="0"/>
                              <w:marBottom w:val="0"/>
                              <w:divBdr>
                                <w:top w:val="none" w:sz="0" w:space="0" w:color="auto"/>
                                <w:left w:val="none" w:sz="0" w:space="0" w:color="auto"/>
                                <w:bottom w:val="none" w:sz="0" w:space="0" w:color="auto"/>
                                <w:right w:val="none" w:sz="0" w:space="0" w:color="auto"/>
                              </w:divBdr>
                              <w:divsChild>
                                <w:div w:id="537084321">
                                  <w:marLeft w:val="0"/>
                                  <w:marRight w:val="0"/>
                                  <w:marTop w:val="0"/>
                                  <w:marBottom w:val="0"/>
                                  <w:divBdr>
                                    <w:top w:val="none" w:sz="0" w:space="0" w:color="auto"/>
                                    <w:left w:val="none" w:sz="0" w:space="0" w:color="auto"/>
                                    <w:bottom w:val="none" w:sz="0" w:space="0" w:color="auto"/>
                                    <w:right w:val="none" w:sz="0" w:space="0" w:color="auto"/>
                                  </w:divBdr>
                                </w:div>
                                <w:div w:id="105049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87345">
                          <w:marLeft w:val="0"/>
                          <w:marRight w:val="0"/>
                          <w:marTop w:val="0"/>
                          <w:marBottom w:val="0"/>
                          <w:divBdr>
                            <w:top w:val="none" w:sz="0" w:space="0" w:color="auto"/>
                            <w:left w:val="none" w:sz="0" w:space="0" w:color="auto"/>
                            <w:bottom w:val="none" w:sz="0" w:space="0" w:color="auto"/>
                            <w:right w:val="none" w:sz="0" w:space="0" w:color="auto"/>
                          </w:divBdr>
                          <w:divsChild>
                            <w:div w:id="418059941">
                              <w:marLeft w:val="0"/>
                              <w:marRight w:val="0"/>
                              <w:marTop w:val="0"/>
                              <w:marBottom w:val="0"/>
                              <w:divBdr>
                                <w:top w:val="none" w:sz="0" w:space="0" w:color="auto"/>
                                <w:left w:val="none" w:sz="0" w:space="0" w:color="auto"/>
                                <w:bottom w:val="none" w:sz="0" w:space="0" w:color="auto"/>
                                <w:right w:val="none" w:sz="0" w:space="0" w:color="auto"/>
                              </w:divBdr>
                              <w:divsChild>
                                <w:div w:id="822504363">
                                  <w:marLeft w:val="0"/>
                                  <w:marRight w:val="0"/>
                                  <w:marTop w:val="0"/>
                                  <w:marBottom w:val="0"/>
                                  <w:divBdr>
                                    <w:top w:val="none" w:sz="0" w:space="0" w:color="auto"/>
                                    <w:left w:val="none" w:sz="0" w:space="0" w:color="auto"/>
                                    <w:bottom w:val="none" w:sz="0" w:space="0" w:color="auto"/>
                                    <w:right w:val="none" w:sz="0" w:space="0" w:color="auto"/>
                                  </w:divBdr>
                                  <w:divsChild>
                                    <w:div w:id="1522352754">
                                      <w:marLeft w:val="0"/>
                                      <w:marRight w:val="0"/>
                                      <w:marTop w:val="0"/>
                                      <w:marBottom w:val="0"/>
                                      <w:divBdr>
                                        <w:top w:val="none" w:sz="0" w:space="0" w:color="auto"/>
                                        <w:left w:val="none" w:sz="0" w:space="0" w:color="auto"/>
                                        <w:bottom w:val="none" w:sz="0" w:space="0" w:color="auto"/>
                                        <w:right w:val="none" w:sz="0" w:space="0" w:color="auto"/>
                                      </w:divBdr>
                                      <w:divsChild>
                                        <w:div w:id="106781521">
                                          <w:marLeft w:val="0"/>
                                          <w:marRight w:val="0"/>
                                          <w:marTop w:val="0"/>
                                          <w:marBottom w:val="0"/>
                                          <w:divBdr>
                                            <w:top w:val="none" w:sz="0" w:space="0" w:color="auto"/>
                                            <w:left w:val="none" w:sz="0" w:space="0" w:color="auto"/>
                                            <w:bottom w:val="none" w:sz="0" w:space="0" w:color="auto"/>
                                            <w:right w:val="none" w:sz="0" w:space="0" w:color="auto"/>
                                          </w:divBdr>
                                        </w:div>
                                        <w:div w:id="113529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874730">
                              <w:marLeft w:val="0"/>
                              <w:marRight w:val="0"/>
                              <w:marTop w:val="0"/>
                              <w:marBottom w:val="0"/>
                              <w:divBdr>
                                <w:top w:val="none" w:sz="0" w:space="0" w:color="auto"/>
                                <w:left w:val="none" w:sz="0" w:space="0" w:color="auto"/>
                                <w:bottom w:val="none" w:sz="0" w:space="0" w:color="auto"/>
                                <w:right w:val="none" w:sz="0" w:space="0" w:color="auto"/>
                              </w:divBdr>
                              <w:divsChild>
                                <w:div w:id="1544097347">
                                  <w:marLeft w:val="0"/>
                                  <w:marRight w:val="0"/>
                                  <w:marTop w:val="0"/>
                                  <w:marBottom w:val="0"/>
                                  <w:divBdr>
                                    <w:top w:val="none" w:sz="0" w:space="0" w:color="auto"/>
                                    <w:left w:val="none" w:sz="0" w:space="0" w:color="auto"/>
                                    <w:bottom w:val="none" w:sz="0" w:space="0" w:color="auto"/>
                                    <w:right w:val="none" w:sz="0" w:space="0" w:color="auto"/>
                                  </w:divBdr>
                                </w:div>
                                <w:div w:id="16527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19184">
                          <w:marLeft w:val="0"/>
                          <w:marRight w:val="0"/>
                          <w:marTop w:val="0"/>
                          <w:marBottom w:val="0"/>
                          <w:divBdr>
                            <w:top w:val="none" w:sz="0" w:space="0" w:color="auto"/>
                            <w:left w:val="none" w:sz="0" w:space="0" w:color="auto"/>
                            <w:bottom w:val="none" w:sz="0" w:space="0" w:color="auto"/>
                            <w:right w:val="none" w:sz="0" w:space="0" w:color="auto"/>
                          </w:divBdr>
                          <w:divsChild>
                            <w:div w:id="2088571677">
                              <w:marLeft w:val="0"/>
                              <w:marRight w:val="0"/>
                              <w:marTop w:val="0"/>
                              <w:marBottom w:val="0"/>
                              <w:divBdr>
                                <w:top w:val="none" w:sz="0" w:space="0" w:color="auto"/>
                                <w:left w:val="none" w:sz="0" w:space="0" w:color="auto"/>
                                <w:bottom w:val="none" w:sz="0" w:space="0" w:color="auto"/>
                                <w:right w:val="none" w:sz="0" w:space="0" w:color="auto"/>
                              </w:divBdr>
                              <w:divsChild>
                                <w:div w:id="1628658300">
                                  <w:marLeft w:val="0"/>
                                  <w:marRight w:val="0"/>
                                  <w:marTop w:val="0"/>
                                  <w:marBottom w:val="0"/>
                                  <w:divBdr>
                                    <w:top w:val="none" w:sz="0" w:space="0" w:color="auto"/>
                                    <w:left w:val="none" w:sz="0" w:space="0" w:color="auto"/>
                                    <w:bottom w:val="none" w:sz="0" w:space="0" w:color="auto"/>
                                    <w:right w:val="none" w:sz="0" w:space="0" w:color="auto"/>
                                  </w:divBdr>
                                </w:div>
                                <w:div w:id="20023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0369">
                          <w:marLeft w:val="0"/>
                          <w:marRight w:val="0"/>
                          <w:marTop w:val="0"/>
                          <w:marBottom w:val="0"/>
                          <w:divBdr>
                            <w:top w:val="none" w:sz="0" w:space="0" w:color="auto"/>
                            <w:left w:val="none" w:sz="0" w:space="0" w:color="auto"/>
                            <w:bottom w:val="none" w:sz="0" w:space="0" w:color="auto"/>
                            <w:right w:val="none" w:sz="0" w:space="0" w:color="auto"/>
                          </w:divBdr>
                          <w:divsChild>
                            <w:div w:id="250284532">
                              <w:marLeft w:val="0"/>
                              <w:marRight w:val="0"/>
                              <w:marTop w:val="0"/>
                              <w:marBottom w:val="0"/>
                              <w:divBdr>
                                <w:top w:val="none" w:sz="0" w:space="0" w:color="auto"/>
                                <w:left w:val="none" w:sz="0" w:space="0" w:color="auto"/>
                                <w:bottom w:val="none" w:sz="0" w:space="0" w:color="auto"/>
                                <w:right w:val="none" w:sz="0" w:space="0" w:color="auto"/>
                              </w:divBdr>
                              <w:divsChild>
                                <w:div w:id="1699502900">
                                  <w:marLeft w:val="0"/>
                                  <w:marRight w:val="0"/>
                                  <w:marTop w:val="0"/>
                                  <w:marBottom w:val="0"/>
                                  <w:divBdr>
                                    <w:top w:val="none" w:sz="0" w:space="0" w:color="auto"/>
                                    <w:left w:val="none" w:sz="0" w:space="0" w:color="auto"/>
                                    <w:bottom w:val="none" w:sz="0" w:space="0" w:color="auto"/>
                                    <w:right w:val="none" w:sz="0" w:space="0" w:color="auto"/>
                                  </w:divBdr>
                                </w:div>
                                <w:div w:id="180958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3840">
                          <w:marLeft w:val="0"/>
                          <w:marRight w:val="0"/>
                          <w:marTop w:val="0"/>
                          <w:marBottom w:val="0"/>
                          <w:divBdr>
                            <w:top w:val="none" w:sz="0" w:space="0" w:color="auto"/>
                            <w:left w:val="none" w:sz="0" w:space="0" w:color="auto"/>
                            <w:bottom w:val="none" w:sz="0" w:space="0" w:color="auto"/>
                            <w:right w:val="none" w:sz="0" w:space="0" w:color="auto"/>
                          </w:divBdr>
                          <w:divsChild>
                            <w:div w:id="1165246247">
                              <w:marLeft w:val="0"/>
                              <w:marRight w:val="0"/>
                              <w:marTop w:val="0"/>
                              <w:marBottom w:val="0"/>
                              <w:divBdr>
                                <w:top w:val="none" w:sz="0" w:space="0" w:color="auto"/>
                                <w:left w:val="none" w:sz="0" w:space="0" w:color="auto"/>
                                <w:bottom w:val="none" w:sz="0" w:space="0" w:color="auto"/>
                                <w:right w:val="none" w:sz="0" w:space="0" w:color="auto"/>
                              </w:divBdr>
                              <w:divsChild>
                                <w:div w:id="392234951">
                                  <w:marLeft w:val="0"/>
                                  <w:marRight w:val="0"/>
                                  <w:marTop w:val="0"/>
                                  <w:marBottom w:val="0"/>
                                  <w:divBdr>
                                    <w:top w:val="none" w:sz="0" w:space="0" w:color="auto"/>
                                    <w:left w:val="none" w:sz="0" w:space="0" w:color="auto"/>
                                    <w:bottom w:val="none" w:sz="0" w:space="0" w:color="auto"/>
                                    <w:right w:val="none" w:sz="0" w:space="0" w:color="auto"/>
                                  </w:divBdr>
                                </w:div>
                                <w:div w:id="16561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14242">
                          <w:marLeft w:val="0"/>
                          <w:marRight w:val="0"/>
                          <w:marTop w:val="0"/>
                          <w:marBottom w:val="0"/>
                          <w:divBdr>
                            <w:top w:val="none" w:sz="0" w:space="0" w:color="auto"/>
                            <w:left w:val="none" w:sz="0" w:space="0" w:color="auto"/>
                            <w:bottom w:val="none" w:sz="0" w:space="0" w:color="auto"/>
                            <w:right w:val="none" w:sz="0" w:space="0" w:color="auto"/>
                          </w:divBdr>
                          <w:divsChild>
                            <w:div w:id="1475029298">
                              <w:marLeft w:val="0"/>
                              <w:marRight w:val="0"/>
                              <w:marTop w:val="0"/>
                              <w:marBottom w:val="0"/>
                              <w:divBdr>
                                <w:top w:val="none" w:sz="0" w:space="0" w:color="auto"/>
                                <w:left w:val="none" w:sz="0" w:space="0" w:color="auto"/>
                                <w:bottom w:val="none" w:sz="0" w:space="0" w:color="auto"/>
                                <w:right w:val="none" w:sz="0" w:space="0" w:color="auto"/>
                              </w:divBdr>
                              <w:divsChild>
                                <w:div w:id="920214267">
                                  <w:marLeft w:val="0"/>
                                  <w:marRight w:val="0"/>
                                  <w:marTop w:val="0"/>
                                  <w:marBottom w:val="0"/>
                                  <w:divBdr>
                                    <w:top w:val="none" w:sz="0" w:space="0" w:color="auto"/>
                                    <w:left w:val="none" w:sz="0" w:space="0" w:color="auto"/>
                                    <w:bottom w:val="none" w:sz="0" w:space="0" w:color="auto"/>
                                    <w:right w:val="none" w:sz="0" w:space="0" w:color="auto"/>
                                  </w:divBdr>
                                </w:div>
                                <w:div w:id="21180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35259">
                      <w:marLeft w:val="0"/>
                      <w:marRight w:val="0"/>
                      <w:marTop w:val="0"/>
                      <w:marBottom w:val="0"/>
                      <w:divBdr>
                        <w:top w:val="none" w:sz="0" w:space="0" w:color="auto"/>
                        <w:left w:val="none" w:sz="0" w:space="0" w:color="auto"/>
                        <w:bottom w:val="none" w:sz="0" w:space="0" w:color="auto"/>
                        <w:right w:val="none" w:sz="0" w:space="0" w:color="auto"/>
                      </w:divBdr>
                      <w:divsChild>
                        <w:div w:id="723021251">
                          <w:marLeft w:val="0"/>
                          <w:marRight w:val="0"/>
                          <w:marTop w:val="0"/>
                          <w:marBottom w:val="0"/>
                          <w:divBdr>
                            <w:top w:val="none" w:sz="0" w:space="0" w:color="auto"/>
                            <w:left w:val="none" w:sz="0" w:space="0" w:color="auto"/>
                            <w:bottom w:val="none" w:sz="0" w:space="0" w:color="auto"/>
                            <w:right w:val="none" w:sz="0" w:space="0" w:color="auto"/>
                          </w:divBdr>
                        </w:div>
                      </w:divsChild>
                    </w:div>
                    <w:div w:id="1980652311">
                      <w:marLeft w:val="0"/>
                      <w:marRight w:val="0"/>
                      <w:marTop w:val="0"/>
                      <w:marBottom w:val="0"/>
                      <w:divBdr>
                        <w:top w:val="none" w:sz="0" w:space="0" w:color="auto"/>
                        <w:left w:val="none" w:sz="0" w:space="0" w:color="auto"/>
                        <w:bottom w:val="none" w:sz="0" w:space="0" w:color="auto"/>
                        <w:right w:val="none" w:sz="0" w:space="0" w:color="auto"/>
                      </w:divBdr>
                      <w:divsChild>
                        <w:div w:id="10296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263573">
      <w:bodyDiv w:val="1"/>
      <w:marLeft w:val="0"/>
      <w:marRight w:val="0"/>
      <w:marTop w:val="0"/>
      <w:marBottom w:val="0"/>
      <w:divBdr>
        <w:top w:val="none" w:sz="0" w:space="0" w:color="auto"/>
        <w:left w:val="none" w:sz="0" w:space="0" w:color="auto"/>
        <w:bottom w:val="none" w:sz="0" w:space="0" w:color="auto"/>
        <w:right w:val="none" w:sz="0" w:space="0" w:color="auto"/>
      </w:divBdr>
    </w:div>
    <w:div w:id="588388659">
      <w:bodyDiv w:val="1"/>
      <w:marLeft w:val="0"/>
      <w:marRight w:val="0"/>
      <w:marTop w:val="0"/>
      <w:marBottom w:val="0"/>
      <w:divBdr>
        <w:top w:val="none" w:sz="0" w:space="0" w:color="auto"/>
        <w:left w:val="none" w:sz="0" w:space="0" w:color="auto"/>
        <w:bottom w:val="none" w:sz="0" w:space="0" w:color="auto"/>
        <w:right w:val="none" w:sz="0" w:space="0" w:color="auto"/>
      </w:divBdr>
      <w:divsChild>
        <w:div w:id="501745095">
          <w:marLeft w:val="0"/>
          <w:marRight w:val="0"/>
          <w:marTop w:val="0"/>
          <w:marBottom w:val="0"/>
          <w:divBdr>
            <w:top w:val="none" w:sz="0" w:space="0" w:color="auto"/>
            <w:left w:val="none" w:sz="0" w:space="0" w:color="auto"/>
            <w:bottom w:val="none" w:sz="0" w:space="0" w:color="auto"/>
            <w:right w:val="none" w:sz="0" w:space="0" w:color="auto"/>
          </w:divBdr>
          <w:divsChild>
            <w:div w:id="1706713242">
              <w:marLeft w:val="0"/>
              <w:marRight w:val="0"/>
              <w:marTop w:val="0"/>
              <w:marBottom w:val="0"/>
              <w:divBdr>
                <w:top w:val="none" w:sz="0" w:space="0" w:color="auto"/>
                <w:left w:val="none" w:sz="0" w:space="0" w:color="auto"/>
                <w:bottom w:val="none" w:sz="0" w:space="0" w:color="auto"/>
                <w:right w:val="none" w:sz="0" w:space="0" w:color="auto"/>
              </w:divBdr>
              <w:divsChild>
                <w:div w:id="1787695368">
                  <w:marLeft w:val="0"/>
                  <w:marRight w:val="0"/>
                  <w:marTop w:val="0"/>
                  <w:marBottom w:val="0"/>
                  <w:divBdr>
                    <w:top w:val="none" w:sz="0" w:space="0" w:color="auto"/>
                    <w:left w:val="none" w:sz="0" w:space="0" w:color="auto"/>
                    <w:bottom w:val="none" w:sz="0" w:space="0" w:color="auto"/>
                    <w:right w:val="none" w:sz="0" w:space="0" w:color="auto"/>
                  </w:divBdr>
                  <w:divsChild>
                    <w:div w:id="876743417">
                      <w:marLeft w:val="0"/>
                      <w:marRight w:val="0"/>
                      <w:marTop w:val="0"/>
                      <w:marBottom w:val="0"/>
                      <w:divBdr>
                        <w:top w:val="none" w:sz="0" w:space="0" w:color="auto"/>
                        <w:left w:val="none" w:sz="0" w:space="0" w:color="auto"/>
                        <w:bottom w:val="none" w:sz="0" w:space="0" w:color="auto"/>
                        <w:right w:val="none" w:sz="0" w:space="0" w:color="auto"/>
                      </w:divBdr>
                      <w:divsChild>
                        <w:div w:id="1208880677">
                          <w:marLeft w:val="0"/>
                          <w:marRight w:val="0"/>
                          <w:marTop w:val="0"/>
                          <w:marBottom w:val="0"/>
                          <w:divBdr>
                            <w:top w:val="none" w:sz="0" w:space="0" w:color="auto"/>
                            <w:left w:val="none" w:sz="0" w:space="0" w:color="auto"/>
                            <w:bottom w:val="none" w:sz="0" w:space="0" w:color="auto"/>
                            <w:right w:val="none" w:sz="0" w:space="0" w:color="auto"/>
                          </w:divBdr>
                          <w:divsChild>
                            <w:div w:id="129193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554950">
          <w:marLeft w:val="0"/>
          <w:marRight w:val="0"/>
          <w:marTop w:val="0"/>
          <w:marBottom w:val="0"/>
          <w:divBdr>
            <w:top w:val="none" w:sz="0" w:space="0" w:color="auto"/>
            <w:left w:val="none" w:sz="0" w:space="0" w:color="auto"/>
            <w:bottom w:val="none" w:sz="0" w:space="0" w:color="auto"/>
            <w:right w:val="none" w:sz="0" w:space="0" w:color="auto"/>
          </w:divBdr>
          <w:divsChild>
            <w:div w:id="94256131">
              <w:marLeft w:val="0"/>
              <w:marRight w:val="0"/>
              <w:marTop w:val="0"/>
              <w:marBottom w:val="0"/>
              <w:divBdr>
                <w:top w:val="none" w:sz="0" w:space="0" w:color="auto"/>
                <w:left w:val="none" w:sz="0" w:space="0" w:color="auto"/>
                <w:bottom w:val="none" w:sz="0" w:space="0" w:color="auto"/>
                <w:right w:val="none" w:sz="0" w:space="0" w:color="auto"/>
              </w:divBdr>
              <w:divsChild>
                <w:div w:id="1993868989">
                  <w:marLeft w:val="0"/>
                  <w:marRight w:val="0"/>
                  <w:marTop w:val="0"/>
                  <w:marBottom w:val="0"/>
                  <w:divBdr>
                    <w:top w:val="none" w:sz="0" w:space="0" w:color="auto"/>
                    <w:left w:val="none" w:sz="0" w:space="0" w:color="auto"/>
                    <w:bottom w:val="none" w:sz="0" w:space="0" w:color="auto"/>
                    <w:right w:val="none" w:sz="0" w:space="0" w:color="auto"/>
                  </w:divBdr>
                  <w:divsChild>
                    <w:div w:id="18189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9179">
              <w:marLeft w:val="0"/>
              <w:marRight w:val="0"/>
              <w:marTop w:val="0"/>
              <w:marBottom w:val="0"/>
              <w:divBdr>
                <w:top w:val="none" w:sz="0" w:space="0" w:color="auto"/>
                <w:left w:val="none" w:sz="0" w:space="0" w:color="auto"/>
                <w:bottom w:val="none" w:sz="0" w:space="0" w:color="auto"/>
                <w:right w:val="none" w:sz="0" w:space="0" w:color="auto"/>
              </w:divBdr>
              <w:divsChild>
                <w:div w:id="1816754809">
                  <w:marLeft w:val="0"/>
                  <w:marRight w:val="0"/>
                  <w:marTop w:val="0"/>
                  <w:marBottom w:val="0"/>
                  <w:divBdr>
                    <w:top w:val="none" w:sz="0" w:space="0" w:color="auto"/>
                    <w:left w:val="none" w:sz="0" w:space="0" w:color="auto"/>
                    <w:bottom w:val="none" w:sz="0" w:space="0" w:color="auto"/>
                    <w:right w:val="none" w:sz="0" w:space="0" w:color="auto"/>
                  </w:divBdr>
                  <w:divsChild>
                    <w:div w:id="1407873361">
                      <w:marLeft w:val="0"/>
                      <w:marRight w:val="0"/>
                      <w:marTop w:val="0"/>
                      <w:marBottom w:val="0"/>
                      <w:divBdr>
                        <w:top w:val="none" w:sz="0" w:space="0" w:color="auto"/>
                        <w:left w:val="none" w:sz="0" w:space="0" w:color="auto"/>
                        <w:bottom w:val="none" w:sz="0" w:space="0" w:color="auto"/>
                        <w:right w:val="none" w:sz="0" w:space="0" w:color="auto"/>
                      </w:divBdr>
                      <w:divsChild>
                        <w:div w:id="1247686481">
                          <w:marLeft w:val="0"/>
                          <w:marRight w:val="0"/>
                          <w:marTop w:val="0"/>
                          <w:marBottom w:val="0"/>
                          <w:divBdr>
                            <w:top w:val="none" w:sz="0" w:space="0" w:color="auto"/>
                            <w:left w:val="none" w:sz="0" w:space="0" w:color="auto"/>
                            <w:bottom w:val="none" w:sz="0" w:space="0" w:color="auto"/>
                            <w:right w:val="none" w:sz="0" w:space="0" w:color="auto"/>
                          </w:divBdr>
                          <w:divsChild>
                            <w:div w:id="226578399">
                              <w:marLeft w:val="0"/>
                              <w:marRight w:val="0"/>
                              <w:marTop w:val="0"/>
                              <w:marBottom w:val="0"/>
                              <w:divBdr>
                                <w:top w:val="none" w:sz="0" w:space="0" w:color="auto"/>
                                <w:left w:val="none" w:sz="0" w:space="0" w:color="auto"/>
                                <w:bottom w:val="none" w:sz="0" w:space="0" w:color="auto"/>
                                <w:right w:val="none" w:sz="0" w:space="0" w:color="auto"/>
                              </w:divBdr>
                              <w:divsChild>
                                <w:div w:id="589122694">
                                  <w:marLeft w:val="0"/>
                                  <w:marRight w:val="0"/>
                                  <w:marTop w:val="0"/>
                                  <w:marBottom w:val="0"/>
                                  <w:divBdr>
                                    <w:top w:val="none" w:sz="0" w:space="0" w:color="auto"/>
                                    <w:left w:val="none" w:sz="0" w:space="0" w:color="auto"/>
                                    <w:bottom w:val="none" w:sz="0" w:space="0" w:color="auto"/>
                                    <w:right w:val="none" w:sz="0" w:space="0" w:color="auto"/>
                                  </w:divBdr>
                                  <w:divsChild>
                                    <w:div w:id="63143449">
                                      <w:marLeft w:val="0"/>
                                      <w:marRight w:val="0"/>
                                      <w:marTop w:val="0"/>
                                      <w:marBottom w:val="0"/>
                                      <w:divBdr>
                                        <w:top w:val="none" w:sz="0" w:space="0" w:color="auto"/>
                                        <w:left w:val="none" w:sz="0" w:space="0" w:color="auto"/>
                                        <w:bottom w:val="none" w:sz="0" w:space="0" w:color="auto"/>
                                        <w:right w:val="none" w:sz="0" w:space="0" w:color="auto"/>
                                      </w:divBdr>
                                    </w:div>
                                    <w:div w:id="1697193089">
                                      <w:marLeft w:val="0"/>
                                      <w:marRight w:val="0"/>
                                      <w:marTop w:val="0"/>
                                      <w:marBottom w:val="0"/>
                                      <w:divBdr>
                                        <w:top w:val="none" w:sz="0" w:space="0" w:color="auto"/>
                                        <w:left w:val="none" w:sz="0" w:space="0" w:color="auto"/>
                                        <w:bottom w:val="none" w:sz="0" w:space="0" w:color="auto"/>
                                        <w:right w:val="none" w:sz="0" w:space="0" w:color="auto"/>
                                      </w:divBdr>
                                    </w:div>
                                  </w:divsChild>
                                </w:div>
                                <w:div w:id="15291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294606">
          <w:marLeft w:val="0"/>
          <w:marRight w:val="0"/>
          <w:marTop w:val="0"/>
          <w:marBottom w:val="0"/>
          <w:divBdr>
            <w:top w:val="none" w:sz="0" w:space="0" w:color="auto"/>
            <w:left w:val="none" w:sz="0" w:space="0" w:color="auto"/>
            <w:bottom w:val="none" w:sz="0" w:space="0" w:color="auto"/>
            <w:right w:val="none" w:sz="0" w:space="0" w:color="auto"/>
          </w:divBdr>
          <w:divsChild>
            <w:div w:id="276715639">
              <w:marLeft w:val="0"/>
              <w:marRight w:val="0"/>
              <w:marTop w:val="0"/>
              <w:marBottom w:val="0"/>
              <w:divBdr>
                <w:top w:val="none" w:sz="0" w:space="0" w:color="auto"/>
                <w:left w:val="none" w:sz="0" w:space="0" w:color="auto"/>
                <w:bottom w:val="none" w:sz="0" w:space="0" w:color="auto"/>
                <w:right w:val="none" w:sz="0" w:space="0" w:color="auto"/>
              </w:divBdr>
              <w:divsChild>
                <w:div w:id="1104687538">
                  <w:marLeft w:val="0"/>
                  <w:marRight w:val="0"/>
                  <w:marTop w:val="0"/>
                  <w:marBottom w:val="0"/>
                  <w:divBdr>
                    <w:top w:val="none" w:sz="0" w:space="0" w:color="auto"/>
                    <w:left w:val="none" w:sz="0" w:space="0" w:color="auto"/>
                    <w:bottom w:val="none" w:sz="0" w:space="0" w:color="auto"/>
                    <w:right w:val="none" w:sz="0" w:space="0" w:color="auto"/>
                  </w:divBdr>
                  <w:divsChild>
                    <w:div w:id="1570649740">
                      <w:marLeft w:val="0"/>
                      <w:marRight w:val="0"/>
                      <w:marTop w:val="0"/>
                      <w:marBottom w:val="0"/>
                      <w:divBdr>
                        <w:top w:val="none" w:sz="0" w:space="0" w:color="auto"/>
                        <w:left w:val="none" w:sz="0" w:space="0" w:color="auto"/>
                        <w:bottom w:val="none" w:sz="0" w:space="0" w:color="auto"/>
                        <w:right w:val="none" w:sz="0" w:space="0" w:color="auto"/>
                      </w:divBdr>
                      <w:divsChild>
                        <w:div w:id="541555283">
                          <w:marLeft w:val="0"/>
                          <w:marRight w:val="0"/>
                          <w:marTop w:val="0"/>
                          <w:marBottom w:val="0"/>
                          <w:divBdr>
                            <w:top w:val="none" w:sz="0" w:space="0" w:color="auto"/>
                            <w:left w:val="none" w:sz="0" w:space="0" w:color="auto"/>
                            <w:bottom w:val="none" w:sz="0" w:space="0" w:color="auto"/>
                            <w:right w:val="none" w:sz="0" w:space="0" w:color="auto"/>
                          </w:divBdr>
                          <w:divsChild>
                            <w:div w:id="1311206105">
                              <w:marLeft w:val="0"/>
                              <w:marRight w:val="0"/>
                              <w:marTop w:val="0"/>
                              <w:marBottom w:val="0"/>
                              <w:divBdr>
                                <w:top w:val="none" w:sz="0" w:space="0" w:color="auto"/>
                                <w:left w:val="none" w:sz="0" w:space="0" w:color="auto"/>
                                <w:bottom w:val="none" w:sz="0" w:space="0" w:color="auto"/>
                                <w:right w:val="none" w:sz="0" w:space="0" w:color="auto"/>
                              </w:divBdr>
                              <w:divsChild>
                                <w:div w:id="336926270">
                                  <w:marLeft w:val="0"/>
                                  <w:marRight w:val="0"/>
                                  <w:marTop w:val="0"/>
                                  <w:marBottom w:val="0"/>
                                  <w:divBdr>
                                    <w:top w:val="none" w:sz="0" w:space="0" w:color="auto"/>
                                    <w:left w:val="none" w:sz="0" w:space="0" w:color="auto"/>
                                    <w:bottom w:val="none" w:sz="0" w:space="0" w:color="auto"/>
                                    <w:right w:val="none" w:sz="0" w:space="0" w:color="auto"/>
                                  </w:divBdr>
                                  <w:divsChild>
                                    <w:div w:id="864027172">
                                      <w:marLeft w:val="0"/>
                                      <w:marRight w:val="0"/>
                                      <w:marTop w:val="0"/>
                                      <w:marBottom w:val="0"/>
                                      <w:divBdr>
                                        <w:top w:val="none" w:sz="0" w:space="0" w:color="auto"/>
                                        <w:left w:val="none" w:sz="0" w:space="0" w:color="auto"/>
                                        <w:bottom w:val="none" w:sz="0" w:space="0" w:color="auto"/>
                                        <w:right w:val="none" w:sz="0" w:space="0" w:color="auto"/>
                                      </w:divBdr>
                                      <w:divsChild>
                                        <w:div w:id="1658420201">
                                          <w:marLeft w:val="0"/>
                                          <w:marRight w:val="0"/>
                                          <w:marTop w:val="0"/>
                                          <w:marBottom w:val="0"/>
                                          <w:divBdr>
                                            <w:top w:val="none" w:sz="0" w:space="0" w:color="auto"/>
                                            <w:left w:val="none" w:sz="0" w:space="0" w:color="auto"/>
                                            <w:bottom w:val="none" w:sz="0" w:space="0" w:color="auto"/>
                                            <w:right w:val="none" w:sz="0" w:space="0" w:color="auto"/>
                                          </w:divBdr>
                                          <w:divsChild>
                                            <w:div w:id="18314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06644">
                                      <w:marLeft w:val="0"/>
                                      <w:marRight w:val="0"/>
                                      <w:marTop w:val="0"/>
                                      <w:marBottom w:val="0"/>
                                      <w:divBdr>
                                        <w:top w:val="none" w:sz="0" w:space="0" w:color="auto"/>
                                        <w:left w:val="none" w:sz="0" w:space="0" w:color="auto"/>
                                        <w:bottom w:val="none" w:sz="0" w:space="0" w:color="auto"/>
                                        <w:right w:val="none" w:sz="0" w:space="0" w:color="auto"/>
                                      </w:divBdr>
                                      <w:divsChild>
                                        <w:div w:id="863905609">
                                          <w:marLeft w:val="0"/>
                                          <w:marRight w:val="0"/>
                                          <w:marTop w:val="0"/>
                                          <w:marBottom w:val="0"/>
                                          <w:divBdr>
                                            <w:top w:val="none" w:sz="0" w:space="0" w:color="auto"/>
                                            <w:left w:val="none" w:sz="0" w:space="0" w:color="auto"/>
                                            <w:bottom w:val="none" w:sz="0" w:space="0" w:color="auto"/>
                                            <w:right w:val="none" w:sz="0" w:space="0" w:color="auto"/>
                                          </w:divBdr>
                                          <w:divsChild>
                                            <w:div w:id="1141733669">
                                              <w:marLeft w:val="0"/>
                                              <w:marRight w:val="0"/>
                                              <w:marTop w:val="0"/>
                                              <w:marBottom w:val="0"/>
                                              <w:divBdr>
                                                <w:top w:val="none" w:sz="0" w:space="0" w:color="auto"/>
                                                <w:left w:val="none" w:sz="0" w:space="0" w:color="auto"/>
                                                <w:bottom w:val="none" w:sz="0" w:space="0" w:color="auto"/>
                                                <w:right w:val="none" w:sz="0" w:space="0" w:color="auto"/>
                                              </w:divBdr>
                                              <w:divsChild>
                                                <w:div w:id="83789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04602">
                                          <w:marLeft w:val="0"/>
                                          <w:marRight w:val="0"/>
                                          <w:marTop w:val="0"/>
                                          <w:marBottom w:val="0"/>
                                          <w:divBdr>
                                            <w:top w:val="none" w:sz="0" w:space="0" w:color="auto"/>
                                            <w:left w:val="none" w:sz="0" w:space="0" w:color="auto"/>
                                            <w:bottom w:val="none" w:sz="0" w:space="0" w:color="auto"/>
                                            <w:right w:val="none" w:sz="0" w:space="0" w:color="auto"/>
                                          </w:divBdr>
                                          <w:divsChild>
                                            <w:div w:id="1860972574">
                                              <w:marLeft w:val="0"/>
                                              <w:marRight w:val="0"/>
                                              <w:marTop w:val="0"/>
                                              <w:marBottom w:val="0"/>
                                              <w:divBdr>
                                                <w:top w:val="none" w:sz="0" w:space="0" w:color="auto"/>
                                                <w:left w:val="none" w:sz="0" w:space="0" w:color="auto"/>
                                                <w:bottom w:val="none" w:sz="0" w:space="0" w:color="auto"/>
                                                <w:right w:val="none" w:sz="0" w:space="0" w:color="auto"/>
                                              </w:divBdr>
                                              <w:divsChild>
                                                <w:div w:id="1744598991">
                                                  <w:marLeft w:val="0"/>
                                                  <w:marRight w:val="0"/>
                                                  <w:marTop w:val="0"/>
                                                  <w:marBottom w:val="0"/>
                                                  <w:divBdr>
                                                    <w:top w:val="none" w:sz="0" w:space="0" w:color="auto"/>
                                                    <w:left w:val="none" w:sz="0" w:space="0" w:color="auto"/>
                                                    <w:bottom w:val="none" w:sz="0" w:space="0" w:color="auto"/>
                                                    <w:right w:val="none" w:sz="0" w:space="0" w:color="auto"/>
                                                  </w:divBdr>
                                                  <w:divsChild>
                                                    <w:div w:id="9171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766548">
      <w:bodyDiv w:val="1"/>
      <w:marLeft w:val="0"/>
      <w:marRight w:val="0"/>
      <w:marTop w:val="0"/>
      <w:marBottom w:val="0"/>
      <w:divBdr>
        <w:top w:val="none" w:sz="0" w:space="0" w:color="auto"/>
        <w:left w:val="none" w:sz="0" w:space="0" w:color="auto"/>
        <w:bottom w:val="none" w:sz="0" w:space="0" w:color="auto"/>
        <w:right w:val="none" w:sz="0" w:space="0" w:color="auto"/>
      </w:divBdr>
    </w:div>
    <w:div w:id="725959379">
      <w:bodyDiv w:val="1"/>
      <w:marLeft w:val="0"/>
      <w:marRight w:val="0"/>
      <w:marTop w:val="0"/>
      <w:marBottom w:val="0"/>
      <w:divBdr>
        <w:top w:val="none" w:sz="0" w:space="0" w:color="auto"/>
        <w:left w:val="none" w:sz="0" w:space="0" w:color="auto"/>
        <w:bottom w:val="none" w:sz="0" w:space="0" w:color="auto"/>
        <w:right w:val="none" w:sz="0" w:space="0" w:color="auto"/>
      </w:divBdr>
    </w:div>
    <w:div w:id="941567251">
      <w:bodyDiv w:val="1"/>
      <w:marLeft w:val="0"/>
      <w:marRight w:val="0"/>
      <w:marTop w:val="0"/>
      <w:marBottom w:val="0"/>
      <w:divBdr>
        <w:top w:val="none" w:sz="0" w:space="0" w:color="auto"/>
        <w:left w:val="none" w:sz="0" w:space="0" w:color="auto"/>
        <w:bottom w:val="none" w:sz="0" w:space="0" w:color="auto"/>
        <w:right w:val="none" w:sz="0" w:space="0" w:color="auto"/>
      </w:divBdr>
      <w:divsChild>
        <w:div w:id="326791062">
          <w:marLeft w:val="0"/>
          <w:marRight w:val="0"/>
          <w:marTop w:val="0"/>
          <w:marBottom w:val="0"/>
          <w:divBdr>
            <w:top w:val="none" w:sz="0" w:space="0" w:color="auto"/>
            <w:left w:val="none" w:sz="0" w:space="0" w:color="auto"/>
            <w:bottom w:val="none" w:sz="0" w:space="0" w:color="auto"/>
            <w:right w:val="none" w:sz="0" w:space="0" w:color="auto"/>
          </w:divBdr>
        </w:div>
        <w:div w:id="402802447">
          <w:marLeft w:val="0"/>
          <w:marRight w:val="0"/>
          <w:marTop w:val="0"/>
          <w:marBottom w:val="0"/>
          <w:divBdr>
            <w:top w:val="none" w:sz="0" w:space="0" w:color="auto"/>
            <w:left w:val="none" w:sz="0" w:space="0" w:color="auto"/>
            <w:bottom w:val="none" w:sz="0" w:space="0" w:color="auto"/>
            <w:right w:val="none" w:sz="0" w:space="0" w:color="auto"/>
          </w:divBdr>
          <w:divsChild>
            <w:div w:id="413672438">
              <w:marLeft w:val="0"/>
              <w:marRight w:val="0"/>
              <w:marTop w:val="0"/>
              <w:marBottom w:val="0"/>
              <w:divBdr>
                <w:top w:val="none" w:sz="0" w:space="0" w:color="auto"/>
                <w:left w:val="none" w:sz="0" w:space="0" w:color="auto"/>
                <w:bottom w:val="none" w:sz="0" w:space="0" w:color="auto"/>
                <w:right w:val="none" w:sz="0" w:space="0" w:color="auto"/>
              </w:divBdr>
              <w:divsChild>
                <w:div w:id="18859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3356">
      <w:bodyDiv w:val="1"/>
      <w:marLeft w:val="0"/>
      <w:marRight w:val="0"/>
      <w:marTop w:val="0"/>
      <w:marBottom w:val="0"/>
      <w:divBdr>
        <w:top w:val="none" w:sz="0" w:space="0" w:color="auto"/>
        <w:left w:val="none" w:sz="0" w:space="0" w:color="auto"/>
        <w:bottom w:val="none" w:sz="0" w:space="0" w:color="auto"/>
        <w:right w:val="none" w:sz="0" w:space="0" w:color="auto"/>
      </w:divBdr>
    </w:div>
    <w:div w:id="966007011">
      <w:bodyDiv w:val="1"/>
      <w:marLeft w:val="0"/>
      <w:marRight w:val="0"/>
      <w:marTop w:val="0"/>
      <w:marBottom w:val="0"/>
      <w:divBdr>
        <w:top w:val="none" w:sz="0" w:space="0" w:color="auto"/>
        <w:left w:val="none" w:sz="0" w:space="0" w:color="auto"/>
        <w:bottom w:val="none" w:sz="0" w:space="0" w:color="auto"/>
        <w:right w:val="none" w:sz="0" w:space="0" w:color="auto"/>
      </w:divBdr>
      <w:divsChild>
        <w:div w:id="1837919637">
          <w:marLeft w:val="0"/>
          <w:marRight w:val="0"/>
          <w:marTop w:val="0"/>
          <w:marBottom w:val="0"/>
          <w:divBdr>
            <w:top w:val="none" w:sz="0" w:space="0" w:color="auto"/>
            <w:left w:val="none" w:sz="0" w:space="0" w:color="auto"/>
            <w:bottom w:val="none" w:sz="0" w:space="0" w:color="auto"/>
            <w:right w:val="none" w:sz="0" w:space="0" w:color="auto"/>
          </w:divBdr>
          <w:divsChild>
            <w:div w:id="466439229">
              <w:marLeft w:val="0"/>
              <w:marRight w:val="0"/>
              <w:marTop w:val="0"/>
              <w:marBottom w:val="0"/>
              <w:divBdr>
                <w:top w:val="none" w:sz="0" w:space="0" w:color="auto"/>
                <w:left w:val="none" w:sz="0" w:space="0" w:color="auto"/>
                <w:bottom w:val="none" w:sz="0" w:space="0" w:color="auto"/>
                <w:right w:val="none" w:sz="0" w:space="0" w:color="auto"/>
              </w:divBdr>
              <w:divsChild>
                <w:div w:id="1401250743">
                  <w:marLeft w:val="0"/>
                  <w:marRight w:val="0"/>
                  <w:marTop w:val="0"/>
                  <w:marBottom w:val="0"/>
                  <w:divBdr>
                    <w:top w:val="none" w:sz="0" w:space="0" w:color="auto"/>
                    <w:left w:val="none" w:sz="0" w:space="0" w:color="auto"/>
                    <w:bottom w:val="none" w:sz="0" w:space="0" w:color="auto"/>
                    <w:right w:val="none" w:sz="0" w:space="0" w:color="auto"/>
                  </w:divBdr>
                  <w:divsChild>
                    <w:div w:id="692613834">
                      <w:marLeft w:val="0"/>
                      <w:marRight w:val="0"/>
                      <w:marTop w:val="0"/>
                      <w:marBottom w:val="0"/>
                      <w:divBdr>
                        <w:top w:val="none" w:sz="0" w:space="0" w:color="auto"/>
                        <w:left w:val="none" w:sz="0" w:space="0" w:color="auto"/>
                        <w:bottom w:val="none" w:sz="0" w:space="0" w:color="auto"/>
                        <w:right w:val="none" w:sz="0" w:space="0" w:color="auto"/>
                      </w:divBdr>
                      <w:divsChild>
                        <w:div w:id="757749964">
                          <w:marLeft w:val="0"/>
                          <w:marRight w:val="0"/>
                          <w:marTop w:val="0"/>
                          <w:marBottom w:val="0"/>
                          <w:divBdr>
                            <w:top w:val="none" w:sz="0" w:space="0" w:color="auto"/>
                            <w:left w:val="none" w:sz="0" w:space="0" w:color="auto"/>
                            <w:bottom w:val="none" w:sz="0" w:space="0" w:color="auto"/>
                            <w:right w:val="none" w:sz="0" w:space="0" w:color="auto"/>
                          </w:divBdr>
                          <w:divsChild>
                            <w:div w:id="481773461">
                              <w:marLeft w:val="0"/>
                              <w:marRight w:val="0"/>
                              <w:marTop w:val="0"/>
                              <w:marBottom w:val="0"/>
                              <w:divBdr>
                                <w:top w:val="none" w:sz="0" w:space="0" w:color="auto"/>
                                <w:left w:val="none" w:sz="0" w:space="0" w:color="auto"/>
                                <w:bottom w:val="none" w:sz="0" w:space="0" w:color="auto"/>
                                <w:right w:val="none" w:sz="0" w:space="0" w:color="auto"/>
                              </w:divBdr>
                              <w:divsChild>
                                <w:div w:id="1737387877">
                                  <w:marLeft w:val="0"/>
                                  <w:marRight w:val="0"/>
                                  <w:marTop w:val="0"/>
                                  <w:marBottom w:val="0"/>
                                  <w:divBdr>
                                    <w:top w:val="none" w:sz="0" w:space="0" w:color="auto"/>
                                    <w:left w:val="none" w:sz="0" w:space="0" w:color="auto"/>
                                    <w:bottom w:val="none" w:sz="0" w:space="0" w:color="auto"/>
                                    <w:right w:val="none" w:sz="0" w:space="0" w:color="auto"/>
                                  </w:divBdr>
                                  <w:divsChild>
                                    <w:div w:id="487476656">
                                      <w:marLeft w:val="0"/>
                                      <w:marRight w:val="0"/>
                                      <w:marTop w:val="0"/>
                                      <w:marBottom w:val="0"/>
                                      <w:divBdr>
                                        <w:top w:val="none" w:sz="0" w:space="0" w:color="auto"/>
                                        <w:left w:val="none" w:sz="0" w:space="0" w:color="auto"/>
                                        <w:bottom w:val="none" w:sz="0" w:space="0" w:color="auto"/>
                                        <w:right w:val="none" w:sz="0" w:space="0" w:color="auto"/>
                                      </w:divBdr>
                                      <w:divsChild>
                                        <w:div w:id="1035934212">
                                          <w:marLeft w:val="0"/>
                                          <w:marRight w:val="0"/>
                                          <w:marTop w:val="0"/>
                                          <w:marBottom w:val="0"/>
                                          <w:divBdr>
                                            <w:top w:val="none" w:sz="0" w:space="0" w:color="auto"/>
                                            <w:left w:val="none" w:sz="0" w:space="0" w:color="auto"/>
                                            <w:bottom w:val="none" w:sz="0" w:space="0" w:color="auto"/>
                                            <w:right w:val="none" w:sz="0" w:space="0" w:color="auto"/>
                                          </w:divBdr>
                                          <w:divsChild>
                                            <w:div w:id="1783185751">
                                              <w:marLeft w:val="0"/>
                                              <w:marRight w:val="0"/>
                                              <w:marTop w:val="0"/>
                                              <w:marBottom w:val="0"/>
                                              <w:divBdr>
                                                <w:top w:val="none" w:sz="0" w:space="0" w:color="auto"/>
                                                <w:left w:val="none" w:sz="0" w:space="0" w:color="auto"/>
                                                <w:bottom w:val="none" w:sz="0" w:space="0" w:color="auto"/>
                                                <w:right w:val="none" w:sz="0" w:space="0" w:color="auto"/>
                                              </w:divBdr>
                                              <w:divsChild>
                                                <w:div w:id="1687173544">
                                                  <w:marLeft w:val="0"/>
                                                  <w:marRight w:val="0"/>
                                                  <w:marTop w:val="0"/>
                                                  <w:marBottom w:val="0"/>
                                                  <w:divBdr>
                                                    <w:top w:val="none" w:sz="0" w:space="0" w:color="auto"/>
                                                    <w:left w:val="none" w:sz="0" w:space="0" w:color="auto"/>
                                                    <w:bottom w:val="none" w:sz="0" w:space="0" w:color="auto"/>
                                                    <w:right w:val="none" w:sz="0" w:space="0" w:color="auto"/>
                                                  </w:divBdr>
                                                  <w:divsChild>
                                                    <w:div w:id="1417248529">
                                                      <w:marLeft w:val="0"/>
                                                      <w:marRight w:val="0"/>
                                                      <w:marTop w:val="0"/>
                                                      <w:marBottom w:val="0"/>
                                                      <w:divBdr>
                                                        <w:top w:val="none" w:sz="0" w:space="0" w:color="auto"/>
                                                        <w:left w:val="none" w:sz="0" w:space="0" w:color="auto"/>
                                                        <w:bottom w:val="none" w:sz="0" w:space="0" w:color="auto"/>
                                                        <w:right w:val="none" w:sz="0" w:space="0" w:color="auto"/>
                                                      </w:divBdr>
                                                      <w:divsChild>
                                                        <w:div w:id="637147854">
                                                          <w:marLeft w:val="0"/>
                                                          <w:marRight w:val="0"/>
                                                          <w:marTop w:val="0"/>
                                                          <w:marBottom w:val="0"/>
                                                          <w:divBdr>
                                                            <w:top w:val="none" w:sz="0" w:space="0" w:color="auto"/>
                                                            <w:left w:val="none" w:sz="0" w:space="0" w:color="auto"/>
                                                            <w:bottom w:val="none" w:sz="0" w:space="0" w:color="auto"/>
                                                            <w:right w:val="none" w:sz="0" w:space="0" w:color="auto"/>
                                                          </w:divBdr>
                                                          <w:divsChild>
                                                            <w:div w:id="1467043636">
                                                              <w:marLeft w:val="0"/>
                                                              <w:marRight w:val="0"/>
                                                              <w:marTop w:val="0"/>
                                                              <w:marBottom w:val="0"/>
                                                              <w:divBdr>
                                                                <w:top w:val="none" w:sz="0" w:space="0" w:color="auto"/>
                                                                <w:left w:val="none" w:sz="0" w:space="0" w:color="auto"/>
                                                                <w:bottom w:val="none" w:sz="0" w:space="0" w:color="auto"/>
                                                                <w:right w:val="none" w:sz="0" w:space="0" w:color="auto"/>
                                                              </w:divBdr>
                                                              <w:divsChild>
                                                                <w:div w:id="1401050771">
                                                                  <w:marLeft w:val="0"/>
                                                                  <w:marRight w:val="0"/>
                                                                  <w:marTop w:val="0"/>
                                                                  <w:marBottom w:val="0"/>
                                                                  <w:divBdr>
                                                                    <w:top w:val="none" w:sz="0" w:space="0" w:color="auto"/>
                                                                    <w:left w:val="none" w:sz="0" w:space="0" w:color="auto"/>
                                                                    <w:bottom w:val="none" w:sz="0" w:space="0" w:color="auto"/>
                                                                    <w:right w:val="none" w:sz="0" w:space="0" w:color="auto"/>
                                                                  </w:divBdr>
                                                                  <w:divsChild>
                                                                    <w:div w:id="2064324969">
                                                                      <w:marLeft w:val="0"/>
                                                                      <w:marRight w:val="0"/>
                                                                      <w:marTop w:val="0"/>
                                                                      <w:marBottom w:val="0"/>
                                                                      <w:divBdr>
                                                                        <w:top w:val="none" w:sz="0" w:space="0" w:color="auto"/>
                                                                        <w:left w:val="none" w:sz="0" w:space="0" w:color="auto"/>
                                                                        <w:bottom w:val="none" w:sz="0" w:space="0" w:color="auto"/>
                                                                        <w:right w:val="none" w:sz="0" w:space="0" w:color="auto"/>
                                                                      </w:divBdr>
                                                                      <w:divsChild>
                                                                        <w:div w:id="1144469684">
                                                                          <w:marLeft w:val="0"/>
                                                                          <w:marRight w:val="0"/>
                                                                          <w:marTop w:val="0"/>
                                                                          <w:marBottom w:val="0"/>
                                                                          <w:divBdr>
                                                                            <w:top w:val="none" w:sz="0" w:space="0" w:color="auto"/>
                                                                            <w:left w:val="none" w:sz="0" w:space="0" w:color="auto"/>
                                                                            <w:bottom w:val="none" w:sz="0" w:space="0" w:color="auto"/>
                                                                            <w:right w:val="none" w:sz="0" w:space="0" w:color="auto"/>
                                                                          </w:divBdr>
                                                                          <w:divsChild>
                                                                            <w:div w:id="335353769">
                                                                              <w:marLeft w:val="0"/>
                                                                              <w:marRight w:val="0"/>
                                                                              <w:marTop w:val="0"/>
                                                                              <w:marBottom w:val="0"/>
                                                                              <w:divBdr>
                                                                                <w:top w:val="none" w:sz="0" w:space="0" w:color="auto"/>
                                                                                <w:left w:val="none" w:sz="0" w:space="0" w:color="auto"/>
                                                                                <w:bottom w:val="none" w:sz="0" w:space="0" w:color="auto"/>
                                                                                <w:right w:val="none" w:sz="0" w:space="0" w:color="auto"/>
                                                                              </w:divBdr>
                                                                              <w:divsChild>
                                                                                <w:div w:id="104160523">
                                                                                  <w:marLeft w:val="0"/>
                                                                                  <w:marRight w:val="0"/>
                                                                                  <w:marTop w:val="0"/>
                                                                                  <w:marBottom w:val="0"/>
                                                                                  <w:divBdr>
                                                                                    <w:top w:val="none" w:sz="0" w:space="0" w:color="auto"/>
                                                                                    <w:left w:val="none" w:sz="0" w:space="0" w:color="auto"/>
                                                                                    <w:bottom w:val="none" w:sz="0" w:space="0" w:color="auto"/>
                                                                                    <w:right w:val="none" w:sz="0" w:space="0" w:color="auto"/>
                                                                                  </w:divBdr>
                                                                                  <w:divsChild>
                                                                                    <w:div w:id="1743601739">
                                                                                      <w:marLeft w:val="0"/>
                                                                                      <w:marRight w:val="0"/>
                                                                                      <w:marTop w:val="0"/>
                                                                                      <w:marBottom w:val="0"/>
                                                                                      <w:divBdr>
                                                                                        <w:top w:val="none" w:sz="0" w:space="0" w:color="auto"/>
                                                                                        <w:left w:val="none" w:sz="0" w:space="0" w:color="auto"/>
                                                                                        <w:bottom w:val="none" w:sz="0" w:space="0" w:color="auto"/>
                                                                                        <w:right w:val="none" w:sz="0" w:space="0" w:color="auto"/>
                                                                                      </w:divBdr>
                                                                                      <w:divsChild>
                                                                                        <w:div w:id="1610505986">
                                                                                          <w:marLeft w:val="0"/>
                                                                                          <w:marRight w:val="0"/>
                                                                                          <w:marTop w:val="0"/>
                                                                                          <w:marBottom w:val="0"/>
                                                                                          <w:divBdr>
                                                                                            <w:top w:val="none" w:sz="0" w:space="0" w:color="auto"/>
                                                                                            <w:left w:val="none" w:sz="0" w:space="0" w:color="auto"/>
                                                                                            <w:bottom w:val="none" w:sz="0" w:space="0" w:color="auto"/>
                                                                                            <w:right w:val="none" w:sz="0" w:space="0" w:color="auto"/>
                                                                                          </w:divBdr>
                                                                                          <w:divsChild>
                                                                                            <w:div w:id="133445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0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2089875">
                                      <w:marLeft w:val="0"/>
                                      <w:marRight w:val="0"/>
                                      <w:marTop w:val="0"/>
                                      <w:marBottom w:val="0"/>
                                      <w:divBdr>
                                        <w:top w:val="none" w:sz="0" w:space="0" w:color="auto"/>
                                        <w:left w:val="none" w:sz="0" w:space="0" w:color="auto"/>
                                        <w:bottom w:val="none" w:sz="0" w:space="0" w:color="auto"/>
                                        <w:right w:val="none" w:sz="0" w:space="0" w:color="auto"/>
                                      </w:divBdr>
                                      <w:divsChild>
                                        <w:div w:id="2099251323">
                                          <w:marLeft w:val="0"/>
                                          <w:marRight w:val="0"/>
                                          <w:marTop w:val="0"/>
                                          <w:marBottom w:val="0"/>
                                          <w:divBdr>
                                            <w:top w:val="none" w:sz="0" w:space="0" w:color="auto"/>
                                            <w:left w:val="none" w:sz="0" w:space="0" w:color="auto"/>
                                            <w:bottom w:val="none" w:sz="0" w:space="0" w:color="auto"/>
                                            <w:right w:val="none" w:sz="0" w:space="0" w:color="auto"/>
                                          </w:divBdr>
                                          <w:divsChild>
                                            <w:div w:id="192113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7445229">
          <w:marLeft w:val="0"/>
          <w:marRight w:val="0"/>
          <w:marTop w:val="0"/>
          <w:marBottom w:val="0"/>
          <w:divBdr>
            <w:top w:val="none" w:sz="0" w:space="0" w:color="auto"/>
            <w:left w:val="none" w:sz="0" w:space="0" w:color="auto"/>
            <w:bottom w:val="none" w:sz="0" w:space="0" w:color="auto"/>
            <w:right w:val="none" w:sz="0" w:space="0" w:color="auto"/>
          </w:divBdr>
          <w:divsChild>
            <w:div w:id="1035689880">
              <w:marLeft w:val="0"/>
              <w:marRight w:val="0"/>
              <w:marTop w:val="0"/>
              <w:marBottom w:val="0"/>
              <w:divBdr>
                <w:top w:val="none" w:sz="0" w:space="0" w:color="auto"/>
                <w:left w:val="none" w:sz="0" w:space="0" w:color="auto"/>
                <w:bottom w:val="none" w:sz="0" w:space="0" w:color="auto"/>
                <w:right w:val="none" w:sz="0" w:space="0" w:color="auto"/>
              </w:divBdr>
              <w:divsChild>
                <w:div w:id="2122188238">
                  <w:marLeft w:val="0"/>
                  <w:marRight w:val="0"/>
                  <w:marTop w:val="0"/>
                  <w:marBottom w:val="0"/>
                  <w:divBdr>
                    <w:top w:val="none" w:sz="0" w:space="0" w:color="auto"/>
                    <w:left w:val="none" w:sz="0" w:space="0" w:color="auto"/>
                    <w:bottom w:val="none" w:sz="0" w:space="0" w:color="auto"/>
                    <w:right w:val="none" w:sz="0" w:space="0" w:color="auto"/>
                  </w:divBdr>
                  <w:divsChild>
                    <w:div w:id="1387678972">
                      <w:marLeft w:val="0"/>
                      <w:marRight w:val="0"/>
                      <w:marTop w:val="0"/>
                      <w:marBottom w:val="0"/>
                      <w:divBdr>
                        <w:top w:val="none" w:sz="0" w:space="0" w:color="auto"/>
                        <w:left w:val="none" w:sz="0" w:space="0" w:color="auto"/>
                        <w:bottom w:val="none" w:sz="0" w:space="0" w:color="auto"/>
                        <w:right w:val="none" w:sz="0" w:space="0" w:color="auto"/>
                      </w:divBdr>
                      <w:divsChild>
                        <w:div w:id="351149934">
                          <w:marLeft w:val="0"/>
                          <w:marRight w:val="0"/>
                          <w:marTop w:val="0"/>
                          <w:marBottom w:val="0"/>
                          <w:divBdr>
                            <w:top w:val="none" w:sz="0" w:space="0" w:color="auto"/>
                            <w:left w:val="none" w:sz="0" w:space="0" w:color="auto"/>
                            <w:bottom w:val="none" w:sz="0" w:space="0" w:color="auto"/>
                            <w:right w:val="none" w:sz="0" w:space="0" w:color="auto"/>
                          </w:divBdr>
                          <w:divsChild>
                            <w:div w:id="1432386946">
                              <w:marLeft w:val="0"/>
                              <w:marRight w:val="0"/>
                              <w:marTop w:val="0"/>
                              <w:marBottom w:val="0"/>
                              <w:divBdr>
                                <w:top w:val="none" w:sz="0" w:space="0" w:color="auto"/>
                                <w:left w:val="none" w:sz="0" w:space="0" w:color="auto"/>
                                <w:bottom w:val="none" w:sz="0" w:space="0" w:color="auto"/>
                                <w:right w:val="none" w:sz="0" w:space="0" w:color="auto"/>
                              </w:divBdr>
                              <w:divsChild>
                                <w:div w:id="1168331704">
                                  <w:marLeft w:val="0"/>
                                  <w:marRight w:val="0"/>
                                  <w:marTop w:val="0"/>
                                  <w:marBottom w:val="0"/>
                                  <w:divBdr>
                                    <w:top w:val="none" w:sz="0" w:space="0" w:color="auto"/>
                                    <w:left w:val="none" w:sz="0" w:space="0" w:color="auto"/>
                                    <w:bottom w:val="none" w:sz="0" w:space="0" w:color="auto"/>
                                    <w:right w:val="none" w:sz="0" w:space="0" w:color="auto"/>
                                  </w:divBdr>
                                  <w:divsChild>
                                    <w:div w:id="1714033657">
                                      <w:marLeft w:val="0"/>
                                      <w:marRight w:val="0"/>
                                      <w:marTop w:val="0"/>
                                      <w:marBottom w:val="0"/>
                                      <w:divBdr>
                                        <w:top w:val="none" w:sz="0" w:space="0" w:color="auto"/>
                                        <w:left w:val="none" w:sz="0" w:space="0" w:color="auto"/>
                                        <w:bottom w:val="none" w:sz="0" w:space="0" w:color="auto"/>
                                        <w:right w:val="none" w:sz="0" w:space="0" w:color="auto"/>
                                      </w:divBdr>
                                      <w:divsChild>
                                        <w:div w:id="1778477850">
                                          <w:marLeft w:val="0"/>
                                          <w:marRight w:val="0"/>
                                          <w:marTop w:val="0"/>
                                          <w:marBottom w:val="0"/>
                                          <w:divBdr>
                                            <w:top w:val="none" w:sz="0" w:space="0" w:color="auto"/>
                                            <w:left w:val="none" w:sz="0" w:space="0" w:color="auto"/>
                                            <w:bottom w:val="none" w:sz="0" w:space="0" w:color="auto"/>
                                            <w:right w:val="none" w:sz="0" w:space="0" w:color="auto"/>
                                          </w:divBdr>
                                          <w:divsChild>
                                            <w:div w:id="580991403">
                                              <w:marLeft w:val="0"/>
                                              <w:marRight w:val="0"/>
                                              <w:marTop w:val="0"/>
                                              <w:marBottom w:val="0"/>
                                              <w:divBdr>
                                                <w:top w:val="none" w:sz="0" w:space="0" w:color="auto"/>
                                                <w:left w:val="none" w:sz="0" w:space="0" w:color="auto"/>
                                                <w:bottom w:val="none" w:sz="0" w:space="0" w:color="auto"/>
                                                <w:right w:val="none" w:sz="0" w:space="0" w:color="auto"/>
                                              </w:divBdr>
                                              <w:divsChild>
                                                <w:div w:id="1682201801">
                                                  <w:marLeft w:val="0"/>
                                                  <w:marRight w:val="0"/>
                                                  <w:marTop w:val="0"/>
                                                  <w:marBottom w:val="0"/>
                                                  <w:divBdr>
                                                    <w:top w:val="none" w:sz="0" w:space="0" w:color="auto"/>
                                                    <w:left w:val="none" w:sz="0" w:space="0" w:color="auto"/>
                                                    <w:bottom w:val="none" w:sz="0" w:space="0" w:color="auto"/>
                                                    <w:right w:val="none" w:sz="0" w:space="0" w:color="auto"/>
                                                  </w:divBdr>
                                                  <w:divsChild>
                                                    <w:div w:id="185468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9675783">
      <w:bodyDiv w:val="1"/>
      <w:marLeft w:val="0"/>
      <w:marRight w:val="0"/>
      <w:marTop w:val="0"/>
      <w:marBottom w:val="0"/>
      <w:divBdr>
        <w:top w:val="none" w:sz="0" w:space="0" w:color="auto"/>
        <w:left w:val="none" w:sz="0" w:space="0" w:color="auto"/>
        <w:bottom w:val="none" w:sz="0" w:space="0" w:color="auto"/>
        <w:right w:val="none" w:sz="0" w:space="0" w:color="auto"/>
      </w:divBdr>
      <w:divsChild>
        <w:div w:id="594629">
          <w:marLeft w:val="0"/>
          <w:marRight w:val="0"/>
          <w:marTop w:val="0"/>
          <w:marBottom w:val="0"/>
          <w:divBdr>
            <w:top w:val="none" w:sz="0" w:space="0" w:color="auto"/>
            <w:left w:val="none" w:sz="0" w:space="0" w:color="auto"/>
            <w:bottom w:val="none" w:sz="0" w:space="0" w:color="auto"/>
            <w:right w:val="none" w:sz="0" w:space="0" w:color="auto"/>
          </w:divBdr>
        </w:div>
        <w:div w:id="2779642">
          <w:marLeft w:val="0"/>
          <w:marRight w:val="0"/>
          <w:marTop w:val="0"/>
          <w:marBottom w:val="0"/>
          <w:divBdr>
            <w:top w:val="none" w:sz="0" w:space="0" w:color="auto"/>
            <w:left w:val="none" w:sz="0" w:space="0" w:color="auto"/>
            <w:bottom w:val="none" w:sz="0" w:space="0" w:color="auto"/>
            <w:right w:val="none" w:sz="0" w:space="0" w:color="auto"/>
          </w:divBdr>
        </w:div>
        <w:div w:id="9453757">
          <w:marLeft w:val="0"/>
          <w:marRight w:val="0"/>
          <w:marTop w:val="0"/>
          <w:marBottom w:val="0"/>
          <w:divBdr>
            <w:top w:val="none" w:sz="0" w:space="0" w:color="auto"/>
            <w:left w:val="none" w:sz="0" w:space="0" w:color="auto"/>
            <w:bottom w:val="none" w:sz="0" w:space="0" w:color="auto"/>
            <w:right w:val="none" w:sz="0" w:space="0" w:color="auto"/>
          </w:divBdr>
        </w:div>
        <w:div w:id="34937714">
          <w:marLeft w:val="0"/>
          <w:marRight w:val="0"/>
          <w:marTop w:val="0"/>
          <w:marBottom w:val="0"/>
          <w:divBdr>
            <w:top w:val="none" w:sz="0" w:space="0" w:color="auto"/>
            <w:left w:val="none" w:sz="0" w:space="0" w:color="auto"/>
            <w:bottom w:val="none" w:sz="0" w:space="0" w:color="auto"/>
            <w:right w:val="none" w:sz="0" w:space="0" w:color="auto"/>
          </w:divBdr>
        </w:div>
        <w:div w:id="36323704">
          <w:marLeft w:val="0"/>
          <w:marRight w:val="0"/>
          <w:marTop w:val="0"/>
          <w:marBottom w:val="0"/>
          <w:divBdr>
            <w:top w:val="none" w:sz="0" w:space="0" w:color="auto"/>
            <w:left w:val="none" w:sz="0" w:space="0" w:color="auto"/>
            <w:bottom w:val="none" w:sz="0" w:space="0" w:color="auto"/>
            <w:right w:val="none" w:sz="0" w:space="0" w:color="auto"/>
          </w:divBdr>
        </w:div>
        <w:div w:id="47842219">
          <w:marLeft w:val="0"/>
          <w:marRight w:val="0"/>
          <w:marTop w:val="0"/>
          <w:marBottom w:val="0"/>
          <w:divBdr>
            <w:top w:val="none" w:sz="0" w:space="0" w:color="auto"/>
            <w:left w:val="none" w:sz="0" w:space="0" w:color="auto"/>
            <w:bottom w:val="none" w:sz="0" w:space="0" w:color="auto"/>
            <w:right w:val="none" w:sz="0" w:space="0" w:color="auto"/>
          </w:divBdr>
        </w:div>
        <w:div w:id="64619619">
          <w:marLeft w:val="0"/>
          <w:marRight w:val="0"/>
          <w:marTop w:val="0"/>
          <w:marBottom w:val="0"/>
          <w:divBdr>
            <w:top w:val="none" w:sz="0" w:space="0" w:color="auto"/>
            <w:left w:val="none" w:sz="0" w:space="0" w:color="auto"/>
            <w:bottom w:val="none" w:sz="0" w:space="0" w:color="auto"/>
            <w:right w:val="none" w:sz="0" w:space="0" w:color="auto"/>
          </w:divBdr>
        </w:div>
        <w:div w:id="70199839">
          <w:marLeft w:val="0"/>
          <w:marRight w:val="0"/>
          <w:marTop w:val="0"/>
          <w:marBottom w:val="0"/>
          <w:divBdr>
            <w:top w:val="none" w:sz="0" w:space="0" w:color="auto"/>
            <w:left w:val="none" w:sz="0" w:space="0" w:color="auto"/>
            <w:bottom w:val="none" w:sz="0" w:space="0" w:color="auto"/>
            <w:right w:val="none" w:sz="0" w:space="0" w:color="auto"/>
          </w:divBdr>
        </w:div>
        <w:div w:id="74397622">
          <w:marLeft w:val="0"/>
          <w:marRight w:val="0"/>
          <w:marTop w:val="0"/>
          <w:marBottom w:val="0"/>
          <w:divBdr>
            <w:top w:val="none" w:sz="0" w:space="0" w:color="auto"/>
            <w:left w:val="none" w:sz="0" w:space="0" w:color="auto"/>
            <w:bottom w:val="none" w:sz="0" w:space="0" w:color="auto"/>
            <w:right w:val="none" w:sz="0" w:space="0" w:color="auto"/>
          </w:divBdr>
        </w:div>
        <w:div w:id="97457203">
          <w:marLeft w:val="0"/>
          <w:marRight w:val="0"/>
          <w:marTop w:val="0"/>
          <w:marBottom w:val="0"/>
          <w:divBdr>
            <w:top w:val="none" w:sz="0" w:space="0" w:color="auto"/>
            <w:left w:val="none" w:sz="0" w:space="0" w:color="auto"/>
            <w:bottom w:val="none" w:sz="0" w:space="0" w:color="auto"/>
            <w:right w:val="none" w:sz="0" w:space="0" w:color="auto"/>
          </w:divBdr>
        </w:div>
        <w:div w:id="112529204">
          <w:marLeft w:val="0"/>
          <w:marRight w:val="0"/>
          <w:marTop w:val="0"/>
          <w:marBottom w:val="0"/>
          <w:divBdr>
            <w:top w:val="none" w:sz="0" w:space="0" w:color="auto"/>
            <w:left w:val="none" w:sz="0" w:space="0" w:color="auto"/>
            <w:bottom w:val="none" w:sz="0" w:space="0" w:color="auto"/>
            <w:right w:val="none" w:sz="0" w:space="0" w:color="auto"/>
          </w:divBdr>
        </w:div>
        <w:div w:id="127556661">
          <w:marLeft w:val="0"/>
          <w:marRight w:val="0"/>
          <w:marTop w:val="0"/>
          <w:marBottom w:val="0"/>
          <w:divBdr>
            <w:top w:val="none" w:sz="0" w:space="0" w:color="auto"/>
            <w:left w:val="none" w:sz="0" w:space="0" w:color="auto"/>
            <w:bottom w:val="none" w:sz="0" w:space="0" w:color="auto"/>
            <w:right w:val="none" w:sz="0" w:space="0" w:color="auto"/>
          </w:divBdr>
        </w:div>
        <w:div w:id="145517086">
          <w:marLeft w:val="0"/>
          <w:marRight w:val="0"/>
          <w:marTop w:val="0"/>
          <w:marBottom w:val="0"/>
          <w:divBdr>
            <w:top w:val="none" w:sz="0" w:space="0" w:color="auto"/>
            <w:left w:val="none" w:sz="0" w:space="0" w:color="auto"/>
            <w:bottom w:val="none" w:sz="0" w:space="0" w:color="auto"/>
            <w:right w:val="none" w:sz="0" w:space="0" w:color="auto"/>
          </w:divBdr>
        </w:div>
        <w:div w:id="184640113">
          <w:marLeft w:val="0"/>
          <w:marRight w:val="0"/>
          <w:marTop w:val="0"/>
          <w:marBottom w:val="0"/>
          <w:divBdr>
            <w:top w:val="none" w:sz="0" w:space="0" w:color="auto"/>
            <w:left w:val="none" w:sz="0" w:space="0" w:color="auto"/>
            <w:bottom w:val="none" w:sz="0" w:space="0" w:color="auto"/>
            <w:right w:val="none" w:sz="0" w:space="0" w:color="auto"/>
          </w:divBdr>
        </w:div>
        <w:div w:id="190530436">
          <w:marLeft w:val="0"/>
          <w:marRight w:val="0"/>
          <w:marTop w:val="0"/>
          <w:marBottom w:val="0"/>
          <w:divBdr>
            <w:top w:val="none" w:sz="0" w:space="0" w:color="auto"/>
            <w:left w:val="none" w:sz="0" w:space="0" w:color="auto"/>
            <w:bottom w:val="none" w:sz="0" w:space="0" w:color="auto"/>
            <w:right w:val="none" w:sz="0" w:space="0" w:color="auto"/>
          </w:divBdr>
        </w:div>
        <w:div w:id="201670126">
          <w:marLeft w:val="0"/>
          <w:marRight w:val="0"/>
          <w:marTop w:val="0"/>
          <w:marBottom w:val="0"/>
          <w:divBdr>
            <w:top w:val="none" w:sz="0" w:space="0" w:color="auto"/>
            <w:left w:val="none" w:sz="0" w:space="0" w:color="auto"/>
            <w:bottom w:val="none" w:sz="0" w:space="0" w:color="auto"/>
            <w:right w:val="none" w:sz="0" w:space="0" w:color="auto"/>
          </w:divBdr>
        </w:div>
        <w:div w:id="218172567">
          <w:marLeft w:val="0"/>
          <w:marRight w:val="0"/>
          <w:marTop w:val="0"/>
          <w:marBottom w:val="0"/>
          <w:divBdr>
            <w:top w:val="none" w:sz="0" w:space="0" w:color="auto"/>
            <w:left w:val="none" w:sz="0" w:space="0" w:color="auto"/>
            <w:bottom w:val="none" w:sz="0" w:space="0" w:color="auto"/>
            <w:right w:val="none" w:sz="0" w:space="0" w:color="auto"/>
          </w:divBdr>
        </w:div>
        <w:div w:id="227496702">
          <w:marLeft w:val="0"/>
          <w:marRight w:val="0"/>
          <w:marTop w:val="0"/>
          <w:marBottom w:val="0"/>
          <w:divBdr>
            <w:top w:val="none" w:sz="0" w:space="0" w:color="auto"/>
            <w:left w:val="none" w:sz="0" w:space="0" w:color="auto"/>
            <w:bottom w:val="none" w:sz="0" w:space="0" w:color="auto"/>
            <w:right w:val="none" w:sz="0" w:space="0" w:color="auto"/>
          </w:divBdr>
        </w:div>
        <w:div w:id="231044360">
          <w:marLeft w:val="0"/>
          <w:marRight w:val="0"/>
          <w:marTop w:val="0"/>
          <w:marBottom w:val="0"/>
          <w:divBdr>
            <w:top w:val="none" w:sz="0" w:space="0" w:color="auto"/>
            <w:left w:val="none" w:sz="0" w:space="0" w:color="auto"/>
            <w:bottom w:val="none" w:sz="0" w:space="0" w:color="auto"/>
            <w:right w:val="none" w:sz="0" w:space="0" w:color="auto"/>
          </w:divBdr>
        </w:div>
        <w:div w:id="289819458">
          <w:marLeft w:val="0"/>
          <w:marRight w:val="0"/>
          <w:marTop w:val="0"/>
          <w:marBottom w:val="0"/>
          <w:divBdr>
            <w:top w:val="none" w:sz="0" w:space="0" w:color="auto"/>
            <w:left w:val="none" w:sz="0" w:space="0" w:color="auto"/>
            <w:bottom w:val="none" w:sz="0" w:space="0" w:color="auto"/>
            <w:right w:val="none" w:sz="0" w:space="0" w:color="auto"/>
          </w:divBdr>
        </w:div>
        <w:div w:id="296767034">
          <w:marLeft w:val="0"/>
          <w:marRight w:val="0"/>
          <w:marTop w:val="0"/>
          <w:marBottom w:val="0"/>
          <w:divBdr>
            <w:top w:val="none" w:sz="0" w:space="0" w:color="auto"/>
            <w:left w:val="none" w:sz="0" w:space="0" w:color="auto"/>
            <w:bottom w:val="none" w:sz="0" w:space="0" w:color="auto"/>
            <w:right w:val="none" w:sz="0" w:space="0" w:color="auto"/>
          </w:divBdr>
        </w:div>
        <w:div w:id="300577708">
          <w:marLeft w:val="0"/>
          <w:marRight w:val="0"/>
          <w:marTop w:val="0"/>
          <w:marBottom w:val="0"/>
          <w:divBdr>
            <w:top w:val="none" w:sz="0" w:space="0" w:color="auto"/>
            <w:left w:val="none" w:sz="0" w:space="0" w:color="auto"/>
            <w:bottom w:val="none" w:sz="0" w:space="0" w:color="auto"/>
            <w:right w:val="none" w:sz="0" w:space="0" w:color="auto"/>
          </w:divBdr>
        </w:div>
        <w:div w:id="316344872">
          <w:marLeft w:val="0"/>
          <w:marRight w:val="0"/>
          <w:marTop w:val="0"/>
          <w:marBottom w:val="0"/>
          <w:divBdr>
            <w:top w:val="none" w:sz="0" w:space="0" w:color="auto"/>
            <w:left w:val="none" w:sz="0" w:space="0" w:color="auto"/>
            <w:bottom w:val="none" w:sz="0" w:space="0" w:color="auto"/>
            <w:right w:val="none" w:sz="0" w:space="0" w:color="auto"/>
          </w:divBdr>
        </w:div>
        <w:div w:id="344327987">
          <w:marLeft w:val="0"/>
          <w:marRight w:val="0"/>
          <w:marTop w:val="0"/>
          <w:marBottom w:val="0"/>
          <w:divBdr>
            <w:top w:val="none" w:sz="0" w:space="0" w:color="auto"/>
            <w:left w:val="none" w:sz="0" w:space="0" w:color="auto"/>
            <w:bottom w:val="none" w:sz="0" w:space="0" w:color="auto"/>
            <w:right w:val="none" w:sz="0" w:space="0" w:color="auto"/>
          </w:divBdr>
        </w:div>
        <w:div w:id="349723288">
          <w:marLeft w:val="0"/>
          <w:marRight w:val="0"/>
          <w:marTop w:val="0"/>
          <w:marBottom w:val="0"/>
          <w:divBdr>
            <w:top w:val="none" w:sz="0" w:space="0" w:color="auto"/>
            <w:left w:val="none" w:sz="0" w:space="0" w:color="auto"/>
            <w:bottom w:val="none" w:sz="0" w:space="0" w:color="auto"/>
            <w:right w:val="none" w:sz="0" w:space="0" w:color="auto"/>
          </w:divBdr>
        </w:div>
        <w:div w:id="351080179">
          <w:marLeft w:val="0"/>
          <w:marRight w:val="0"/>
          <w:marTop w:val="0"/>
          <w:marBottom w:val="0"/>
          <w:divBdr>
            <w:top w:val="none" w:sz="0" w:space="0" w:color="auto"/>
            <w:left w:val="none" w:sz="0" w:space="0" w:color="auto"/>
            <w:bottom w:val="none" w:sz="0" w:space="0" w:color="auto"/>
            <w:right w:val="none" w:sz="0" w:space="0" w:color="auto"/>
          </w:divBdr>
        </w:div>
        <w:div w:id="360668392">
          <w:marLeft w:val="0"/>
          <w:marRight w:val="0"/>
          <w:marTop w:val="0"/>
          <w:marBottom w:val="0"/>
          <w:divBdr>
            <w:top w:val="none" w:sz="0" w:space="0" w:color="auto"/>
            <w:left w:val="none" w:sz="0" w:space="0" w:color="auto"/>
            <w:bottom w:val="none" w:sz="0" w:space="0" w:color="auto"/>
            <w:right w:val="none" w:sz="0" w:space="0" w:color="auto"/>
          </w:divBdr>
        </w:div>
        <w:div w:id="370152488">
          <w:marLeft w:val="0"/>
          <w:marRight w:val="0"/>
          <w:marTop w:val="0"/>
          <w:marBottom w:val="0"/>
          <w:divBdr>
            <w:top w:val="none" w:sz="0" w:space="0" w:color="auto"/>
            <w:left w:val="none" w:sz="0" w:space="0" w:color="auto"/>
            <w:bottom w:val="none" w:sz="0" w:space="0" w:color="auto"/>
            <w:right w:val="none" w:sz="0" w:space="0" w:color="auto"/>
          </w:divBdr>
        </w:div>
        <w:div w:id="378939182">
          <w:marLeft w:val="0"/>
          <w:marRight w:val="0"/>
          <w:marTop w:val="0"/>
          <w:marBottom w:val="0"/>
          <w:divBdr>
            <w:top w:val="none" w:sz="0" w:space="0" w:color="auto"/>
            <w:left w:val="none" w:sz="0" w:space="0" w:color="auto"/>
            <w:bottom w:val="none" w:sz="0" w:space="0" w:color="auto"/>
            <w:right w:val="none" w:sz="0" w:space="0" w:color="auto"/>
          </w:divBdr>
        </w:div>
        <w:div w:id="382406046">
          <w:marLeft w:val="0"/>
          <w:marRight w:val="0"/>
          <w:marTop w:val="0"/>
          <w:marBottom w:val="0"/>
          <w:divBdr>
            <w:top w:val="none" w:sz="0" w:space="0" w:color="auto"/>
            <w:left w:val="none" w:sz="0" w:space="0" w:color="auto"/>
            <w:bottom w:val="none" w:sz="0" w:space="0" w:color="auto"/>
            <w:right w:val="none" w:sz="0" w:space="0" w:color="auto"/>
          </w:divBdr>
        </w:div>
        <w:div w:id="404496276">
          <w:marLeft w:val="0"/>
          <w:marRight w:val="0"/>
          <w:marTop w:val="0"/>
          <w:marBottom w:val="0"/>
          <w:divBdr>
            <w:top w:val="none" w:sz="0" w:space="0" w:color="auto"/>
            <w:left w:val="none" w:sz="0" w:space="0" w:color="auto"/>
            <w:bottom w:val="none" w:sz="0" w:space="0" w:color="auto"/>
            <w:right w:val="none" w:sz="0" w:space="0" w:color="auto"/>
          </w:divBdr>
        </w:div>
        <w:div w:id="431823036">
          <w:marLeft w:val="0"/>
          <w:marRight w:val="0"/>
          <w:marTop w:val="0"/>
          <w:marBottom w:val="0"/>
          <w:divBdr>
            <w:top w:val="none" w:sz="0" w:space="0" w:color="auto"/>
            <w:left w:val="none" w:sz="0" w:space="0" w:color="auto"/>
            <w:bottom w:val="none" w:sz="0" w:space="0" w:color="auto"/>
            <w:right w:val="none" w:sz="0" w:space="0" w:color="auto"/>
          </w:divBdr>
        </w:div>
        <w:div w:id="452792786">
          <w:marLeft w:val="0"/>
          <w:marRight w:val="0"/>
          <w:marTop w:val="0"/>
          <w:marBottom w:val="0"/>
          <w:divBdr>
            <w:top w:val="none" w:sz="0" w:space="0" w:color="auto"/>
            <w:left w:val="none" w:sz="0" w:space="0" w:color="auto"/>
            <w:bottom w:val="none" w:sz="0" w:space="0" w:color="auto"/>
            <w:right w:val="none" w:sz="0" w:space="0" w:color="auto"/>
          </w:divBdr>
        </w:div>
        <w:div w:id="453249999">
          <w:marLeft w:val="0"/>
          <w:marRight w:val="0"/>
          <w:marTop w:val="0"/>
          <w:marBottom w:val="0"/>
          <w:divBdr>
            <w:top w:val="none" w:sz="0" w:space="0" w:color="auto"/>
            <w:left w:val="none" w:sz="0" w:space="0" w:color="auto"/>
            <w:bottom w:val="none" w:sz="0" w:space="0" w:color="auto"/>
            <w:right w:val="none" w:sz="0" w:space="0" w:color="auto"/>
          </w:divBdr>
        </w:div>
        <w:div w:id="475879633">
          <w:marLeft w:val="0"/>
          <w:marRight w:val="0"/>
          <w:marTop w:val="0"/>
          <w:marBottom w:val="0"/>
          <w:divBdr>
            <w:top w:val="none" w:sz="0" w:space="0" w:color="auto"/>
            <w:left w:val="none" w:sz="0" w:space="0" w:color="auto"/>
            <w:bottom w:val="none" w:sz="0" w:space="0" w:color="auto"/>
            <w:right w:val="none" w:sz="0" w:space="0" w:color="auto"/>
          </w:divBdr>
        </w:div>
        <w:div w:id="477113835">
          <w:marLeft w:val="0"/>
          <w:marRight w:val="0"/>
          <w:marTop w:val="0"/>
          <w:marBottom w:val="0"/>
          <w:divBdr>
            <w:top w:val="none" w:sz="0" w:space="0" w:color="auto"/>
            <w:left w:val="none" w:sz="0" w:space="0" w:color="auto"/>
            <w:bottom w:val="none" w:sz="0" w:space="0" w:color="auto"/>
            <w:right w:val="none" w:sz="0" w:space="0" w:color="auto"/>
          </w:divBdr>
        </w:div>
        <w:div w:id="534081837">
          <w:marLeft w:val="0"/>
          <w:marRight w:val="0"/>
          <w:marTop w:val="0"/>
          <w:marBottom w:val="0"/>
          <w:divBdr>
            <w:top w:val="none" w:sz="0" w:space="0" w:color="auto"/>
            <w:left w:val="none" w:sz="0" w:space="0" w:color="auto"/>
            <w:bottom w:val="none" w:sz="0" w:space="0" w:color="auto"/>
            <w:right w:val="none" w:sz="0" w:space="0" w:color="auto"/>
          </w:divBdr>
        </w:div>
        <w:div w:id="543253451">
          <w:marLeft w:val="0"/>
          <w:marRight w:val="0"/>
          <w:marTop w:val="0"/>
          <w:marBottom w:val="0"/>
          <w:divBdr>
            <w:top w:val="none" w:sz="0" w:space="0" w:color="auto"/>
            <w:left w:val="none" w:sz="0" w:space="0" w:color="auto"/>
            <w:bottom w:val="none" w:sz="0" w:space="0" w:color="auto"/>
            <w:right w:val="none" w:sz="0" w:space="0" w:color="auto"/>
          </w:divBdr>
        </w:div>
        <w:div w:id="546529033">
          <w:marLeft w:val="0"/>
          <w:marRight w:val="0"/>
          <w:marTop w:val="0"/>
          <w:marBottom w:val="0"/>
          <w:divBdr>
            <w:top w:val="none" w:sz="0" w:space="0" w:color="auto"/>
            <w:left w:val="none" w:sz="0" w:space="0" w:color="auto"/>
            <w:bottom w:val="none" w:sz="0" w:space="0" w:color="auto"/>
            <w:right w:val="none" w:sz="0" w:space="0" w:color="auto"/>
          </w:divBdr>
        </w:div>
        <w:div w:id="549463312">
          <w:marLeft w:val="0"/>
          <w:marRight w:val="0"/>
          <w:marTop w:val="0"/>
          <w:marBottom w:val="0"/>
          <w:divBdr>
            <w:top w:val="none" w:sz="0" w:space="0" w:color="auto"/>
            <w:left w:val="none" w:sz="0" w:space="0" w:color="auto"/>
            <w:bottom w:val="none" w:sz="0" w:space="0" w:color="auto"/>
            <w:right w:val="none" w:sz="0" w:space="0" w:color="auto"/>
          </w:divBdr>
        </w:div>
        <w:div w:id="550769791">
          <w:marLeft w:val="0"/>
          <w:marRight w:val="0"/>
          <w:marTop w:val="0"/>
          <w:marBottom w:val="0"/>
          <w:divBdr>
            <w:top w:val="none" w:sz="0" w:space="0" w:color="auto"/>
            <w:left w:val="none" w:sz="0" w:space="0" w:color="auto"/>
            <w:bottom w:val="none" w:sz="0" w:space="0" w:color="auto"/>
            <w:right w:val="none" w:sz="0" w:space="0" w:color="auto"/>
          </w:divBdr>
        </w:div>
        <w:div w:id="552737689">
          <w:marLeft w:val="0"/>
          <w:marRight w:val="0"/>
          <w:marTop w:val="0"/>
          <w:marBottom w:val="0"/>
          <w:divBdr>
            <w:top w:val="none" w:sz="0" w:space="0" w:color="auto"/>
            <w:left w:val="none" w:sz="0" w:space="0" w:color="auto"/>
            <w:bottom w:val="none" w:sz="0" w:space="0" w:color="auto"/>
            <w:right w:val="none" w:sz="0" w:space="0" w:color="auto"/>
          </w:divBdr>
        </w:div>
        <w:div w:id="575286092">
          <w:marLeft w:val="0"/>
          <w:marRight w:val="0"/>
          <w:marTop w:val="0"/>
          <w:marBottom w:val="0"/>
          <w:divBdr>
            <w:top w:val="none" w:sz="0" w:space="0" w:color="auto"/>
            <w:left w:val="none" w:sz="0" w:space="0" w:color="auto"/>
            <w:bottom w:val="none" w:sz="0" w:space="0" w:color="auto"/>
            <w:right w:val="none" w:sz="0" w:space="0" w:color="auto"/>
          </w:divBdr>
        </w:div>
        <w:div w:id="588538372">
          <w:marLeft w:val="0"/>
          <w:marRight w:val="0"/>
          <w:marTop w:val="0"/>
          <w:marBottom w:val="0"/>
          <w:divBdr>
            <w:top w:val="none" w:sz="0" w:space="0" w:color="auto"/>
            <w:left w:val="none" w:sz="0" w:space="0" w:color="auto"/>
            <w:bottom w:val="none" w:sz="0" w:space="0" w:color="auto"/>
            <w:right w:val="none" w:sz="0" w:space="0" w:color="auto"/>
          </w:divBdr>
        </w:div>
        <w:div w:id="591427314">
          <w:marLeft w:val="0"/>
          <w:marRight w:val="0"/>
          <w:marTop w:val="0"/>
          <w:marBottom w:val="0"/>
          <w:divBdr>
            <w:top w:val="none" w:sz="0" w:space="0" w:color="auto"/>
            <w:left w:val="none" w:sz="0" w:space="0" w:color="auto"/>
            <w:bottom w:val="none" w:sz="0" w:space="0" w:color="auto"/>
            <w:right w:val="none" w:sz="0" w:space="0" w:color="auto"/>
          </w:divBdr>
        </w:div>
        <w:div w:id="599411832">
          <w:marLeft w:val="0"/>
          <w:marRight w:val="0"/>
          <w:marTop w:val="0"/>
          <w:marBottom w:val="0"/>
          <w:divBdr>
            <w:top w:val="none" w:sz="0" w:space="0" w:color="auto"/>
            <w:left w:val="none" w:sz="0" w:space="0" w:color="auto"/>
            <w:bottom w:val="none" w:sz="0" w:space="0" w:color="auto"/>
            <w:right w:val="none" w:sz="0" w:space="0" w:color="auto"/>
          </w:divBdr>
        </w:div>
        <w:div w:id="601954716">
          <w:marLeft w:val="0"/>
          <w:marRight w:val="0"/>
          <w:marTop w:val="0"/>
          <w:marBottom w:val="0"/>
          <w:divBdr>
            <w:top w:val="none" w:sz="0" w:space="0" w:color="auto"/>
            <w:left w:val="none" w:sz="0" w:space="0" w:color="auto"/>
            <w:bottom w:val="none" w:sz="0" w:space="0" w:color="auto"/>
            <w:right w:val="none" w:sz="0" w:space="0" w:color="auto"/>
          </w:divBdr>
        </w:div>
        <w:div w:id="617179001">
          <w:marLeft w:val="0"/>
          <w:marRight w:val="0"/>
          <w:marTop w:val="0"/>
          <w:marBottom w:val="0"/>
          <w:divBdr>
            <w:top w:val="none" w:sz="0" w:space="0" w:color="auto"/>
            <w:left w:val="none" w:sz="0" w:space="0" w:color="auto"/>
            <w:bottom w:val="none" w:sz="0" w:space="0" w:color="auto"/>
            <w:right w:val="none" w:sz="0" w:space="0" w:color="auto"/>
          </w:divBdr>
        </w:div>
        <w:div w:id="618923509">
          <w:marLeft w:val="0"/>
          <w:marRight w:val="0"/>
          <w:marTop w:val="0"/>
          <w:marBottom w:val="0"/>
          <w:divBdr>
            <w:top w:val="none" w:sz="0" w:space="0" w:color="auto"/>
            <w:left w:val="none" w:sz="0" w:space="0" w:color="auto"/>
            <w:bottom w:val="none" w:sz="0" w:space="0" w:color="auto"/>
            <w:right w:val="none" w:sz="0" w:space="0" w:color="auto"/>
          </w:divBdr>
        </w:div>
        <w:div w:id="670334627">
          <w:marLeft w:val="0"/>
          <w:marRight w:val="0"/>
          <w:marTop w:val="0"/>
          <w:marBottom w:val="0"/>
          <w:divBdr>
            <w:top w:val="none" w:sz="0" w:space="0" w:color="auto"/>
            <w:left w:val="none" w:sz="0" w:space="0" w:color="auto"/>
            <w:bottom w:val="none" w:sz="0" w:space="0" w:color="auto"/>
            <w:right w:val="none" w:sz="0" w:space="0" w:color="auto"/>
          </w:divBdr>
        </w:div>
        <w:div w:id="711227466">
          <w:marLeft w:val="0"/>
          <w:marRight w:val="0"/>
          <w:marTop w:val="0"/>
          <w:marBottom w:val="0"/>
          <w:divBdr>
            <w:top w:val="none" w:sz="0" w:space="0" w:color="auto"/>
            <w:left w:val="none" w:sz="0" w:space="0" w:color="auto"/>
            <w:bottom w:val="none" w:sz="0" w:space="0" w:color="auto"/>
            <w:right w:val="none" w:sz="0" w:space="0" w:color="auto"/>
          </w:divBdr>
        </w:div>
        <w:div w:id="731973654">
          <w:marLeft w:val="0"/>
          <w:marRight w:val="0"/>
          <w:marTop w:val="0"/>
          <w:marBottom w:val="0"/>
          <w:divBdr>
            <w:top w:val="none" w:sz="0" w:space="0" w:color="auto"/>
            <w:left w:val="none" w:sz="0" w:space="0" w:color="auto"/>
            <w:bottom w:val="none" w:sz="0" w:space="0" w:color="auto"/>
            <w:right w:val="none" w:sz="0" w:space="0" w:color="auto"/>
          </w:divBdr>
        </w:div>
        <w:div w:id="770013473">
          <w:marLeft w:val="0"/>
          <w:marRight w:val="0"/>
          <w:marTop w:val="0"/>
          <w:marBottom w:val="0"/>
          <w:divBdr>
            <w:top w:val="none" w:sz="0" w:space="0" w:color="auto"/>
            <w:left w:val="none" w:sz="0" w:space="0" w:color="auto"/>
            <w:bottom w:val="none" w:sz="0" w:space="0" w:color="auto"/>
            <w:right w:val="none" w:sz="0" w:space="0" w:color="auto"/>
          </w:divBdr>
        </w:div>
        <w:div w:id="779107434">
          <w:marLeft w:val="0"/>
          <w:marRight w:val="0"/>
          <w:marTop w:val="0"/>
          <w:marBottom w:val="0"/>
          <w:divBdr>
            <w:top w:val="none" w:sz="0" w:space="0" w:color="auto"/>
            <w:left w:val="none" w:sz="0" w:space="0" w:color="auto"/>
            <w:bottom w:val="none" w:sz="0" w:space="0" w:color="auto"/>
            <w:right w:val="none" w:sz="0" w:space="0" w:color="auto"/>
          </w:divBdr>
        </w:div>
        <w:div w:id="790242547">
          <w:marLeft w:val="0"/>
          <w:marRight w:val="0"/>
          <w:marTop w:val="0"/>
          <w:marBottom w:val="0"/>
          <w:divBdr>
            <w:top w:val="none" w:sz="0" w:space="0" w:color="auto"/>
            <w:left w:val="none" w:sz="0" w:space="0" w:color="auto"/>
            <w:bottom w:val="none" w:sz="0" w:space="0" w:color="auto"/>
            <w:right w:val="none" w:sz="0" w:space="0" w:color="auto"/>
          </w:divBdr>
        </w:div>
        <w:div w:id="813911891">
          <w:marLeft w:val="0"/>
          <w:marRight w:val="0"/>
          <w:marTop w:val="0"/>
          <w:marBottom w:val="0"/>
          <w:divBdr>
            <w:top w:val="none" w:sz="0" w:space="0" w:color="auto"/>
            <w:left w:val="none" w:sz="0" w:space="0" w:color="auto"/>
            <w:bottom w:val="none" w:sz="0" w:space="0" w:color="auto"/>
            <w:right w:val="none" w:sz="0" w:space="0" w:color="auto"/>
          </w:divBdr>
        </w:div>
        <w:div w:id="823473137">
          <w:marLeft w:val="0"/>
          <w:marRight w:val="0"/>
          <w:marTop w:val="0"/>
          <w:marBottom w:val="0"/>
          <w:divBdr>
            <w:top w:val="none" w:sz="0" w:space="0" w:color="auto"/>
            <w:left w:val="none" w:sz="0" w:space="0" w:color="auto"/>
            <w:bottom w:val="none" w:sz="0" w:space="0" w:color="auto"/>
            <w:right w:val="none" w:sz="0" w:space="0" w:color="auto"/>
          </w:divBdr>
        </w:div>
        <w:div w:id="824979869">
          <w:marLeft w:val="0"/>
          <w:marRight w:val="0"/>
          <w:marTop w:val="0"/>
          <w:marBottom w:val="0"/>
          <w:divBdr>
            <w:top w:val="none" w:sz="0" w:space="0" w:color="auto"/>
            <w:left w:val="none" w:sz="0" w:space="0" w:color="auto"/>
            <w:bottom w:val="none" w:sz="0" w:space="0" w:color="auto"/>
            <w:right w:val="none" w:sz="0" w:space="0" w:color="auto"/>
          </w:divBdr>
        </w:div>
        <w:div w:id="852190131">
          <w:marLeft w:val="0"/>
          <w:marRight w:val="0"/>
          <w:marTop w:val="0"/>
          <w:marBottom w:val="0"/>
          <w:divBdr>
            <w:top w:val="none" w:sz="0" w:space="0" w:color="auto"/>
            <w:left w:val="none" w:sz="0" w:space="0" w:color="auto"/>
            <w:bottom w:val="none" w:sz="0" w:space="0" w:color="auto"/>
            <w:right w:val="none" w:sz="0" w:space="0" w:color="auto"/>
          </w:divBdr>
        </w:div>
        <w:div w:id="875585588">
          <w:marLeft w:val="0"/>
          <w:marRight w:val="0"/>
          <w:marTop w:val="0"/>
          <w:marBottom w:val="0"/>
          <w:divBdr>
            <w:top w:val="none" w:sz="0" w:space="0" w:color="auto"/>
            <w:left w:val="none" w:sz="0" w:space="0" w:color="auto"/>
            <w:bottom w:val="none" w:sz="0" w:space="0" w:color="auto"/>
            <w:right w:val="none" w:sz="0" w:space="0" w:color="auto"/>
          </w:divBdr>
        </w:div>
        <w:div w:id="885875812">
          <w:marLeft w:val="0"/>
          <w:marRight w:val="0"/>
          <w:marTop w:val="0"/>
          <w:marBottom w:val="0"/>
          <w:divBdr>
            <w:top w:val="none" w:sz="0" w:space="0" w:color="auto"/>
            <w:left w:val="none" w:sz="0" w:space="0" w:color="auto"/>
            <w:bottom w:val="none" w:sz="0" w:space="0" w:color="auto"/>
            <w:right w:val="none" w:sz="0" w:space="0" w:color="auto"/>
          </w:divBdr>
        </w:div>
        <w:div w:id="937642623">
          <w:marLeft w:val="0"/>
          <w:marRight w:val="0"/>
          <w:marTop w:val="0"/>
          <w:marBottom w:val="0"/>
          <w:divBdr>
            <w:top w:val="none" w:sz="0" w:space="0" w:color="auto"/>
            <w:left w:val="none" w:sz="0" w:space="0" w:color="auto"/>
            <w:bottom w:val="none" w:sz="0" w:space="0" w:color="auto"/>
            <w:right w:val="none" w:sz="0" w:space="0" w:color="auto"/>
          </w:divBdr>
        </w:div>
        <w:div w:id="955989958">
          <w:marLeft w:val="0"/>
          <w:marRight w:val="0"/>
          <w:marTop w:val="0"/>
          <w:marBottom w:val="0"/>
          <w:divBdr>
            <w:top w:val="none" w:sz="0" w:space="0" w:color="auto"/>
            <w:left w:val="none" w:sz="0" w:space="0" w:color="auto"/>
            <w:bottom w:val="none" w:sz="0" w:space="0" w:color="auto"/>
            <w:right w:val="none" w:sz="0" w:space="0" w:color="auto"/>
          </w:divBdr>
        </w:div>
        <w:div w:id="974289840">
          <w:marLeft w:val="0"/>
          <w:marRight w:val="0"/>
          <w:marTop w:val="0"/>
          <w:marBottom w:val="0"/>
          <w:divBdr>
            <w:top w:val="none" w:sz="0" w:space="0" w:color="auto"/>
            <w:left w:val="none" w:sz="0" w:space="0" w:color="auto"/>
            <w:bottom w:val="none" w:sz="0" w:space="0" w:color="auto"/>
            <w:right w:val="none" w:sz="0" w:space="0" w:color="auto"/>
          </w:divBdr>
        </w:div>
        <w:div w:id="981925922">
          <w:marLeft w:val="0"/>
          <w:marRight w:val="0"/>
          <w:marTop w:val="0"/>
          <w:marBottom w:val="0"/>
          <w:divBdr>
            <w:top w:val="none" w:sz="0" w:space="0" w:color="auto"/>
            <w:left w:val="none" w:sz="0" w:space="0" w:color="auto"/>
            <w:bottom w:val="none" w:sz="0" w:space="0" w:color="auto"/>
            <w:right w:val="none" w:sz="0" w:space="0" w:color="auto"/>
          </w:divBdr>
        </w:div>
        <w:div w:id="1043208339">
          <w:marLeft w:val="0"/>
          <w:marRight w:val="0"/>
          <w:marTop w:val="0"/>
          <w:marBottom w:val="0"/>
          <w:divBdr>
            <w:top w:val="none" w:sz="0" w:space="0" w:color="auto"/>
            <w:left w:val="none" w:sz="0" w:space="0" w:color="auto"/>
            <w:bottom w:val="none" w:sz="0" w:space="0" w:color="auto"/>
            <w:right w:val="none" w:sz="0" w:space="0" w:color="auto"/>
          </w:divBdr>
        </w:div>
        <w:div w:id="1045717331">
          <w:marLeft w:val="0"/>
          <w:marRight w:val="0"/>
          <w:marTop w:val="0"/>
          <w:marBottom w:val="0"/>
          <w:divBdr>
            <w:top w:val="none" w:sz="0" w:space="0" w:color="auto"/>
            <w:left w:val="none" w:sz="0" w:space="0" w:color="auto"/>
            <w:bottom w:val="none" w:sz="0" w:space="0" w:color="auto"/>
            <w:right w:val="none" w:sz="0" w:space="0" w:color="auto"/>
          </w:divBdr>
        </w:div>
        <w:div w:id="1101486103">
          <w:marLeft w:val="0"/>
          <w:marRight w:val="0"/>
          <w:marTop w:val="0"/>
          <w:marBottom w:val="0"/>
          <w:divBdr>
            <w:top w:val="none" w:sz="0" w:space="0" w:color="auto"/>
            <w:left w:val="none" w:sz="0" w:space="0" w:color="auto"/>
            <w:bottom w:val="none" w:sz="0" w:space="0" w:color="auto"/>
            <w:right w:val="none" w:sz="0" w:space="0" w:color="auto"/>
          </w:divBdr>
        </w:div>
        <w:div w:id="1110780362">
          <w:marLeft w:val="0"/>
          <w:marRight w:val="0"/>
          <w:marTop w:val="0"/>
          <w:marBottom w:val="0"/>
          <w:divBdr>
            <w:top w:val="none" w:sz="0" w:space="0" w:color="auto"/>
            <w:left w:val="none" w:sz="0" w:space="0" w:color="auto"/>
            <w:bottom w:val="none" w:sz="0" w:space="0" w:color="auto"/>
            <w:right w:val="none" w:sz="0" w:space="0" w:color="auto"/>
          </w:divBdr>
        </w:div>
        <w:div w:id="1130051427">
          <w:marLeft w:val="0"/>
          <w:marRight w:val="0"/>
          <w:marTop w:val="0"/>
          <w:marBottom w:val="0"/>
          <w:divBdr>
            <w:top w:val="none" w:sz="0" w:space="0" w:color="auto"/>
            <w:left w:val="none" w:sz="0" w:space="0" w:color="auto"/>
            <w:bottom w:val="none" w:sz="0" w:space="0" w:color="auto"/>
            <w:right w:val="none" w:sz="0" w:space="0" w:color="auto"/>
          </w:divBdr>
        </w:div>
        <w:div w:id="1136335780">
          <w:marLeft w:val="0"/>
          <w:marRight w:val="0"/>
          <w:marTop w:val="0"/>
          <w:marBottom w:val="0"/>
          <w:divBdr>
            <w:top w:val="none" w:sz="0" w:space="0" w:color="auto"/>
            <w:left w:val="none" w:sz="0" w:space="0" w:color="auto"/>
            <w:bottom w:val="none" w:sz="0" w:space="0" w:color="auto"/>
            <w:right w:val="none" w:sz="0" w:space="0" w:color="auto"/>
          </w:divBdr>
        </w:div>
        <w:div w:id="1142844079">
          <w:marLeft w:val="0"/>
          <w:marRight w:val="0"/>
          <w:marTop w:val="0"/>
          <w:marBottom w:val="0"/>
          <w:divBdr>
            <w:top w:val="none" w:sz="0" w:space="0" w:color="auto"/>
            <w:left w:val="none" w:sz="0" w:space="0" w:color="auto"/>
            <w:bottom w:val="none" w:sz="0" w:space="0" w:color="auto"/>
            <w:right w:val="none" w:sz="0" w:space="0" w:color="auto"/>
          </w:divBdr>
        </w:div>
        <w:div w:id="1145706854">
          <w:marLeft w:val="0"/>
          <w:marRight w:val="0"/>
          <w:marTop w:val="0"/>
          <w:marBottom w:val="0"/>
          <w:divBdr>
            <w:top w:val="none" w:sz="0" w:space="0" w:color="auto"/>
            <w:left w:val="none" w:sz="0" w:space="0" w:color="auto"/>
            <w:bottom w:val="none" w:sz="0" w:space="0" w:color="auto"/>
            <w:right w:val="none" w:sz="0" w:space="0" w:color="auto"/>
          </w:divBdr>
        </w:div>
        <w:div w:id="1160733977">
          <w:marLeft w:val="0"/>
          <w:marRight w:val="0"/>
          <w:marTop w:val="0"/>
          <w:marBottom w:val="0"/>
          <w:divBdr>
            <w:top w:val="none" w:sz="0" w:space="0" w:color="auto"/>
            <w:left w:val="none" w:sz="0" w:space="0" w:color="auto"/>
            <w:bottom w:val="none" w:sz="0" w:space="0" w:color="auto"/>
            <w:right w:val="none" w:sz="0" w:space="0" w:color="auto"/>
          </w:divBdr>
        </w:div>
        <w:div w:id="1172723363">
          <w:marLeft w:val="0"/>
          <w:marRight w:val="0"/>
          <w:marTop w:val="0"/>
          <w:marBottom w:val="0"/>
          <w:divBdr>
            <w:top w:val="none" w:sz="0" w:space="0" w:color="auto"/>
            <w:left w:val="none" w:sz="0" w:space="0" w:color="auto"/>
            <w:bottom w:val="none" w:sz="0" w:space="0" w:color="auto"/>
            <w:right w:val="none" w:sz="0" w:space="0" w:color="auto"/>
          </w:divBdr>
        </w:div>
        <w:div w:id="1177112996">
          <w:marLeft w:val="0"/>
          <w:marRight w:val="0"/>
          <w:marTop w:val="0"/>
          <w:marBottom w:val="0"/>
          <w:divBdr>
            <w:top w:val="none" w:sz="0" w:space="0" w:color="auto"/>
            <w:left w:val="none" w:sz="0" w:space="0" w:color="auto"/>
            <w:bottom w:val="none" w:sz="0" w:space="0" w:color="auto"/>
            <w:right w:val="none" w:sz="0" w:space="0" w:color="auto"/>
          </w:divBdr>
        </w:div>
        <w:div w:id="1192651816">
          <w:marLeft w:val="0"/>
          <w:marRight w:val="0"/>
          <w:marTop w:val="0"/>
          <w:marBottom w:val="0"/>
          <w:divBdr>
            <w:top w:val="none" w:sz="0" w:space="0" w:color="auto"/>
            <w:left w:val="none" w:sz="0" w:space="0" w:color="auto"/>
            <w:bottom w:val="none" w:sz="0" w:space="0" w:color="auto"/>
            <w:right w:val="none" w:sz="0" w:space="0" w:color="auto"/>
          </w:divBdr>
        </w:div>
        <w:div w:id="1196432316">
          <w:marLeft w:val="0"/>
          <w:marRight w:val="0"/>
          <w:marTop w:val="0"/>
          <w:marBottom w:val="0"/>
          <w:divBdr>
            <w:top w:val="none" w:sz="0" w:space="0" w:color="auto"/>
            <w:left w:val="none" w:sz="0" w:space="0" w:color="auto"/>
            <w:bottom w:val="none" w:sz="0" w:space="0" w:color="auto"/>
            <w:right w:val="none" w:sz="0" w:space="0" w:color="auto"/>
          </w:divBdr>
        </w:div>
        <w:div w:id="1212884593">
          <w:marLeft w:val="0"/>
          <w:marRight w:val="0"/>
          <w:marTop w:val="0"/>
          <w:marBottom w:val="0"/>
          <w:divBdr>
            <w:top w:val="none" w:sz="0" w:space="0" w:color="auto"/>
            <w:left w:val="none" w:sz="0" w:space="0" w:color="auto"/>
            <w:bottom w:val="none" w:sz="0" w:space="0" w:color="auto"/>
            <w:right w:val="none" w:sz="0" w:space="0" w:color="auto"/>
          </w:divBdr>
        </w:div>
        <w:div w:id="1216354569">
          <w:marLeft w:val="0"/>
          <w:marRight w:val="0"/>
          <w:marTop w:val="0"/>
          <w:marBottom w:val="0"/>
          <w:divBdr>
            <w:top w:val="none" w:sz="0" w:space="0" w:color="auto"/>
            <w:left w:val="none" w:sz="0" w:space="0" w:color="auto"/>
            <w:bottom w:val="none" w:sz="0" w:space="0" w:color="auto"/>
            <w:right w:val="none" w:sz="0" w:space="0" w:color="auto"/>
          </w:divBdr>
        </w:div>
        <w:div w:id="1219054005">
          <w:marLeft w:val="0"/>
          <w:marRight w:val="0"/>
          <w:marTop w:val="0"/>
          <w:marBottom w:val="0"/>
          <w:divBdr>
            <w:top w:val="none" w:sz="0" w:space="0" w:color="auto"/>
            <w:left w:val="none" w:sz="0" w:space="0" w:color="auto"/>
            <w:bottom w:val="none" w:sz="0" w:space="0" w:color="auto"/>
            <w:right w:val="none" w:sz="0" w:space="0" w:color="auto"/>
          </w:divBdr>
        </w:div>
        <w:div w:id="1228616558">
          <w:marLeft w:val="0"/>
          <w:marRight w:val="0"/>
          <w:marTop w:val="0"/>
          <w:marBottom w:val="0"/>
          <w:divBdr>
            <w:top w:val="none" w:sz="0" w:space="0" w:color="auto"/>
            <w:left w:val="none" w:sz="0" w:space="0" w:color="auto"/>
            <w:bottom w:val="none" w:sz="0" w:space="0" w:color="auto"/>
            <w:right w:val="none" w:sz="0" w:space="0" w:color="auto"/>
          </w:divBdr>
        </w:div>
        <w:div w:id="1229071447">
          <w:marLeft w:val="0"/>
          <w:marRight w:val="0"/>
          <w:marTop w:val="0"/>
          <w:marBottom w:val="0"/>
          <w:divBdr>
            <w:top w:val="none" w:sz="0" w:space="0" w:color="auto"/>
            <w:left w:val="none" w:sz="0" w:space="0" w:color="auto"/>
            <w:bottom w:val="none" w:sz="0" w:space="0" w:color="auto"/>
            <w:right w:val="none" w:sz="0" w:space="0" w:color="auto"/>
          </w:divBdr>
        </w:div>
        <w:div w:id="1230379481">
          <w:marLeft w:val="0"/>
          <w:marRight w:val="0"/>
          <w:marTop w:val="0"/>
          <w:marBottom w:val="0"/>
          <w:divBdr>
            <w:top w:val="none" w:sz="0" w:space="0" w:color="auto"/>
            <w:left w:val="none" w:sz="0" w:space="0" w:color="auto"/>
            <w:bottom w:val="none" w:sz="0" w:space="0" w:color="auto"/>
            <w:right w:val="none" w:sz="0" w:space="0" w:color="auto"/>
          </w:divBdr>
        </w:div>
        <w:div w:id="1245529682">
          <w:marLeft w:val="0"/>
          <w:marRight w:val="0"/>
          <w:marTop w:val="0"/>
          <w:marBottom w:val="0"/>
          <w:divBdr>
            <w:top w:val="none" w:sz="0" w:space="0" w:color="auto"/>
            <w:left w:val="none" w:sz="0" w:space="0" w:color="auto"/>
            <w:bottom w:val="none" w:sz="0" w:space="0" w:color="auto"/>
            <w:right w:val="none" w:sz="0" w:space="0" w:color="auto"/>
          </w:divBdr>
        </w:div>
        <w:div w:id="1265844081">
          <w:marLeft w:val="0"/>
          <w:marRight w:val="0"/>
          <w:marTop w:val="0"/>
          <w:marBottom w:val="0"/>
          <w:divBdr>
            <w:top w:val="none" w:sz="0" w:space="0" w:color="auto"/>
            <w:left w:val="none" w:sz="0" w:space="0" w:color="auto"/>
            <w:bottom w:val="none" w:sz="0" w:space="0" w:color="auto"/>
            <w:right w:val="none" w:sz="0" w:space="0" w:color="auto"/>
          </w:divBdr>
        </w:div>
        <w:div w:id="1265961274">
          <w:marLeft w:val="0"/>
          <w:marRight w:val="0"/>
          <w:marTop w:val="0"/>
          <w:marBottom w:val="0"/>
          <w:divBdr>
            <w:top w:val="none" w:sz="0" w:space="0" w:color="auto"/>
            <w:left w:val="none" w:sz="0" w:space="0" w:color="auto"/>
            <w:bottom w:val="none" w:sz="0" w:space="0" w:color="auto"/>
            <w:right w:val="none" w:sz="0" w:space="0" w:color="auto"/>
          </w:divBdr>
        </w:div>
        <w:div w:id="1269780343">
          <w:marLeft w:val="0"/>
          <w:marRight w:val="0"/>
          <w:marTop w:val="0"/>
          <w:marBottom w:val="0"/>
          <w:divBdr>
            <w:top w:val="none" w:sz="0" w:space="0" w:color="auto"/>
            <w:left w:val="none" w:sz="0" w:space="0" w:color="auto"/>
            <w:bottom w:val="none" w:sz="0" w:space="0" w:color="auto"/>
            <w:right w:val="none" w:sz="0" w:space="0" w:color="auto"/>
          </w:divBdr>
        </w:div>
        <w:div w:id="1274172851">
          <w:marLeft w:val="0"/>
          <w:marRight w:val="0"/>
          <w:marTop w:val="0"/>
          <w:marBottom w:val="0"/>
          <w:divBdr>
            <w:top w:val="none" w:sz="0" w:space="0" w:color="auto"/>
            <w:left w:val="none" w:sz="0" w:space="0" w:color="auto"/>
            <w:bottom w:val="none" w:sz="0" w:space="0" w:color="auto"/>
            <w:right w:val="none" w:sz="0" w:space="0" w:color="auto"/>
          </w:divBdr>
        </w:div>
        <w:div w:id="1289555401">
          <w:marLeft w:val="0"/>
          <w:marRight w:val="0"/>
          <w:marTop w:val="0"/>
          <w:marBottom w:val="0"/>
          <w:divBdr>
            <w:top w:val="none" w:sz="0" w:space="0" w:color="auto"/>
            <w:left w:val="none" w:sz="0" w:space="0" w:color="auto"/>
            <w:bottom w:val="none" w:sz="0" w:space="0" w:color="auto"/>
            <w:right w:val="none" w:sz="0" w:space="0" w:color="auto"/>
          </w:divBdr>
        </w:div>
        <w:div w:id="1300262922">
          <w:marLeft w:val="0"/>
          <w:marRight w:val="0"/>
          <w:marTop w:val="0"/>
          <w:marBottom w:val="0"/>
          <w:divBdr>
            <w:top w:val="none" w:sz="0" w:space="0" w:color="auto"/>
            <w:left w:val="none" w:sz="0" w:space="0" w:color="auto"/>
            <w:bottom w:val="none" w:sz="0" w:space="0" w:color="auto"/>
            <w:right w:val="none" w:sz="0" w:space="0" w:color="auto"/>
          </w:divBdr>
        </w:div>
        <w:div w:id="1300762859">
          <w:marLeft w:val="0"/>
          <w:marRight w:val="0"/>
          <w:marTop w:val="0"/>
          <w:marBottom w:val="0"/>
          <w:divBdr>
            <w:top w:val="none" w:sz="0" w:space="0" w:color="auto"/>
            <w:left w:val="none" w:sz="0" w:space="0" w:color="auto"/>
            <w:bottom w:val="none" w:sz="0" w:space="0" w:color="auto"/>
            <w:right w:val="none" w:sz="0" w:space="0" w:color="auto"/>
          </w:divBdr>
        </w:div>
        <w:div w:id="1310137733">
          <w:marLeft w:val="0"/>
          <w:marRight w:val="0"/>
          <w:marTop w:val="0"/>
          <w:marBottom w:val="0"/>
          <w:divBdr>
            <w:top w:val="none" w:sz="0" w:space="0" w:color="auto"/>
            <w:left w:val="none" w:sz="0" w:space="0" w:color="auto"/>
            <w:bottom w:val="none" w:sz="0" w:space="0" w:color="auto"/>
            <w:right w:val="none" w:sz="0" w:space="0" w:color="auto"/>
          </w:divBdr>
        </w:div>
        <w:div w:id="1317416187">
          <w:marLeft w:val="0"/>
          <w:marRight w:val="0"/>
          <w:marTop w:val="0"/>
          <w:marBottom w:val="0"/>
          <w:divBdr>
            <w:top w:val="none" w:sz="0" w:space="0" w:color="auto"/>
            <w:left w:val="none" w:sz="0" w:space="0" w:color="auto"/>
            <w:bottom w:val="none" w:sz="0" w:space="0" w:color="auto"/>
            <w:right w:val="none" w:sz="0" w:space="0" w:color="auto"/>
          </w:divBdr>
        </w:div>
        <w:div w:id="1328285775">
          <w:marLeft w:val="0"/>
          <w:marRight w:val="0"/>
          <w:marTop w:val="0"/>
          <w:marBottom w:val="0"/>
          <w:divBdr>
            <w:top w:val="none" w:sz="0" w:space="0" w:color="auto"/>
            <w:left w:val="none" w:sz="0" w:space="0" w:color="auto"/>
            <w:bottom w:val="none" w:sz="0" w:space="0" w:color="auto"/>
            <w:right w:val="none" w:sz="0" w:space="0" w:color="auto"/>
          </w:divBdr>
        </w:div>
        <w:div w:id="1339310261">
          <w:marLeft w:val="0"/>
          <w:marRight w:val="0"/>
          <w:marTop w:val="0"/>
          <w:marBottom w:val="0"/>
          <w:divBdr>
            <w:top w:val="none" w:sz="0" w:space="0" w:color="auto"/>
            <w:left w:val="none" w:sz="0" w:space="0" w:color="auto"/>
            <w:bottom w:val="none" w:sz="0" w:space="0" w:color="auto"/>
            <w:right w:val="none" w:sz="0" w:space="0" w:color="auto"/>
          </w:divBdr>
        </w:div>
        <w:div w:id="1339312044">
          <w:marLeft w:val="0"/>
          <w:marRight w:val="0"/>
          <w:marTop w:val="0"/>
          <w:marBottom w:val="0"/>
          <w:divBdr>
            <w:top w:val="none" w:sz="0" w:space="0" w:color="auto"/>
            <w:left w:val="none" w:sz="0" w:space="0" w:color="auto"/>
            <w:bottom w:val="none" w:sz="0" w:space="0" w:color="auto"/>
            <w:right w:val="none" w:sz="0" w:space="0" w:color="auto"/>
          </w:divBdr>
        </w:div>
        <w:div w:id="1346177756">
          <w:marLeft w:val="0"/>
          <w:marRight w:val="0"/>
          <w:marTop w:val="0"/>
          <w:marBottom w:val="0"/>
          <w:divBdr>
            <w:top w:val="none" w:sz="0" w:space="0" w:color="auto"/>
            <w:left w:val="none" w:sz="0" w:space="0" w:color="auto"/>
            <w:bottom w:val="none" w:sz="0" w:space="0" w:color="auto"/>
            <w:right w:val="none" w:sz="0" w:space="0" w:color="auto"/>
          </w:divBdr>
        </w:div>
        <w:div w:id="1347747886">
          <w:marLeft w:val="0"/>
          <w:marRight w:val="0"/>
          <w:marTop w:val="0"/>
          <w:marBottom w:val="0"/>
          <w:divBdr>
            <w:top w:val="none" w:sz="0" w:space="0" w:color="auto"/>
            <w:left w:val="none" w:sz="0" w:space="0" w:color="auto"/>
            <w:bottom w:val="none" w:sz="0" w:space="0" w:color="auto"/>
            <w:right w:val="none" w:sz="0" w:space="0" w:color="auto"/>
          </w:divBdr>
        </w:div>
        <w:div w:id="1348409373">
          <w:marLeft w:val="0"/>
          <w:marRight w:val="0"/>
          <w:marTop w:val="0"/>
          <w:marBottom w:val="0"/>
          <w:divBdr>
            <w:top w:val="none" w:sz="0" w:space="0" w:color="auto"/>
            <w:left w:val="none" w:sz="0" w:space="0" w:color="auto"/>
            <w:bottom w:val="none" w:sz="0" w:space="0" w:color="auto"/>
            <w:right w:val="none" w:sz="0" w:space="0" w:color="auto"/>
          </w:divBdr>
        </w:div>
        <w:div w:id="1370108983">
          <w:marLeft w:val="0"/>
          <w:marRight w:val="0"/>
          <w:marTop w:val="0"/>
          <w:marBottom w:val="0"/>
          <w:divBdr>
            <w:top w:val="none" w:sz="0" w:space="0" w:color="auto"/>
            <w:left w:val="none" w:sz="0" w:space="0" w:color="auto"/>
            <w:bottom w:val="none" w:sz="0" w:space="0" w:color="auto"/>
            <w:right w:val="none" w:sz="0" w:space="0" w:color="auto"/>
          </w:divBdr>
        </w:div>
        <w:div w:id="1371105195">
          <w:marLeft w:val="0"/>
          <w:marRight w:val="0"/>
          <w:marTop w:val="0"/>
          <w:marBottom w:val="0"/>
          <w:divBdr>
            <w:top w:val="none" w:sz="0" w:space="0" w:color="auto"/>
            <w:left w:val="none" w:sz="0" w:space="0" w:color="auto"/>
            <w:bottom w:val="none" w:sz="0" w:space="0" w:color="auto"/>
            <w:right w:val="none" w:sz="0" w:space="0" w:color="auto"/>
          </w:divBdr>
        </w:div>
        <w:div w:id="1393430678">
          <w:marLeft w:val="0"/>
          <w:marRight w:val="0"/>
          <w:marTop w:val="0"/>
          <w:marBottom w:val="0"/>
          <w:divBdr>
            <w:top w:val="none" w:sz="0" w:space="0" w:color="auto"/>
            <w:left w:val="none" w:sz="0" w:space="0" w:color="auto"/>
            <w:bottom w:val="none" w:sz="0" w:space="0" w:color="auto"/>
            <w:right w:val="none" w:sz="0" w:space="0" w:color="auto"/>
          </w:divBdr>
        </w:div>
        <w:div w:id="1398481464">
          <w:marLeft w:val="0"/>
          <w:marRight w:val="0"/>
          <w:marTop w:val="0"/>
          <w:marBottom w:val="0"/>
          <w:divBdr>
            <w:top w:val="none" w:sz="0" w:space="0" w:color="auto"/>
            <w:left w:val="none" w:sz="0" w:space="0" w:color="auto"/>
            <w:bottom w:val="none" w:sz="0" w:space="0" w:color="auto"/>
            <w:right w:val="none" w:sz="0" w:space="0" w:color="auto"/>
          </w:divBdr>
        </w:div>
        <w:div w:id="1405957980">
          <w:marLeft w:val="0"/>
          <w:marRight w:val="0"/>
          <w:marTop w:val="0"/>
          <w:marBottom w:val="0"/>
          <w:divBdr>
            <w:top w:val="none" w:sz="0" w:space="0" w:color="auto"/>
            <w:left w:val="none" w:sz="0" w:space="0" w:color="auto"/>
            <w:bottom w:val="none" w:sz="0" w:space="0" w:color="auto"/>
            <w:right w:val="none" w:sz="0" w:space="0" w:color="auto"/>
          </w:divBdr>
        </w:div>
        <w:div w:id="1416246435">
          <w:marLeft w:val="0"/>
          <w:marRight w:val="0"/>
          <w:marTop w:val="0"/>
          <w:marBottom w:val="0"/>
          <w:divBdr>
            <w:top w:val="none" w:sz="0" w:space="0" w:color="auto"/>
            <w:left w:val="none" w:sz="0" w:space="0" w:color="auto"/>
            <w:bottom w:val="none" w:sz="0" w:space="0" w:color="auto"/>
            <w:right w:val="none" w:sz="0" w:space="0" w:color="auto"/>
          </w:divBdr>
        </w:div>
        <w:div w:id="1435515857">
          <w:marLeft w:val="0"/>
          <w:marRight w:val="0"/>
          <w:marTop w:val="0"/>
          <w:marBottom w:val="0"/>
          <w:divBdr>
            <w:top w:val="none" w:sz="0" w:space="0" w:color="auto"/>
            <w:left w:val="none" w:sz="0" w:space="0" w:color="auto"/>
            <w:bottom w:val="none" w:sz="0" w:space="0" w:color="auto"/>
            <w:right w:val="none" w:sz="0" w:space="0" w:color="auto"/>
          </w:divBdr>
        </w:div>
        <w:div w:id="1451898913">
          <w:marLeft w:val="0"/>
          <w:marRight w:val="0"/>
          <w:marTop w:val="0"/>
          <w:marBottom w:val="0"/>
          <w:divBdr>
            <w:top w:val="none" w:sz="0" w:space="0" w:color="auto"/>
            <w:left w:val="none" w:sz="0" w:space="0" w:color="auto"/>
            <w:bottom w:val="none" w:sz="0" w:space="0" w:color="auto"/>
            <w:right w:val="none" w:sz="0" w:space="0" w:color="auto"/>
          </w:divBdr>
        </w:div>
        <w:div w:id="1457143038">
          <w:marLeft w:val="0"/>
          <w:marRight w:val="0"/>
          <w:marTop w:val="0"/>
          <w:marBottom w:val="0"/>
          <w:divBdr>
            <w:top w:val="none" w:sz="0" w:space="0" w:color="auto"/>
            <w:left w:val="none" w:sz="0" w:space="0" w:color="auto"/>
            <w:bottom w:val="none" w:sz="0" w:space="0" w:color="auto"/>
            <w:right w:val="none" w:sz="0" w:space="0" w:color="auto"/>
          </w:divBdr>
        </w:div>
        <w:div w:id="1462922008">
          <w:marLeft w:val="0"/>
          <w:marRight w:val="0"/>
          <w:marTop w:val="0"/>
          <w:marBottom w:val="0"/>
          <w:divBdr>
            <w:top w:val="none" w:sz="0" w:space="0" w:color="auto"/>
            <w:left w:val="none" w:sz="0" w:space="0" w:color="auto"/>
            <w:bottom w:val="none" w:sz="0" w:space="0" w:color="auto"/>
            <w:right w:val="none" w:sz="0" w:space="0" w:color="auto"/>
          </w:divBdr>
        </w:div>
        <w:div w:id="1473062153">
          <w:marLeft w:val="0"/>
          <w:marRight w:val="0"/>
          <w:marTop w:val="0"/>
          <w:marBottom w:val="0"/>
          <w:divBdr>
            <w:top w:val="none" w:sz="0" w:space="0" w:color="auto"/>
            <w:left w:val="none" w:sz="0" w:space="0" w:color="auto"/>
            <w:bottom w:val="none" w:sz="0" w:space="0" w:color="auto"/>
            <w:right w:val="none" w:sz="0" w:space="0" w:color="auto"/>
          </w:divBdr>
        </w:div>
        <w:div w:id="1478524596">
          <w:marLeft w:val="0"/>
          <w:marRight w:val="0"/>
          <w:marTop w:val="0"/>
          <w:marBottom w:val="0"/>
          <w:divBdr>
            <w:top w:val="none" w:sz="0" w:space="0" w:color="auto"/>
            <w:left w:val="none" w:sz="0" w:space="0" w:color="auto"/>
            <w:bottom w:val="none" w:sz="0" w:space="0" w:color="auto"/>
            <w:right w:val="none" w:sz="0" w:space="0" w:color="auto"/>
          </w:divBdr>
        </w:div>
        <w:div w:id="1487235712">
          <w:marLeft w:val="0"/>
          <w:marRight w:val="0"/>
          <w:marTop w:val="0"/>
          <w:marBottom w:val="0"/>
          <w:divBdr>
            <w:top w:val="none" w:sz="0" w:space="0" w:color="auto"/>
            <w:left w:val="none" w:sz="0" w:space="0" w:color="auto"/>
            <w:bottom w:val="none" w:sz="0" w:space="0" w:color="auto"/>
            <w:right w:val="none" w:sz="0" w:space="0" w:color="auto"/>
          </w:divBdr>
        </w:div>
        <w:div w:id="1497918111">
          <w:marLeft w:val="0"/>
          <w:marRight w:val="0"/>
          <w:marTop w:val="0"/>
          <w:marBottom w:val="0"/>
          <w:divBdr>
            <w:top w:val="none" w:sz="0" w:space="0" w:color="auto"/>
            <w:left w:val="none" w:sz="0" w:space="0" w:color="auto"/>
            <w:bottom w:val="none" w:sz="0" w:space="0" w:color="auto"/>
            <w:right w:val="none" w:sz="0" w:space="0" w:color="auto"/>
          </w:divBdr>
        </w:div>
        <w:div w:id="1504391659">
          <w:marLeft w:val="0"/>
          <w:marRight w:val="0"/>
          <w:marTop w:val="0"/>
          <w:marBottom w:val="0"/>
          <w:divBdr>
            <w:top w:val="none" w:sz="0" w:space="0" w:color="auto"/>
            <w:left w:val="none" w:sz="0" w:space="0" w:color="auto"/>
            <w:bottom w:val="none" w:sz="0" w:space="0" w:color="auto"/>
            <w:right w:val="none" w:sz="0" w:space="0" w:color="auto"/>
          </w:divBdr>
        </w:div>
        <w:div w:id="1514606322">
          <w:marLeft w:val="0"/>
          <w:marRight w:val="0"/>
          <w:marTop w:val="0"/>
          <w:marBottom w:val="0"/>
          <w:divBdr>
            <w:top w:val="none" w:sz="0" w:space="0" w:color="auto"/>
            <w:left w:val="none" w:sz="0" w:space="0" w:color="auto"/>
            <w:bottom w:val="none" w:sz="0" w:space="0" w:color="auto"/>
            <w:right w:val="none" w:sz="0" w:space="0" w:color="auto"/>
          </w:divBdr>
        </w:div>
        <w:div w:id="1515222600">
          <w:marLeft w:val="0"/>
          <w:marRight w:val="0"/>
          <w:marTop w:val="0"/>
          <w:marBottom w:val="0"/>
          <w:divBdr>
            <w:top w:val="none" w:sz="0" w:space="0" w:color="auto"/>
            <w:left w:val="none" w:sz="0" w:space="0" w:color="auto"/>
            <w:bottom w:val="none" w:sz="0" w:space="0" w:color="auto"/>
            <w:right w:val="none" w:sz="0" w:space="0" w:color="auto"/>
          </w:divBdr>
        </w:div>
        <w:div w:id="1517422435">
          <w:marLeft w:val="0"/>
          <w:marRight w:val="0"/>
          <w:marTop w:val="0"/>
          <w:marBottom w:val="0"/>
          <w:divBdr>
            <w:top w:val="none" w:sz="0" w:space="0" w:color="auto"/>
            <w:left w:val="none" w:sz="0" w:space="0" w:color="auto"/>
            <w:bottom w:val="none" w:sz="0" w:space="0" w:color="auto"/>
            <w:right w:val="none" w:sz="0" w:space="0" w:color="auto"/>
          </w:divBdr>
        </w:div>
        <w:div w:id="1548645912">
          <w:marLeft w:val="0"/>
          <w:marRight w:val="0"/>
          <w:marTop w:val="0"/>
          <w:marBottom w:val="0"/>
          <w:divBdr>
            <w:top w:val="none" w:sz="0" w:space="0" w:color="auto"/>
            <w:left w:val="none" w:sz="0" w:space="0" w:color="auto"/>
            <w:bottom w:val="none" w:sz="0" w:space="0" w:color="auto"/>
            <w:right w:val="none" w:sz="0" w:space="0" w:color="auto"/>
          </w:divBdr>
        </w:div>
        <w:div w:id="1554729584">
          <w:marLeft w:val="0"/>
          <w:marRight w:val="0"/>
          <w:marTop w:val="0"/>
          <w:marBottom w:val="0"/>
          <w:divBdr>
            <w:top w:val="none" w:sz="0" w:space="0" w:color="auto"/>
            <w:left w:val="none" w:sz="0" w:space="0" w:color="auto"/>
            <w:bottom w:val="none" w:sz="0" w:space="0" w:color="auto"/>
            <w:right w:val="none" w:sz="0" w:space="0" w:color="auto"/>
          </w:divBdr>
        </w:div>
        <w:div w:id="1568224059">
          <w:marLeft w:val="0"/>
          <w:marRight w:val="0"/>
          <w:marTop w:val="0"/>
          <w:marBottom w:val="0"/>
          <w:divBdr>
            <w:top w:val="none" w:sz="0" w:space="0" w:color="auto"/>
            <w:left w:val="none" w:sz="0" w:space="0" w:color="auto"/>
            <w:bottom w:val="none" w:sz="0" w:space="0" w:color="auto"/>
            <w:right w:val="none" w:sz="0" w:space="0" w:color="auto"/>
          </w:divBdr>
        </w:div>
        <w:div w:id="1569801352">
          <w:marLeft w:val="0"/>
          <w:marRight w:val="0"/>
          <w:marTop w:val="0"/>
          <w:marBottom w:val="0"/>
          <w:divBdr>
            <w:top w:val="none" w:sz="0" w:space="0" w:color="auto"/>
            <w:left w:val="none" w:sz="0" w:space="0" w:color="auto"/>
            <w:bottom w:val="none" w:sz="0" w:space="0" w:color="auto"/>
            <w:right w:val="none" w:sz="0" w:space="0" w:color="auto"/>
          </w:divBdr>
        </w:div>
        <w:div w:id="1574704723">
          <w:marLeft w:val="0"/>
          <w:marRight w:val="0"/>
          <w:marTop w:val="0"/>
          <w:marBottom w:val="0"/>
          <w:divBdr>
            <w:top w:val="none" w:sz="0" w:space="0" w:color="auto"/>
            <w:left w:val="none" w:sz="0" w:space="0" w:color="auto"/>
            <w:bottom w:val="none" w:sz="0" w:space="0" w:color="auto"/>
            <w:right w:val="none" w:sz="0" w:space="0" w:color="auto"/>
          </w:divBdr>
        </w:div>
        <w:div w:id="1583369253">
          <w:marLeft w:val="0"/>
          <w:marRight w:val="0"/>
          <w:marTop w:val="0"/>
          <w:marBottom w:val="0"/>
          <w:divBdr>
            <w:top w:val="none" w:sz="0" w:space="0" w:color="auto"/>
            <w:left w:val="none" w:sz="0" w:space="0" w:color="auto"/>
            <w:bottom w:val="none" w:sz="0" w:space="0" w:color="auto"/>
            <w:right w:val="none" w:sz="0" w:space="0" w:color="auto"/>
          </w:divBdr>
        </w:div>
        <w:div w:id="1620915587">
          <w:marLeft w:val="0"/>
          <w:marRight w:val="0"/>
          <w:marTop w:val="0"/>
          <w:marBottom w:val="0"/>
          <w:divBdr>
            <w:top w:val="none" w:sz="0" w:space="0" w:color="auto"/>
            <w:left w:val="none" w:sz="0" w:space="0" w:color="auto"/>
            <w:bottom w:val="none" w:sz="0" w:space="0" w:color="auto"/>
            <w:right w:val="none" w:sz="0" w:space="0" w:color="auto"/>
          </w:divBdr>
        </w:div>
        <w:div w:id="1625964964">
          <w:marLeft w:val="0"/>
          <w:marRight w:val="0"/>
          <w:marTop w:val="0"/>
          <w:marBottom w:val="0"/>
          <w:divBdr>
            <w:top w:val="none" w:sz="0" w:space="0" w:color="auto"/>
            <w:left w:val="none" w:sz="0" w:space="0" w:color="auto"/>
            <w:bottom w:val="none" w:sz="0" w:space="0" w:color="auto"/>
            <w:right w:val="none" w:sz="0" w:space="0" w:color="auto"/>
          </w:divBdr>
        </w:div>
        <w:div w:id="1676883057">
          <w:marLeft w:val="0"/>
          <w:marRight w:val="0"/>
          <w:marTop w:val="0"/>
          <w:marBottom w:val="0"/>
          <w:divBdr>
            <w:top w:val="none" w:sz="0" w:space="0" w:color="auto"/>
            <w:left w:val="none" w:sz="0" w:space="0" w:color="auto"/>
            <w:bottom w:val="none" w:sz="0" w:space="0" w:color="auto"/>
            <w:right w:val="none" w:sz="0" w:space="0" w:color="auto"/>
          </w:divBdr>
        </w:div>
        <w:div w:id="1692611539">
          <w:marLeft w:val="0"/>
          <w:marRight w:val="0"/>
          <w:marTop w:val="0"/>
          <w:marBottom w:val="0"/>
          <w:divBdr>
            <w:top w:val="none" w:sz="0" w:space="0" w:color="auto"/>
            <w:left w:val="none" w:sz="0" w:space="0" w:color="auto"/>
            <w:bottom w:val="none" w:sz="0" w:space="0" w:color="auto"/>
            <w:right w:val="none" w:sz="0" w:space="0" w:color="auto"/>
          </w:divBdr>
        </w:div>
        <w:div w:id="1695770877">
          <w:marLeft w:val="0"/>
          <w:marRight w:val="0"/>
          <w:marTop w:val="0"/>
          <w:marBottom w:val="0"/>
          <w:divBdr>
            <w:top w:val="none" w:sz="0" w:space="0" w:color="auto"/>
            <w:left w:val="none" w:sz="0" w:space="0" w:color="auto"/>
            <w:bottom w:val="none" w:sz="0" w:space="0" w:color="auto"/>
            <w:right w:val="none" w:sz="0" w:space="0" w:color="auto"/>
          </w:divBdr>
        </w:div>
        <w:div w:id="1696810937">
          <w:marLeft w:val="0"/>
          <w:marRight w:val="0"/>
          <w:marTop w:val="0"/>
          <w:marBottom w:val="0"/>
          <w:divBdr>
            <w:top w:val="none" w:sz="0" w:space="0" w:color="auto"/>
            <w:left w:val="none" w:sz="0" w:space="0" w:color="auto"/>
            <w:bottom w:val="none" w:sz="0" w:space="0" w:color="auto"/>
            <w:right w:val="none" w:sz="0" w:space="0" w:color="auto"/>
          </w:divBdr>
        </w:div>
        <w:div w:id="1700007291">
          <w:marLeft w:val="0"/>
          <w:marRight w:val="0"/>
          <w:marTop w:val="0"/>
          <w:marBottom w:val="0"/>
          <w:divBdr>
            <w:top w:val="none" w:sz="0" w:space="0" w:color="auto"/>
            <w:left w:val="none" w:sz="0" w:space="0" w:color="auto"/>
            <w:bottom w:val="none" w:sz="0" w:space="0" w:color="auto"/>
            <w:right w:val="none" w:sz="0" w:space="0" w:color="auto"/>
          </w:divBdr>
        </w:div>
        <w:div w:id="1741557357">
          <w:marLeft w:val="0"/>
          <w:marRight w:val="0"/>
          <w:marTop w:val="0"/>
          <w:marBottom w:val="0"/>
          <w:divBdr>
            <w:top w:val="none" w:sz="0" w:space="0" w:color="auto"/>
            <w:left w:val="none" w:sz="0" w:space="0" w:color="auto"/>
            <w:bottom w:val="none" w:sz="0" w:space="0" w:color="auto"/>
            <w:right w:val="none" w:sz="0" w:space="0" w:color="auto"/>
          </w:divBdr>
        </w:div>
        <w:div w:id="1747066598">
          <w:marLeft w:val="0"/>
          <w:marRight w:val="0"/>
          <w:marTop w:val="0"/>
          <w:marBottom w:val="0"/>
          <w:divBdr>
            <w:top w:val="none" w:sz="0" w:space="0" w:color="auto"/>
            <w:left w:val="none" w:sz="0" w:space="0" w:color="auto"/>
            <w:bottom w:val="none" w:sz="0" w:space="0" w:color="auto"/>
            <w:right w:val="none" w:sz="0" w:space="0" w:color="auto"/>
          </w:divBdr>
        </w:div>
        <w:div w:id="1764452272">
          <w:marLeft w:val="0"/>
          <w:marRight w:val="0"/>
          <w:marTop w:val="0"/>
          <w:marBottom w:val="0"/>
          <w:divBdr>
            <w:top w:val="none" w:sz="0" w:space="0" w:color="auto"/>
            <w:left w:val="none" w:sz="0" w:space="0" w:color="auto"/>
            <w:bottom w:val="none" w:sz="0" w:space="0" w:color="auto"/>
            <w:right w:val="none" w:sz="0" w:space="0" w:color="auto"/>
          </w:divBdr>
        </w:div>
        <w:div w:id="1788431915">
          <w:marLeft w:val="0"/>
          <w:marRight w:val="0"/>
          <w:marTop w:val="0"/>
          <w:marBottom w:val="0"/>
          <w:divBdr>
            <w:top w:val="none" w:sz="0" w:space="0" w:color="auto"/>
            <w:left w:val="none" w:sz="0" w:space="0" w:color="auto"/>
            <w:bottom w:val="none" w:sz="0" w:space="0" w:color="auto"/>
            <w:right w:val="none" w:sz="0" w:space="0" w:color="auto"/>
          </w:divBdr>
        </w:div>
        <w:div w:id="1812018043">
          <w:marLeft w:val="0"/>
          <w:marRight w:val="0"/>
          <w:marTop w:val="0"/>
          <w:marBottom w:val="0"/>
          <w:divBdr>
            <w:top w:val="none" w:sz="0" w:space="0" w:color="auto"/>
            <w:left w:val="none" w:sz="0" w:space="0" w:color="auto"/>
            <w:bottom w:val="none" w:sz="0" w:space="0" w:color="auto"/>
            <w:right w:val="none" w:sz="0" w:space="0" w:color="auto"/>
          </w:divBdr>
        </w:div>
        <w:div w:id="1812943783">
          <w:marLeft w:val="0"/>
          <w:marRight w:val="0"/>
          <w:marTop w:val="0"/>
          <w:marBottom w:val="0"/>
          <w:divBdr>
            <w:top w:val="none" w:sz="0" w:space="0" w:color="auto"/>
            <w:left w:val="none" w:sz="0" w:space="0" w:color="auto"/>
            <w:bottom w:val="none" w:sz="0" w:space="0" w:color="auto"/>
            <w:right w:val="none" w:sz="0" w:space="0" w:color="auto"/>
          </w:divBdr>
        </w:div>
        <w:div w:id="1816676087">
          <w:marLeft w:val="0"/>
          <w:marRight w:val="0"/>
          <w:marTop w:val="0"/>
          <w:marBottom w:val="0"/>
          <w:divBdr>
            <w:top w:val="none" w:sz="0" w:space="0" w:color="auto"/>
            <w:left w:val="none" w:sz="0" w:space="0" w:color="auto"/>
            <w:bottom w:val="none" w:sz="0" w:space="0" w:color="auto"/>
            <w:right w:val="none" w:sz="0" w:space="0" w:color="auto"/>
          </w:divBdr>
        </w:div>
        <w:div w:id="1839539017">
          <w:marLeft w:val="0"/>
          <w:marRight w:val="0"/>
          <w:marTop w:val="0"/>
          <w:marBottom w:val="0"/>
          <w:divBdr>
            <w:top w:val="none" w:sz="0" w:space="0" w:color="auto"/>
            <w:left w:val="none" w:sz="0" w:space="0" w:color="auto"/>
            <w:bottom w:val="none" w:sz="0" w:space="0" w:color="auto"/>
            <w:right w:val="none" w:sz="0" w:space="0" w:color="auto"/>
          </w:divBdr>
        </w:div>
        <w:div w:id="1854875945">
          <w:marLeft w:val="0"/>
          <w:marRight w:val="0"/>
          <w:marTop w:val="0"/>
          <w:marBottom w:val="0"/>
          <w:divBdr>
            <w:top w:val="none" w:sz="0" w:space="0" w:color="auto"/>
            <w:left w:val="none" w:sz="0" w:space="0" w:color="auto"/>
            <w:bottom w:val="none" w:sz="0" w:space="0" w:color="auto"/>
            <w:right w:val="none" w:sz="0" w:space="0" w:color="auto"/>
          </w:divBdr>
        </w:div>
        <w:div w:id="1857186878">
          <w:marLeft w:val="0"/>
          <w:marRight w:val="0"/>
          <w:marTop w:val="0"/>
          <w:marBottom w:val="0"/>
          <w:divBdr>
            <w:top w:val="none" w:sz="0" w:space="0" w:color="auto"/>
            <w:left w:val="none" w:sz="0" w:space="0" w:color="auto"/>
            <w:bottom w:val="none" w:sz="0" w:space="0" w:color="auto"/>
            <w:right w:val="none" w:sz="0" w:space="0" w:color="auto"/>
          </w:divBdr>
        </w:div>
        <w:div w:id="1864634673">
          <w:marLeft w:val="0"/>
          <w:marRight w:val="0"/>
          <w:marTop w:val="0"/>
          <w:marBottom w:val="0"/>
          <w:divBdr>
            <w:top w:val="none" w:sz="0" w:space="0" w:color="auto"/>
            <w:left w:val="none" w:sz="0" w:space="0" w:color="auto"/>
            <w:bottom w:val="none" w:sz="0" w:space="0" w:color="auto"/>
            <w:right w:val="none" w:sz="0" w:space="0" w:color="auto"/>
          </w:divBdr>
        </w:div>
        <w:div w:id="1865514556">
          <w:marLeft w:val="0"/>
          <w:marRight w:val="0"/>
          <w:marTop w:val="0"/>
          <w:marBottom w:val="0"/>
          <w:divBdr>
            <w:top w:val="none" w:sz="0" w:space="0" w:color="auto"/>
            <w:left w:val="none" w:sz="0" w:space="0" w:color="auto"/>
            <w:bottom w:val="none" w:sz="0" w:space="0" w:color="auto"/>
            <w:right w:val="none" w:sz="0" w:space="0" w:color="auto"/>
          </w:divBdr>
        </w:div>
        <w:div w:id="1883446486">
          <w:marLeft w:val="0"/>
          <w:marRight w:val="0"/>
          <w:marTop w:val="0"/>
          <w:marBottom w:val="0"/>
          <w:divBdr>
            <w:top w:val="none" w:sz="0" w:space="0" w:color="auto"/>
            <w:left w:val="none" w:sz="0" w:space="0" w:color="auto"/>
            <w:bottom w:val="none" w:sz="0" w:space="0" w:color="auto"/>
            <w:right w:val="none" w:sz="0" w:space="0" w:color="auto"/>
          </w:divBdr>
        </w:div>
        <w:div w:id="1886480878">
          <w:marLeft w:val="0"/>
          <w:marRight w:val="0"/>
          <w:marTop w:val="0"/>
          <w:marBottom w:val="0"/>
          <w:divBdr>
            <w:top w:val="none" w:sz="0" w:space="0" w:color="auto"/>
            <w:left w:val="none" w:sz="0" w:space="0" w:color="auto"/>
            <w:bottom w:val="none" w:sz="0" w:space="0" w:color="auto"/>
            <w:right w:val="none" w:sz="0" w:space="0" w:color="auto"/>
          </w:divBdr>
        </w:div>
        <w:div w:id="1891190200">
          <w:marLeft w:val="0"/>
          <w:marRight w:val="0"/>
          <w:marTop w:val="0"/>
          <w:marBottom w:val="0"/>
          <w:divBdr>
            <w:top w:val="none" w:sz="0" w:space="0" w:color="auto"/>
            <w:left w:val="none" w:sz="0" w:space="0" w:color="auto"/>
            <w:bottom w:val="none" w:sz="0" w:space="0" w:color="auto"/>
            <w:right w:val="none" w:sz="0" w:space="0" w:color="auto"/>
          </w:divBdr>
        </w:div>
        <w:div w:id="1895694896">
          <w:marLeft w:val="0"/>
          <w:marRight w:val="0"/>
          <w:marTop w:val="0"/>
          <w:marBottom w:val="0"/>
          <w:divBdr>
            <w:top w:val="none" w:sz="0" w:space="0" w:color="auto"/>
            <w:left w:val="none" w:sz="0" w:space="0" w:color="auto"/>
            <w:bottom w:val="none" w:sz="0" w:space="0" w:color="auto"/>
            <w:right w:val="none" w:sz="0" w:space="0" w:color="auto"/>
          </w:divBdr>
        </w:div>
        <w:div w:id="1896773596">
          <w:marLeft w:val="0"/>
          <w:marRight w:val="0"/>
          <w:marTop w:val="0"/>
          <w:marBottom w:val="0"/>
          <w:divBdr>
            <w:top w:val="none" w:sz="0" w:space="0" w:color="auto"/>
            <w:left w:val="none" w:sz="0" w:space="0" w:color="auto"/>
            <w:bottom w:val="none" w:sz="0" w:space="0" w:color="auto"/>
            <w:right w:val="none" w:sz="0" w:space="0" w:color="auto"/>
          </w:divBdr>
        </w:div>
        <w:div w:id="1906597358">
          <w:marLeft w:val="0"/>
          <w:marRight w:val="0"/>
          <w:marTop w:val="0"/>
          <w:marBottom w:val="0"/>
          <w:divBdr>
            <w:top w:val="none" w:sz="0" w:space="0" w:color="auto"/>
            <w:left w:val="none" w:sz="0" w:space="0" w:color="auto"/>
            <w:bottom w:val="none" w:sz="0" w:space="0" w:color="auto"/>
            <w:right w:val="none" w:sz="0" w:space="0" w:color="auto"/>
          </w:divBdr>
        </w:div>
        <w:div w:id="1921404992">
          <w:marLeft w:val="0"/>
          <w:marRight w:val="0"/>
          <w:marTop w:val="0"/>
          <w:marBottom w:val="0"/>
          <w:divBdr>
            <w:top w:val="none" w:sz="0" w:space="0" w:color="auto"/>
            <w:left w:val="none" w:sz="0" w:space="0" w:color="auto"/>
            <w:bottom w:val="none" w:sz="0" w:space="0" w:color="auto"/>
            <w:right w:val="none" w:sz="0" w:space="0" w:color="auto"/>
          </w:divBdr>
        </w:div>
        <w:div w:id="1932081910">
          <w:marLeft w:val="0"/>
          <w:marRight w:val="0"/>
          <w:marTop w:val="0"/>
          <w:marBottom w:val="0"/>
          <w:divBdr>
            <w:top w:val="none" w:sz="0" w:space="0" w:color="auto"/>
            <w:left w:val="none" w:sz="0" w:space="0" w:color="auto"/>
            <w:bottom w:val="none" w:sz="0" w:space="0" w:color="auto"/>
            <w:right w:val="none" w:sz="0" w:space="0" w:color="auto"/>
          </w:divBdr>
        </w:div>
        <w:div w:id="1962027123">
          <w:marLeft w:val="0"/>
          <w:marRight w:val="0"/>
          <w:marTop w:val="0"/>
          <w:marBottom w:val="0"/>
          <w:divBdr>
            <w:top w:val="none" w:sz="0" w:space="0" w:color="auto"/>
            <w:left w:val="none" w:sz="0" w:space="0" w:color="auto"/>
            <w:bottom w:val="none" w:sz="0" w:space="0" w:color="auto"/>
            <w:right w:val="none" w:sz="0" w:space="0" w:color="auto"/>
          </w:divBdr>
        </w:div>
        <w:div w:id="1967009523">
          <w:marLeft w:val="0"/>
          <w:marRight w:val="0"/>
          <w:marTop w:val="0"/>
          <w:marBottom w:val="0"/>
          <w:divBdr>
            <w:top w:val="none" w:sz="0" w:space="0" w:color="auto"/>
            <w:left w:val="none" w:sz="0" w:space="0" w:color="auto"/>
            <w:bottom w:val="none" w:sz="0" w:space="0" w:color="auto"/>
            <w:right w:val="none" w:sz="0" w:space="0" w:color="auto"/>
          </w:divBdr>
        </w:div>
        <w:div w:id="1977056642">
          <w:marLeft w:val="0"/>
          <w:marRight w:val="0"/>
          <w:marTop w:val="0"/>
          <w:marBottom w:val="0"/>
          <w:divBdr>
            <w:top w:val="none" w:sz="0" w:space="0" w:color="auto"/>
            <w:left w:val="none" w:sz="0" w:space="0" w:color="auto"/>
            <w:bottom w:val="none" w:sz="0" w:space="0" w:color="auto"/>
            <w:right w:val="none" w:sz="0" w:space="0" w:color="auto"/>
          </w:divBdr>
        </w:div>
        <w:div w:id="1982424571">
          <w:marLeft w:val="0"/>
          <w:marRight w:val="0"/>
          <w:marTop w:val="0"/>
          <w:marBottom w:val="0"/>
          <w:divBdr>
            <w:top w:val="none" w:sz="0" w:space="0" w:color="auto"/>
            <w:left w:val="none" w:sz="0" w:space="0" w:color="auto"/>
            <w:bottom w:val="none" w:sz="0" w:space="0" w:color="auto"/>
            <w:right w:val="none" w:sz="0" w:space="0" w:color="auto"/>
          </w:divBdr>
        </w:div>
        <w:div w:id="1990205349">
          <w:marLeft w:val="0"/>
          <w:marRight w:val="0"/>
          <w:marTop w:val="0"/>
          <w:marBottom w:val="0"/>
          <w:divBdr>
            <w:top w:val="none" w:sz="0" w:space="0" w:color="auto"/>
            <w:left w:val="none" w:sz="0" w:space="0" w:color="auto"/>
            <w:bottom w:val="none" w:sz="0" w:space="0" w:color="auto"/>
            <w:right w:val="none" w:sz="0" w:space="0" w:color="auto"/>
          </w:divBdr>
        </w:div>
        <w:div w:id="1997998833">
          <w:marLeft w:val="0"/>
          <w:marRight w:val="0"/>
          <w:marTop w:val="0"/>
          <w:marBottom w:val="0"/>
          <w:divBdr>
            <w:top w:val="none" w:sz="0" w:space="0" w:color="auto"/>
            <w:left w:val="none" w:sz="0" w:space="0" w:color="auto"/>
            <w:bottom w:val="none" w:sz="0" w:space="0" w:color="auto"/>
            <w:right w:val="none" w:sz="0" w:space="0" w:color="auto"/>
          </w:divBdr>
        </w:div>
        <w:div w:id="2001498322">
          <w:marLeft w:val="0"/>
          <w:marRight w:val="0"/>
          <w:marTop w:val="0"/>
          <w:marBottom w:val="0"/>
          <w:divBdr>
            <w:top w:val="none" w:sz="0" w:space="0" w:color="auto"/>
            <w:left w:val="none" w:sz="0" w:space="0" w:color="auto"/>
            <w:bottom w:val="none" w:sz="0" w:space="0" w:color="auto"/>
            <w:right w:val="none" w:sz="0" w:space="0" w:color="auto"/>
          </w:divBdr>
        </w:div>
        <w:div w:id="2006587914">
          <w:marLeft w:val="0"/>
          <w:marRight w:val="0"/>
          <w:marTop w:val="0"/>
          <w:marBottom w:val="0"/>
          <w:divBdr>
            <w:top w:val="none" w:sz="0" w:space="0" w:color="auto"/>
            <w:left w:val="none" w:sz="0" w:space="0" w:color="auto"/>
            <w:bottom w:val="none" w:sz="0" w:space="0" w:color="auto"/>
            <w:right w:val="none" w:sz="0" w:space="0" w:color="auto"/>
          </w:divBdr>
        </w:div>
        <w:div w:id="2010865967">
          <w:marLeft w:val="0"/>
          <w:marRight w:val="0"/>
          <w:marTop w:val="0"/>
          <w:marBottom w:val="0"/>
          <w:divBdr>
            <w:top w:val="none" w:sz="0" w:space="0" w:color="auto"/>
            <w:left w:val="none" w:sz="0" w:space="0" w:color="auto"/>
            <w:bottom w:val="none" w:sz="0" w:space="0" w:color="auto"/>
            <w:right w:val="none" w:sz="0" w:space="0" w:color="auto"/>
          </w:divBdr>
        </w:div>
        <w:div w:id="2012639268">
          <w:marLeft w:val="0"/>
          <w:marRight w:val="0"/>
          <w:marTop w:val="0"/>
          <w:marBottom w:val="0"/>
          <w:divBdr>
            <w:top w:val="none" w:sz="0" w:space="0" w:color="auto"/>
            <w:left w:val="none" w:sz="0" w:space="0" w:color="auto"/>
            <w:bottom w:val="none" w:sz="0" w:space="0" w:color="auto"/>
            <w:right w:val="none" w:sz="0" w:space="0" w:color="auto"/>
          </w:divBdr>
        </w:div>
        <w:div w:id="2050643911">
          <w:marLeft w:val="0"/>
          <w:marRight w:val="0"/>
          <w:marTop w:val="0"/>
          <w:marBottom w:val="0"/>
          <w:divBdr>
            <w:top w:val="none" w:sz="0" w:space="0" w:color="auto"/>
            <w:left w:val="none" w:sz="0" w:space="0" w:color="auto"/>
            <w:bottom w:val="none" w:sz="0" w:space="0" w:color="auto"/>
            <w:right w:val="none" w:sz="0" w:space="0" w:color="auto"/>
          </w:divBdr>
        </w:div>
        <w:div w:id="2066445025">
          <w:marLeft w:val="0"/>
          <w:marRight w:val="0"/>
          <w:marTop w:val="0"/>
          <w:marBottom w:val="0"/>
          <w:divBdr>
            <w:top w:val="none" w:sz="0" w:space="0" w:color="auto"/>
            <w:left w:val="none" w:sz="0" w:space="0" w:color="auto"/>
            <w:bottom w:val="none" w:sz="0" w:space="0" w:color="auto"/>
            <w:right w:val="none" w:sz="0" w:space="0" w:color="auto"/>
          </w:divBdr>
        </w:div>
        <w:div w:id="2073314101">
          <w:marLeft w:val="0"/>
          <w:marRight w:val="0"/>
          <w:marTop w:val="0"/>
          <w:marBottom w:val="0"/>
          <w:divBdr>
            <w:top w:val="none" w:sz="0" w:space="0" w:color="auto"/>
            <w:left w:val="none" w:sz="0" w:space="0" w:color="auto"/>
            <w:bottom w:val="none" w:sz="0" w:space="0" w:color="auto"/>
            <w:right w:val="none" w:sz="0" w:space="0" w:color="auto"/>
          </w:divBdr>
        </w:div>
        <w:div w:id="2076972027">
          <w:marLeft w:val="0"/>
          <w:marRight w:val="0"/>
          <w:marTop w:val="0"/>
          <w:marBottom w:val="0"/>
          <w:divBdr>
            <w:top w:val="none" w:sz="0" w:space="0" w:color="auto"/>
            <w:left w:val="none" w:sz="0" w:space="0" w:color="auto"/>
            <w:bottom w:val="none" w:sz="0" w:space="0" w:color="auto"/>
            <w:right w:val="none" w:sz="0" w:space="0" w:color="auto"/>
          </w:divBdr>
        </w:div>
        <w:div w:id="2095006433">
          <w:marLeft w:val="0"/>
          <w:marRight w:val="0"/>
          <w:marTop w:val="0"/>
          <w:marBottom w:val="0"/>
          <w:divBdr>
            <w:top w:val="none" w:sz="0" w:space="0" w:color="auto"/>
            <w:left w:val="none" w:sz="0" w:space="0" w:color="auto"/>
            <w:bottom w:val="none" w:sz="0" w:space="0" w:color="auto"/>
            <w:right w:val="none" w:sz="0" w:space="0" w:color="auto"/>
          </w:divBdr>
        </w:div>
        <w:div w:id="2103258591">
          <w:marLeft w:val="0"/>
          <w:marRight w:val="0"/>
          <w:marTop w:val="0"/>
          <w:marBottom w:val="0"/>
          <w:divBdr>
            <w:top w:val="none" w:sz="0" w:space="0" w:color="auto"/>
            <w:left w:val="none" w:sz="0" w:space="0" w:color="auto"/>
            <w:bottom w:val="none" w:sz="0" w:space="0" w:color="auto"/>
            <w:right w:val="none" w:sz="0" w:space="0" w:color="auto"/>
          </w:divBdr>
        </w:div>
        <w:div w:id="2126190036">
          <w:marLeft w:val="0"/>
          <w:marRight w:val="0"/>
          <w:marTop w:val="0"/>
          <w:marBottom w:val="0"/>
          <w:divBdr>
            <w:top w:val="none" w:sz="0" w:space="0" w:color="auto"/>
            <w:left w:val="none" w:sz="0" w:space="0" w:color="auto"/>
            <w:bottom w:val="none" w:sz="0" w:space="0" w:color="auto"/>
            <w:right w:val="none" w:sz="0" w:space="0" w:color="auto"/>
          </w:divBdr>
        </w:div>
        <w:div w:id="2143040866">
          <w:marLeft w:val="0"/>
          <w:marRight w:val="0"/>
          <w:marTop w:val="0"/>
          <w:marBottom w:val="0"/>
          <w:divBdr>
            <w:top w:val="none" w:sz="0" w:space="0" w:color="auto"/>
            <w:left w:val="none" w:sz="0" w:space="0" w:color="auto"/>
            <w:bottom w:val="none" w:sz="0" w:space="0" w:color="auto"/>
            <w:right w:val="none" w:sz="0" w:space="0" w:color="auto"/>
          </w:divBdr>
        </w:div>
      </w:divsChild>
    </w:div>
    <w:div w:id="994069129">
      <w:bodyDiv w:val="1"/>
      <w:marLeft w:val="0"/>
      <w:marRight w:val="0"/>
      <w:marTop w:val="0"/>
      <w:marBottom w:val="0"/>
      <w:divBdr>
        <w:top w:val="none" w:sz="0" w:space="0" w:color="auto"/>
        <w:left w:val="none" w:sz="0" w:space="0" w:color="auto"/>
        <w:bottom w:val="none" w:sz="0" w:space="0" w:color="auto"/>
        <w:right w:val="none" w:sz="0" w:space="0" w:color="auto"/>
      </w:divBdr>
      <w:divsChild>
        <w:div w:id="1400205255">
          <w:marLeft w:val="0"/>
          <w:marRight w:val="0"/>
          <w:marTop w:val="0"/>
          <w:marBottom w:val="0"/>
          <w:divBdr>
            <w:top w:val="none" w:sz="0" w:space="0" w:color="auto"/>
            <w:left w:val="none" w:sz="0" w:space="0" w:color="auto"/>
            <w:bottom w:val="none" w:sz="0" w:space="0" w:color="auto"/>
            <w:right w:val="none" w:sz="0" w:space="0" w:color="auto"/>
          </w:divBdr>
        </w:div>
        <w:div w:id="1401362225">
          <w:marLeft w:val="0"/>
          <w:marRight w:val="0"/>
          <w:marTop w:val="0"/>
          <w:marBottom w:val="0"/>
          <w:divBdr>
            <w:top w:val="none" w:sz="0" w:space="0" w:color="auto"/>
            <w:left w:val="none" w:sz="0" w:space="0" w:color="auto"/>
            <w:bottom w:val="none" w:sz="0" w:space="0" w:color="auto"/>
            <w:right w:val="none" w:sz="0" w:space="0" w:color="auto"/>
          </w:divBdr>
        </w:div>
      </w:divsChild>
    </w:div>
    <w:div w:id="1037506160">
      <w:bodyDiv w:val="1"/>
      <w:marLeft w:val="0"/>
      <w:marRight w:val="0"/>
      <w:marTop w:val="0"/>
      <w:marBottom w:val="0"/>
      <w:divBdr>
        <w:top w:val="none" w:sz="0" w:space="0" w:color="auto"/>
        <w:left w:val="none" w:sz="0" w:space="0" w:color="auto"/>
        <w:bottom w:val="none" w:sz="0" w:space="0" w:color="auto"/>
        <w:right w:val="none" w:sz="0" w:space="0" w:color="auto"/>
      </w:divBdr>
      <w:divsChild>
        <w:div w:id="1937715118">
          <w:marLeft w:val="0"/>
          <w:marRight w:val="0"/>
          <w:marTop w:val="0"/>
          <w:marBottom w:val="0"/>
          <w:divBdr>
            <w:top w:val="none" w:sz="0" w:space="0" w:color="auto"/>
            <w:left w:val="none" w:sz="0" w:space="0" w:color="auto"/>
            <w:bottom w:val="none" w:sz="0" w:space="0" w:color="auto"/>
            <w:right w:val="none" w:sz="0" w:space="0" w:color="auto"/>
          </w:divBdr>
        </w:div>
      </w:divsChild>
    </w:div>
    <w:div w:id="1066609978">
      <w:bodyDiv w:val="1"/>
      <w:marLeft w:val="0"/>
      <w:marRight w:val="0"/>
      <w:marTop w:val="0"/>
      <w:marBottom w:val="0"/>
      <w:divBdr>
        <w:top w:val="none" w:sz="0" w:space="0" w:color="auto"/>
        <w:left w:val="none" w:sz="0" w:space="0" w:color="auto"/>
        <w:bottom w:val="none" w:sz="0" w:space="0" w:color="auto"/>
        <w:right w:val="none" w:sz="0" w:space="0" w:color="auto"/>
      </w:divBdr>
    </w:div>
    <w:div w:id="1067724841">
      <w:bodyDiv w:val="1"/>
      <w:marLeft w:val="0"/>
      <w:marRight w:val="0"/>
      <w:marTop w:val="0"/>
      <w:marBottom w:val="0"/>
      <w:divBdr>
        <w:top w:val="none" w:sz="0" w:space="0" w:color="auto"/>
        <w:left w:val="none" w:sz="0" w:space="0" w:color="auto"/>
        <w:bottom w:val="none" w:sz="0" w:space="0" w:color="auto"/>
        <w:right w:val="none" w:sz="0" w:space="0" w:color="auto"/>
      </w:divBdr>
      <w:divsChild>
        <w:div w:id="572810934">
          <w:marLeft w:val="0"/>
          <w:marRight w:val="0"/>
          <w:marTop w:val="0"/>
          <w:marBottom w:val="0"/>
          <w:divBdr>
            <w:top w:val="none" w:sz="0" w:space="0" w:color="auto"/>
            <w:left w:val="none" w:sz="0" w:space="0" w:color="auto"/>
            <w:bottom w:val="none" w:sz="0" w:space="0" w:color="auto"/>
            <w:right w:val="none" w:sz="0" w:space="0" w:color="auto"/>
          </w:divBdr>
          <w:divsChild>
            <w:div w:id="560600580">
              <w:marLeft w:val="0"/>
              <w:marRight w:val="0"/>
              <w:marTop w:val="0"/>
              <w:marBottom w:val="0"/>
              <w:divBdr>
                <w:top w:val="none" w:sz="0" w:space="0" w:color="auto"/>
                <w:left w:val="none" w:sz="0" w:space="0" w:color="auto"/>
                <w:bottom w:val="none" w:sz="0" w:space="0" w:color="auto"/>
                <w:right w:val="none" w:sz="0" w:space="0" w:color="auto"/>
              </w:divBdr>
            </w:div>
            <w:div w:id="1528711724">
              <w:marLeft w:val="0"/>
              <w:marRight w:val="0"/>
              <w:marTop w:val="0"/>
              <w:marBottom w:val="0"/>
              <w:divBdr>
                <w:top w:val="none" w:sz="0" w:space="0" w:color="auto"/>
                <w:left w:val="none" w:sz="0" w:space="0" w:color="auto"/>
                <w:bottom w:val="none" w:sz="0" w:space="0" w:color="auto"/>
                <w:right w:val="none" w:sz="0" w:space="0" w:color="auto"/>
              </w:divBdr>
              <w:divsChild>
                <w:div w:id="1516337523">
                  <w:marLeft w:val="0"/>
                  <w:marRight w:val="0"/>
                  <w:marTop w:val="0"/>
                  <w:marBottom w:val="0"/>
                  <w:divBdr>
                    <w:top w:val="none" w:sz="0" w:space="0" w:color="auto"/>
                    <w:left w:val="none" w:sz="0" w:space="0" w:color="auto"/>
                    <w:bottom w:val="none" w:sz="0" w:space="0" w:color="auto"/>
                    <w:right w:val="none" w:sz="0" w:space="0" w:color="auto"/>
                  </w:divBdr>
                  <w:divsChild>
                    <w:div w:id="418911694">
                      <w:marLeft w:val="0"/>
                      <w:marRight w:val="0"/>
                      <w:marTop w:val="0"/>
                      <w:marBottom w:val="0"/>
                      <w:divBdr>
                        <w:top w:val="none" w:sz="0" w:space="0" w:color="auto"/>
                        <w:left w:val="none" w:sz="0" w:space="0" w:color="auto"/>
                        <w:bottom w:val="none" w:sz="0" w:space="0" w:color="auto"/>
                        <w:right w:val="none" w:sz="0" w:space="0" w:color="auto"/>
                      </w:divBdr>
                    </w:div>
                    <w:div w:id="1887376504">
                      <w:marLeft w:val="0"/>
                      <w:marRight w:val="0"/>
                      <w:marTop w:val="0"/>
                      <w:marBottom w:val="0"/>
                      <w:divBdr>
                        <w:top w:val="none" w:sz="0" w:space="0" w:color="auto"/>
                        <w:left w:val="none" w:sz="0" w:space="0" w:color="auto"/>
                        <w:bottom w:val="none" w:sz="0" w:space="0" w:color="auto"/>
                        <w:right w:val="none" w:sz="0" w:space="0" w:color="auto"/>
                      </w:divBdr>
                      <w:divsChild>
                        <w:div w:id="2128349841">
                          <w:marLeft w:val="0"/>
                          <w:marRight w:val="0"/>
                          <w:marTop w:val="0"/>
                          <w:marBottom w:val="0"/>
                          <w:divBdr>
                            <w:top w:val="none" w:sz="0" w:space="0" w:color="auto"/>
                            <w:left w:val="none" w:sz="0" w:space="0" w:color="auto"/>
                            <w:bottom w:val="none" w:sz="0" w:space="0" w:color="auto"/>
                            <w:right w:val="none" w:sz="0" w:space="0" w:color="auto"/>
                          </w:divBdr>
                          <w:divsChild>
                            <w:div w:id="19419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486298">
          <w:marLeft w:val="0"/>
          <w:marRight w:val="0"/>
          <w:marTop w:val="0"/>
          <w:marBottom w:val="0"/>
          <w:divBdr>
            <w:top w:val="none" w:sz="0" w:space="0" w:color="auto"/>
            <w:left w:val="none" w:sz="0" w:space="0" w:color="auto"/>
            <w:bottom w:val="none" w:sz="0" w:space="0" w:color="auto"/>
            <w:right w:val="none" w:sz="0" w:space="0" w:color="auto"/>
          </w:divBdr>
          <w:divsChild>
            <w:div w:id="304628987">
              <w:marLeft w:val="0"/>
              <w:marRight w:val="0"/>
              <w:marTop w:val="0"/>
              <w:marBottom w:val="0"/>
              <w:divBdr>
                <w:top w:val="none" w:sz="0" w:space="0" w:color="auto"/>
                <w:left w:val="none" w:sz="0" w:space="0" w:color="auto"/>
                <w:bottom w:val="none" w:sz="0" w:space="0" w:color="auto"/>
                <w:right w:val="none" w:sz="0" w:space="0" w:color="auto"/>
              </w:divBdr>
            </w:div>
            <w:div w:id="638651348">
              <w:marLeft w:val="0"/>
              <w:marRight w:val="0"/>
              <w:marTop w:val="0"/>
              <w:marBottom w:val="0"/>
              <w:divBdr>
                <w:top w:val="none" w:sz="0" w:space="0" w:color="auto"/>
                <w:left w:val="none" w:sz="0" w:space="0" w:color="auto"/>
                <w:bottom w:val="none" w:sz="0" w:space="0" w:color="auto"/>
                <w:right w:val="none" w:sz="0" w:space="0" w:color="auto"/>
              </w:divBdr>
            </w:div>
            <w:div w:id="812524470">
              <w:marLeft w:val="0"/>
              <w:marRight w:val="0"/>
              <w:marTop w:val="0"/>
              <w:marBottom w:val="0"/>
              <w:divBdr>
                <w:top w:val="none" w:sz="0" w:space="0" w:color="auto"/>
                <w:left w:val="none" w:sz="0" w:space="0" w:color="auto"/>
                <w:bottom w:val="none" w:sz="0" w:space="0" w:color="auto"/>
                <w:right w:val="none" w:sz="0" w:space="0" w:color="auto"/>
              </w:divBdr>
            </w:div>
            <w:div w:id="975910346">
              <w:marLeft w:val="0"/>
              <w:marRight w:val="0"/>
              <w:marTop w:val="0"/>
              <w:marBottom w:val="0"/>
              <w:divBdr>
                <w:top w:val="none" w:sz="0" w:space="0" w:color="auto"/>
                <w:left w:val="none" w:sz="0" w:space="0" w:color="auto"/>
                <w:bottom w:val="none" w:sz="0" w:space="0" w:color="auto"/>
                <w:right w:val="none" w:sz="0" w:space="0" w:color="auto"/>
              </w:divBdr>
            </w:div>
            <w:div w:id="1301225405">
              <w:marLeft w:val="0"/>
              <w:marRight w:val="0"/>
              <w:marTop w:val="0"/>
              <w:marBottom w:val="0"/>
              <w:divBdr>
                <w:top w:val="none" w:sz="0" w:space="0" w:color="auto"/>
                <w:left w:val="none" w:sz="0" w:space="0" w:color="auto"/>
                <w:bottom w:val="none" w:sz="0" w:space="0" w:color="auto"/>
                <w:right w:val="none" w:sz="0" w:space="0" w:color="auto"/>
              </w:divBdr>
            </w:div>
            <w:div w:id="1778941073">
              <w:marLeft w:val="0"/>
              <w:marRight w:val="0"/>
              <w:marTop w:val="0"/>
              <w:marBottom w:val="0"/>
              <w:divBdr>
                <w:top w:val="none" w:sz="0" w:space="0" w:color="auto"/>
                <w:left w:val="none" w:sz="0" w:space="0" w:color="auto"/>
                <w:bottom w:val="none" w:sz="0" w:space="0" w:color="auto"/>
                <w:right w:val="none" w:sz="0" w:space="0" w:color="auto"/>
              </w:divBdr>
            </w:div>
            <w:div w:id="2067290257">
              <w:marLeft w:val="0"/>
              <w:marRight w:val="0"/>
              <w:marTop w:val="0"/>
              <w:marBottom w:val="0"/>
              <w:divBdr>
                <w:top w:val="none" w:sz="0" w:space="0" w:color="auto"/>
                <w:left w:val="none" w:sz="0" w:space="0" w:color="auto"/>
                <w:bottom w:val="none" w:sz="0" w:space="0" w:color="auto"/>
                <w:right w:val="none" w:sz="0" w:space="0" w:color="auto"/>
              </w:divBdr>
            </w:div>
            <w:div w:id="2084178020">
              <w:marLeft w:val="0"/>
              <w:marRight w:val="0"/>
              <w:marTop w:val="0"/>
              <w:marBottom w:val="0"/>
              <w:divBdr>
                <w:top w:val="none" w:sz="0" w:space="0" w:color="auto"/>
                <w:left w:val="none" w:sz="0" w:space="0" w:color="auto"/>
                <w:bottom w:val="none" w:sz="0" w:space="0" w:color="auto"/>
                <w:right w:val="none" w:sz="0" w:space="0" w:color="auto"/>
              </w:divBdr>
            </w:div>
            <w:div w:id="21153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48831">
      <w:bodyDiv w:val="1"/>
      <w:marLeft w:val="0"/>
      <w:marRight w:val="0"/>
      <w:marTop w:val="0"/>
      <w:marBottom w:val="0"/>
      <w:divBdr>
        <w:top w:val="none" w:sz="0" w:space="0" w:color="auto"/>
        <w:left w:val="none" w:sz="0" w:space="0" w:color="auto"/>
        <w:bottom w:val="none" w:sz="0" w:space="0" w:color="auto"/>
        <w:right w:val="none" w:sz="0" w:space="0" w:color="auto"/>
      </w:divBdr>
    </w:div>
    <w:div w:id="1172184713">
      <w:bodyDiv w:val="1"/>
      <w:marLeft w:val="0"/>
      <w:marRight w:val="0"/>
      <w:marTop w:val="0"/>
      <w:marBottom w:val="0"/>
      <w:divBdr>
        <w:top w:val="none" w:sz="0" w:space="0" w:color="auto"/>
        <w:left w:val="none" w:sz="0" w:space="0" w:color="auto"/>
        <w:bottom w:val="none" w:sz="0" w:space="0" w:color="auto"/>
        <w:right w:val="none" w:sz="0" w:space="0" w:color="auto"/>
      </w:divBdr>
      <w:divsChild>
        <w:div w:id="1075392287">
          <w:marLeft w:val="0"/>
          <w:marRight w:val="0"/>
          <w:marTop w:val="0"/>
          <w:marBottom w:val="0"/>
          <w:divBdr>
            <w:top w:val="none" w:sz="0" w:space="0" w:color="auto"/>
            <w:left w:val="none" w:sz="0" w:space="0" w:color="auto"/>
            <w:bottom w:val="none" w:sz="0" w:space="0" w:color="auto"/>
            <w:right w:val="none" w:sz="0" w:space="0" w:color="auto"/>
          </w:divBdr>
          <w:divsChild>
            <w:div w:id="604465254">
              <w:marLeft w:val="0"/>
              <w:marRight w:val="0"/>
              <w:marTop w:val="0"/>
              <w:marBottom w:val="0"/>
              <w:divBdr>
                <w:top w:val="none" w:sz="0" w:space="0" w:color="auto"/>
                <w:left w:val="none" w:sz="0" w:space="0" w:color="auto"/>
                <w:bottom w:val="none" w:sz="0" w:space="0" w:color="auto"/>
                <w:right w:val="none" w:sz="0" w:space="0" w:color="auto"/>
              </w:divBdr>
            </w:div>
          </w:divsChild>
        </w:div>
        <w:div w:id="1090927104">
          <w:marLeft w:val="0"/>
          <w:marRight w:val="0"/>
          <w:marTop w:val="0"/>
          <w:marBottom w:val="0"/>
          <w:divBdr>
            <w:top w:val="none" w:sz="0" w:space="0" w:color="auto"/>
            <w:left w:val="none" w:sz="0" w:space="0" w:color="auto"/>
            <w:bottom w:val="none" w:sz="0" w:space="0" w:color="auto"/>
            <w:right w:val="none" w:sz="0" w:space="0" w:color="auto"/>
          </w:divBdr>
          <w:divsChild>
            <w:div w:id="422604345">
              <w:marLeft w:val="0"/>
              <w:marRight w:val="0"/>
              <w:marTop w:val="0"/>
              <w:marBottom w:val="0"/>
              <w:divBdr>
                <w:top w:val="none" w:sz="0" w:space="0" w:color="auto"/>
                <w:left w:val="none" w:sz="0" w:space="0" w:color="auto"/>
                <w:bottom w:val="none" w:sz="0" w:space="0" w:color="auto"/>
                <w:right w:val="none" w:sz="0" w:space="0" w:color="auto"/>
              </w:divBdr>
              <w:divsChild>
                <w:div w:id="1485127351">
                  <w:marLeft w:val="0"/>
                  <w:marRight w:val="0"/>
                  <w:marTop w:val="0"/>
                  <w:marBottom w:val="0"/>
                  <w:divBdr>
                    <w:top w:val="none" w:sz="0" w:space="0" w:color="auto"/>
                    <w:left w:val="none" w:sz="0" w:space="0" w:color="auto"/>
                    <w:bottom w:val="none" w:sz="0" w:space="0" w:color="auto"/>
                    <w:right w:val="none" w:sz="0" w:space="0" w:color="auto"/>
                  </w:divBdr>
                  <w:divsChild>
                    <w:div w:id="512458566">
                      <w:marLeft w:val="0"/>
                      <w:marRight w:val="0"/>
                      <w:marTop w:val="0"/>
                      <w:marBottom w:val="0"/>
                      <w:divBdr>
                        <w:top w:val="none" w:sz="0" w:space="0" w:color="auto"/>
                        <w:left w:val="none" w:sz="0" w:space="0" w:color="auto"/>
                        <w:bottom w:val="none" w:sz="0" w:space="0" w:color="auto"/>
                        <w:right w:val="none" w:sz="0" w:space="0" w:color="auto"/>
                      </w:divBdr>
                      <w:divsChild>
                        <w:div w:id="1416125804">
                          <w:marLeft w:val="0"/>
                          <w:marRight w:val="0"/>
                          <w:marTop w:val="0"/>
                          <w:marBottom w:val="0"/>
                          <w:divBdr>
                            <w:top w:val="none" w:sz="0" w:space="0" w:color="auto"/>
                            <w:left w:val="none" w:sz="0" w:space="0" w:color="auto"/>
                            <w:bottom w:val="none" w:sz="0" w:space="0" w:color="auto"/>
                            <w:right w:val="none" w:sz="0" w:space="0" w:color="auto"/>
                          </w:divBdr>
                        </w:div>
                        <w:div w:id="1891720696">
                          <w:marLeft w:val="0"/>
                          <w:marRight w:val="0"/>
                          <w:marTop w:val="0"/>
                          <w:marBottom w:val="0"/>
                          <w:divBdr>
                            <w:top w:val="none" w:sz="0" w:space="0" w:color="auto"/>
                            <w:left w:val="none" w:sz="0" w:space="0" w:color="auto"/>
                            <w:bottom w:val="none" w:sz="0" w:space="0" w:color="auto"/>
                            <w:right w:val="none" w:sz="0" w:space="0" w:color="auto"/>
                          </w:divBdr>
                          <w:divsChild>
                            <w:div w:id="282998474">
                              <w:marLeft w:val="0"/>
                              <w:marRight w:val="0"/>
                              <w:marTop w:val="0"/>
                              <w:marBottom w:val="0"/>
                              <w:divBdr>
                                <w:top w:val="none" w:sz="0" w:space="0" w:color="auto"/>
                                <w:left w:val="none" w:sz="0" w:space="0" w:color="auto"/>
                                <w:bottom w:val="none" w:sz="0" w:space="0" w:color="auto"/>
                                <w:right w:val="none" w:sz="0" w:space="0" w:color="auto"/>
                              </w:divBdr>
                              <w:divsChild>
                                <w:div w:id="772014878">
                                  <w:marLeft w:val="0"/>
                                  <w:marRight w:val="0"/>
                                  <w:marTop w:val="0"/>
                                  <w:marBottom w:val="0"/>
                                  <w:divBdr>
                                    <w:top w:val="none" w:sz="0" w:space="0" w:color="auto"/>
                                    <w:left w:val="none" w:sz="0" w:space="0" w:color="auto"/>
                                    <w:bottom w:val="none" w:sz="0" w:space="0" w:color="auto"/>
                                    <w:right w:val="none" w:sz="0" w:space="0" w:color="auto"/>
                                  </w:divBdr>
                                  <w:divsChild>
                                    <w:div w:id="517354704">
                                      <w:marLeft w:val="0"/>
                                      <w:marRight w:val="0"/>
                                      <w:marTop w:val="0"/>
                                      <w:marBottom w:val="0"/>
                                      <w:divBdr>
                                        <w:top w:val="none" w:sz="0" w:space="0" w:color="auto"/>
                                        <w:left w:val="none" w:sz="0" w:space="0" w:color="auto"/>
                                        <w:bottom w:val="none" w:sz="0" w:space="0" w:color="auto"/>
                                        <w:right w:val="none" w:sz="0" w:space="0" w:color="auto"/>
                                      </w:divBdr>
                                    </w:div>
                                    <w:div w:id="67188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407848">
              <w:marLeft w:val="0"/>
              <w:marRight w:val="0"/>
              <w:marTop w:val="0"/>
              <w:marBottom w:val="0"/>
              <w:divBdr>
                <w:top w:val="none" w:sz="0" w:space="0" w:color="auto"/>
                <w:left w:val="none" w:sz="0" w:space="0" w:color="auto"/>
                <w:bottom w:val="none" w:sz="0" w:space="0" w:color="auto"/>
                <w:right w:val="none" w:sz="0" w:space="0" w:color="auto"/>
              </w:divBdr>
              <w:divsChild>
                <w:div w:id="1085221288">
                  <w:marLeft w:val="0"/>
                  <w:marRight w:val="0"/>
                  <w:marTop w:val="0"/>
                  <w:marBottom w:val="0"/>
                  <w:divBdr>
                    <w:top w:val="none" w:sz="0" w:space="0" w:color="auto"/>
                    <w:left w:val="none" w:sz="0" w:space="0" w:color="auto"/>
                    <w:bottom w:val="none" w:sz="0" w:space="0" w:color="auto"/>
                    <w:right w:val="none" w:sz="0" w:space="0" w:color="auto"/>
                  </w:divBdr>
                </w:div>
              </w:divsChild>
            </w:div>
            <w:div w:id="587269803">
              <w:marLeft w:val="0"/>
              <w:marRight w:val="0"/>
              <w:marTop w:val="0"/>
              <w:marBottom w:val="0"/>
              <w:divBdr>
                <w:top w:val="none" w:sz="0" w:space="0" w:color="auto"/>
                <w:left w:val="none" w:sz="0" w:space="0" w:color="auto"/>
                <w:bottom w:val="none" w:sz="0" w:space="0" w:color="auto"/>
                <w:right w:val="none" w:sz="0" w:space="0" w:color="auto"/>
              </w:divBdr>
              <w:divsChild>
                <w:div w:id="447554089">
                  <w:marLeft w:val="0"/>
                  <w:marRight w:val="0"/>
                  <w:marTop w:val="0"/>
                  <w:marBottom w:val="0"/>
                  <w:divBdr>
                    <w:top w:val="none" w:sz="0" w:space="0" w:color="auto"/>
                    <w:left w:val="none" w:sz="0" w:space="0" w:color="auto"/>
                    <w:bottom w:val="none" w:sz="0" w:space="0" w:color="auto"/>
                    <w:right w:val="none" w:sz="0" w:space="0" w:color="auto"/>
                  </w:divBdr>
                  <w:divsChild>
                    <w:div w:id="1410888779">
                      <w:marLeft w:val="0"/>
                      <w:marRight w:val="0"/>
                      <w:marTop w:val="0"/>
                      <w:marBottom w:val="0"/>
                      <w:divBdr>
                        <w:top w:val="none" w:sz="0" w:space="0" w:color="auto"/>
                        <w:left w:val="none" w:sz="0" w:space="0" w:color="auto"/>
                        <w:bottom w:val="none" w:sz="0" w:space="0" w:color="auto"/>
                        <w:right w:val="none" w:sz="0" w:space="0" w:color="auto"/>
                      </w:divBdr>
                      <w:divsChild>
                        <w:div w:id="1296177659">
                          <w:marLeft w:val="0"/>
                          <w:marRight w:val="0"/>
                          <w:marTop w:val="0"/>
                          <w:marBottom w:val="0"/>
                          <w:divBdr>
                            <w:top w:val="none" w:sz="0" w:space="0" w:color="auto"/>
                            <w:left w:val="none" w:sz="0" w:space="0" w:color="auto"/>
                            <w:bottom w:val="none" w:sz="0" w:space="0" w:color="auto"/>
                            <w:right w:val="none" w:sz="0" w:space="0" w:color="auto"/>
                          </w:divBdr>
                          <w:divsChild>
                            <w:div w:id="370738415">
                              <w:marLeft w:val="0"/>
                              <w:marRight w:val="0"/>
                              <w:marTop w:val="0"/>
                              <w:marBottom w:val="0"/>
                              <w:divBdr>
                                <w:top w:val="none" w:sz="0" w:space="0" w:color="auto"/>
                                <w:left w:val="none" w:sz="0" w:space="0" w:color="auto"/>
                                <w:bottom w:val="none" w:sz="0" w:space="0" w:color="auto"/>
                                <w:right w:val="none" w:sz="0" w:space="0" w:color="auto"/>
                              </w:divBdr>
                              <w:divsChild>
                                <w:div w:id="835147559">
                                  <w:marLeft w:val="0"/>
                                  <w:marRight w:val="0"/>
                                  <w:marTop w:val="0"/>
                                  <w:marBottom w:val="0"/>
                                  <w:divBdr>
                                    <w:top w:val="none" w:sz="0" w:space="0" w:color="auto"/>
                                    <w:left w:val="none" w:sz="0" w:space="0" w:color="auto"/>
                                    <w:bottom w:val="none" w:sz="0" w:space="0" w:color="auto"/>
                                    <w:right w:val="none" w:sz="0" w:space="0" w:color="auto"/>
                                  </w:divBdr>
                                  <w:divsChild>
                                    <w:div w:id="2034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272456">
                          <w:marLeft w:val="0"/>
                          <w:marRight w:val="0"/>
                          <w:marTop w:val="0"/>
                          <w:marBottom w:val="0"/>
                          <w:divBdr>
                            <w:top w:val="none" w:sz="0" w:space="0" w:color="auto"/>
                            <w:left w:val="none" w:sz="0" w:space="0" w:color="auto"/>
                            <w:bottom w:val="none" w:sz="0" w:space="0" w:color="auto"/>
                            <w:right w:val="none" w:sz="0" w:space="0" w:color="auto"/>
                          </w:divBdr>
                          <w:divsChild>
                            <w:div w:id="882595602">
                              <w:marLeft w:val="0"/>
                              <w:marRight w:val="0"/>
                              <w:marTop w:val="0"/>
                              <w:marBottom w:val="0"/>
                              <w:divBdr>
                                <w:top w:val="none" w:sz="0" w:space="0" w:color="auto"/>
                                <w:left w:val="none" w:sz="0" w:space="0" w:color="auto"/>
                                <w:bottom w:val="none" w:sz="0" w:space="0" w:color="auto"/>
                                <w:right w:val="none" w:sz="0" w:space="0" w:color="auto"/>
                              </w:divBdr>
                              <w:divsChild>
                                <w:div w:id="1106390374">
                                  <w:marLeft w:val="0"/>
                                  <w:marRight w:val="0"/>
                                  <w:marTop w:val="0"/>
                                  <w:marBottom w:val="0"/>
                                  <w:divBdr>
                                    <w:top w:val="none" w:sz="0" w:space="0" w:color="auto"/>
                                    <w:left w:val="none" w:sz="0" w:space="0" w:color="auto"/>
                                    <w:bottom w:val="none" w:sz="0" w:space="0" w:color="auto"/>
                                    <w:right w:val="none" w:sz="0" w:space="0" w:color="auto"/>
                                  </w:divBdr>
                                  <w:divsChild>
                                    <w:div w:id="1656030610">
                                      <w:marLeft w:val="0"/>
                                      <w:marRight w:val="0"/>
                                      <w:marTop w:val="0"/>
                                      <w:marBottom w:val="0"/>
                                      <w:divBdr>
                                        <w:top w:val="none" w:sz="0" w:space="0" w:color="auto"/>
                                        <w:left w:val="none" w:sz="0" w:space="0" w:color="auto"/>
                                        <w:bottom w:val="none" w:sz="0" w:space="0" w:color="auto"/>
                                        <w:right w:val="none" w:sz="0" w:space="0" w:color="auto"/>
                                      </w:divBdr>
                                      <w:divsChild>
                                        <w:div w:id="1104378401">
                                          <w:marLeft w:val="0"/>
                                          <w:marRight w:val="0"/>
                                          <w:marTop w:val="0"/>
                                          <w:marBottom w:val="0"/>
                                          <w:divBdr>
                                            <w:top w:val="none" w:sz="0" w:space="0" w:color="auto"/>
                                            <w:left w:val="none" w:sz="0" w:space="0" w:color="auto"/>
                                            <w:bottom w:val="none" w:sz="0" w:space="0" w:color="auto"/>
                                            <w:right w:val="none" w:sz="0" w:space="0" w:color="auto"/>
                                          </w:divBdr>
                                          <w:divsChild>
                                            <w:div w:id="2101100050">
                                              <w:marLeft w:val="0"/>
                                              <w:marRight w:val="0"/>
                                              <w:marTop w:val="0"/>
                                              <w:marBottom w:val="0"/>
                                              <w:divBdr>
                                                <w:top w:val="none" w:sz="0" w:space="0" w:color="auto"/>
                                                <w:left w:val="none" w:sz="0" w:space="0" w:color="auto"/>
                                                <w:bottom w:val="none" w:sz="0" w:space="0" w:color="auto"/>
                                                <w:right w:val="none" w:sz="0" w:space="0" w:color="auto"/>
                                              </w:divBdr>
                                              <w:divsChild>
                                                <w:div w:id="19525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604482">
              <w:marLeft w:val="0"/>
              <w:marRight w:val="0"/>
              <w:marTop w:val="0"/>
              <w:marBottom w:val="0"/>
              <w:divBdr>
                <w:top w:val="none" w:sz="0" w:space="0" w:color="auto"/>
                <w:left w:val="none" w:sz="0" w:space="0" w:color="auto"/>
                <w:bottom w:val="none" w:sz="0" w:space="0" w:color="auto"/>
                <w:right w:val="none" w:sz="0" w:space="0" w:color="auto"/>
              </w:divBdr>
              <w:divsChild>
                <w:div w:id="563226386">
                  <w:marLeft w:val="0"/>
                  <w:marRight w:val="0"/>
                  <w:marTop w:val="0"/>
                  <w:marBottom w:val="0"/>
                  <w:divBdr>
                    <w:top w:val="none" w:sz="0" w:space="0" w:color="auto"/>
                    <w:left w:val="none" w:sz="0" w:space="0" w:color="auto"/>
                    <w:bottom w:val="none" w:sz="0" w:space="0" w:color="auto"/>
                    <w:right w:val="none" w:sz="0" w:space="0" w:color="auto"/>
                  </w:divBdr>
                </w:div>
              </w:divsChild>
            </w:div>
            <w:div w:id="2042702663">
              <w:marLeft w:val="0"/>
              <w:marRight w:val="0"/>
              <w:marTop w:val="0"/>
              <w:marBottom w:val="0"/>
              <w:divBdr>
                <w:top w:val="none" w:sz="0" w:space="0" w:color="auto"/>
                <w:left w:val="none" w:sz="0" w:space="0" w:color="auto"/>
                <w:bottom w:val="none" w:sz="0" w:space="0" w:color="auto"/>
                <w:right w:val="none" w:sz="0" w:space="0" w:color="auto"/>
              </w:divBdr>
              <w:divsChild>
                <w:div w:id="1543245875">
                  <w:marLeft w:val="0"/>
                  <w:marRight w:val="0"/>
                  <w:marTop w:val="0"/>
                  <w:marBottom w:val="0"/>
                  <w:divBdr>
                    <w:top w:val="none" w:sz="0" w:space="0" w:color="auto"/>
                    <w:left w:val="none" w:sz="0" w:space="0" w:color="auto"/>
                    <w:bottom w:val="none" w:sz="0" w:space="0" w:color="auto"/>
                    <w:right w:val="none" w:sz="0" w:space="0" w:color="auto"/>
                  </w:divBdr>
                  <w:divsChild>
                    <w:div w:id="1814129364">
                      <w:marLeft w:val="0"/>
                      <w:marRight w:val="0"/>
                      <w:marTop w:val="0"/>
                      <w:marBottom w:val="0"/>
                      <w:divBdr>
                        <w:top w:val="none" w:sz="0" w:space="0" w:color="auto"/>
                        <w:left w:val="none" w:sz="0" w:space="0" w:color="auto"/>
                        <w:bottom w:val="none" w:sz="0" w:space="0" w:color="auto"/>
                        <w:right w:val="none" w:sz="0" w:space="0" w:color="auto"/>
                      </w:divBdr>
                      <w:divsChild>
                        <w:div w:id="1933320951">
                          <w:marLeft w:val="0"/>
                          <w:marRight w:val="0"/>
                          <w:marTop w:val="0"/>
                          <w:marBottom w:val="0"/>
                          <w:divBdr>
                            <w:top w:val="none" w:sz="0" w:space="0" w:color="auto"/>
                            <w:left w:val="none" w:sz="0" w:space="0" w:color="auto"/>
                            <w:bottom w:val="none" w:sz="0" w:space="0" w:color="auto"/>
                            <w:right w:val="none" w:sz="0" w:space="0" w:color="auto"/>
                          </w:divBdr>
                          <w:divsChild>
                            <w:div w:id="1126659346">
                              <w:marLeft w:val="0"/>
                              <w:marRight w:val="0"/>
                              <w:marTop w:val="0"/>
                              <w:marBottom w:val="0"/>
                              <w:divBdr>
                                <w:top w:val="none" w:sz="0" w:space="0" w:color="auto"/>
                                <w:left w:val="none" w:sz="0" w:space="0" w:color="auto"/>
                                <w:bottom w:val="none" w:sz="0" w:space="0" w:color="auto"/>
                                <w:right w:val="none" w:sz="0" w:space="0" w:color="auto"/>
                              </w:divBdr>
                              <w:divsChild>
                                <w:div w:id="1756315300">
                                  <w:marLeft w:val="0"/>
                                  <w:marRight w:val="0"/>
                                  <w:marTop w:val="0"/>
                                  <w:marBottom w:val="0"/>
                                  <w:divBdr>
                                    <w:top w:val="none" w:sz="0" w:space="0" w:color="auto"/>
                                    <w:left w:val="none" w:sz="0" w:space="0" w:color="auto"/>
                                    <w:bottom w:val="none" w:sz="0" w:space="0" w:color="auto"/>
                                    <w:right w:val="none" w:sz="0" w:space="0" w:color="auto"/>
                                  </w:divBdr>
                                  <w:divsChild>
                                    <w:div w:id="1357341966">
                                      <w:marLeft w:val="0"/>
                                      <w:marRight w:val="0"/>
                                      <w:marTop w:val="0"/>
                                      <w:marBottom w:val="0"/>
                                      <w:divBdr>
                                        <w:top w:val="none" w:sz="0" w:space="0" w:color="auto"/>
                                        <w:left w:val="none" w:sz="0" w:space="0" w:color="auto"/>
                                        <w:bottom w:val="none" w:sz="0" w:space="0" w:color="auto"/>
                                        <w:right w:val="none" w:sz="0" w:space="0" w:color="auto"/>
                                      </w:divBdr>
                                      <w:divsChild>
                                        <w:div w:id="1637024300">
                                          <w:marLeft w:val="0"/>
                                          <w:marRight w:val="0"/>
                                          <w:marTop w:val="0"/>
                                          <w:marBottom w:val="0"/>
                                          <w:divBdr>
                                            <w:top w:val="none" w:sz="0" w:space="0" w:color="auto"/>
                                            <w:left w:val="none" w:sz="0" w:space="0" w:color="auto"/>
                                            <w:bottom w:val="none" w:sz="0" w:space="0" w:color="auto"/>
                                            <w:right w:val="none" w:sz="0" w:space="0" w:color="auto"/>
                                          </w:divBdr>
                                          <w:divsChild>
                                            <w:div w:id="108280539">
                                              <w:marLeft w:val="0"/>
                                              <w:marRight w:val="0"/>
                                              <w:marTop w:val="0"/>
                                              <w:marBottom w:val="0"/>
                                              <w:divBdr>
                                                <w:top w:val="none" w:sz="0" w:space="0" w:color="auto"/>
                                                <w:left w:val="none" w:sz="0" w:space="0" w:color="auto"/>
                                                <w:bottom w:val="none" w:sz="0" w:space="0" w:color="auto"/>
                                                <w:right w:val="none" w:sz="0" w:space="0" w:color="auto"/>
                                              </w:divBdr>
                                              <w:divsChild>
                                                <w:div w:id="1356879658">
                                                  <w:marLeft w:val="0"/>
                                                  <w:marRight w:val="0"/>
                                                  <w:marTop w:val="0"/>
                                                  <w:marBottom w:val="0"/>
                                                  <w:divBdr>
                                                    <w:top w:val="none" w:sz="0" w:space="0" w:color="auto"/>
                                                    <w:left w:val="none" w:sz="0" w:space="0" w:color="auto"/>
                                                    <w:bottom w:val="none" w:sz="0" w:space="0" w:color="auto"/>
                                                    <w:right w:val="none" w:sz="0" w:space="0" w:color="auto"/>
                                                  </w:divBdr>
                                                  <w:divsChild>
                                                    <w:div w:id="1928266451">
                                                      <w:marLeft w:val="0"/>
                                                      <w:marRight w:val="0"/>
                                                      <w:marTop w:val="0"/>
                                                      <w:marBottom w:val="0"/>
                                                      <w:divBdr>
                                                        <w:top w:val="none" w:sz="0" w:space="0" w:color="auto"/>
                                                        <w:left w:val="none" w:sz="0" w:space="0" w:color="auto"/>
                                                        <w:bottom w:val="none" w:sz="0" w:space="0" w:color="auto"/>
                                                        <w:right w:val="none" w:sz="0" w:space="0" w:color="auto"/>
                                                      </w:divBdr>
                                                      <w:divsChild>
                                                        <w:div w:id="699859184">
                                                          <w:marLeft w:val="0"/>
                                                          <w:marRight w:val="0"/>
                                                          <w:marTop w:val="0"/>
                                                          <w:marBottom w:val="0"/>
                                                          <w:divBdr>
                                                            <w:top w:val="none" w:sz="0" w:space="0" w:color="auto"/>
                                                            <w:left w:val="none" w:sz="0" w:space="0" w:color="auto"/>
                                                            <w:bottom w:val="none" w:sz="0" w:space="0" w:color="auto"/>
                                                            <w:right w:val="none" w:sz="0" w:space="0" w:color="auto"/>
                                                          </w:divBdr>
                                                          <w:divsChild>
                                                            <w:div w:id="1041513267">
                                                              <w:marLeft w:val="0"/>
                                                              <w:marRight w:val="0"/>
                                                              <w:marTop w:val="0"/>
                                                              <w:marBottom w:val="0"/>
                                                              <w:divBdr>
                                                                <w:top w:val="none" w:sz="0" w:space="0" w:color="auto"/>
                                                                <w:left w:val="none" w:sz="0" w:space="0" w:color="auto"/>
                                                                <w:bottom w:val="none" w:sz="0" w:space="0" w:color="auto"/>
                                                                <w:right w:val="none" w:sz="0" w:space="0" w:color="auto"/>
                                                              </w:divBdr>
                                                              <w:divsChild>
                                                                <w:div w:id="1072895833">
                                                                  <w:marLeft w:val="0"/>
                                                                  <w:marRight w:val="0"/>
                                                                  <w:marTop w:val="0"/>
                                                                  <w:marBottom w:val="0"/>
                                                                  <w:divBdr>
                                                                    <w:top w:val="none" w:sz="0" w:space="0" w:color="auto"/>
                                                                    <w:left w:val="none" w:sz="0" w:space="0" w:color="auto"/>
                                                                    <w:bottom w:val="none" w:sz="0" w:space="0" w:color="auto"/>
                                                                    <w:right w:val="none" w:sz="0" w:space="0" w:color="auto"/>
                                                                  </w:divBdr>
                                                                  <w:divsChild>
                                                                    <w:div w:id="17730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139719">
                                              <w:marLeft w:val="0"/>
                                              <w:marRight w:val="0"/>
                                              <w:marTop w:val="0"/>
                                              <w:marBottom w:val="0"/>
                                              <w:divBdr>
                                                <w:top w:val="none" w:sz="0" w:space="0" w:color="auto"/>
                                                <w:left w:val="none" w:sz="0" w:space="0" w:color="auto"/>
                                                <w:bottom w:val="none" w:sz="0" w:space="0" w:color="auto"/>
                                                <w:right w:val="none" w:sz="0" w:space="0" w:color="auto"/>
                                              </w:divBdr>
                                              <w:divsChild>
                                                <w:div w:id="1842351272">
                                                  <w:marLeft w:val="0"/>
                                                  <w:marRight w:val="0"/>
                                                  <w:marTop w:val="0"/>
                                                  <w:marBottom w:val="0"/>
                                                  <w:divBdr>
                                                    <w:top w:val="none" w:sz="0" w:space="0" w:color="auto"/>
                                                    <w:left w:val="none" w:sz="0" w:space="0" w:color="auto"/>
                                                    <w:bottom w:val="none" w:sz="0" w:space="0" w:color="auto"/>
                                                    <w:right w:val="none" w:sz="0" w:space="0" w:color="auto"/>
                                                  </w:divBdr>
                                                  <w:divsChild>
                                                    <w:div w:id="1302536581">
                                                      <w:marLeft w:val="0"/>
                                                      <w:marRight w:val="0"/>
                                                      <w:marTop w:val="0"/>
                                                      <w:marBottom w:val="0"/>
                                                      <w:divBdr>
                                                        <w:top w:val="none" w:sz="0" w:space="0" w:color="auto"/>
                                                        <w:left w:val="none" w:sz="0" w:space="0" w:color="auto"/>
                                                        <w:bottom w:val="none" w:sz="0" w:space="0" w:color="auto"/>
                                                        <w:right w:val="none" w:sz="0" w:space="0" w:color="auto"/>
                                                      </w:divBdr>
                                                      <w:divsChild>
                                                        <w:div w:id="48575644">
                                                          <w:marLeft w:val="0"/>
                                                          <w:marRight w:val="0"/>
                                                          <w:marTop w:val="0"/>
                                                          <w:marBottom w:val="0"/>
                                                          <w:divBdr>
                                                            <w:top w:val="none" w:sz="0" w:space="0" w:color="auto"/>
                                                            <w:left w:val="none" w:sz="0" w:space="0" w:color="auto"/>
                                                            <w:bottom w:val="none" w:sz="0" w:space="0" w:color="auto"/>
                                                            <w:right w:val="none" w:sz="0" w:space="0" w:color="auto"/>
                                                          </w:divBdr>
                                                          <w:divsChild>
                                                            <w:div w:id="869296065">
                                                              <w:marLeft w:val="0"/>
                                                              <w:marRight w:val="0"/>
                                                              <w:marTop w:val="0"/>
                                                              <w:marBottom w:val="0"/>
                                                              <w:divBdr>
                                                                <w:top w:val="none" w:sz="0" w:space="0" w:color="auto"/>
                                                                <w:left w:val="none" w:sz="0" w:space="0" w:color="auto"/>
                                                                <w:bottom w:val="none" w:sz="0" w:space="0" w:color="auto"/>
                                                                <w:right w:val="none" w:sz="0" w:space="0" w:color="auto"/>
                                                              </w:divBdr>
                                                              <w:divsChild>
                                                                <w:div w:id="543178170">
                                                                  <w:marLeft w:val="0"/>
                                                                  <w:marRight w:val="0"/>
                                                                  <w:marTop w:val="0"/>
                                                                  <w:marBottom w:val="0"/>
                                                                  <w:divBdr>
                                                                    <w:top w:val="none" w:sz="0" w:space="0" w:color="auto"/>
                                                                    <w:left w:val="none" w:sz="0" w:space="0" w:color="auto"/>
                                                                    <w:bottom w:val="none" w:sz="0" w:space="0" w:color="auto"/>
                                                                    <w:right w:val="none" w:sz="0" w:space="0" w:color="auto"/>
                                                                  </w:divBdr>
                                                                  <w:divsChild>
                                                                    <w:div w:id="195181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024069">
                                              <w:marLeft w:val="0"/>
                                              <w:marRight w:val="0"/>
                                              <w:marTop w:val="0"/>
                                              <w:marBottom w:val="0"/>
                                              <w:divBdr>
                                                <w:top w:val="none" w:sz="0" w:space="0" w:color="auto"/>
                                                <w:left w:val="none" w:sz="0" w:space="0" w:color="auto"/>
                                                <w:bottom w:val="none" w:sz="0" w:space="0" w:color="auto"/>
                                                <w:right w:val="none" w:sz="0" w:space="0" w:color="auto"/>
                                              </w:divBdr>
                                              <w:divsChild>
                                                <w:div w:id="965625459">
                                                  <w:marLeft w:val="0"/>
                                                  <w:marRight w:val="0"/>
                                                  <w:marTop w:val="0"/>
                                                  <w:marBottom w:val="0"/>
                                                  <w:divBdr>
                                                    <w:top w:val="none" w:sz="0" w:space="0" w:color="auto"/>
                                                    <w:left w:val="none" w:sz="0" w:space="0" w:color="auto"/>
                                                    <w:bottom w:val="none" w:sz="0" w:space="0" w:color="auto"/>
                                                    <w:right w:val="none" w:sz="0" w:space="0" w:color="auto"/>
                                                  </w:divBdr>
                                                  <w:divsChild>
                                                    <w:div w:id="1559054152">
                                                      <w:marLeft w:val="0"/>
                                                      <w:marRight w:val="0"/>
                                                      <w:marTop w:val="0"/>
                                                      <w:marBottom w:val="0"/>
                                                      <w:divBdr>
                                                        <w:top w:val="none" w:sz="0" w:space="0" w:color="auto"/>
                                                        <w:left w:val="none" w:sz="0" w:space="0" w:color="auto"/>
                                                        <w:bottom w:val="none" w:sz="0" w:space="0" w:color="auto"/>
                                                        <w:right w:val="none" w:sz="0" w:space="0" w:color="auto"/>
                                                      </w:divBdr>
                                                      <w:divsChild>
                                                        <w:div w:id="1170288108">
                                                          <w:marLeft w:val="0"/>
                                                          <w:marRight w:val="0"/>
                                                          <w:marTop w:val="0"/>
                                                          <w:marBottom w:val="0"/>
                                                          <w:divBdr>
                                                            <w:top w:val="none" w:sz="0" w:space="0" w:color="auto"/>
                                                            <w:left w:val="none" w:sz="0" w:space="0" w:color="auto"/>
                                                            <w:bottom w:val="none" w:sz="0" w:space="0" w:color="auto"/>
                                                            <w:right w:val="none" w:sz="0" w:space="0" w:color="auto"/>
                                                          </w:divBdr>
                                                          <w:divsChild>
                                                            <w:div w:id="297153481">
                                                              <w:marLeft w:val="0"/>
                                                              <w:marRight w:val="0"/>
                                                              <w:marTop w:val="0"/>
                                                              <w:marBottom w:val="0"/>
                                                              <w:divBdr>
                                                                <w:top w:val="none" w:sz="0" w:space="0" w:color="auto"/>
                                                                <w:left w:val="none" w:sz="0" w:space="0" w:color="auto"/>
                                                                <w:bottom w:val="none" w:sz="0" w:space="0" w:color="auto"/>
                                                                <w:right w:val="none" w:sz="0" w:space="0" w:color="auto"/>
                                                              </w:divBdr>
                                                              <w:divsChild>
                                                                <w:div w:id="1679967524">
                                                                  <w:marLeft w:val="0"/>
                                                                  <w:marRight w:val="0"/>
                                                                  <w:marTop w:val="0"/>
                                                                  <w:marBottom w:val="0"/>
                                                                  <w:divBdr>
                                                                    <w:top w:val="none" w:sz="0" w:space="0" w:color="auto"/>
                                                                    <w:left w:val="none" w:sz="0" w:space="0" w:color="auto"/>
                                                                    <w:bottom w:val="none" w:sz="0" w:space="0" w:color="auto"/>
                                                                    <w:right w:val="none" w:sz="0" w:space="0" w:color="auto"/>
                                                                  </w:divBdr>
                                                                  <w:divsChild>
                                                                    <w:div w:id="545608756">
                                                                      <w:marLeft w:val="0"/>
                                                                      <w:marRight w:val="0"/>
                                                                      <w:marTop w:val="0"/>
                                                                      <w:marBottom w:val="0"/>
                                                                      <w:divBdr>
                                                                        <w:top w:val="none" w:sz="0" w:space="0" w:color="auto"/>
                                                                        <w:left w:val="none" w:sz="0" w:space="0" w:color="auto"/>
                                                                        <w:bottom w:val="none" w:sz="0" w:space="0" w:color="auto"/>
                                                                        <w:right w:val="none" w:sz="0" w:space="0" w:color="auto"/>
                                                                      </w:divBdr>
                                                                      <w:divsChild>
                                                                        <w:div w:id="1098478060">
                                                                          <w:marLeft w:val="0"/>
                                                                          <w:marRight w:val="0"/>
                                                                          <w:marTop w:val="0"/>
                                                                          <w:marBottom w:val="0"/>
                                                                          <w:divBdr>
                                                                            <w:top w:val="none" w:sz="0" w:space="0" w:color="auto"/>
                                                                            <w:left w:val="none" w:sz="0" w:space="0" w:color="auto"/>
                                                                            <w:bottom w:val="none" w:sz="0" w:space="0" w:color="auto"/>
                                                                            <w:right w:val="none" w:sz="0" w:space="0" w:color="auto"/>
                                                                          </w:divBdr>
                                                                          <w:divsChild>
                                                                            <w:div w:id="1744909484">
                                                                              <w:marLeft w:val="0"/>
                                                                              <w:marRight w:val="0"/>
                                                                              <w:marTop w:val="0"/>
                                                                              <w:marBottom w:val="0"/>
                                                                              <w:divBdr>
                                                                                <w:top w:val="none" w:sz="0" w:space="0" w:color="auto"/>
                                                                                <w:left w:val="none" w:sz="0" w:space="0" w:color="auto"/>
                                                                                <w:bottom w:val="none" w:sz="0" w:space="0" w:color="auto"/>
                                                                                <w:right w:val="none" w:sz="0" w:space="0" w:color="auto"/>
                                                                              </w:divBdr>
                                                                              <w:divsChild>
                                                                                <w:div w:id="2024437481">
                                                                                  <w:marLeft w:val="0"/>
                                                                                  <w:marRight w:val="0"/>
                                                                                  <w:marTop w:val="0"/>
                                                                                  <w:marBottom w:val="0"/>
                                                                                  <w:divBdr>
                                                                                    <w:top w:val="none" w:sz="0" w:space="0" w:color="auto"/>
                                                                                    <w:left w:val="none" w:sz="0" w:space="0" w:color="auto"/>
                                                                                    <w:bottom w:val="none" w:sz="0" w:space="0" w:color="auto"/>
                                                                                    <w:right w:val="none" w:sz="0" w:space="0" w:color="auto"/>
                                                                                  </w:divBdr>
                                                                                  <w:divsChild>
                                                                                    <w:div w:id="167838506">
                                                                                      <w:marLeft w:val="0"/>
                                                                                      <w:marRight w:val="0"/>
                                                                                      <w:marTop w:val="0"/>
                                                                                      <w:marBottom w:val="0"/>
                                                                                      <w:divBdr>
                                                                                        <w:top w:val="none" w:sz="0" w:space="0" w:color="auto"/>
                                                                                        <w:left w:val="none" w:sz="0" w:space="0" w:color="auto"/>
                                                                                        <w:bottom w:val="none" w:sz="0" w:space="0" w:color="auto"/>
                                                                                        <w:right w:val="none" w:sz="0" w:space="0" w:color="auto"/>
                                                                                      </w:divBdr>
                                                                                      <w:divsChild>
                                                                                        <w:div w:id="826241092">
                                                                                          <w:marLeft w:val="0"/>
                                                                                          <w:marRight w:val="0"/>
                                                                                          <w:marTop w:val="0"/>
                                                                                          <w:marBottom w:val="0"/>
                                                                                          <w:divBdr>
                                                                                            <w:top w:val="none" w:sz="0" w:space="0" w:color="auto"/>
                                                                                            <w:left w:val="none" w:sz="0" w:space="0" w:color="auto"/>
                                                                                            <w:bottom w:val="none" w:sz="0" w:space="0" w:color="auto"/>
                                                                                            <w:right w:val="none" w:sz="0" w:space="0" w:color="auto"/>
                                                                                          </w:divBdr>
                                                                                        </w:div>
                                                                                        <w:div w:id="1685087337">
                                                                                          <w:marLeft w:val="0"/>
                                                                                          <w:marRight w:val="0"/>
                                                                                          <w:marTop w:val="0"/>
                                                                                          <w:marBottom w:val="0"/>
                                                                                          <w:divBdr>
                                                                                            <w:top w:val="none" w:sz="0" w:space="0" w:color="auto"/>
                                                                                            <w:left w:val="none" w:sz="0" w:space="0" w:color="auto"/>
                                                                                            <w:bottom w:val="none" w:sz="0" w:space="0" w:color="auto"/>
                                                                                            <w:right w:val="none" w:sz="0" w:space="0" w:color="auto"/>
                                                                                          </w:divBdr>
                                                                                          <w:divsChild>
                                                                                            <w:div w:id="440760731">
                                                                                              <w:marLeft w:val="0"/>
                                                                                              <w:marRight w:val="0"/>
                                                                                              <w:marTop w:val="0"/>
                                                                                              <w:marBottom w:val="0"/>
                                                                                              <w:divBdr>
                                                                                                <w:top w:val="none" w:sz="0" w:space="0" w:color="auto"/>
                                                                                                <w:left w:val="none" w:sz="0" w:space="0" w:color="auto"/>
                                                                                                <w:bottom w:val="none" w:sz="0" w:space="0" w:color="auto"/>
                                                                                                <w:right w:val="none" w:sz="0" w:space="0" w:color="auto"/>
                                                                                              </w:divBdr>
                                                                                            </w:div>
                                                                                            <w:div w:id="1444955790">
                                                                                              <w:marLeft w:val="0"/>
                                                                                              <w:marRight w:val="0"/>
                                                                                              <w:marTop w:val="0"/>
                                                                                              <w:marBottom w:val="0"/>
                                                                                              <w:divBdr>
                                                                                                <w:top w:val="none" w:sz="0" w:space="0" w:color="auto"/>
                                                                                                <w:left w:val="none" w:sz="0" w:space="0" w:color="auto"/>
                                                                                                <w:bottom w:val="none" w:sz="0" w:space="0" w:color="auto"/>
                                                                                                <w:right w:val="none" w:sz="0" w:space="0" w:color="auto"/>
                                                                                              </w:divBdr>
                                                                                            </w:div>
                                                                                          </w:divsChild>
                                                                                        </w:div>
                                                                                        <w:div w:id="2015763420">
                                                                                          <w:marLeft w:val="0"/>
                                                                                          <w:marRight w:val="0"/>
                                                                                          <w:marTop w:val="0"/>
                                                                                          <w:marBottom w:val="0"/>
                                                                                          <w:divBdr>
                                                                                            <w:top w:val="none" w:sz="0" w:space="0" w:color="auto"/>
                                                                                            <w:left w:val="none" w:sz="0" w:space="0" w:color="auto"/>
                                                                                            <w:bottom w:val="none" w:sz="0" w:space="0" w:color="auto"/>
                                                                                            <w:right w:val="none" w:sz="0" w:space="0" w:color="auto"/>
                                                                                          </w:divBdr>
                                                                                          <w:divsChild>
                                                                                            <w:div w:id="577522049">
                                                                                              <w:marLeft w:val="0"/>
                                                                                              <w:marRight w:val="0"/>
                                                                                              <w:marTop w:val="0"/>
                                                                                              <w:marBottom w:val="0"/>
                                                                                              <w:divBdr>
                                                                                                <w:top w:val="none" w:sz="0" w:space="0" w:color="auto"/>
                                                                                                <w:left w:val="none" w:sz="0" w:space="0" w:color="auto"/>
                                                                                                <w:bottom w:val="none" w:sz="0" w:space="0" w:color="auto"/>
                                                                                                <w:right w:val="none" w:sz="0" w:space="0" w:color="auto"/>
                                                                                              </w:divBdr>
                                                                                            </w:div>
                                                                                            <w:div w:id="788208556">
                                                                                              <w:marLeft w:val="0"/>
                                                                                              <w:marRight w:val="0"/>
                                                                                              <w:marTop w:val="0"/>
                                                                                              <w:marBottom w:val="0"/>
                                                                                              <w:divBdr>
                                                                                                <w:top w:val="none" w:sz="0" w:space="0" w:color="auto"/>
                                                                                                <w:left w:val="none" w:sz="0" w:space="0" w:color="auto"/>
                                                                                                <w:bottom w:val="none" w:sz="0" w:space="0" w:color="auto"/>
                                                                                                <w:right w:val="none" w:sz="0" w:space="0" w:color="auto"/>
                                                                                              </w:divBdr>
                                                                                              <w:divsChild>
                                                                                                <w:div w:id="175539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954733">
                                                                                  <w:marLeft w:val="0"/>
                                                                                  <w:marRight w:val="0"/>
                                                                                  <w:marTop w:val="0"/>
                                                                                  <w:marBottom w:val="0"/>
                                                                                  <w:divBdr>
                                                                                    <w:top w:val="none" w:sz="0" w:space="0" w:color="auto"/>
                                                                                    <w:left w:val="none" w:sz="0" w:space="0" w:color="auto"/>
                                                                                    <w:bottom w:val="none" w:sz="0" w:space="0" w:color="auto"/>
                                                                                    <w:right w:val="none" w:sz="0" w:space="0" w:color="auto"/>
                                                                                  </w:divBdr>
                                                                                  <w:divsChild>
                                                                                    <w:div w:id="1060977821">
                                                                                      <w:marLeft w:val="0"/>
                                                                                      <w:marRight w:val="0"/>
                                                                                      <w:marTop w:val="0"/>
                                                                                      <w:marBottom w:val="0"/>
                                                                                      <w:divBdr>
                                                                                        <w:top w:val="none" w:sz="0" w:space="0" w:color="auto"/>
                                                                                        <w:left w:val="none" w:sz="0" w:space="0" w:color="auto"/>
                                                                                        <w:bottom w:val="none" w:sz="0" w:space="0" w:color="auto"/>
                                                                                        <w:right w:val="none" w:sz="0" w:space="0" w:color="auto"/>
                                                                                      </w:divBdr>
                                                                                      <w:divsChild>
                                                                                        <w:div w:id="1787118461">
                                                                                          <w:marLeft w:val="0"/>
                                                                                          <w:marRight w:val="0"/>
                                                                                          <w:marTop w:val="0"/>
                                                                                          <w:marBottom w:val="0"/>
                                                                                          <w:divBdr>
                                                                                            <w:top w:val="none" w:sz="0" w:space="0" w:color="auto"/>
                                                                                            <w:left w:val="none" w:sz="0" w:space="0" w:color="auto"/>
                                                                                            <w:bottom w:val="none" w:sz="0" w:space="0" w:color="auto"/>
                                                                                            <w:right w:val="none" w:sz="0" w:space="0" w:color="auto"/>
                                                                                          </w:divBdr>
                                                                                          <w:divsChild>
                                                                                            <w:div w:id="653725072">
                                                                                              <w:marLeft w:val="0"/>
                                                                                              <w:marRight w:val="0"/>
                                                                                              <w:marTop w:val="0"/>
                                                                                              <w:marBottom w:val="0"/>
                                                                                              <w:divBdr>
                                                                                                <w:top w:val="none" w:sz="0" w:space="0" w:color="auto"/>
                                                                                                <w:left w:val="none" w:sz="0" w:space="0" w:color="auto"/>
                                                                                                <w:bottom w:val="none" w:sz="0" w:space="0" w:color="auto"/>
                                                                                                <w:right w:val="none" w:sz="0" w:space="0" w:color="auto"/>
                                                                                              </w:divBdr>
                                                                                              <w:divsChild>
                                                                                                <w:div w:id="611714888">
                                                                                                  <w:marLeft w:val="0"/>
                                                                                                  <w:marRight w:val="0"/>
                                                                                                  <w:marTop w:val="0"/>
                                                                                                  <w:marBottom w:val="0"/>
                                                                                                  <w:divBdr>
                                                                                                    <w:top w:val="none" w:sz="0" w:space="0" w:color="auto"/>
                                                                                                    <w:left w:val="none" w:sz="0" w:space="0" w:color="auto"/>
                                                                                                    <w:bottom w:val="none" w:sz="0" w:space="0" w:color="auto"/>
                                                                                                    <w:right w:val="none" w:sz="0" w:space="0" w:color="auto"/>
                                                                                                  </w:divBdr>
                                                                                                  <w:divsChild>
                                                                                                    <w:div w:id="2057972690">
                                                                                                      <w:marLeft w:val="0"/>
                                                                                                      <w:marRight w:val="0"/>
                                                                                                      <w:marTop w:val="0"/>
                                                                                                      <w:marBottom w:val="0"/>
                                                                                                      <w:divBdr>
                                                                                                        <w:top w:val="none" w:sz="0" w:space="0" w:color="auto"/>
                                                                                                        <w:left w:val="none" w:sz="0" w:space="0" w:color="auto"/>
                                                                                                        <w:bottom w:val="none" w:sz="0" w:space="0" w:color="auto"/>
                                                                                                        <w:right w:val="none" w:sz="0" w:space="0" w:color="auto"/>
                                                                                                      </w:divBdr>
                                                                                                    </w:div>
                                                                                                  </w:divsChild>
                                                                                                </w:div>
                                                                                                <w:div w:id="1977712179">
                                                                                                  <w:marLeft w:val="0"/>
                                                                                                  <w:marRight w:val="0"/>
                                                                                                  <w:marTop w:val="0"/>
                                                                                                  <w:marBottom w:val="0"/>
                                                                                                  <w:divBdr>
                                                                                                    <w:top w:val="none" w:sz="0" w:space="0" w:color="auto"/>
                                                                                                    <w:left w:val="none" w:sz="0" w:space="0" w:color="auto"/>
                                                                                                    <w:bottom w:val="none" w:sz="0" w:space="0" w:color="auto"/>
                                                                                                    <w:right w:val="none" w:sz="0" w:space="0" w:color="auto"/>
                                                                                                  </w:divBdr>
                                                                                                  <w:divsChild>
                                                                                                    <w:div w:id="1505513731">
                                                                                                      <w:marLeft w:val="0"/>
                                                                                                      <w:marRight w:val="0"/>
                                                                                                      <w:marTop w:val="0"/>
                                                                                                      <w:marBottom w:val="0"/>
                                                                                                      <w:divBdr>
                                                                                                        <w:top w:val="none" w:sz="0" w:space="0" w:color="auto"/>
                                                                                                        <w:left w:val="none" w:sz="0" w:space="0" w:color="auto"/>
                                                                                                        <w:bottom w:val="none" w:sz="0" w:space="0" w:color="auto"/>
                                                                                                        <w:right w:val="none" w:sz="0" w:space="0" w:color="auto"/>
                                                                                                      </w:divBdr>
                                                                                                    </w:div>
                                                                                                  </w:divsChild>
                                                                                                </w:div>
                                                                                                <w:div w:id="2061977560">
                                                                                                  <w:marLeft w:val="0"/>
                                                                                                  <w:marRight w:val="0"/>
                                                                                                  <w:marTop w:val="0"/>
                                                                                                  <w:marBottom w:val="0"/>
                                                                                                  <w:divBdr>
                                                                                                    <w:top w:val="none" w:sz="0" w:space="0" w:color="auto"/>
                                                                                                    <w:left w:val="none" w:sz="0" w:space="0" w:color="auto"/>
                                                                                                    <w:bottom w:val="none" w:sz="0" w:space="0" w:color="auto"/>
                                                                                                    <w:right w:val="none" w:sz="0" w:space="0" w:color="auto"/>
                                                                                                  </w:divBdr>
                                                                                                  <w:divsChild>
                                                                                                    <w:div w:id="16979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633883">
                                              <w:marLeft w:val="0"/>
                                              <w:marRight w:val="0"/>
                                              <w:marTop w:val="0"/>
                                              <w:marBottom w:val="0"/>
                                              <w:divBdr>
                                                <w:top w:val="none" w:sz="0" w:space="0" w:color="auto"/>
                                                <w:left w:val="none" w:sz="0" w:space="0" w:color="auto"/>
                                                <w:bottom w:val="none" w:sz="0" w:space="0" w:color="auto"/>
                                                <w:right w:val="none" w:sz="0" w:space="0" w:color="auto"/>
                                              </w:divBdr>
                                              <w:divsChild>
                                                <w:div w:id="1028724373">
                                                  <w:marLeft w:val="0"/>
                                                  <w:marRight w:val="0"/>
                                                  <w:marTop w:val="0"/>
                                                  <w:marBottom w:val="0"/>
                                                  <w:divBdr>
                                                    <w:top w:val="none" w:sz="0" w:space="0" w:color="auto"/>
                                                    <w:left w:val="none" w:sz="0" w:space="0" w:color="auto"/>
                                                    <w:bottom w:val="none" w:sz="0" w:space="0" w:color="auto"/>
                                                    <w:right w:val="none" w:sz="0" w:space="0" w:color="auto"/>
                                                  </w:divBdr>
                                                  <w:divsChild>
                                                    <w:div w:id="1802842073">
                                                      <w:marLeft w:val="0"/>
                                                      <w:marRight w:val="0"/>
                                                      <w:marTop w:val="0"/>
                                                      <w:marBottom w:val="0"/>
                                                      <w:divBdr>
                                                        <w:top w:val="none" w:sz="0" w:space="0" w:color="auto"/>
                                                        <w:left w:val="none" w:sz="0" w:space="0" w:color="auto"/>
                                                        <w:bottom w:val="none" w:sz="0" w:space="0" w:color="auto"/>
                                                        <w:right w:val="none" w:sz="0" w:space="0" w:color="auto"/>
                                                      </w:divBdr>
                                                      <w:divsChild>
                                                        <w:div w:id="1624842665">
                                                          <w:marLeft w:val="0"/>
                                                          <w:marRight w:val="0"/>
                                                          <w:marTop w:val="0"/>
                                                          <w:marBottom w:val="0"/>
                                                          <w:divBdr>
                                                            <w:top w:val="none" w:sz="0" w:space="0" w:color="auto"/>
                                                            <w:left w:val="none" w:sz="0" w:space="0" w:color="auto"/>
                                                            <w:bottom w:val="none" w:sz="0" w:space="0" w:color="auto"/>
                                                            <w:right w:val="none" w:sz="0" w:space="0" w:color="auto"/>
                                                          </w:divBdr>
                                                          <w:divsChild>
                                                            <w:div w:id="445274044">
                                                              <w:marLeft w:val="0"/>
                                                              <w:marRight w:val="0"/>
                                                              <w:marTop w:val="0"/>
                                                              <w:marBottom w:val="0"/>
                                                              <w:divBdr>
                                                                <w:top w:val="none" w:sz="0" w:space="0" w:color="auto"/>
                                                                <w:left w:val="none" w:sz="0" w:space="0" w:color="auto"/>
                                                                <w:bottom w:val="none" w:sz="0" w:space="0" w:color="auto"/>
                                                                <w:right w:val="none" w:sz="0" w:space="0" w:color="auto"/>
                                                              </w:divBdr>
                                                              <w:divsChild>
                                                                <w:div w:id="81861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024694">
                              <w:marLeft w:val="0"/>
                              <w:marRight w:val="0"/>
                              <w:marTop w:val="0"/>
                              <w:marBottom w:val="0"/>
                              <w:divBdr>
                                <w:top w:val="none" w:sz="0" w:space="0" w:color="auto"/>
                                <w:left w:val="none" w:sz="0" w:space="0" w:color="auto"/>
                                <w:bottom w:val="none" w:sz="0" w:space="0" w:color="auto"/>
                                <w:right w:val="none" w:sz="0" w:space="0" w:color="auto"/>
                              </w:divBdr>
                              <w:divsChild>
                                <w:div w:id="1425498214">
                                  <w:marLeft w:val="0"/>
                                  <w:marRight w:val="0"/>
                                  <w:marTop w:val="0"/>
                                  <w:marBottom w:val="0"/>
                                  <w:divBdr>
                                    <w:top w:val="none" w:sz="0" w:space="0" w:color="auto"/>
                                    <w:left w:val="none" w:sz="0" w:space="0" w:color="auto"/>
                                    <w:bottom w:val="none" w:sz="0" w:space="0" w:color="auto"/>
                                    <w:right w:val="none" w:sz="0" w:space="0" w:color="auto"/>
                                  </w:divBdr>
                                  <w:divsChild>
                                    <w:div w:id="495145433">
                                      <w:marLeft w:val="0"/>
                                      <w:marRight w:val="0"/>
                                      <w:marTop w:val="0"/>
                                      <w:marBottom w:val="0"/>
                                      <w:divBdr>
                                        <w:top w:val="none" w:sz="0" w:space="0" w:color="auto"/>
                                        <w:left w:val="none" w:sz="0" w:space="0" w:color="auto"/>
                                        <w:bottom w:val="none" w:sz="0" w:space="0" w:color="auto"/>
                                        <w:right w:val="none" w:sz="0" w:space="0" w:color="auto"/>
                                      </w:divBdr>
                                      <w:divsChild>
                                        <w:div w:id="1454710069">
                                          <w:marLeft w:val="0"/>
                                          <w:marRight w:val="0"/>
                                          <w:marTop w:val="0"/>
                                          <w:marBottom w:val="0"/>
                                          <w:divBdr>
                                            <w:top w:val="none" w:sz="0" w:space="0" w:color="auto"/>
                                            <w:left w:val="none" w:sz="0" w:space="0" w:color="auto"/>
                                            <w:bottom w:val="none" w:sz="0" w:space="0" w:color="auto"/>
                                            <w:right w:val="none" w:sz="0" w:space="0" w:color="auto"/>
                                          </w:divBdr>
                                          <w:divsChild>
                                            <w:div w:id="2096973354">
                                              <w:marLeft w:val="0"/>
                                              <w:marRight w:val="0"/>
                                              <w:marTop w:val="0"/>
                                              <w:marBottom w:val="0"/>
                                              <w:divBdr>
                                                <w:top w:val="none" w:sz="0" w:space="0" w:color="auto"/>
                                                <w:left w:val="none" w:sz="0" w:space="0" w:color="auto"/>
                                                <w:bottom w:val="none" w:sz="0" w:space="0" w:color="auto"/>
                                                <w:right w:val="none" w:sz="0" w:space="0" w:color="auto"/>
                                              </w:divBdr>
                                              <w:divsChild>
                                                <w:div w:id="1347368547">
                                                  <w:marLeft w:val="0"/>
                                                  <w:marRight w:val="0"/>
                                                  <w:marTop w:val="0"/>
                                                  <w:marBottom w:val="0"/>
                                                  <w:divBdr>
                                                    <w:top w:val="none" w:sz="0" w:space="0" w:color="auto"/>
                                                    <w:left w:val="none" w:sz="0" w:space="0" w:color="auto"/>
                                                    <w:bottom w:val="none" w:sz="0" w:space="0" w:color="auto"/>
                                                    <w:right w:val="none" w:sz="0" w:space="0" w:color="auto"/>
                                                  </w:divBdr>
                                                  <w:divsChild>
                                                    <w:div w:id="170682888">
                                                      <w:marLeft w:val="0"/>
                                                      <w:marRight w:val="0"/>
                                                      <w:marTop w:val="0"/>
                                                      <w:marBottom w:val="0"/>
                                                      <w:divBdr>
                                                        <w:top w:val="none" w:sz="0" w:space="0" w:color="auto"/>
                                                        <w:left w:val="none" w:sz="0" w:space="0" w:color="auto"/>
                                                        <w:bottom w:val="none" w:sz="0" w:space="0" w:color="auto"/>
                                                        <w:right w:val="none" w:sz="0" w:space="0" w:color="auto"/>
                                                      </w:divBdr>
                                                      <w:divsChild>
                                                        <w:div w:id="975378023">
                                                          <w:marLeft w:val="0"/>
                                                          <w:marRight w:val="0"/>
                                                          <w:marTop w:val="0"/>
                                                          <w:marBottom w:val="0"/>
                                                          <w:divBdr>
                                                            <w:top w:val="none" w:sz="0" w:space="0" w:color="auto"/>
                                                            <w:left w:val="none" w:sz="0" w:space="0" w:color="auto"/>
                                                            <w:bottom w:val="none" w:sz="0" w:space="0" w:color="auto"/>
                                                            <w:right w:val="none" w:sz="0" w:space="0" w:color="auto"/>
                                                          </w:divBdr>
                                                          <w:divsChild>
                                                            <w:div w:id="175508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555405">
                                      <w:marLeft w:val="0"/>
                                      <w:marRight w:val="0"/>
                                      <w:marTop w:val="0"/>
                                      <w:marBottom w:val="0"/>
                                      <w:divBdr>
                                        <w:top w:val="none" w:sz="0" w:space="0" w:color="auto"/>
                                        <w:left w:val="none" w:sz="0" w:space="0" w:color="auto"/>
                                        <w:bottom w:val="none" w:sz="0" w:space="0" w:color="auto"/>
                                        <w:right w:val="none" w:sz="0" w:space="0" w:color="auto"/>
                                      </w:divBdr>
                                      <w:divsChild>
                                        <w:div w:id="958800499">
                                          <w:marLeft w:val="0"/>
                                          <w:marRight w:val="0"/>
                                          <w:marTop w:val="0"/>
                                          <w:marBottom w:val="0"/>
                                          <w:divBdr>
                                            <w:top w:val="none" w:sz="0" w:space="0" w:color="auto"/>
                                            <w:left w:val="none" w:sz="0" w:space="0" w:color="auto"/>
                                            <w:bottom w:val="none" w:sz="0" w:space="0" w:color="auto"/>
                                            <w:right w:val="none" w:sz="0" w:space="0" w:color="auto"/>
                                          </w:divBdr>
                                          <w:divsChild>
                                            <w:div w:id="1180778662">
                                              <w:marLeft w:val="0"/>
                                              <w:marRight w:val="0"/>
                                              <w:marTop w:val="0"/>
                                              <w:marBottom w:val="0"/>
                                              <w:divBdr>
                                                <w:top w:val="none" w:sz="0" w:space="0" w:color="auto"/>
                                                <w:left w:val="none" w:sz="0" w:space="0" w:color="auto"/>
                                                <w:bottom w:val="none" w:sz="0" w:space="0" w:color="auto"/>
                                                <w:right w:val="none" w:sz="0" w:space="0" w:color="auto"/>
                                              </w:divBdr>
                                              <w:divsChild>
                                                <w:div w:id="583997173">
                                                  <w:marLeft w:val="0"/>
                                                  <w:marRight w:val="0"/>
                                                  <w:marTop w:val="0"/>
                                                  <w:marBottom w:val="0"/>
                                                  <w:divBdr>
                                                    <w:top w:val="none" w:sz="0" w:space="0" w:color="auto"/>
                                                    <w:left w:val="none" w:sz="0" w:space="0" w:color="auto"/>
                                                    <w:bottom w:val="none" w:sz="0" w:space="0" w:color="auto"/>
                                                    <w:right w:val="none" w:sz="0" w:space="0" w:color="auto"/>
                                                  </w:divBdr>
                                                  <w:divsChild>
                                                    <w:div w:id="869605025">
                                                      <w:marLeft w:val="0"/>
                                                      <w:marRight w:val="0"/>
                                                      <w:marTop w:val="0"/>
                                                      <w:marBottom w:val="0"/>
                                                      <w:divBdr>
                                                        <w:top w:val="none" w:sz="0" w:space="0" w:color="auto"/>
                                                        <w:left w:val="none" w:sz="0" w:space="0" w:color="auto"/>
                                                        <w:bottom w:val="none" w:sz="0" w:space="0" w:color="auto"/>
                                                        <w:right w:val="none" w:sz="0" w:space="0" w:color="auto"/>
                                                      </w:divBdr>
                                                      <w:divsChild>
                                                        <w:div w:id="4416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611084">
                                      <w:marLeft w:val="0"/>
                                      <w:marRight w:val="0"/>
                                      <w:marTop w:val="0"/>
                                      <w:marBottom w:val="0"/>
                                      <w:divBdr>
                                        <w:top w:val="none" w:sz="0" w:space="0" w:color="auto"/>
                                        <w:left w:val="none" w:sz="0" w:space="0" w:color="auto"/>
                                        <w:bottom w:val="none" w:sz="0" w:space="0" w:color="auto"/>
                                        <w:right w:val="none" w:sz="0" w:space="0" w:color="auto"/>
                                      </w:divBdr>
                                      <w:divsChild>
                                        <w:div w:id="829443499">
                                          <w:marLeft w:val="0"/>
                                          <w:marRight w:val="0"/>
                                          <w:marTop w:val="0"/>
                                          <w:marBottom w:val="0"/>
                                          <w:divBdr>
                                            <w:top w:val="none" w:sz="0" w:space="0" w:color="auto"/>
                                            <w:left w:val="none" w:sz="0" w:space="0" w:color="auto"/>
                                            <w:bottom w:val="none" w:sz="0" w:space="0" w:color="auto"/>
                                            <w:right w:val="none" w:sz="0" w:space="0" w:color="auto"/>
                                          </w:divBdr>
                                          <w:divsChild>
                                            <w:div w:id="1524589806">
                                              <w:marLeft w:val="0"/>
                                              <w:marRight w:val="0"/>
                                              <w:marTop w:val="0"/>
                                              <w:marBottom w:val="0"/>
                                              <w:divBdr>
                                                <w:top w:val="none" w:sz="0" w:space="0" w:color="auto"/>
                                                <w:left w:val="none" w:sz="0" w:space="0" w:color="auto"/>
                                                <w:bottom w:val="none" w:sz="0" w:space="0" w:color="auto"/>
                                                <w:right w:val="none" w:sz="0" w:space="0" w:color="auto"/>
                                              </w:divBdr>
                                              <w:divsChild>
                                                <w:div w:id="120879351">
                                                  <w:marLeft w:val="0"/>
                                                  <w:marRight w:val="0"/>
                                                  <w:marTop w:val="0"/>
                                                  <w:marBottom w:val="0"/>
                                                  <w:divBdr>
                                                    <w:top w:val="none" w:sz="0" w:space="0" w:color="auto"/>
                                                    <w:left w:val="none" w:sz="0" w:space="0" w:color="auto"/>
                                                    <w:bottom w:val="none" w:sz="0" w:space="0" w:color="auto"/>
                                                    <w:right w:val="none" w:sz="0" w:space="0" w:color="auto"/>
                                                  </w:divBdr>
                                                  <w:divsChild>
                                                    <w:div w:id="1223295997">
                                                      <w:marLeft w:val="0"/>
                                                      <w:marRight w:val="0"/>
                                                      <w:marTop w:val="0"/>
                                                      <w:marBottom w:val="0"/>
                                                      <w:divBdr>
                                                        <w:top w:val="none" w:sz="0" w:space="0" w:color="auto"/>
                                                        <w:left w:val="none" w:sz="0" w:space="0" w:color="auto"/>
                                                        <w:bottom w:val="none" w:sz="0" w:space="0" w:color="auto"/>
                                                        <w:right w:val="none" w:sz="0" w:space="0" w:color="auto"/>
                                                      </w:divBdr>
                                                      <w:divsChild>
                                                        <w:div w:id="1900240147">
                                                          <w:marLeft w:val="0"/>
                                                          <w:marRight w:val="0"/>
                                                          <w:marTop w:val="0"/>
                                                          <w:marBottom w:val="0"/>
                                                          <w:divBdr>
                                                            <w:top w:val="none" w:sz="0" w:space="0" w:color="auto"/>
                                                            <w:left w:val="none" w:sz="0" w:space="0" w:color="auto"/>
                                                            <w:bottom w:val="none" w:sz="0" w:space="0" w:color="auto"/>
                                                            <w:right w:val="none" w:sz="0" w:space="0" w:color="auto"/>
                                                          </w:divBdr>
                                                          <w:divsChild>
                                                            <w:div w:id="2042587069">
                                                              <w:marLeft w:val="0"/>
                                                              <w:marRight w:val="0"/>
                                                              <w:marTop w:val="0"/>
                                                              <w:marBottom w:val="0"/>
                                                              <w:divBdr>
                                                                <w:top w:val="none" w:sz="0" w:space="0" w:color="auto"/>
                                                                <w:left w:val="none" w:sz="0" w:space="0" w:color="auto"/>
                                                                <w:bottom w:val="none" w:sz="0" w:space="0" w:color="auto"/>
                                                                <w:right w:val="none" w:sz="0" w:space="0" w:color="auto"/>
                                                              </w:divBdr>
                                                              <w:divsChild>
                                                                <w:div w:id="5600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322567">
                                      <w:marLeft w:val="0"/>
                                      <w:marRight w:val="0"/>
                                      <w:marTop w:val="0"/>
                                      <w:marBottom w:val="0"/>
                                      <w:divBdr>
                                        <w:top w:val="none" w:sz="0" w:space="0" w:color="auto"/>
                                        <w:left w:val="none" w:sz="0" w:space="0" w:color="auto"/>
                                        <w:bottom w:val="none" w:sz="0" w:space="0" w:color="auto"/>
                                        <w:right w:val="none" w:sz="0" w:space="0" w:color="auto"/>
                                      </w:divBdr>
                                      <w:divsChild>
                                        <w:div w:id="2048218120">
                                          <w:marLeft w:val="0"/>
                                          <w:marRight w:val="0"/>
                                          <w:marTop w:val="0"/>
                                          <w:marBottom w:val="0"/>
                                          <w:divBdr>
                                            <w:top w:val="none" w:sz="0" w:space="0" w:color="auto"/>
                                            <w:left w:val="none" w:sz="0" w:space="0" w:color="auto"/>
                                            <w:bottom w:val="none" w:sz="0" w:space="0" w:color="auto"/>
                                            <w:right w:val="none" w:sz="0" w:space="0" w:color="auto"/>
                                          </w:divBdr>
                                          <w:divsChild>
                                            <w:div w:id="882667831">
                                              <w:marLeft w:val="0"/>
                                              <w:marRight w:val="0"/>
                                              <w:marTop w:val="0"/>
                                              <w:marBottom w:val="0"/>
                                              <w:divBdr>
                                                <w:top w:val="none" w:sz="0" w:space="0" w:color="auto"/>
                                                <w:left w:val="none" w:sz="0" w:space="0" w:color="auto"/>
                                                <w:bottom w:val="none" w:sz="0" w:space="0" w:color="auto"/>
                                                <w:right w:val="none" w:sz="0" w:space="0" w:color="auto"/>
                                              </w:divBdr>
                                              <w:divsChild>
                                                <w:div w:id="114715343">
                                                  <w:marLeft w:val="0"/>
                                                  <w:marRight w:val="0"/>
                                                  <w:marTop w:val="0"/>
                                                  <w:marBottom w:val="0"/>
                                                  <w:divBdr>
                                                    <w:top w:val="none" w:sz="0" w:space="0" w:color="auto"/>
                                                    <w:left w:val="none" w:sz="0" w:space="0" w:color="auto"/>
                                                    <w:bottom w:val="none" w:sz="0" w:space="0" w:color="auto"/>
                                                    <w:right w:val="none" w:sz="0" w:space="0" w:color="auto"/>
                                                  </w:divBdr>
                                                  <w:divsChild>
                                                    <w:div w:id="1205367476">
                                                      <w:marLeft w:val="0"/>
                                                      <w:marRight w:val="0"/>
                                                      <w:marTop w:val="0"/>
                                                      <w:marBottom w:val="0"/>
                                                      <w:divBdr>
                                                        <w:top w:val="none" w:sz="0" w:space="0" w:color="auto"/>
                                                        <w:left w:val="none" w:sz="0" w:space="0" w:color="auto"/>
                                                        <w:bottom w:val="none" w:sz="0" w:space="0" w:color="auto"/>
                                                        <w:right w:val="none" w:sz="0" w:space="0" w:color="auto"/>
                                                      </w:divBdr>
                                                      <w:divsChild>
                                                        <w:div w:id="2135319994">
                                                          <w:marLeft w:val="0"/>
                                                          <w:marRight w:val="0"/>
                                                          <w:marTop w:val="0"/>
                                                          <w:marBottom w:val="0"/>
                                                          <w:divBdr>
                                                            <w:top w:val="none" w:sz="0" w:space="0" w:color="auto"/>
                                                            <w:left w:val="none" w:sz="0" w:space="0" w:color="auto"/>
                                                            <w:bottom w:val="none" w:sz="0" w:space="0" w:color="auto"/>
                                                            <w:right w:val="none" w:sz="0" w:space="0" w:color="auto"/>
                                                          </w:divBdr>
                                                          <w:divsChild>
                                                            <w:div w:id="269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322898">
                                      <w:marLeft w:val="0"/>
                                      <w:marRight w:val="0"/>
                                      <w:marTop w:val="0"/>
                                      <w:marBottom w:val="0"/>
                                      <w:divBdr>
                                        <w:top w:val="none" w:sz="0" w:space="0" w:color="auto"/>
                                        <w:left w:val="none" w:sz="0" w:space="0" w:color="auto"/>
                                        <w:bottom w:val="none" w:sz="0" w:space="0" w:color="auto"/>
                                        <w:right w:val="none" w:sz="0" w:space="0" w:color="auto"/>
                                      </w:divBdr>
                                      <w:divsChild>
                                        <w:div w:id="759837815">
                                          <w:marLeft w:val="0"/>
                                          <w:marRight w:val="0"/>
                                          <w:marTop w:val="0"/>
                                          <w:marBottom w:val="0"/>
                                          <w:divBdr>
                                            <w:top w:val="none" w:sz="0" w:space="0" w:color="auto"/>
                                            <w:left w:val="none" w:sz="0" w:space="0" w:color="auto"/>
                                            <w:bottom w:val="none" w:sz="0" w:space="0" w:color="auto"/>
                                            <w:right w:val="none" w:sz="0" w:space="0" w:color="auto"/>
                                          </w:divBdr>
                                          <w:divsChild>
                                            <w:div w:id="1173296931">
                                              <w:marLeft w:val="0"/>
                                              <w:marRight w:val="0"/>
                                              <w:marTop w:val="0"/>
                                              <w:marBottom w:val="0"/>
                                              <w:divBdr>
                                                <w:top w:val="none" w:sz="0" w:space="0" w:color="auto"/>
                                                <w:left w:val="none" w:sz="0" w:space="0" w:color="auto"/>
                                                <w:bottom w:val="none" w:sz="0" w:space="0" w:color="auto"/>
                                                <w:right w:val="none" w:sz="0" w:space="0" w:color="auto"/>
                                              </w:divBdr>
                                              <w:divsChild>
                                                <w:div w:id="1250626689">
                                                  <w:marLeft w:val="0"/>
                                                  <w:marRight w:val="0"/>
                                                  <w:marTop w:val="0"/>
                                                  <w:marBottom w:val="0"/>
                                                  <w:divBdr>
                                                    <w:top w:val="none" w:sz="0" w:space="0" w:color="auto"/>
                                                    <w:left w:val="none" w:sz="0" w:space="0" w:color="auto"/>
                                                    <w:bottom w:val="none" w:sz="0" w:space="0" w:color="auto"/>
                                                    <w:right w:val="none" w:sz="0" w:space="0" w:color="auto"/>
                                                  </w:divBdr>
                                                  <w:divsChild>
                                                    <w:div w:id="952906123">
                                                      <w:marLeft w:val="0"/>
                                                      <w:marRight w:val="0"/>
                                                      <w:marTop w:val="0"/>
                                                      <w:marBottom w:val="0"/>
                                                      <w:divBdr>
                                                        <w:top w:val="none" w:sz="0" w:space="0" w:color="auto"/>
                                                        <w:left w:val="none" w:sz="0" w:space="0" w:color="auto"/>
                                                        <w:bottom w:val="none" w:sz="0" w:space="0" w:color="auto"/>
                                                        <w:right w:val="none" w:sz="0" w:space="0" w:color="auto"/>
                                                      </w:divBdr>
                                                      <w:divsChild>
                                                        <w:div w:id="62527271">
                                                          <w:marLeft w:val="0"/>
                                                          <w:marRight w:val="0"/>
                                                          <w:marTop w:val="0"/>
                                                          <w:marBottom w:val="0"/>
                                                          <w:divBdr>
                                                            <w:top w:val="none" w:sz="0" w:space="0" w:color="auto"/>
                                                            <w:left w:val="none" w:sz="0" w:space="0" w:color="auto"/>
                                                            <w:bottom w:val="none" w:sz="0" w:space="0" w:color="auto"/>
                                                            <w:right w:val="none" w:sz="0" w:space="0" w:color="auto"/>
                                                          </w:divBdr>
                                                          <w:divsChild>
                                                            <w:div w:id="355926847">
                                                              <w:marLeft w:val="0"/>
                                                              <w:marRight w:val="0"/>
                                                              <w:marTop w:val="0"/>
                                                              <w:marBottom w:val="0"/>
                                                              <w:divBdr>
                                                                <w:top w:val="none" w:sz="0" w:space="0" w:color="auto"/>
                                                                <w:left w:val="none" w:sz="0" w:space="0" w:color="auto"/>
                                                                <w:bottom w:val="none" w:sz="0" w:space="0" w:color="auto"/>
                                                                <w:right w:val="none" w:sz="0" w:space="0" w:color="auto"/>
                                                              </w:divBdr>
                                                              <w:divsChild>
                                                                <w:div w:id="1671789971">
                                                                  <w:marLeft w:val="0"/>
                                                                  <w:marRight w:val="0"/>
                                                                  <w:marTop w:val="0"/>
                                                                  <w:marBottom w:val="0"/>
                                                                  <w:divBdr>
                                                                    <w:top w:val="none" w:sz="0" w:space="0" w:color="auto"/>
                                                                    <w:left w:val="none" w:sz="0" w:space="0" w:color="auto"/>
                                                                    <w:bottom w:val="none" w:sz="0" w:space="0" w:color="auto"/>
                                                                    <w:right w:val="none" w:sz="0" w:space="0" w:color="auto"/>
                                                                  </w:divBdr>
                                                                  <w:divsChild>
                                                                    <w:div w:id="485822674">
                                                                      <w:marLeft w:val="0"/>
                                                                      <w:marRight w:val="0"/>
                                                                      <w:marTop w:val="0"/>
                                                                      <w:marBottom w:val="0"/>
                                                                      <w:divBdr>
                                                                        <w:top w:val="none" w:sz="0" w:space="0" w:color="auto"/>
                                                                        <w:left w:val="none" w:sz="0" w:space="0" w:color="auto"/>
                                                                        <w:bottom w:val="none" w:sz="0" w:space="0" w:color="auto"/>
                                                                        <w:right w:val="none" w:sz="0" w:space="0" w:color="auto"/>
                                                                      </w:divBdr>
                                                                      <w:divsChild>
                                                                        <w:div w:id="543369852">
                                                                          <w:marLeft w:val="0"/>
                                                                          <w:marRight w:val="0"/>
                                                                          <w:marTop w:val="0"/>
                                                                          <w:marBottom w:val="0"/>
                                                                          <w:divBdr>
                                                                            <w:top w:val="none" w:sz="0" w:space="0" w:color="auto"/>
                                                                            <w:left w:val="none" w:sz="0" w:space="0" w:color="auto"/>
                                                                            <w:bottom w:val="none" w:sz="0" w:space="0" w:color="auto"/>
                                                                            <w:right w:val="none" w:sz="0" w:space="0" w:color="auto"/>
                                                                          </w:divBdr>
                                                                        </w:div>
                                                                        <w:div w:id="21120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176640">
                                      <w:marLeft w:val="0"/>
                                      <w:marRight w:val="0"/>
                                      <w:marTop w:val="0"/>
                                      <w:marBottom w:val="0"/>
                                      <w:divBdr>
                                        <w:top w:val="none" w:sz="0" w:space="0" w:color="auto"/>
                                        <w:left w:val="none" w:sz="0" w:space="0" w:color="auto"/>
                                        <w:bottom w:val="none" w:sz="0" w:space="0" w:color="auto"/>
                                        <w:right w:val="none" w:sz="0" w:space="0" w:color="auto"/>
                                      </w:divBdr>
                                      <w:divsChild>
                                        <w:div w:id="2134905386">
                                          <w:marLeft w:val="0"/>
                                          <w:marRight w:val="0"/>
                                          <w:marTop w:val="0"/>
                                          <w:marBottom w:val="0"/>
                                          <w:divBdr>
                                            <w:top w:val="none" w:sz="0" w:space="0" w:color="auto"/>
                                            <w:left w:val="none" w:sz="0" w:space="0" w:color="auto"/>
                                            <w:bottom w:val="none" w:sz="0" w:space="0" w:color="auto"/>
                                            <w:right w:val="none" w:sz="0" w:space="0" w:color="auto"/>
                                          </w:divBdr>
                                          <w:divsChild>
                                            <w:div w:id="664286595">
                                              <w:marLeft w:val="0"/>
                                              <w:marRight w:val="0"/>
                                              <w:marTop w:val="0"/>
                                              <w:marBottom w:val="0"/>
                                              <w:divBdr>
                                                <w:top w:val="none" w:sz="0" w:space="0" w:color="auto"/>
                                                <w:left w:val="none" w:sz="0" w:space="0" w:color="auto"/>
                                                <w:bottom w:val="none" w:sz="0" w:space="0" w:color="auto"/>
                                                <w:right w:val="none" w:sz="0" w:space="0" w:color="auto"/>
                                              </w:divBdr>
                                              <w:divsChild>
                                                <w:div w:id="109789693">
                                                  <w:marLeft w:val="0"/>
                                                  <w:marRight w:val="0"/>
                                                  <w:marTop w:val="0"/>
                                                  <w:marBottom w:val="0"/>
                                                  <w:divBdr>
                                                    <w:top w:val="none" w:sz="0" w:space="0" w:color="auto"/>
                                                    <w:left w:val="none" w:sz="0" w:space="0" w:color="auto"/>
                                                    <w:bottom w:val="none" w:sz="0" w:space="0" w:color="auto"/>
                                                    <w:right w:val="none" w:sz="0" w:space="0" w:color="auto"/>
                                                  </w:divBdr>
                                                  <w:divsChild>
                                                    <w:div w:id="698504949">
                                                      <w:marLeft w:val="0"/>
                                                      <w:marRight w:val="0"/>
                                                      <w:marTop w:val="0"/>
                                                      <w:marBottom w:val="0"/>
                                                      <w:divBdr>
                                                        <w:top w:val="none" w:sz="0" w:space="0" w:color="auto"/>
                                                        <w:left w:val="none" w:sz="0" w:space="0" w:color="auto"/>
                                                        <w:bottom w:val="none" w:sz="0" w:space="0" w:color="auto"/>
                                                        <w:right w:val="none" w:sz="0" w:space="0" w:color="auto"/>
                                                      </w:divBdr>
                                                      <w:divsChild>
                                                        <w:div w:id="1265921743">
                                                          <w:marLeft w:val="0"/>
                                                          <w:marRight w:val="0"/>
                                                          <w:marTop w:val="0"/>
                                                          <w:marBottom w:val="0"/>
                                                          <w:divBdr>
                                                            <w:top w:val="none" w:sz="0" w:space="0" w:color="auto"/>
                                                            <w:left w:val="none" w:sz="0" w:space="0" w:color="auto"/>
                                                            <w:bottom w:val="none" w:sz="0" w:space="0" w:color="auto"/>
                                                            <w:right w:val="none" w:sz="0" w:space="0" w:color="auto"/>
                                                          </w:divBdr>
                                                          <w:divsChild>
                                                            <w:div w:id="6739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162737">
                                      <w:marLeft w:val="0"/>
                                      <w:marRight w:val="0"/>
                                      <w:marTop w:val="0"/>
                                      <w:marBottom w:val="0"/>
                                      <w:divBdr>
                                        <w:top w:val="none" w:sz="0" w:space="0" w:color="auto"/>
                                        <w:left w:val="none" w:sz="0" w:space="0" w:color="auto"/>
                                        <w:bottom w:val="none" w:sz="0" w:space="0" w:color="auto"/>
                                        <w:right w:val="none" w:sz="0" w:space="0" w:color="auto"/>
                                      </w:divBdr>
                                      <w:divsChild>
                                        <w:div w:id="1676298465">
                                          <w:marLeft w:val="0"/>
                                          <w:marRight w:val="0"/>
                                          <w:marTop w:val="0"/>
                                          <w:marBottom w:val="0"/>
                                          <w:divBdr>
                                            <w:top w:val="none" w:sz="0" w:space="0" w:color="auto"/>
                                            <w:left w:val="none" w:sz="0" w:space="0" w:color="auto"/>
                                            <w:bottom w:val="none" w:sz="0" w:space="0" w:color="auto"/>
                                            <w:right w:val="none" w:sz="0" w:space="0" w:color="auto"/>
                                          </w:divBdr>
                                          <w:divsChild>
                                            <w:div w:id="1927611395">
                                              <w:marLeft w:val="0"/>
                                              <w:marRight w:val="0"/>
                                              <w:marTop w:val="0"/>
                                              <w:marBottom w:val="0"/>
                                              <w:divBdr>
                                                <w:top w:val="none" w:sz="0" w:space="0" w:color="auto"/>
                                                <w:left w:val="none" w:sz="0" w:space="0" w:color="auto"/>
                                                <w:bottom w:val="none" w:sz="0" w:space="0" w:color="auto"/>
                                                <w:right w:val="none" w:sz="0" w:space="0" w:color="auto"/>
                                              </w:divBdr>
                                              <w:divsChild>
                                                <w:div w:id="437025016">
                                                  <w:marLeft w:val="0"/>
                                                  <w:marRight w:val="0"/>
                                                  <w:marTop w:val="0"/>
                                                  <w:marBottom w:val="0"/>
                                                  <w:divBdr>
                                                    <w:top w:val="none" w:sz="0" w:space="0" w:color="auto"/>
                                                    <w:left w:val="none" w:sz="0" w:space="0" w:color="auto"/>
                                                    <w:bottom w:val="none" w:sz="0" w:space="0" w:color="auto"/>
                                                    <w:right w:val="none" w:sz="0" w:space="0" w:color="auto"/>
                                                  </w:divBdr>
                                                  <w:divsChild>
                                                    <w:div w:id="905459820">
                                                      <w:marLeft w:val="0"/>
                                                      <w:marRight w:val="0"/>
                                                      <w:marTop w:val="0"/>
                                                      <w:marBottom w:val="0"/>
                                                      <w:divBdr>
                                                        <w:top w:val="none" w:sz="0" w:space="0" w:color="auto"/>
                                                        <w:left w:val="none" w:sz="0" w:space="0" w:color="auto"/>
                                                        <w:bottom w:val="none" w:sz="0" w:space="0" w:color="auto"/>
                                                        <w:right w:val="none" w:sz="0" w:space="0" w:color="auto"/>
                                                      </w:divBdr>
                                                      <w:divsChild>
                                                        <w:div w:id="746272319">
                                                          <w:marLeft w:val="0"/>
                                                          <w:marRight w:val="0"/>
                                                          <w:marTop w:val="0"/>
                                                          <w:marBottom w:val="0"/>
                                                          <w:divBdr>
                                                            <w:top w:val="none" w:sz="0" w:space="0" w:color="auto"/>
                                                            <w:left w:val="none" w:sz="0" w:space="0" w:color="auto"/>
                                                            <w:bottom w:val="none" w:sz="0" w:space="0" w:color="auto"/>
                                                            <w:right w:val="none" w:sz="0" w:space="0" w:color="auto"/>
                                                          </w:divBdr>
                                                          <w:divsChild>
                                                            <w:div w:id="212730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2208255">
          <w:marLeft w:val="0"/>
          <w:marRight w:val="0"/>
          <w:marTop w:val="0"/>
          <w:marBottom w:val="0"/>
          <w:divBdr>
            <w:top w:val="none" w:sz="0" w:space="0" w:color="auto"/>
            <w:left w:val="none" w:sz="0" w:space="0" w:color="auto"/>
            <w:bottom w:val="none" w:sz="0" w:space="0" w:color="auto"/>
            <w:right w:val="none" w:sz="0" w:space="0" w:color="auto"/>
          </w:divBdr>
          <w:divsChild>
            <w:div w:id="553809557">
              <w:marLeft w:val="0"/>
              <w:marRight w:val="0"/>
              <w:marTop w:val="0"/>
              <w:marBottom w:val="0"/>
              <w:divBdr>
                <w:top w:val="none" w:sz="0" w:space="0" w:color="auto"/>
                <w:left w:val="none" w:sz="0" w:space="0" w:color="auto"/>
                <w:bottom w:val="none" w:sz="0" w:space="0" w:color="auto"/>
                <w:right w:val="none" w:sz="0" w:space="0" w:color="auto"/>
              </w:divBdr>
              <w:divsChild>
                <w:div w:id="3291614">
                  <w:marLeft w:val="0"/>
                  <w:marRight w:val="0"/>
                  <w:marTop w:val="0"/>
                  <w:marBottom w:val="0"/>
                  <w:divBdr>
                    <w:top w:val="none" w:sz="0" w:space="0" w:color="auto"/>
                    <w:left w:val="none" w:sz="0" w:space="0" w:color="auto"/>
                    <w:bottom w:val="none" w:sz="0" w:space="0" w:color="auto"/>
                    <w:right w:val="none" w:sz="0" w:space="0" w:color="auto"/>
                  </w:divBdr>
                  <w:divsChild>
                    <w:div w:id="684289999">
                      <w:marLeft w:val="0"/>
                      <w:marRight w:val="0"/>
                      <w:marTop w:val="0"/>
                      <w:marBottom w:val="0"/>
                      <w:divBdr>
                        <w:top w:val="none" w:sz="0" w:space="0" w:color="auto"/>
                        <w:left w:val="none" w:sz="0" w:space="0" w:color="auto"/>
                        <w:bottom w:val="none" w:sz="0" w:space="0" w:color="auto"/>
                        <w:right w:val="none" w:sz="0" w:space="0" w:color="auto"/>
                      </w:divBdr>
                      <w:divsChild>
                        <w:div w:id="759184189">
                          <w:marLeft w:val="0"/>
                          <w:marRight w:val="0"/>
                          <w:marTop w:val="0"/>
                          <w:marBottom w:val="0"/>
                          <w:divBdr>
                            <w:top w:val="none" w:sz="0" w:space="0" w:color="auto"/>
                            <w:left w:val="none" w:sz="0" w:space="0" w:color="auto"/>
                            <w:bottom w:val="none" w:sz="0" w:space="0" w:color="auto"/>
                            <w:right w:val="none" w:sz="0" w:space="0" w:color="auto"/>
                          </w:divBdr>
                          <w:divsChild>
                            <w:div w:id="145053093">
                              <w:marLeft w:val="0"/>
                              <w:marRight w:val="0"/>
                              <w:marTop w:val="0"/>
                              <w:marBottom w:val="0"/>
                              <w:divBdr>
                                <w:top w:val="none" w:sz="0" w:space="0" w:color="auto"/>
                                <w:left w:val="none" w:sz="0" w:space="0" w:color="auto"/>
                                <w:bottom w:val="none" w:sz="0" w:space="0" w:color="auto"/>
                                <w:right w:val="none" w:sz="0" w:space="0" w:color="auto"/>
                              </w:divBdr>
                              <w:divsChild>
                                <w:div w:id="1741324033">
                                  <w:marLeft w:val="0"/>
                                  <w:marRight w:val="0"/>
                                  <w:marTop w:val="0"/>
                                  <w:marBottom w:val="0"/>
                                  <w:divBdr>
                                    <w:top w:val="none" w:sz="0" w:space="0" w:color="auto"/>
                                    <w:left w:val="none" w:sz="0" w:space="0" w:color="auto"/>
                                    <w:bottom w:val="none" w:sz="0" w:space="0" w:color="auto"/>
                                    <w:right w:val="none" w:sz="0" w:space="0" w:color="auto"/>
                                  </w:divBdr>
                                  <w:divsChild>
                                    <w:div w:id="1611819385">
                                      <w:marLeft w:val="0"/>
                                      <w:marRight w:val="0"/>
                                      <w:marTop w:val="0"/>
                                      <w:marBottom w:val="0"/>
                                      <w:divBdr>
                                        <w:top w:val="none" w:sz="0" w:space="0" w:color="auto"/>
                                        <w:left w:val="none" w:sz="0" w:space="0" w:color="auto"/>
                                        <w:bottom w:val="none" w:sz="0" w:space="0" w:color="auto"/>
                                        <w:right w:val="none" w:sz="0" w:space="0" w:color="auto"/>
                                      </w:divBdr>
                                      <w:divsChild>
                                        <w:div w:id="1508135237">
                                          <w:marLeft w:val="0"/>
                                          <w:marRight w:val="0"/>
                                          <w:marTop w:val="0"/>
                                          <w:marBottom w:val="0"/>
                                          <w:divBdr>
                                            <w:top w:val="none" w:sz="0" w:space="0" w:color="auto"/>
                                            <w:left w:val="none" w:sz="0" w:space="0" w:color="auto"/>
                                            <w:bottom w:val="none" w:sz="0" w:space="0" w:color="auto"/>
                                            <w:right w:val="none" w:sz="0" w:space="0" w:color="auto"/>
                                          </w:divBdr>
                                          <w:divsChild>
                                            <w:div w:id="1301154706">
                                              <w:marLeft w:val="0"/>
                                              <w:marRight w:val="0"/>
                                              <w:marTop w:val="0"/>
                                              <w:marBottom w:val="0"/>
                                              <w:divBdr>
                                                <w:top w:val="none" w:sz="0" w:space="0" w:color="auto"/>
                                                <w:left w:val="none" w:sz="0" w:space="0" w:color="auto"/>
                                                <w:bottom w:val="none" w:sz="0" w:space="0" w:color="auto"/>
                                                <w:right w:val="none" w:sz="0" w:space="0" w:color="auto"/>
                                              </w:divBdr>
                                              <w:divsChild>
                                                <w:div w:id="319163218">
                                                  <w:marLeft w:val="0"/>
                                                  <w:marRight w:val="0"/>
                                                  <w:marTop w:val="0"/>
                                                  <w:marBottom w:val="0"/>
                                                  <w:divBdr>
                                                    <w:top w:val="none" w:sz="0" w:space="0" w:color="auto"/>
                                                    <w:left w:val="none" w:sz="0" w:space="0" w:color="auto"/>
                                                    <w:bottom w:val="none" w:sz="0" w:space="0" w:color="auto"/>
                                                    <w:right w:val="none" w:sz="0" w:space="0" w:color="auto"/>
                                                  </w:divBdr>
                                                  <w:divsChild>
                                                    <w:div w:id="1611740327">
                                                      <w:marLeft w:val="0"/>
                                                      <w:marRight w:val="0"/>
                                                      <w:marTop w:val="0"/>
                                                      <w:marBottom w:val="0"/>
                                                      <w:divBdr>
                                                        <w:top w:val="none" w:sz="0" w:space="0" w:color="auto"/>
                                                        <w:left w:val="none" w:sz="0" w:space="0" w:color="auto"/>
                                                        <w:bottom w:val="none" w:sz="0" w:space="0" w:color="auto"/>
                                                        <w:right w:val="none" w:sz="0" w:space="0" w:color="auto"/>
                                                      </w:divBdr>
                                                      <w:divsChild>
                                                        <w:div w:id="128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9318451">
                  <w:marLeft w:val="0"/>
                  <w:marRight w:val="0"/>
                  <w:marTop w:val="0"/>
                  <w:marBottom w:val="0"/>
                  <w:divBdr>
                    <w:top w:val="none" w:sz="0" w:space="0" w:color="auto"/>
                    <w:left w:val="none" w:sz="0" w:space="0" w:color="auto"/>
                    <w:bottom w:val="none" w:sz="0" w:space="0" w:color="auto"/>
                    <w:right w:val="none" w:sz="0" w:space="0" w:color="auto"/>
                  </w:divBdr>
                  <w:divsChild>
                    <w:div w:id="668602727">
                      <w:marLeft w:val="0"/>
                      <w:marRight w:val="0"/>
                      <w:marTop w:val="0"/>
                      <w:marBottom w:val="0"/>
                      <w:divBdr>
                        <w:top w:val="none" w:sz="0" w:space="0" w:color="auto"/>
                        <w:left w:val="none" w:sz="0" w:space="0" w:color="auto"/>
                        <w:bottom w:val="none" w:sz="0" w:space="0" w:color="auto"/>
                        <w:right w:val="none" w:sz="0" w:space="0" w:color="auto"/>
                      </w:divBdr>
                      <w:divsChild>
                        <w:div w:id="996110051">
                          <w:marLeft w:val="0"/>
                          <w:marRight w:val="0"/>
                          <w:marTop w:val="0"/>
                          <w:marBottom w:val="0"/>
                          <w:divBdr>
                            <w:top w:val="none" w:sz="0" w:space="0" w:color="auto"/>
                            <w:left w:val="none" w:sz="0" w:space="0" w:color="auto"/>
                            <w:bottom w:val="none" w:sz="0" w:space="0" w:color="auto"/>
                            <w:right w:val="none" w:sz="0" w:space="0" w:color="auto"/>
                          </w:divBdr>
                          <w:divsChild>
                            <w:div w:id="607279926">
                              <w:marLeft w:val="0"/>
                              <w:marRight w:val="0"/>
                              <w:marTop w:val="0"/>
                              <w:marBottom w:val="0"/>
                              <w:divBdr>
                                <w:top w:val="none" w:sz="0" w:space="0" w:color="auto"/>
                                <w:left w:val="none" w:sz="0" w:space="0" w:color="auto"/>
                                <w:bottom w:val="none" w:sz="0" w:space="0" w:color="auto"/>
                                <w:right w:val="none" w:sz="0" w:space="0" w:color="auto"/>
                              </w:divBdr>
                              <w:divsChild>
                                <w:div w:id="95712259">
                                  <w:marLeft w:val="0"/>
                                  <w:marRight w:val="0"/>
                                  <w:marTop w:val="0"/>
                                  <w:marBottom w:val="0"/>
                                  <w:divBdr>
                                    <w:top w:val="none" w:sz="0" w:space="0" w:color="auto"/>
                                    <w:left w:val="none" w:sz="0" w:space="0" w:color="auto"/>
                                    <w:bottom w:val="none" w:sz="0" w:space="0" w:color="auto"/>
                                    <w:right w:val="none" w:sz="0" w:space="0" w:color="auto"/>
                                  </w:divBdr>
                                </w:div>
                                <w:div w:id="235633499">
                                  <w:marLeft w:val="0"/>
                                  <w:marRight w:val="0"/>
                                  <w:marTop w:val="0"/>
                                  <w:marBottom w:val="0"/>
                                  <w:divBdr>
                                    <w:top w:val="none" w:sz="0" w:space="0" w:color="auto"/>
                                    <w:left w:val="none" w:sz="0" w:space="0" w:color="auto"/>
                                    <w:bottom w:val="none" w:sz="0" w:space="0" w:color="auto"/>
                                    <w:right w:val="none" w:sz="0" w:space="0" w:color="auto"/>
                                  </w:divBdr>
                                </w:div>
                                <w:div w:id="130222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271135">
      <w:bodyDiv w:val="1"/>
      <w:marLeft w:val="0"/>
      <w:marRight w:val="0"/>
      <w:marTop w:val="0"/>
      <w:marBottom w:val="0"/>
      <w:divBdr>
        <w:top w:val="none" w:sz="0" w:space="0" w:color="auto"/>
        <w:left w:val="none" w:sz="0" w:space="0" w:color="auto"/>
        <w:bottom w:val="none" w:sz="0" w:space="0" w:color="auto"/>
        <w:right w:val="none" w:sz="0" w:space="0" w:color="auto"/>
      </w:divBdr>
      <w:divsChild>
        <w:div w:id="277949561">
          <w:marLeft w:val="0"/>
          <w:marRight w:val="0"/>
          <w:marTop w:val="0"/>
          <w:marBottom w:val="0"/>
          <w:divBdr>
            <w:top w:val="none" w:sz="0" w:space="0" w:color="auto"/>
            <w:left w:val="none" w:sz="0" w:space="0" w:color="auto"/>
            <w:bottom w:val="none" w:sz="0" w:space="0" w:color="auto"/>
            <w:right w:val="none" w:sz="0" w:space="0" w:color="auto"/>
          </w:divBdr>
        </w:div>
        <w:div w:id="808478292">
          <w:marLeft w:val="0"/>
          <w:marRight w:val="0"/>
          <w:marTop w:val="0"/>
          <w:marBottom w:val="0"/>
          <w:divBdr>
            <w:top w:val="none" w:sz="0" w:space="0" w:color="auto"/>
            <w:left w:val="none" w:sz="0" w:space="0" w:color="auto"/>
            <w:bottom w:val="none" w:sz="0" w:space="0" w:color="auto"/>
            <w:right w:val="none" w:sz="0" w:space="0" w:color="auto"/>
          </w:divBdr>
        </w:div>
        <w:div w:id="1084377685">
          <w:marLeft w:val="0"/>
          <w:marRight w:val="0"/>
          <w:marTop w:val="0"/>
          <w:marBottom w:val="0"/>
          <w:divBdr>
            <w:top w:val="none" w:sz="0" w:space="0" w:color="auto"/>
            <w:left w:val="none" w:sz="0" w:space="0" w:color="auto"/>
            <w:bottom w:val="none" w:sz="0" w:space="0" w:color="auto"/>
            <w:right w:val="none" w:sz="0" w:space="0" w:color="auto"/>
          </w:divBdr>
        </w:div>
        <w:div w:id="2056999241">
          <w:marLeft w:val="0"/>
          <w:marRight w:val="0"/>
          <w:marTop w:val="0"/>
          <w:marBottom w:val="0"/>
          <w:divBdr>
            <w:top w:val="none" w:sz="0" w:space="0" w:color="auto"/>
            <w:left w:val="none" w:sz="0" w:space="0" w:color="auto"/>
            <w:bottom w:val="none" w:sz="0" w:space="0" w:color="auto"/>
            <w:right w:val="none" w:sz="0" w:space="0" w:color="auto"/>
          </w:divBdr>
        </w:div>
      </w:divsChild>
    </w:div>
    <w:div w:id="1208226399">
      <w:bodyDiv w:val="1"/>
      <w:marLeft w:val="0"/>
      <w:marRight w:val="0"/>
      <w:marTop w:val="0"/>
      <w:marBottom w:val="0"/>
      <w:divBdr>
        <w:top w:val="none" w:sz="0" w:space="0" w:color="auto"/>
        <w:left w:val="none" w:sz="0" w:space="0" w:color="auto"/>
        <w:bottom w:val="none" w:sz="0" w:space="0" w:color="auto"/>
        <w:right w:val="none" w:sz="0" w:space="0" w:color="auto"/>
      </w:divBdr>
      <w:divsChild>
        <w:div w:id="1328170644">
          <w:marLeft w:val="0"/>
          <w:marRight w:val="0"/>
          <w:marTop w:val="0"/>
          <w:marBottom w:val="0"/>
          <w:divBdr>
            <w:top w:val="none" w:sz="0" w:space="0" w:color="auto"/>
            <w:left w:val="none" w:sz="0" w:space="0" w:color="auto"/>
            <w:bottom w:val="none" w:sz="0" w:space="0" w:color="auto"/>
            <w:right w:val="none" w:sz="0" w:space="0" w:color="auto"/>
          </w:divBdr>
        </w:div>
      </w:divsChild>
    </w:div>
    <w:div w:id="1220088639">
      <w:bodyDiv w:val="1"/>
      <w:marLeft w:val="0"/>
      <w:marRight w:val="0"/>
      <w:marTop w:val="0"/>
      <w:marBottom w:val="0"/>
      <w:divBdr>
        <w:top w:val="none" w:sz="0" w:space="0" w:color="auto"/>
        <w:left w:val="none" w:sz="0" w:space="0" w:color="auto"/>
        <w:bottom w:val="none" w:sz="0" w:space="0" w:color="auto"/>
        <w:right w:val="none" w:sz="0" w:space="0" w:color="auto"/>
      </w:divBdr>
      <w:divsChild>
        <w:div w:id="1572538637">
          <w:marLeft w:val="0"/>
          <w:marRight w:val="0"/>
          <w:marTop w:val="0"/>
          <w:marBottom w:val="0"/>
          <w:divBdr>
            <w:top w:val="none" w:sz="0" w:space="0" w:color="auto"/>
            <w:left w:val="none" w:sz="0" w:space="0" w:color="auto"/>
            <w:bottom w:val="none" w:sz="0" w:space="0" w:color="auto"/>
            <w:right w:val="none" w:sz="0" w:space="0" w:color="auto"/>
          </w:divBdr>
        </w:div>
      </w:divsChild>
    </w:div>
    <w:div w:id="1272011535">
      <w:bodyDiv w:val="1"/>
      <w:marLeft w:val="0"/>
      <w:marRight w:val="0"/>
      <w:marTop w:val="0"/>
      <w:marBottom w:val="0"/>
      <w:divBdr>
        <w:top w:val="none" w:sz="0" w:space="0" w:color="auto"/>
        <w:left w:val="none" w:sz="0" w:space="0" w:color="auto"/>
        <w:bottom w:val="none" w:sz="0" w:space="0" w:color="auto"/>
        <w:right w:val="none" w:sz="0" w:space="0" w:color="auto"/>
      </w:divBdr>
      <w:divsChild>
        <w:div w:id="347686015">
          <w:marLeft w:val="0"/>
          <w:marRight w:val="0"/>
          <w:marTop w:val="0"/>
          <w:marBottom w:val="0"/>
          <w:divBdr>
            <w:top w:val="none" w:sz="0" w:space="0" w:color="auto"/>
            <w:left w:val="none" w:sz="0" w:space="0" w:color="auto"/>
            <w:bottom w:val="none" w:sz="0" w:space="0" w:color="auto"/>
            <w:right w:val="none" w:sz="0" w:space="0" w:color="auto"/>
          </w:divBdr>
          <w:divsChild>
            <w:div w:id="2048556488">
              <w:marLeft w:val="0"/>
              <w:marRight w:val="0"/>
              <w:marTop w:val="0"/>
              <w:marBottom w:val="0"/>
              <w:divBdr>
                <w:top w:val="none" w:sz="0" w:space="0" w:color="auto"/>
                <w:left w:val="none" w:sz="0" w:space="0" w:color="auto"/>
                <w:bottom w:val="none" w:sz="0" w:space="0" w:color="auto"/>
                <w:right w:val="none" w:sz="0" w:space="0" w:color="auto"/>
              </w:divBdr>
            </w:div>
          </w:divsChild>
        </w:div>
        <w:div w:id="1396926246">
          <w:marLeft w:val="0"/>
          <w:marRight w:val="0"/>
          <w:marTop w:val="0"/>
          <w:marBottom w:val="0"/>
          <w:divBdr>
            <w:top w:val="none" w:sz="0" w:space="0" w:color="auto"/>
            <w:left w:val="none" w:sz="0" w:space="0" w:color="auto"/>
            <w:bottom w:val="none" w:sz="0" w:space="0" w:color="auto"/>
            <w:right w:val="none" w:sz="0" w:space="0" w:color="auto"/>
          </w:divBdr>
        </w:div>
      </w:divsChild>
    </w:div>
    <w:div w:id="1286228488">
      <w:bodyDiv w:val="1"/>
      <w:marLeft w:val="0"/>
      <w:marRight w:val="0"/>
      <w:marTop w:val="0"/>
      <w:marBottom w:val="0"/>
      <w:divBdr>
        <w:top w:val="none" w:sz="0" w:space="0" w:color="auto"/>
        <w:left w:val="none" w:sz="0" w:space="0" w:color="auto"/>
        <w:bottom w:val="none" w:sz="0" w:space="0" w:color="auto"/>
        <w:right w:val="none" w:sz="0" w:space="0" w:color="auto"/>
      </w:divBdr>
      <w:divsChild>
        <w:div w:id="1843736581">
          <w:marLeft w:val="0"/>
          <w:marRight w:val="0"/>
          <w:marTop w:val="0"/>
          <w:marBottom w:val="0"/>
          <w:divBdr>
            <w:top w:val="none" w:sz="0" w:space="0" w:color="auto"/>
            <w:left w:val="none" w:sz="0" w:space="0" w:color="auto"/>
            <w:bottom w:val="none" w:sz="0" w:space="0" w:color="auto"/>
            <w:right w:val="none" w:sz="0" w:space="0" w:color="auto"/>
          </w:divBdr>
          <w:divsChild>
            <w:div w:id="1636523381">
              <w:marLeft w:val="0"/>
              <w:marRight w:val="0"/>
              <w:marTop w:val="0"/>
              <w:marBottom w:val="0"/>
              <w:divBdr>
                <w:top w:val="none" w:sz="0" w:space="0" w:color="auto"/>
                <w:left w:val="none" w:sz="0" w:space="0" w:color="auto"/>
                <w:bottom w:val="none" w:sz="0" w:space="0" w:color="auto"/>
                <w:right w:val="none" w:sz="0" w:space="0" w:color="auto"/>
              </w:divBdr>
              <w:divsChild>
                <w:div w:id="15657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44069">
          <w:marLeft w:val="0"/>
          <w:marRight w:val="0"/>
          <w:marTop w:val="0"/>
          <w:marBottom w:val="0"/>
          <w:divBdr>
            <w:top w:val="none" w:sz="0" w:space="0" w:color="auto"/>
            <w:left w:val="none" w:sz="0" w:space="0" w:color="auto"/>
            <w:bottom w:val="none" w:sz="0" w:space="0" w:color="auto"/>
            <w:right w:val="none" w:sz="0" w:space="0" w:color="auto"/>
          </w:divBdr>
          <w:divsChild>
            <w:div w:id="2120029512">
              <w:marLeft w:val="0"/>
              <w:marRight w:val="0"/>
              <w:marTop w:val="0"/>
              <w:marBottom w:val="0"/>
              <w:divBdr>
                <w:top w:val="none" w:sz="0" w:space="0" w:color="auto"/>
                <w:left w:val="none" w:sz="0" w:space="0" w:color="auto"/>
                <w:bottom w:val="none" w:sz="0" w:space="0" w:color="auto"/>
                <w:right w:val="none" w:sz="0" w:space="0" w:color="auto"/>
              </w:divBdr>
              <w:divsChild>
                <w:div w:id="9995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111477">
      <w:bodyDiv w:val="1"/>
      <w:marLeft w:val="0"/>
      <w:marRight w:val="0"/>
      <w:marTop w:val="0"/>
      <w:marBottom w:val="0"/>
      <w:divBdr>
        <w:top w:val="none" w:sz="0" w:space="0" w:color="auto"/>
        <w:left w:val="none" w:sz="0" w:space="0" w:color="auto"/>
        <w:bottom w:val="none" w:sz="0" w:space="0" w:color="auto"/>
        <w:right w:val="none" w:sz="0" w:space="0" w:color="auto"/>
      </w:divBdr>
    </w:div>
    <w:div w:id="1398748303">
      <w:bodyDiv w:val="1"/>
      <w:marLeft w:val="0"/>
      <w:marRight w:val="0"/>
      <w:marTop w:val="0"/>
      <w:marBottom w:val="0"/>
      <w:divBdr>
        <w:top w:val="none" w:sz="0" w:space="0" w:color="auto"/>
        <w:left w:val="none" w:sz="0" w:space="0" w:color="auto"/>
        <w:bottom w:val="none" w:sz="0" w:space="0" w:color="auto"/>
        <w:right w:val="none" w:sz="0" w:space="0" w:color="auto"/>
      </w:divBdr>
    </w:div>
    <w:div w:id="1400785140">
      <w:bodyDiv w:val="1"/>
      <w:marLeft w:val="0"/>
      <w:marRight w:val="0"/>
      <w:marTop w:val="0"/>
      <w:marBottom w:val="0"/>
      <w:divBdr>
        <w:top w:val="none" w:sz="0" w:space="0" w:color="auto"/>
        <w:left w:val="none" w:sz="0" w:space="0" w:color="auto"/>
        <w:bottom w:val="none" w:sz="0" w:space="0" w:color="auto"/>
        <w:right w:val="none" w:sz="0" w:space="0" w:color="auto"/>
      </w:divBdr>
    </w:div>
    <w:div w:id="1403792998">
      <w:bodyDiv w:val="1"/>
      <w:marLeft w:val="0"/>
      <w:marRight w:val="0"/>
      <w:marTop w:val="0"/>
      <w:marBottom w:val="0"/>
      <w:divBdr>
        <w:top w:val="none" w:sz="0" w:space="0" w:color="auto"/>
        <w:left w:val="none" w:sz="0" w:space="0" w:color="auto"/>
        <w:bottom w:val="none" w:sz="0" w:space="0" w:color="auto"/>
        <w:right w:val="none" w:sz="0" w:space="0" w:color="auto"/>
      </w:divBdr>
    </w:div>
    <w:div w:id="1446928245">
      <w:bodyDiv w:val="1"/>
      <w:marLeft w:val="0"/>
      <w:marRight w:val="0"/>
      <w:marTop w:val="0"/>
      <w:marBottom w:val="0"/>
      <w:divBdr>
        <w:top w:val="none" w:sz="0" w:space="0" w:color="auto"/>
        <w:left w:val="none" w:sz="0" w:space="0" w:color="auto"/>
        <w:bottom w:val="none" w:sz="0" w:space="0" w:color="auto"/>
        <w:right w:val="none" w:sz="0" w:space="0" w:color="auto"/>
      </w:divBdr>
    </w:div>
    <w:div w:id="1470434543">
      <w:bodyDiv w:val="1"/>
      <w:marLeft w:val="0"/>
      <w:marRight w:val="0"/>
      <w:marTop w:val="0"/>
      <w:marBottom w:val="0"/>
      <w:divBdr>
        <w:top w:val="none" w:sz="0" w:space="0" w:color="auto"/>
        <w:left w:val="none" w:sz="0" w:space="0" w:color="auto"/>
        <w:bottom w:val="none" w:sz="0" w:space="0" w:color="auto"/>
        <w:right w:val="none" w:sz="0" w:space="0" w:color="auto"/>
      </w:divBdr>
    </w:div>
    <w:div w:id="1487474921">
      <w:bodyDiv w:val="1"/>
      <w:marLeft w:val="0"/>
      <w:marRight w:val="0"/>
      <w:marTop w:val="0"/>
      <w:marBottom w:val="0"/>
      <w:divBdr>
        <w:top w:val="none" w:sz="0" w:space="0" w:color="auto"/>
        <w:left w:val="none" w:sz="0" w:space="0" w:color="auto"/>
        <w:bottom w:val="none" w:sz="0" w:space="0" w:color="auto"/>
        <w:right w:val="none" w:sz="0" w:space="0" w:color="auto"/>
      </w:divBdr>
      <w:divsChild>
        <w:div w:id="420107959">
          <w:marLeft w:val="0"/>
          <w:marRight w:val="0"/>
          <w:marTop w:val="0"/>
          <w:marBottom w:val="0"/>
          <w:divBdr>
            <w:top w:val="none" w:sz="0" w:space="0" w:color="auto"/>
            <w:left w:val="none" w:sz="0" w:space="0" w:color="auto"/>
            <w:bottom w:val="none" w:sz="0" w:space="0" w:color="auto"/>
            <w:right w:val="none" w:sz="0" w:space="0" w:color="auto"/>
          </w:divBdr>
        </w:div>
      </w:divsChild>
    </w:div>
    <w:div w:id="1718435301">
      <w:bodyDiv w:val="1"/>
      <w:marLeft w:val="0"/>
      <w:marRight w:val="0"/>
      <w:marTop w:val="0"/>
      <w:marBottom w:val="0"/>
      <w:divBdr>
        <w:top w:val="none" w:sz="0" w:space="0" w:color="auto"/>
        <w:left w:val="none" w:sz="0" w:space="0" w:color="auto"/>
        <w:bottom w:val="none" w:sz="0" w:space="0" w:color="auto"/>
        <w:right w:val="none" w:sz="0" w:space="0" w:color="auto"/>
      </w:divBdr>
    </w:div>
    <w:div w:id="1768035550">
      <w:bodyDiv w:val="1"/>
      <w:marLeft w:val="0"/>
      <w:marRight w:val="0"/>
      <w:marTop w:val="0"/>
      <w:marBottom w:val="0"/>
      <w:divBdr>
        <w:top w:val="none" w:sz="0" w:space="0" w:color="auto"/>
        <w:left w:val="none" w:sz="0" w:space="0" w:color="auto"/>
        <w:bottom w:val="none" w:sz="0" w:space="0" w:color="auto"/>
        <w:right w:val="none" w:sz="0" w:space="0" w:color="auto"/>
      </w:divBdr>
      <w:divsChild>
        <w:div w:id="131138708">
          <w:marLeft w:val="0"/>
          <w:marRight w:val="0"/>
          <w:marTop w:val="0"/>
          <w:marBottom w:val="0"/>
          <w:divBdr>
            <w:top w:val="none" w:sz="0" w:space="0" w:color="auto"/>
            <w:left w:val="none" w:sz="0" w:space="0" w:color="auto"/>
            <w:bottom w:val="none" w:sz="0" w:space="0" w:color="auto"/>
            <w:right w:val="none" w:sz="0" w:space="0" w:color="auto"/>
          </w:divBdr>
          <w:divsChild>
            <w:div w:id="381372745">
              <w:marLeft w:val="0"/>
              <w:marRight w:val="0"/>
              <w:marTop w:val="0"/>
              <w:marBottom w:val="0"/>
              <w:divBdr>
                <w:top w:val="none" w:sz="0" w:space="0" w:color="auto"/>
                <w:left w:val="none" w:sz="0" w:space="0" w:color="auto"/>
                <w:bottom w:val="none" w:sz="0" w:space="0" w:color="auto"/>
                <w:right w:val="none" w:sz="0" w:space="0" w:color="auto"/>
              </w:divBdr>
              <w:divsChild>
                <w:div w:id="1132749244">
                  <w:marLeft w:val="0"/>
                  <w:marRight w:val="0"/>
                  <w:marTop w:val="0"/>
                  <w:marBottom w:val="0"/>
                  <w:divBdr>
                    <w:top w:val="none" w:sz="0" w:space="0" w:color="auto"/>
                    <w:left w:val="none" w:sz="0" w:space="0" w:color="auto"/>
                    <w:bottom w:val="none" w:sz="0" w:space="0" w:color="auto"/>
                    <w:right w:val="none" w:sz="0" w:space="0" w:color="auto"/>
                  </w:divBdr>
                  <w:divsChild>
                    <w:div w:id="15891224">
                      <w:marLeft w:val="0"/>
                      <w:marRight w:val="0"/>
                      <w:marTop w:val="0"/>
                      <w:marBottom w:val="0"/>
                      <w:divBdr>
                        <w:top w:val="none" w:sz="0" w:space="0" w:color="auto"/>
                        <w:left w:val="none" w:sz="0" w:space="0" w:color="auto"/>
                        <w:bottom w:val="none" w:sz="0" w:space="0" w:color="auto"/>
                        <w:right w:val="none" w:sz="0" w:space="0" w:color="auto"/>
                      </w:divBdr>
                      <w:divsChild>
                        <w:div w:id="66919809">
                          <w:marLeft w:val="0"/>
                          <w:marRight w:val="0"/>
                          <w:marTop w:val="0"/>
                          <w:marBottom w:val="0"/>
                          <w:divBdr>
                            <w:top w:val="none" w:sz="0" w:space="0" w:color="auto"/>
                            <w:left w:val="none" w:sz="0" w:space="0" w:color="auto"/>
                            <w:bottom w:val="none" w:sz="0" w:space="0" w:color="auto"/>
                            <w:right w:val="none" w:sz="0" w:space="0" w:color="auto"/>
                          </w:divBdr>
                          <w:divsChild>
                            <w:div w:id="345402226">
                              <w:marLeft w:val="0"/>
                              <w:marRight w:val="0"/>
                              <w:marTop w:val="0"/>
                              <w:marBottom w:val="0"/>
                              <w:divBdr>
                                <w:top w:val="none" w:sz="0" w:space="0" w:color="auto"/>
                                <w:left w:val="none" w:sz="0" w:space="0" w:color="auto"/>
                                <w:bottom w:val="none" w:sz="0" w:space="0" w:color="auto"/>
                                <w:right w:val="none" w:sz="0" w:space="0" w:color="auto"/>
                              </w:divBdr>
                            </w:div>
                            <w:div w:id="6914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43331">
                      <w:marLeft w:val="0"/>
                      <w:marRight w:val="0"/>
                      <w:marTop w:val="0"/>
                      <w:marBottom w:val="0"/>
                      <w:divBdr>
                        <w:top w:val="none" w:sz="0" w:space="0" w:color="auto"/>
                        <w:left w:val="none" w:sz="0" w:space="0" w:color="auto"/>
                        <w:bottom w:val="none" w:sz="0" w:space="0" w:color="auto"/>
                        <w:right w:val="none" w:sz="0" w:space="0" w:color="auto"/>
                      </w:divBdr>
                      <w:divsChild>
                        <w:div w:id="373384623">
                          <w:marLeft w:val="0"/>
                          <w:marRight w:val="0"/>
                          <w:marTop w:val="0"/>
                          <w:marBottom w:val="0"/>
                          <w:divBdr>
                            <w:top w:val="none" w:sz="0" w:space="0" w:color="auto"/>
                            <w:left w:val="none" w:sz="0" w:space="0" w:color="auto"/>
                            <w:bottom w:val="none" w:sz="0" w:space="0" w:color="auto"/>
                            <w:right w:val="none" w:sz="0" w:space="0" w:color="auto"/>
                          </w:divBdr>
                          <w:divsChild>
                            <w:div w:id="1175076105">
                              <w:marLeft w:val="0"/>
                              <w:marRight w:val="0"/>
                              <w:marTop w:val="0"/>
                              <w:marBottom w:val="0"/>
                              <w:divBdr>
                                <w:top w:val="none" w:sz="0" w:space="0" w:color="auto"/>
                                <w:left w:val="none" w:sz="0" w:space="0" w:color="auto"/>
                                <w:bottom w:val="none" w:sz="0" w:space="0" w:color="auto"/>
                                <w:right w:val="none" w:sz="0" w:space="0" w:color="auto"/>
                              </w:divBdr>
                              <w:divsChild>
                                <w:div w:id="1349528340">
                                  <w:marLeft w:val="0"/>
                                  <w:marRight w:val="0"/>
                                  <w:marTop w:val="0"/>
                                  <w:marBottom w:val="0"/>
                                  <w:divBdr>
                                    <w:top w:val="none" w:sz="0" w:space="0" w:color="auto"/>
                                    <w:left w:val="none" w:sz="0" w:space="0" w:color="auto"/>
                                    <w:bottom w:val="none" w:sz="0" w:space="0" w:color="auto"/>
                                    <w:right w:val="none" w:sz="0" w:space="0" w:color="auto"/>
                                  </w:divBdr>
                                  <w:divsChild>
                                    <w:div w:id="1011027529">
                                      <w:marLeft w:val="0"/>
                                      <w:marRight w:val="0"/>
                                      <w:marTop w:val="0"/>
                                      <w:marBottom w:val="0"/>
                                      <w:divBdr>
                                        <w:top w:val="none" w:sz="0" w:space="0" w:color="auto"/>
                                        <w:left w:val="none" w:sz="0" w:space="0" w:color="auto"/>
                                        <w:bottom w:val="none" w:sz="0" w:space="0" w:color="auto"/>
                                        <w:right w:val="none" w:sz="0" w:space="0" w:color="auto"/>
                                      </w:divBdr>
                                      <w:divsChild>
                                        <w:div w:id="957953560">
                                          <w:marLeft w:val="0"/>
                                          <w:marRight w:val="0"/>
                                          <w:marTop w:val="0"/>
                                          <w:marBottom w:val="0"/>
                                          <w:divBdr>
                                            <w:top w:val="none" w:sz="0" w:space="0" w:color="auto"/>
                                            <w:left w:val="none" w:sz="0" w:space="0" w:color="auto"/>
                                            <w:bottom w:val="none" w:sz="0" w:space="0" w:color="auto"/>
                                            <w:right w:val="none" w:sz="0" w:space="0" w:color="auto"/>
                                          </w:divBdr>
                                          <w:divsChild>
                                            <w:div w:id="522283017">
                                              <w:marLeft w:val="0"/>
                                              <w:marRight w:val="0"/>
                                              <w:marTop w:val="0"/>
                                              <w:marBottom w:val="0"/>
                                              <w:divBdr>
                                                <w:top w:val="none" w:sz="0" w:space="0" w:color="auto"/>
                                                <w:left w:val="none" w:sz="0" w:space="0" w:color="auto"/>
                                                <w:bottom w:val="none" w:sz="0" w:space="0" w:color="auto"/>
                                                <w:right w:val="none" w:sz="0" w:space="0" w:color="auto"/>
                                              </w:divBdr>
                                            </w:div>
                                            <w:div w:id="11816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54277">
                                      <w:marLeft w:val="0"/>
                                      <w:marRight w:val="0"/>
                                      <w:marTop w:val="0"/>
                                      <w:marBottom w:val="0"/>
                                      <w:divBdr>
                                        <w:top w:val="none" w:sz="0" w:space="0" w:color="auto"/>
                                        <w:left w:val="none" w:sz="0" w:space="0" w:color="auto"/>
                                        <w:bottom w:val="none" w:sz="0" w:space="0" w:color="auto"/>
                                        <w:right w:val="none" w:sz="0" w:space="0" w:color="auto"/>
                                      </w:divBdr>
                                      <w:divsChild>
                                        <w:div w:id="26373580">
                                          <w:marLeft w:val="0"/>
                                          <w:marRight w:val="0"/>
                                          <w:marTop w:val="0"/>
                                          <w:marBottom w:val="0"/>
                                          <w:divBdr>
                                            <w:top w:val="none" w:sz="0" w:space="0" w:color="auto"/>
                                            <w:left w:val="none" w:sz="0" w:space="0" w:color="auto"/>
                                            <w:bottom w:val="none" w:sz="0" w:space="0" w:color="auto"/>
                                            <w:right w:val="none" w:sz="0" w:space="0" w:color="auto"/>
                                          </w:divBdr>
                                          <w:divsChild>
                                            <w:div w:id="253125608">
                                              <w:marLeft w:val="0"/>
                                              <w:marRight w:val="0"/>
                                              <w:marTop w:val="0"/>
                                              <w:marBottom w:val="0"/>
                                              <w:divBdr>
                                                <w:top w:val="none" w:sz="0" w:space="0" w:color="auto"/>
                                                <w:left w:val="none" w:sz="0" w:space="0" w:color="auto"/>
                                                <w:bottom w:val="none" w:sz="0" w:space="0" w:color="auto"/>
                                                <w:right w:val="none" w:sz="0" w:space="0" w:color="auto"/>
                                              </w:divBdr>
                                            </w:div>
                                            <w:div w:id="157962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059364">
                                  <w:marLeft w:val="0"/>
                                  <w:marRight w:val="0"/>
                                  <w:marTop w:val="0"/>
                                  <w:marBottom w:val="0"/>
                                  <w:divBdr>
                                    <w:top w:val="none" w:sz="0" w:space="0" w:color="auto"/>
                                    <w:left w:val="none" w:sz="0" w:space="0" w:color="auto"/>
                                    <w:bottom w:val="none" w:sz="0" w:space="0" w:color="auto"/>
                                    <w:right w:val="none" w:sz="0" w:space="0" w:color="auto"/>
                                  </w:divBdr>
                                  <w:divsChild>
                                    <w:div w:id="400837677">
                                      <w:marLeft w:val="0"/>
                                      <w:marRight w:val="0"/>
                                      <w:marTop w:val="0"/>
                                      <w:marBottom w:val="0"/>
                                      <w:divBdr>
                                        <w:top w:val="none" w:sz="0" w:space="0" w:color="auto"/>
                                        <w:left w:val="none" w:sz="0" w:space="0" w:color="auto"/>
                                        <w:bottom w:val="none" w:sz="0" w:space="0" w:color="auto"/>
                                        <w:right w:val="none" w:sz="0" w:space="0" w:color="auto"/>
                                      </w:divBdr>
                                    </w:div>
                                    <w:div w:id="178723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51595">
                          <w:marLeft w:val="0"/>
                          <w:marRight w:val="0"/>
                          <w:marTop w:val="0"/>
                          <w:marBottom w:val="0"/>
                          <w:divBdr>
                            <w:top w:val="none" w:sz="0" w:space="0" w:color="auto"/>
                            <w:left w:val="none" w:sz="0" w:space="0" w:color="auto"/>
                            <w:bottom w:val="none" w:sz="0" w:space="0" w:color="auto"/>
                            <w:right w:val="none" w:sz="0" w:space="0" w:color="auto"/>
                          </w:divBdr>
                          <w:divsChild>
                            <w:div w:id="1458404780">
                              <w:marLeft w:val="0"/>
                              <w:marRight w:val="0"/>
                              <w:marTop w:val="0"/>
                              <w:marBottom w:val="0"/>
                              <w:divBdr>
                                <w:top w:val="none" w:sz="0" w:space="0" w:color="auto"/>
                                <w:left w:val="none" w:sz="0" w:space="0" w:color="auto"/>
                                <w:bottom w:val="none" w:sz="0" w:space="0" w:color="auto"/>
                                <w:right w:val="none" w:sz="0" w:space="0" w:color="auto"/>
                              </w:divBdr>
                            </w:div>
                            <w:div w:id="172668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73197">
                      <w:marLeft w:val="0"/>
                      <w:marRight w:val="0"/>
                      <w:marTop w:val="0"/>
                      <w:marBottom w:val="0"/>
                      <w:divBdr>
                        <w:top w:val="none" w:sz="0" w:space="0" w:color="auto"/>
                        <w:left w:val="none" w:sz="0" w:space="0" w:color="auto"/>
                        <w:bottom w:val="none" w:sz="0" w:space="0" w:color="auto"/>
                        <w:right w:val="none" w:sz="0" w:space="0" w:color="auto"/>
                      </w:divBdr>
                      <w:divsChild>
                        <w:div w:id="1234126329">
                          <w:marLeft w:val="0"/>
                          <w:marRight w:val="0"/>
                          <w:marTop w:val="0"/>
                          <w:marBottom w:val="0"/>
                          <w:divBdr>
                            <w:top w:val="none" w:sz="0" w:space="0" w:color="auto"/>
                            <w:left w:val="none" w:sz="0" w:space="0" w:color="auto"/>
                            <w:bottom w:val="none" w:sz="0" w:space="0" w:color="auto"/>
                            <w:right w:val="none" w:sz="0" w:space="0" w:color="auto"/>
                          </w:divBdr>
                          <w:divsChild>
                            <w:div w:id="570964811">
                              <w:marLeft w:val="0"/>
                              <w:marRight w:val="0"/>
                              <w:marTop w:val="0"/>
                              <w:marBottom w:val="0"/>
                              <w:divBdr>
                                <w:top w:val="none" w:sz="0" w:space="0" w:color="auto"/>
                                <w:left w:val="none" w:sz="0" w:space="0" w:color="auto"/>
                                <w:bottom w:val="none" w:sz="0" w:space="0" w:color="auto"/>
                                <w:right w:val="none" w:sz="0" w:space="0" w:color="auto"/>
                              </w:divBdr>
                            </w:div>
                            <w:div w:id="20276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8657">
                      <w:marLeft w:val="0"/>
                      <w:marRight w:val="0"/>
                      <w:marTop w:val="0"/>
                      <w:marBottom w:val="0"/>
                      <w:divBdr>
                        <w:top w:val="none" w:sz="0" w:space="0" w:color="auto"/>
                        <w:left w:val="none" w:sz="0" w:space="0" w:color="auto"/>
                        <w:bottom w:val="none" w:sz="0" w:space="0" w:color="auto"/>
                        <w:right w:val="none" w:sz="0" w:space="0" w:color="auto"/>
                      </w:divBdr>
                      <w:divsChild>
                        <w:div w:id="473256132">
                          <w:marLeft w:val="0"/>
                          <w:marRight w:val="0"/>
                          <w:marTop w:val="0"/>
                          <w:marBottom w:val="0"/>
                          <w:divBdr>
                            <w:top w:val="none" w:sz="0" w:space="0" w:color="auto"/>
                            <w:left w:val="none" w:sz="0" w:space="0" w:color="auto"/>
                            <w:bottom w:val="none" w:sz="0" w:space="0" w:color="auto"/>
                            <w:right w:val="none" w:sz="0" w:space="0" w:color="auto"/>
                          </w:divBdr>
                          <w:divsChild>
                            <w:div w:id="1045640286">
                              <w:marLeft w:val="0"/>
                              <w:marRight w:val="0"/>
                              <w:marTop w:val="0"/>
                              <w:marBottom w:val="0"/>
                              <w:divBdr>
                                <w:top w:val="none" w:sz="0" w:space="0" w:color="auto"/>
                                <w:left w:val="none" w:sz="0" w:space="0" w:color="auto"/>
                                <w:bottom w:val="none" w:sz="0" w:space="0" w:color="auto"/>
                                <w:right w:val="none" w:sz="0" w:space="0" w:color="auto"/>
                              </w:divBdr>
                            </w:div>
                            <w:div w:id="1174610171">
                              <w:marLeft w:val="0"/>
                              <w:marRight w:val="0"/>
                              <w:marTop w:val="0"/>
                              <w:marBottom w:val="0"/>
                              <w:divBdr>
                                <w:top w:val="none" w:sz="0" w:space="0" w:color="auto"/>
                                <w:left w:val="none" w:sz="0" w:space="0" w:color="auto"/>
                                <w:bottom w:val="none" w:sz="0" w:space="0" w:color="auto"/>
                                <w:right w:val="none" w:sz="0" w:space="0" w:color="auto"/>
                              </w:divBdr>
                            </w:div>
                          </w:divsChild>
                        </w:div>
                        <w:div w:id="1043019547">
                          <w:marLeft w:val="0"/>
                          <w:marRight w:val="0"/>
                          <w:marTop w:val="0"/>
                          <w:marBottom w:val="0"/>
                          <w:divBdr>
                            <w:top w:val="none" w:sz="0" w:space="0" w:color="auto"/>
                            <w:left w:val="none" w:sz="0" w:space="0" w:color="auto"/>
                            <w:bottom w:val="none" w:sz="0" w:space="0" w:color="auto"/>
                            <w:right w:val="none" w:sz="0" w:space="0" w:color="auto"/>
                          </w:divBdr>
                          <w:divsChild>
                            <w:div w:id="630407815">
                              <w:marLeft w:val="0"/>
                              <w:marRight w:val="0"/>
                              <w:marTop w:val="0"/>
                              <w:marBottom w:val="0"/>
                              <w:divBdr>
                                <w:top w:val="none" w:sz="0" w:space="0" w:color="auto"/>
                                <w:left w:val="none" w:sz="0" w:space="0" w:color="auto"/>
                                <w:bottom w:val="none" w:sz="0" w:space="0" w:color="auto"/>
                                <w:right w:val="none" w:sz="0" w:space="0" w:color="auto"/>
                              </w:divBdr>
                              <w:divsChild>
                                <w:div w:id="769618639">
                                  <w:marLeft w:val="0"/>
                                  <w:marRight w:val="0"/>
                                  <w:marTop w:val="0"/>
                                  <w:marBottom w:val="0"/>
                                  <w:divBdr>
                                    <w:top w:val="none" w:sz="0" w:space="0" w:color="auto"/>
                                    <w:left w:val="none" w:sz="0" w:space="0" w:color="auto"/>
                                    <w:bottom w:val="none" w:sz="0" w:space="0" w:color="auto"/>
                                    <w:right w:val="none" w:sz="0" w:space="0" w:color="auto"/>
                                  </w:divBdr>
                                  <w:divsChild>
                                    <w:div w:id="462701557">
                                      <w:marLeft w:val="0"/>
                                      <w:marRight w:val="0"/>
                                      <w:marTop w:val="0"/>
                                      <w:marBottom w:val="0"/>
                                      <w:divBdr>
                                        <w:top w:val="none" w:sz="0" w:space="0" w:color="auto"/>
                                        <w:left w:val="none" w:sz="0" w:space="0" w:color="auto"/>
                                        <w:bottom w:val="none" w:sz="0" w:space="0" w:color="auto"/>
                                        <w:right w:val="none" w:sz="0" w:space="0" w:color="auto"/>
                                      </w:divBdr>
                                    </w:div>
                                    <w:div w:id="6647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473693">
                      <w:marLeft w:val="0"/>
                      <w:marRight w:val="0"/>
                      <w:marTop w:val="0"/>
                      <w:marBottom w:val="0"/>
                      <w:divBdr>
                        <w:top w:val="none" w:sz="0" w:space="0" w:color="auto"/>
                        <w:left w:val="none" w:sz="0" w:space="0" w:color="auto"/>
                        <w:bottom w:val="none" w:sz="0" w:space="0" w:color="auto"/>
                        <w:right w:val="none" w:sz="0" w:space="0" w:color="auto"/>
                      </w:divBdr>
                      <w:divsChild>
                        <w:div w:id="1130130894">
                          <w:marLeft w:val="0"/>
                          <w:marRight w:val="0"/>
                          <w:marTop w:val="0"/>
                          <w:marBottom w:val="0"/>
                          <w:divBdr>
                            <w:top w:val="none" w:sz="0" w:space="0" w:color="auto"/>
                            <w:left w:val="none" w:sz="0" w:space="0" w:color="auto"/>
                            <w:bottom w:val="none" w:sz="0" w:space="0" w:color="auto"/>
                            <w:right w:val="none" w:sz="0" w:space="0" w:color="auto"/>
                          </w:divBdr>
                          <w:divsChild>
                            <w:div w:id="1306885832">
                              <w:marLeft w:val="0"/>
                              <w:marRight w:val="0"/>
                              <w:marTop w:val="0"/>
                              <w:marBottom w:val="0"/>
                              <w:divBdr>
                                <w:top w:val="none" w:sz="0" w:space="0" w:color="auto"/>
                                <w:left w:val="none" w:sz="0" w:space="0" w:color="auto"/>
                                <w:bottom w:val="none" w:sz="0" w:space="0" w:color="auto"/>
                                <w:right w:val="none" w:sz="0" w:space="0" w:color="auto"/>
                              </w:divBdr>
                            </w:div>
                            <w:div w:id="16145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17006">
                      <w:marLeft w:val="0"/>
                      <w:marRight w:val="0"/>
                      <w:marTop w:val="0"/>
                      <w:marBottom w:val="0"/>
                      <w:divBdr>
                        <w:top w:val="none" w:sz="0" w:space="0" w:color="auto"/>
                        <w:left w:val="none" w:sz="0" w:space="0" w:color="auto"/>
                        <w:bottom w:val="none" w:sz="0" w:space="0" w:color="auto"/>
                        <w:right w:val="none" w:sz="0" w:space="0" w:color="auto"/>
                      </w:divBdr>
                      <w:divsChild>
                        <w:div w:id="1624653199">
                          <w:marLeft w:val="0"/>
                          <w:marRight w:val="0"/>
                          <w:marTop w:val="0"/>
                          <w:marBottom w:val="0"/>
                          <w:divBdr>
                            <w:top w:val="none" w:sz="0" w:space="0" w:color="auto"/>
                            <w:left w:val="none" w:sz="0" w:space="0" w:color="auto"/>
                            <w:bottom w:val="none" w:sz="0" w:space="0" w:color="auto"/>
                            <w:right w:val="none" w:sz="0" w:space="0" w:color="auto"/>
                          </w:divBdr>
                          <w:divsChild>
                            <w:div w:id="180900218">
                              <w:marLeft w:val="0"/>
                              <w:marRight w:val="0"/>
                              <w:marTop w:val="0"/>
                              <w:marBottom w:val="0"/>
                              <w:divBdr>
                                <w:top w:val="none" w:sz="0" w:space="0" w:color="auto"/>
                                <w:left w:val="none" w:sz="0" w:space="0" w:color="auto"/>
                                <w:bottom w:val="none" w:sz="0" w:space="0" w:color="auto"/>
                                <w:right w:val="none" w:sz="0" w:space="0" w:color="auto"/>
                              </w:divBdr>
                            </w:div>
                            <w:div w:id="3469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96028">
                      <w:marLeft w:val="0"/>
                      <w:marRight w:val="0"/>
                      <w:marTop w:val="0"/>
                      <w:marBottom w:val="0"/>
                      <w:divBdr>
                        <w:top w:val="none" w:sz="0" w:space="0" w:color="auto"/>
                        <w:left w:val="none" w:sz="0" w:space="0" w:color="auto"/>
                        <w:bottom w:val="none" w:sz="0" w:space="0" w:color="auto"/>
                        <w:right w:val="none" w:sz="0" w:space="0" w:color="auto"/>
                      </w:divBdr>
                      <w:divsChild>
                        <w:div w:id="409158607">
                          <w:marLeft w:val="0"/>
                          <w:marRight w:val="0"/>
                          <w:marTop w:val="0"/>
                          <w:marBottom w:val="0"/>
                          <w:divBdr>
                            <w:top w:val="none" w:sz="0" w:space="0" w:color="auto"/>
                            <w:left w:val="none" w:sz="0" w:space="0" w:color="auto"/>
                            <w:bottom w:val="none" w:sz="0" w:space="0" w:color="auto"/>
                            <w:right w:val="none" w:sz="0" w:space="0" w:color="auto"/>
                          </w:divBdr>
                          <w:divsChild>
                            <w:div w:id="828790201">
                              <w:marLeft w:val="0"/>
                              <w:marRight w:val="0"/>
                              <w:marTop w:val="0"/>
                              <w:marBottom w:val="0"/>
                              <w:divBdr>
                                <w:top w:val="none" w:sz="0" w:space="0" w:color="auto"/>
                                <w:left w:val="none" w:sz="0" w:space="0" w:color="auto"/>
                                <w:bottom w:val="none" w:sz="0" w:space="0" w:color="auto"/>
                                <w:right w:val="none" w:sz="0" w:space="0" w:color="auto"/>
                              </w:divBdr>
                            </w:div>
                            <w:div w:id="874654930">
                              <w:marLeft w:val="0"/>
                              <w:marRight w:val="0"/>
                              <w:marTop w:val="0"/>
                              <w:marBottom w:val="0"/>
                              <w:divBdr>
                                <w:top w:val="none" w:sz="0" w:space="0" w:color="auto"/>
                                <w:left w:val="none" w:sz="0" w:space="0" w:color="auto"/>
                                <w:bottom w:val="none" w:sz="0" w:space="0" w:color="auto"/>
                                <w:right w:val="none" w:sz="0" w:space="0" w:color="auto"/>
                              </w:divBdr>
                            </w:div>
                          </w:divsChild>
                        </w:div>
                        <w:div w:id="1203329182">
                          <w:marLeft w:val="0"/>
                          <w:marRight w:val="0"/>
                          <w:marTop w:val="0"/>
                          <w:marBottom w:val="0"/>
                          <w:divBdr>
                            <w:top w:val="none" w:sz="0" w:space="0" w:color="auto"/>
                            <w:left w:val="none" w:sz="0" w:space="0" w:color="auto"/>
                            <w:bottom w:val="none" w:sz="0" w:space="0" w:color="auto"/>
                            <w:right w:val="none" w:sz="0" w:space="0" w:color="auto"/>
                          </w:divBdr>
                          <w:divsChild>
                            <w:div w:id="254360205">
                              <w:marLeft w:val="0"/>
                              <w:marRight w:val="0"/>
                              <w:marTop w:val="0"/>
                              <w:marBottom w:val="0"/>
                              <w:divBdr>
                                <w:top w:val="none" w:sz="0" w:space="0" w:color="auto"/>
                                <w:left w:val="none" w:sz="0" w:space="0" w:color="auto"/>
                                <w:bottom w:val="none" w:sz="0" w:space="0" w:color="auto"/>
                                <w:right w:val="none" w:sz="0" w:space="0" w:color="auto"/>
                              </w:divBdr>
                              <w:divsChild>
                                <w:div w:id="1130317943">
                                  <w:marLeft w:val="0"/>
                                  <w:marRight w:val="0"/>
                                  <w:marTop w:val="0"/>
                                  <w:marBottom w:val="0"/>
                                  <w:divBdr>
                                    <w:top w:val="none" w:sz="0" w:space="0" w:color="auto"/>
                                    <w:left w:val="none" w:sz="0" w:space="0" w:color="auto"/>
                                    <w:bottom w:val="none" w:sz="0" w:space="0" w:color="auto"/>
                                    <w:right w:val="none" w:sz="0" w:space="0" w:color="auto"/>
                                  </w:divBdr>
                                  <w:divsChild>
                                    <w:div w:id="15544432">
                                      <w:marLeft w:val="0"/>
                                      <w:marRight w:val="0"/>
                                      <w:marTop w:val="0"/>
                                      <w:marBottom w:val="0"/>
                                      <w:divBdr>
                                        <w:top w:val="none" w:sz="0" w:space="0" w:color="auto"/>
                                        <w:left w:val="none" w:sz="0" w:space="0" w:color="auto"/>
                                        <w:bottom w:val="none" w:sz="0" w:space="0" w:color="auto"/>
                                        <w:right w:val="none" w:sz="0" w:space="0" w:color="auto"/>
                                      </w:divBdr>
                                    </w:div>
                                    <w:div w:id="11118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72670">
                              <w:marLeft w:val="0"/>
                              <w:marRight w:val="0"/>
                              <w:marTop w:val="0"/>
                              <w:marBottom w:val="0"/>
                              <w:divBdr>
                                <w:top w:val="none" w:sz="0" w:space="0" w:color="auto"/>
                                <w:left w:val="none" w:sz="0" w:space="0" w:color="auto"/>
                                <w:bottom w:val="none" w:sz="0" w:space="0" w:color="auto"/>
                                <w:right w:val="none" w:sz="0" w:space="0" w:color="auto"/>
                              </w:divBdr>
                              <w:divsChild>
                                <w:div w:id="1607737026">
                                  <w:marLeft w:val="0"/>
                                  <w:marRight w:val="0"/>
                                  <w:marTop w:val="0"/>
                                  <w:marBottom w:val="0"/>
                                  <w:divBdr>
                                    <w:top w:val="none" w:sz="0" w:space="0" w:color="auto"/>
                                    <w:left w:val="none" w:sz="0" w:space="0" w:color="auto"/>
                                    <w:bottom w:val="none" w:sz="0" w:space="0" w:color="auto"/>
                                    <w:right w:val="none" w:sz="0" w:space="0" w:color="auto"/>
                                  </w:divBdr>
                                  <w:divsChild>
                                    <w:div w:id="151794762">
                                      <w:marLeft w:val="0"/>
                                      <w:marRight w:val="0"/>
                                      <w:marTop w:val="0"/>
                                      <w:marBottom w:val="0"/>
                                      <w:divBdr>
                                        <w:top w:val="none" w:sz="0" w:space="0" w:color="auto"/>
                                        <w:left w:val="none" w:sz="0" w:space="0" w:color="auto"/>
                                        <w:bottom w:val="none" w:sz="0" w:space="0" w:color="auto"/>
                                        <w:right w:val="none" w:sz="0" w:space="0" w:color="auto"/>
                                      </w:divBdr>
                                    </w:div>
                                    <w:div w:id="5551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443865">
                              <w:marLeft w:val="0"/>
                              <w:marRight w:val="0"/>
                              <w:marTop w:val="0"/>
                              <w:marBottom w:val="0"/>
                              <w:divBdr>
                                <w:top w:val="none" w:sz="0" w:space="0" w:color="auto"/>
                                <w:left w:val="none" w:sz="0" w:space="0" w:color="auto"/>
                                <w:bottom w:val="none" w:sz="0" w:space="0" w:color="auto"/>
                                <w:right w:val="none" w:sz="0" w:space="0" w:color="auto"/>
                              </w:divBdr>
                              <w:divsChild>
                                <w:div w:id="1240482086">
                                  <w:marLeft w:val="0"/>
                                  <w:marRight w:val="0"/>
                                  <w:marTop w:val="0"/>
                                  <w:marBottom w:val="0"/>
                                  <w:divBdr>
                                    <w:top w:val="none" w:sz="0" w:space="0" w:color="auto"/>
                                    <w:left w:val="none" w:sz="0" w:space="0" w:color="auto"/>
                                    <w:bottom w:val="none" w:sz="0" w:space="0" w:color="auto"/>
                                    <w:right w:val="none" w:sz="0" w:space="0" w:color="auto"/>
                                  </w:divBdr>
                                  <w:divsChild>
                                    <w:div w:id="997459203">
                                      <w:marLeft w:val="0"/>
                                      <w:marRight w:val="0"/>
                                      <w:marTop w:val="0"/>
                                      <w:marBottom w:val="0"/>
                                      <w:divBdr>
                                        <w:top w:val="none" w:sz="0" w:space="0" w:color="auto"/>
                                        <w:left w:val="none" w:sz="0" w:space="0" w:color="auto"/>
                                        <w:bottom w:val="none" w:sz="0" w:space="0" w:color="auto"/>
                                        <w:right w:val="none" w:sz="0" w:space="0" w:color="auto"/>
                                      </w:divBdr>
                                    </w:div>
                                    <w:div w:id="153500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09413">
                      <w:marLeft w:val="0"/>
                      <w:marRight w:val="0"/>
                      <w:marTop w:val="0"/>
                      <w:marBottom w:val="0"/>
                      <w:divBdr>
                        <w:top w:val="none" w:sz="0" w:space="0" w:color="auto"/>
                        <w:left w:val="none" w:sz="0" w:space="0" w:color="auto"/>
                        <w:bottom w:val="none" w:sz="0" w:space="0" w:color="auto"/>
                        <w:right w:val="none" w:sz="0" w:space="0" w:color="auto"/>
                      </w:divBdr>
                      <w:divsChild>
                        <w:div w:id="1382825937">
                          <w:marLeft w:val="0"/>
                          <w:marRight w:val="0"/>
                          <w:marTop w:val="0"/>
                          <w:marBottom w:val="0"/>
                          <w:divBdr>
                            <w:top w:val="none" w:sz="0" w:space="0" w:color="auto"/>
                            <w:left w:val="none" w:sz="0" w:space="0" w:color="auto"/>
                            <w:bottom w:val="none" w:sz="0" w:space="0" w:color="auto"/>
                            <w:right w:val="none" w:sz="0" w:space="0" w:color="auto"/>
                          </w:divBdr>
                          <w:divsChild>
                            <w:div w:id="1773352993">
                              <w:marLeft w:val="0"/>
                              <w:marRight w:val="0"/>
                              <w:marTop w:val="0"/>
                              <w:marBottom w:val="0"/>
                              <w:divBdr>
                                <w:top w:val="none" w:sz="0" w:space="0" w:color="auto"/>
                                <w:left w:val="none" w:sz="0" w:space="0" w:color="auto"/>
                                <w:bottom w:val="none" w:sz="0" w:space="0" w:color="auto"/>
                                <w:right w:val="none" w:sz="0" w:space="0" w:color="auto"/>
                              </w:divBdr>
                              <w:divsChild>
                                <w:div w:id="323315071">
                                  <w:marLeft w:val="0"/>
                                  <w:marRight w:val="0"/>
                                  <w:marTop w:val="0"/>
                                  <w:marBottom w:val="0"/>
                                  <w:divBdr>
                                    <w:top w:val="none" w:sz="0" w:space="0" w:color="auto"/>
                                    <w:left w:val="none" w:sz="0" w:space="0" w:color="auto"/>
                                    <w:bottom w:val="none" w:sz="0" w:space="0" w:color="auto"/>
                                    <w:right w:val="none" w:sz="0" w:space="0" w:color="auto"/>
                                  </w:divBdr>
                                  <w:divsChild>
                                    <w:div w:id="519009549">
                                      <w:marLeft w:val="0"/>
                                      <w:marRight w:val="0"/>
                                      <w:marTop w:val="0"/>
                                      <w:marBottom w:val="0"/>
                                      <w:divBdr>
                                        <w:top w:val="none" w:sz="0" w:space="0" w:color="auto"/>
                                        <w:left w:val="none" w:sz="0" w:space="0" w:color="auto"/>
                                        <w:bottom w:val="none" w:sz="0" w:space="0" w:color="auto"/>
                                        <w:right w:val="none" w:sz="0" w:space="0" w:color="auto"/>
                                      </w:divBdr>
                                    </w:div>
                                    <w:div w:id="178896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9794">
                          <w:marLeft w:val="0"/>
                          <w:marRight w:val="0"/>
                          <w:marTop w:val="0"/>
                          <w:marBottom w:val="0"/>
                          <w:divBdr>
                            <w:top w:val="none" w:sz="0" w:space="0" w:color="auto"/>
                            <w:left w:val="none" w:sz="0" w:space="0" w:color="auto"/>
                            <w:bottom w:val="none" w:sz="0" w:space="0" w:color="auto"/>
                            <w:right w:val="none" w:sz="0" w:space="0" w:color="auto"/>
                          </w:divBdr>
                          <w:divsChild>
                            <w:div w:id="297956610">
                              <w:marLeft w:val="0"/>
                              <w:marRight w:val="0"/>
                              <w:marTop w:val="0"/>
                              <w:marBottom w:val="0"/>
                              <w:divBdr>
                                <w:top w:val="none" w:sz="0" w:space="0" w:color="auto"/>
                                <w:left w:val="none" w:sz="0" w:space="0" w:color="auto"/>
                                <w:bottom w:val="none" w:sz="0" w:space="0" w:color="auto"/>
                                <w:right w:val="none" w:sz="0" w:space="0" w:color="auto"/>
                              </w:divBdr>
                            </w:div>
                            <w:div w:id="19885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7320">
                      <w:marLeft w:val="0"/>
                      <w:marRight w:val="0"/>
                      <w:marTop w:val="0"/>
                      <w:marBottom w:val="0"/>
                      <w:divBdr>
                        <w:top w:val="none" w:sz="0" w:space="0" w:color="auto"/>
                        <w:left w:val="none" w:sz="0" w:space="0" w:color="auto"/>
                        <w:bottom w:val="none" w:sz="0" w:space="0" w:color="auto"/>
                        <w:right w:val="none" w:sz="0" w:space="0" w:color="auto"/>
                      </w:divBdr>
                      <w:divsChild>
                        <w:div w:id="390232702">
                          <w:marLeft w:val="0"/>
                          <w:marRight w:val="0"/>
                          <w:marTop w:val="0"/>
                          <w:marBottom w:val="0"/>
                          <w:divBdr>
                            <w:top w:val="none" w:sz="0" w:space="0" w:color="auto"/>
                            <w:left w:val="none" w:sz="0" w:space="0" w:color="auto"/>
                            <w:bottom w:val="none" w:sz="0" w:space="0" w:color="auto"/>
                            <w:right w:val="none" w:sz="0" w:space="0" w:color="auto"/>
                          </w:divBdr>
                          <w:divsChild>
                            <w:div w:id="1059400067">
                              <w:marLeft w:val="0"/>
                              <w:marRight w:val="0"/>
                              <w:marTop w:val="0"/>
                              <w:marBottom w:val="0"/>
                              <w:divBdr>
                                <w:top w:val="none" w:sz="0" w:space="0" w:color="auto"/>
                                <w:left w:val="none" w:sz="0" w:space="0" w:color="auto"/>
                                <w:bottom w:val="none" w:sz="0" w:space="0" w:color="auto"/>
                                <w:right w:val="none" w:sz="0" w:space="0" w:color="auto"/>
                              </w:divBdr>
                              <w:divsChild>
                                <w:div w:id="892540684">
                                  <w:marLeft w:val="0"/>
                                  <w:marRight w:val="0"/>
                                  <w:marTop w:val="0"/>
                                  <w:marBottom w:val="0"/>
                                  <w:divBdr>
                                    <w:top w:val="none" w:sz="0" w:space="0" w:color="auto"/>
                                    <w:left w:val="none" w:sz="0" w:space="0" w:color="auto"/>
                                    <w:bottom w:val="none" w:sz="0" w:space="0" w:color="auto"/>
                                    <w:right w:val="none" w:sz="0" w:space="0" w:color="auto"/>
                                  </w:divBdr>
                                  <w:divsChild>
                                    <w:div w:id="195436345">
                                      <w:marLeft w:val="0"/>
                                      <w:marRight w:val="0"/>
                                      <w:marTop w:val="0"/>
                                      <w:marBottom w:val="0"/>
                                      <w:divBdr>
                                        <w:top w:val="none" w:sz="0" w:space="0" w:color="auto"/>
                                        <w:left w:val="none" w:sz="0" w:space="0" w:color="auto"/>
                                        <w:bottom w:val="none" w:sz="0" w:space="0" w:color="auto"/>
                                        <w:right w:val="none" w:sz="0" w:space="0" w:color="auto"/>
                                      </w:divBdr>
                                    </w:div>
                                    <w:div w:id="174024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972813">
                          <w:marLeft w:val="0"/>
                          <w:marRight w:val="0"/>
                          <w:marTop w:val="0"/>
                          <w:marBottom w:val="0"/>
                          <w:divBdr>
                            <w:top w:val="none" w:sz="0" w:space="0" w:color="auto"/>
                            <w:left w:val="none" w:sz="0" w:space="0" w:color="auto"/>
                            <w:bottom w:val="none" w:sz="0" w:space="0" w:color="auto"/>
                            <w:right w:val="none" w:sz="0" w:space="0" w:color="auto"/>
                          </w:divBdr>
                          <w:divsChild>
                            <w:div w:id="60761086">
                              <w:marLeft w:val="0"/>
                              <w:marRight w:val="0"/>
                              <w:marTop w:val="0"/>
                              <w:marBottom w:val="0"/>
                              <w:divBdr>
                                <w:top w:val="none" w:sz="0" w:space="0" w:color="auto"/>
                                <w:left w:val="none" w:sz="0" w:space="0" w:color="auto"/>
                                <w:bottom w:val="none" w:sz="0" w:space="0" w:color="auto"/>
                                <w:right w:val="none" w:sz="0" w:space="0" w:color="auto"/>
                              </w:divBdr>
                            </w:div>
                            <w:div w:id="145367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2185">
                      <w:marLeft w:val="0"/>
                      <w:marRight w:val="0"/>
                      <w:marTop w:val="0"/>
                      <w:marBottom w:val="0"/>
                      <w:divBdr>
                        <w:top w:val="none" w:sz="0" w:space="0" w:color="auto"/>
                        <w:left w:val="none" w:sz="0" w:space="0" w:color="auto"/>
                        <w:bottom w:val="none" w:sz="0" w:space="0" w:color="auto"/>
                        <w:right w:val="none" w:sz="0" w:space="0" w:color="auto"/>
                      </w:divBdr>
                      <w:divsChild>
                        <w:div w:id="704601020">
                          <w:marLeft w:val="0"/>
                          <w:marRight w:val="0"/>
                          <w:marTop w:val="0"/>
                          <w:marBottom w:val="0"/>
                          <w:divBdr>
                            <w:top w:val="none" w:sz="0" w:space="0" w:color="auto"/>
                            <w:left w:val="none" w:sz="0" w:space="0" w:color="auto"/>
                            <w:bottom w:val="none" w:sz="0" w:space="0" w:color="auto"/>
                            <w:right w:val="none" w:sz="0" w:space="0" w:color="auto"/>
                          </w:divBdr>
                          <w:divsChild>
                            <w:div w:id="161897740">
                              <w:marLeft w:val="0"/>
                              <w:marRight w:val="0"/>
                              <w:marTop w:val="0"/>
                              <w:marBottom w:val="0"/>
                              <w:divBdr>
                                <w:top w:val="none" w:sz="0" w:space="0" w:color="auto"/>
                                <w:left w:val="none" w:sz="0" w:space="0" w:color="auto"/>
                                <w:bottom w:val="none" w:sz="0" w:space="0" w:color="auto"/>
                                <w:right w:val="none" w:sz="0" w:space="0" w:color="auto"/>
                              </w:divBdr>
                            </w:div>
                            <w:div w:id="8359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6769">
                      <w:marLeft w:val="0"/>
                      <w:marRight w:val="0"/>
                      <w:marTop w:val="0"/>
                      <w:marBottom w:val="0"/>
                      <w:divBdr>
                        <w:top w:val="none" w:sz="0" w:space="0" w:color="auto"/>
                        <w:left w:val="none" w:sz="0" w:space="0" w:color="auto"/>
                        <w:bottom w:val="none" w:sz="0" w:space="0" w:color="auto"/>
                        <w:right w:val="none" w:sz="0" w:space="0" w:color="auto"/>
                      </w:divBdr>
                      <w:divsChild>
                        <w:div w:id="1902903913">
                          <w:marLeft w:val="0"/>
                          <w:marRight w:val="0"/>
                          <w:marTop w:val="0"/>
                          <w:marBottom w:val="0"/>
                          <w:divBdr>
                            <w:top w:val="none" w:sz="0" w:space="0" w:color="auto"/>
                            <w:left w:val="none" w:sz="0" w:space="0" w:color="auto"/>
                            <w:bottom w:val="none" w:sz="0" w:space="0" w:color="auto"/>
                            <w:right w:val="none" w:sz="0" w:space="0" w:color="auto"/>
                          </w:divBdr>
                          <w:divsChild>
                            <w:div w:id="875048242">
                              <w:marLeft w:val="0"/>
                              <w:marRight w:val="0"/>
                              <w:marTop w:val="0"/>
                              <w:marBottom w:val="0"/>
                              <w:divBdr>
                                <w:top w:val="none" w:sz="0" w:space="0" w:color="auto"/>
                                <w:left w:val="none" w:sz="0" w:space="0" w:color="auto"/>
                                <w:bottom w:val="none" w:sz="0" w:space="0" w:color="auto"/>
                                <w:right w:val="none" w:sz="0" w:space="0" w:color="auto"/>
                              </w:divBdr>
                            </w:div>
                            <w:div w:id="203496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635689">
                  <w:marLeft w:val="0"/>
                  <w:marRight w:val="0"/>
                  <w:marTop w:val="0"/>
                  <w:marBottom w:val="0"/>
                  <w:divBdr>
                    <w:top w:val="none" w:sz="0" w:space="0" w:color="auto"/>
                    <w:left w:val="none" w:sz="0" w:space="0" w:color="auto"/>
                    <w:bottom w:val="none" w:sz="0" w:space="0" w:color="auto"/>
                    <w:right w:val="none" w:sz="0" w:space="0" w:color="auto"/>
                  </w:divBdr>
                  <w:divsChild>
                    <w:div w:id="22173140">
                      <w:marLeft w:val="0"/>
                      <w:marRight w:val="0"/>
                      <w:marTop w:val="0"/>
                      <w:marBottom w:val="0"/>
                      <w:divBdr>
                        <w:top w:val="none" w:sz="0" w:space="0" w:color="auto"/>
                        <w:left w:val="none" w:sz="0" w:space="0" w:color="auto"/>
                        <w:bottom w:val="none" w:sz="0" w:space="0" w:color="auto"/>
                        <w:right w:val="none" w:sz="0" w:space="0" w:color="auto"/>
                      </w:divBdr>
                    </w:div>
                  </w:divsChild>
                </w:div>
                <w:div w:id="1667171772">
                  <w:marLeft w:val="0"/>
                  <w:marRight w:val="0"/>
                  <w:marTop w:val="0"/>
                  <w:marBottom w:val="0"/>
                  <w:divBdr>
                    <w:top w:val="none" w:sz="0" w:space="0" w:color="auto"/>
                    <w:left w:val="none" w:sz="0" w:space="0" w:color="auto"/>
                    <w:bottom w:val="none" w:sz="0" w:space="0" w:color="auto"/>
                    <w:right w:val="none" w:sz="0" w:space="0" w:color="auto"/>
                  </w:divBdr>
                  <w:divsChild>
                    <w:div w:id="4575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07925">
          <w:marLeft w:val="0"/>
          <w:marRight w:val="0"/>
          <w:marTop w:val="0"/>
          <w:marBottom w:val="0"/>
          <w:divBdr>
            <w:top w:val="none" w:sz="0" w:space="0" w:color="auto"/>
            <w:left w:val="none" w:sz="0" w:space="0" w:color="auto"/>
            <w:bottom w:val="none" w:sz="0" w:space="0" w:color="auto"/>
            <w:right w:val="none" w:sz="0" w:space="0" w:color="auto"/>
          </w:divBdr>
          <w:divsChild>
            <w:div w:id="1457748827">
              <w:marLeft w:val="0"/>
              <w:marRight w:val="0"/>
              <w:marTop w:val="0"/>
              <w:marBottom w:val="0"/>
              <w:divBdr>
                <w:top w:val="none" w:sz="0" w:space="0" w:color="auto"/>
                <w:left w:val="none" w:sz="0" w:space="0" w:color="auto"/>
                <w:bottom w:val="none" w:sz="0" w:space="0" w:color="auto"/>
                <w:right w:val="none" w:sz="0" w:space="0" w:color="auto"/>
              </w:divBdr>
              <w:divsChild>
                <w:div w:id="285546181">
                  <w:marLeft w:val="0"/>
                  <w:marRight w:val="0"/>
                  <w:marTop w:val="0"/>
                  <w:marBottom w:val="0"/>
                  <w:divBdr>
                    <w:top w:val="none" w:sz="0" w:space="0" w:color="auto"/>
                    <w:left w:val="none" w:sz="0" w:space="0" w:color="auto"/>
                    <w:bottom w:val="none" w:sz="0" w:space="0" w:color="auto"/>
                    <w:right w:val="none" w:sz="0" w:space="0" w:color="auto"/>
                  </w:divBdr>
                  <w:divsChild>
                    <w:div w:id="582491355">
                      <w:marLeft w:val="0"/>
                      <w:marRight w:val="0"/>
                      <w:marTop w:val="0"/>
                      <w:marBottom w:val="0"/>
                      <w:divBdr>
                        <w:top w:val="none" w:sz="0" w:space="0" w:color="auto"/>
                        <w:left w:val="none" w:sz="0" w:space="0" w:color="auto"/>
                        <w:bottom w:val="none" w:sz="0" w:space="0" w:color="auto"/>
                        <w:right w:val="none" w:sz="0" w:space="0" w:color="auto"/>
                      </w:divBdr>
                      <w:divsChild>
                        <w:div w:id="57019317">
                          <w:marLeft w:val="0"/>
                          <w:marRight w:val="0"/>
                          <w:marTop w:val="0"/>
                          <w:marBottom w:val="0"/>
                          <w:divBdr>
                            <w:top w:val="none" w:sz="0" w:space="0" w:color="auto"/>
                            <w:left w:val="none" w:sz="0" w:space="0" w:color="auto"/>
                            <w:bottom w:val="none" w:sz="0" w:space="0" w:color="auto"/>
                            <w:right w:val="none" w:sz="0" w:space="0" w:color="auto"/>
                          </w:divBdr>
                          <w:divsChild>
                            <w:div w:id="1286346380">
                              <w:marLeft w:val="0"/>
                              <w:marRight w:val="0"/>
                              <w:marTop w:val="0"/>
                              <w:marBottom w:val="0"/>
                              <w:divBdr>
                                <w:top w:val="none" w:sz="0" w:space="0" w:color="auto"/>
                                <w:left w:val="none" w:sz="0" w:space="0" w:color="auto"/>
                                <w:bottom w:val="none" w:sz="0" w:space="0" w:color="auto"/>
                                <w:right w:val="none" w:sz="0" w:space="0" w:color="auto"/>
                              </w:divBdr>
                            </w:div>
                          </w:divsChild>
                        </w:div>
                        <w:div w:id="492142401">
                          <w:marLeft w:val="0"/>
                          <w:marRight w:val="0"/>
                          <w:marTop w:val="0"/>
                          <w:marBottom w:val="0"/>
                          <w:divBdr>
                            <w:top w:val="none" w:sz="0" w:space="0" w:color="auto"/>
                            <w:left w:val="none" w:sz="0" w:space="0" w:color="auto"/>
                            <w:bottom w:val="none" w:sz="0" w:space="0" w:color="auto"/>
                            <w:right w:val="none" w:sz="0" w:space="0" w:color="auto"/>
                          </w:divBdr>
                        </w:div>
                        <w:div w:id="1371951819">
                          <w:marLeft w:val="0"/>
                          <w:marRight w:val="0"/>
                          <w:marTop w:val="0"/>
                          <w:marBottom w:val="0"/>
                          <w:divBdr>
                            <w:top w:val="none" w:sz="0" w:space="0" w:color="auto"/>
                            <w:left w:val="none" w:sz="0" w:space="0" w:color="auto"/>
                            <w:bottom w:val="none" w:sz="0" w:space="0" w:color="auto"/>
                            <w:right w:val="none" w:sz="0" w:space="0" w:color="auto"/>
                          </w:divBdr>
                          <w:divsChild>
                            <w:div w:id="1623919325">
                              <w:marLeft w:val="0"/>
                              <w:marRight w:val="0"/>
                              <w:marTop w:val="0"/>
                              <w:marBottom w:val="0"/>
                              <w:divBdr>
                                <w:top w:val="none" w:sz="0" w:space="0" w:color="auto"/>
                                <w:left w:val="none" w:sz="0" w:space="0" w:color="auto"/>
                                <w:bottom w:val="none" w:sz="0" w:space="0" w:color="auto"/>
                                <w:right w:val="none" w:sz="0" w:space="0" w:color="auto"/>
                              </w:divBdr>
                              <w:divsChild>
                                <w:div w:id="104544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481582">
                  <w:marLeft w:val="0"/>
                  <w:marRight w:val="0"/>
                  <w:marTop w:val="0"/>
                  <w:marBottom w:val="0"/>
                  <w:divBdr>
                    <w:top w:val="none" w:sz="0" w:space="0" w:color="auto"/>
                    <w:left w:val="none" w:sz="0" w:space="0" w:color="auto"/>
                    <w:bottom w:val="none" w:sz="0" w:space="0" w:color="auto"/>
                    <w:right w:val="none" w:sz="0" w:space="0" w:color="auto"/>
                  </w:divBdr>
                  <w:divsChild>
                    <w:div w:id="13102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37308">
              <w:marLeft w:val="0"/>
              <w:marRight w:val="0"/>
              <w:marTop w:val="0"/>
              <w:marBottom w:val="0"/>
              <w:divBdr>
                <w:top w:val="none" w:sz="0" w:space="0" w:color="auto"/>
                <w:left w:val="none" w:sz="0" w:space="0" w:color="auto"/>
                <w:bottom w:val="none" w:sz="0" w:space="0" w:color="auto"/>
                <w:right w:val="none" w:sz="0" w:space="0" w:color="auto"/>
              </w:divBdr>
              <w:divsChild>
                <w:div w:id="2001806024">
                  <w:marLeft w:val="0"/>
                  <w:marRight w:val="0"/>
                  <w:marTop w:val="0"/>
                  <w:marBottom w:val="0"/>
                  <w:divBdr>
                    <w:top w:val="none" w:sz="0" w:space="0" w:color="auto"/>
                    <w:left w:val="none" w:sz="0" w:space="0" w:color="auto"/>
                    <w:bottom w:val="none" w:sz="0" w:space="0" w:color="auto"/>
                    <w:right w:val="none" w:sz="0" w:space="0" w:color="auto"/>
                  </w:divBdr>
                  <w:divsChild>
                    <w:div w:id="582449027">
                      <w:marLeft w:val="0"/>
                      <w:marRight w:val="0"/>
                      <w:marTop w:val="0"/>
                      <w:marBottom w:val="0"/>
                      <w:divBdr>
                        <w:top w:val="none" w:sz="0" w:space="0" w:color="auto"/>
                        <w:left w:val="none" w:sz="0" w:space="0" w:color="auto"/>
                        <w:bottom w:val="none" w:sz="0" w:space="0" w:color="auto"/>
                        <w:right w:val="none" w:sz="0" w:space="0" w:color="auto"/>
                      </w:divBdr>
                      <w:divsChild>
                        <w:div w:id="1228757680">
                          <w:marLeft w:val="0"/>
                          <w:marRight w:val="0"/>
                          <w:marTop w:val="0"/>
                          <w:marBottom w:val="0"/>
                          <w:divBdr>
                            <w:top w:val="none" w:sz="0" w:space="0" w:color="auto"/>
                            <w:left w:val="none" w:sz="0" w:space="0" w:color="auto"/>
                            <w:bottom w:val="none" w:sz="0" w:space="0" w:color="auto"/>
                            <w:right w:val="none" w:sz="0" w:space="0" w:color="auto"/>
                          </w:divBdr>
                          <w:divsChild>
                            <w:div w:id="207750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726925">
          <w:marLeft w:val="0"/>
          <w:marRight w:val="0"/>
          <w:marTop w:val="0"/>
          <w:marBottom w:val="0"/>
          <w:divBdr>
            <w:top w:val="none" w:sz="0" w:space="0" w:color="auto"/>
            <w:left w:val="none" w:sz="0" w:space="0" w:color="auto"/>
            <w:bottom w:val="none" w:sz="0" w:space="0" w:color="auto"/>
            <w:right w:val="none" w:sz="0" w:space="0" w:color="auto"/>
          </w:divBdr>
          <w:divsChild>
            <w:div w:id="1055084410">
              <w:marLeft w:val="0"/>
              <w:marRight w:val="0"/>
              <w:marTop w:val="0"/>
              <w:marBottom w:val="0"/>
              <w:divBdr>
                <w:top w:val="none" w:sz="0" w:space="0" w:color="auto"/>
                <w:left w:val="none" w:sz="0" w:space="0" w:color="auto"/>
                <w:bottom w:val="none" w:sz="0" w:space="0" w:color="auto"/>
                <w:right w:val="none" w:sz="0" w:space="0" w:color="auto"/>
              </w:divBdr>
              <w:divsChild>
                <w:div w:id="602765561">
                  <w:marLeft w:val="0"/>
                  <w:marRight w:val="0"/>
                  <w:marTop w:val="1172"/>
                  <w:marBottom w:val="0"/>
                  <w:divBdr>
                    <w:top w:val="none" w:sz="0" w:space="0" w:color="auto"/>
                    <w:left w:val="none" w:sz="0" w:space="0" w:color="auto"/>
                    <w:bottom w:val="none" w:sz="0" w:space="0" w:color="auto"/>
                    <w:right w:val="none" w:sz="0" w:space="0" w:color="auto"/>
                  </w:divBdr>
                  <w:divsChild>
                    <w:div w:id="720907091">
                      <w:marLeft w:val="0"/>
                      <w:marRight w:val="0"/>
                      <w:marTop w:val="0"/>
                      <w:marBottom w:val="0"/>
                      <w:divBdr>
                        <w:top w:val="none" w:sz="0" w:space="0" w:color="auto"/>
                        <w:left w:val="none" w:sz="0" w:space="0" w:color="auto"/>
                        <w:bottom w:val="none" w:sz="0" w:space="0" w:color="auto"/>
                        <w:right w:val="none" w:sz="0" w:space="0" w:color="auto"/>
                      </w:divBdr>
                      <w:divsChild>
                        <w:div w:id="232783923">
                          <w:marLeft w:val="0"/>
                          <w:marRight w:val="0"/>
                          <w:marTop w:val="0"/>
                          <w:marBottom w:val="0"/>
                          <w:divBdr>
                            <w:top w:val="none" w:sz="0" w:space="0" w:color="auto"/>
                            <w:left w:val="none" w:sz="0" w:space="0" w:color="auto"/>
                            <w:bottom w:val="none" w:sz="0" w:space="0" w:color="auto"/>
                            <w:right w:val="none" w:sz="0" w:space="0" w:color="auto"/>
                          </w:divBdr>
                          <w:divsChild>
                            <w:div w:id="205066712">
                              <w:marLeft w:val="0"/>
                              <w:marRight w:val="0"/>
                              <w:marTop w:val="0"/>
                              <w:marBottom w:val="0"/>
                              <w:divBdr>
                                <w:top w:val="none" w:sz="0" w:space="0" w:color="auto"/>
                                <w:left w:val="none" w:sz="0" w:space="0" w:color="auto"/>
                                <w:bottom w:val="none" w:sz="0" w:space="0" w:color="auto"/>
                                <w:right w:val="none" w:sz="0" w:space="0" w:color="auto"/>
                              </w:divBdr>
                              <w:divsChild>
                                <w:div w:id="99227133">
                                  <w:marLeft w:val="0"/>
                                  <w:marRight w:val="0"/>
                                  <w:marTop w:val="0"/>
                                  <w:marBottom w:val="0"/>
                                  <w:divBdr>
                                    <w:top w:val="none" w:sz="0" w:space="0" w:color="auto"/>
                                    <w:left w:val="none" w:sz="0" w:space="0" w:color="auto"/>
                                    <w:bottom w:val="none" w:sz="0" w:space="0" w:color="auto"/>
                                    <w:right w:val="none" w:sz="0" w:space="0" w:color="auto"/>
                                  </w:divBdr>
                                  <w:divsChild>
                                    <w:div w:id="1300066976">
                                      <w:marLeft w:val="0"/>
                                      <w:marRight w:val="0"/>
                                      <w:marTop w:val="0"/>
                                      <w:marBottom w:val="0"/>
                                      <w:divBdr>
                                        <w:top w:val="none" w:sz="0" w:space="0" w:color="auto"/>
                                        <w:left w:val="none" w:sz="0" w:space="0" w:color="auto"/>
                                        <w:bottom w:val="none" w:sz="0" w:space="0" w:color="auto"/>
                                        <w:right w:val="none" w:sz="0" w:space="0" w:color="auto"/>
                                      </w:divBdr>
                                      <w:divsChild>
                                        <w:div w:id="1602689598">
                                          <w:marLeft w:val="0"/>
                                          <w:marRight w:val="0"/>
                                          <w:marTop w:val="0"/>
                                          <w:marBottom w:val="0"/>
                                          <w:divBdr>
                                            <w:top w:val="none" w:sz="0" w:space="0" w:color="auto"/>
                                            <w:left w:val="none" w:sz="0" w:space="0" w:color="auto"/>
                                            <w:bottom w:val="none" w:sz="0" w:space="0" w:color="auto"/>
                                            <w:right w:val="none" w:sz="0" w:space="0" w:color="auto"/>
                                          </w:divBdr>
                                          <w:divsChild>
                                            <w:div w:id="202208923">
                                              <w:marLeft w:val="0"/>
                                              <w:marRight w:val="0"/>
                                              <w:marTop w:val="0"/>
                                              <w:marBottom w:val="0"/>
                                              <w:divBdr>
                                                <w:top w:val="none" w:sz="0" w:space="0" w:color="auto"/>
                                                <w:left w:val="none" w:sz="0" w:space="0" w:color="auto"/>
                                                <w:bottom w:val="none" w:sz="0" w:space="0" w:color="auto"/>
                                                <w:right w:val="none" w:sz="0" w:space="0" w:color="auto"/>
                                              </w:divBdr>
                                              <w:divsChild>
                                                <w:div w:id="934903187">
                                                  <w:marLeft w:val="0"/>
                                                  <w:marRight w:val="0"/>
                                                  <w:marTop w:val="0"/>
                                                  <w:marBottom w:val="0"/>
                                                  <w:divBdr>
                                                    <w:top w:val="none" w:sz="0" w:space="0" w:color="auto"/>
                                                    <w:left w:val="none" w:sz="0" w:space="0" w:color="auto"/>
                                                    <w:bottom w:val="none" w:sz="0" w:space="0" w:color="auto"/>
                                                    <w:right w:val="none" w:sz="0" w:space="0" w:color="auto"/>
                                                  </w:divBdr>
                                                  <w:divsChild>
                                                    <w:div w:id="661783760">
                                                      <w:marLeft w:val="0"/>
                                                      <w:marRight w:val="0"/>
                                                      <w:marTop w:val="0"/>
                                                      <w:marBottom w:val="0"/>
                                                      <w:divBdr>
                                                        <w:top w:val="none" w:sz="0" w:space="0" w:color="auto"/>
                                                        <w:left w:val="none" w:sz="0" w:space="0" w:color="auto"/>
                                                        <w:bottom w:val="none" w:sz="0" w:space="0" w:color="auto"/>
                                                        <w:right w:val="none" w:sz="0" w:space="0" w:color="auto"/>
                                                      </w:divBdr>
                                                      <w:divsChild>
                                                        <w:div w:id="760224344">
                                                          <w:marLeft w:val="0"/>
                                                          <w:marRight w:val="0"/>
                                                          <w:marTop w:val="0"/>
                                                          <w:marBottom w:val="0"/>
                                                          <w:divBdr>
                                                            <w:top w:val="none" w:sz="0" w:space="0" w:color="auto"/>
                                                            <w:left w:val="none" w:sz="0" w:space="0" w:color="auto"/>
                                                            <w:bottom w:val="none" w:sz="0" w:space="0" w:color="auto"/>
                                                            <w:right w:val="none" w:sz="0" w:space="0" w:color="auto"/>
                                                          </w:divBdr>
                                                        </w:div>
                                                        <w:div w:id="822234796">
                                                          <w:marLeft w:val="0"/>
                                                          <w:marRight w:val="0"/>
                                                          <w:marTop w:val="0"/>
                                                          <w:marBottom w:val="0"/>
                                                          <w:divBdr>
                                                            <w:top w:val="none" w:sz="0" w:space="0" w:color="auto"/>
                                                            <w:left w:val="none" w:sz="0" w:space="0" w:color="auto"/>
                                                            <w:bottom w:val="none" w:sz="0" w:space="0" w:color="auto"/>
                                                            <w:right w:val="none" w:sz="0" w:space="0" w:color="auto"/>
                                                          </w:divBdr>
                                                          <w:divsChild>
                                                            <w:div w:id="200351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52711">
                                                      <w:marLeft w:val="0"/>
                                                      <w:marRight w:val="0"/>
                                                      <w:marTop w:val="0"/>
                                                      <w:marBottom w:val="0"/>
                                                      <w:divBdr>
                                                        <w:top w:val="none" w:sz="0" w:space="0" w:color="auto"/>
                                                        <w:left w:val="none" w:sz="0" w:space="0" w:color="auto"/>
                                                        <w:bottom w:val="none" w:sz="0" w:space="0" w:color="auto"/>
                                                        <w:right w:val="none" w:sz="0" w:space="0" w:color="auto"/>
                                                      </w:divBdr>
                                                      <w:divsChild>
                                                        <w:div w:id="833568234">
                                                          <w:marLeft w:val="0"/>
                                                          <w:marRight w:val="0"/>
                                                          <w:marTop w:val="0"/>
                                                          <w:marBottom w:val="0"/>
                                                          <w:divBdr>
                                                            <w:top w:val="none" w:sz="0" w:space="0" w:color="auto"/>
                                                            <w:left w:val="none" w:sz="0" w:space="0" w:color="auto"/>
                                                            <w:bottom w:val="none" w:sz="0" w:space="0" w:color="auto"/>
                                                            <w:right w:val="none" w:sz="0" w:space="0" w:color="auto"/>
                                                          </w:divBdr>
                                                          <w:divsChild>
                                                            <w:div w:id="579606097">
                                                              <w:marLeft w:val="0"/>
                                                              <w:marRight w:val="0"/>
                                                              <w:marTop w:val="0"/>
                                                              <w:marBottom w:val="0"/>
                                                              <w:divBdr>
                                                                <w:top w:val="none" w:sz="0" w:space="0" w:color="auto"/>
                                                                <w:left w:val="none" w:sz="0" w:space="0" w:color="auto"/>
                                                                <w:bottom w:val="none" w:sz="0" w:space="0" w:color="auto"/>
                                                                <w:right w:val="none" w:sz="0" w:space="0" w:color="auto"/>
                                                              </w:divBdr>
                                                              <w:divsChild>
                                                                <w:div w:id="30601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785968">
                                              <w:marLeft w:val="0"/>
                                              <w:marRight w:val="0"/>
                                              <w:marTop w:val="0"/>
                                              <w:marBottom w:val="0"/>
                                              <w:divBdr>
                                                <w:top w:val="none" w:sz="0" w:space="0" w:color="auto"/>
                                                <w:left w:val="none" w:sz="0" w:space="0" w:color="auto"/>
                                                <w:bottom w:val="none" w:sz="0" w:space="0" w:color="auto"/>
                                                <w:right w:val="none" w:sz="0" w:space="0" w:color="auto"/>
                                              </w:divBdr>
                                              <w:divsChild>
                                                <w:div w:id="2101363921">
                                                  <w:marLeft w:val="0"/>
                                                  <w:marRight w:val="0"/>
                                                  <w:marTop w:val="0"/>
                                                  <w:marBottom w:val="0"/>
                                                  <w:divBdr>
                                                    <w:top w:val="none" w:sz="0" w:space="0" w:color="auto"/>
                                                    <w:left w:val="none" w:sz="0" w:space="0" w:color="auto"/>
                                                    <w:bottom w:val="none" w:sz="0" w:space="0" w:color="auto"/>
                                                    <w:right w:val="none" w:sz="0" w:space="0" w:color="auto"/>
                                                  </w:divBdr>
                                                  <w:divsChild>
                                                    <w:div w:id="241139304">
                                                      <w:marLeft w:val="0"/>
                                                      <w:marRight w:val="0"/>
                                                      <w:marTop w:val="0"/>
                                                      <w:marBottom w:val="0"/>
                                                      <w:divBdr>
                                                        <w:top w:val="none" w:sz="0" w:space="0" w:color="auto"/>
                                                        <w:left w:val="none" w:sz="0" w:space="0" w:color="auto"/>
                                                        <w:bottom w:val="none" w:sz="0" w:space="0" w:color="auto"/>
                                                        <w:right w:val="none" w:sz="0" w:space="0" w:color="auto"/>
                                                      </w:divBdr>
                                                      <w:divsChild>
                                                        <w:div w:id="225342139">
                                                          <w:marLeft w:val="0"/>
                                                          <w:marRight w:val="0"/>
                                                          <w:marTop w:val="0"/>
                                                          <w:marBottom w:val="0"/>
                                                          <w:divBdr>
                                                            <w:top w:val="none" w:sz="0" w:space="0" w:color="auto"/>
                                                            <w:left w:val="none" w:sz="0" w:space="0" w:color="auto"/>
                                                            <w:bottom w:val="none" w:sz="0" w:space="0" w:color="auto"/>
                                                            <w:right w:val="none" w:sz="0" w:space="0" w:color="auto"/>
                                                          </w:divBdr>
                                                        </w:div>
                                                        <w:div w:id="1066608489">
                                                          <w:marLeft w:val="0"/>
                                                          <w:marRight w:val="0"/>
                                                          <w:marTop w:val="0"/>
                                                          <w:marBottom w:val="0"/>
                                                          <w:divBdr>
                                                            <w:top w:val="none" w:sz="0" w:space="0" w:color="auto"/>
                                                            <w:left w:val="none" w:sz="0" w:space="0" w:color="auto"/>
                                                            <w:bottom w:val="none" w:sz="0" w:space="0" w:color="auto"/>
                                                            <w:right w:val="none" w:sz="0" w:space="0" w:color="auto"/>
                                                          </w:divBdr>
                                                          <w:divsChild>
                                                            <w:div w:id="165171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05937">
                                                      <w:marLeft w:val="0"/>
                                                      <w:marRight w:val="0"/>
                                                      <w:marTop w:val="0"/>
                                                      <w:marBottom w:val="0"/>
                                                      <w:divBdr>
                                                        <w:top w:val="none" w:sz="0" w:space="0" w:color="auto"/>
                                                        <w:left w:val="none" w:sz="0" w:space="0" w:color="auto"/>
                                                        <w:bottom w:val="none" w:sz="0" w:space="0" w:color="auto"/>
                                                        <w:right w:val="none" w:sz="0" w:space="0" w:color="auto"/>
                                                      </w:divBdr>
                                                      <w:divsChild>
                                                        <w:div w:id="70397240">
                                                          <w:marLeft w:val="0"/>
                                                          <w:marRight w:val="0"/>
                                                          <w:marTop w:val="0"/>
                                                          <w:marBottom w:val="0"/>
                                                          <w:divBdr>
                                                            <w:top w:val="none" w:sz="0" w:space="0" w:color="auto"/>
                                                            <w:left w:val="none" w:sz="0" w:space="0" w:color="auto"/>
                                                            <w:bottom w:val="none" w:sz="0" w:space="0" w:color="auto"/>
                                                            <w:right w:val="none" w:sz="0" w:space="0" w:color="auto"/>
                                                          </w:divBdr>
                                                          <w:divsChild>
                                                            <w:div w:id="1825924994">
                                                              <w:marLeft w:val="0"/>
                                                              <w:marRight w:val="0"/>
                                                              <w:marTop w:val="0"/>
                                                              <w:marBottom w:val="0"/>
                                                              <w:divBdr>
                                                                <w:top w:val="none" w:sz="0" w:space="0" w:color="auto"/>
                                                                <w:left w:val="none" w:sz="0" w:space="0" w:color="auto"/>
                                                                <w:bottom w:val="none" w:sz="0" w:space="0" w:color="auto"/>
                                                                <w:right w:val="none" w:sz="0" w:space="0" w:color="auto"/>
                                                              </w:divBdr>
                                                              <w:divsChild>
                                                                <w:div w:id="1674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534111">
                                              <w:marLeft w:val="0"/>
                                              <w:marRight w:val="0"/>
                                              <w:marTop w:val="0"/>
                                              <w:marBottom w:val="0"/>
                                              <w:divBdr>
                                                <w:top w:val="none" w:sz="0" w:space="0" w:color="auto"/>
                                                <w:left w:val="none" w:sz="0" w:space="0" w:color="auto"/>
                                                <w:bottom w:val="none" w:sz="0" w:space="0" w:color="auto"/>
                                                <w:right w:val="none" w:sz="0" w:space="0" w:color="auto"/>
                                              </w:divBdr>
                                              <w:divsChild>
                                                <w:div w:id="1876886499">
                                                  <w:marLeft w:val="0"/>
                                                  <w:marRight w:val="0"/>
                                                  <w:marTop w:val="0"/>
                                                  <w:marBottom w:val="0"/>
                                                  <w:divBdr>
                                                    <w:top w:val="none" w:sz="0" w:space="0" w:color="auto"/>
                                                    <w:left w:val="none" w:sz="0" w:space="0" w:color="auto"/>
                                                    <w:bottom w:val="none" w:sz="0" w:space="0" w:color="auto"/>
                                                    <w:right w:val="none" w:sz="0" w:space="0" w:color="auto"/>
                                                  </w:divBdr>
                                                  <w:divsChild>
                                                    <w:div w:id="487013477">
                                                      <w:marLeft w:val="0"/>
                                                      <w:marRight w:val="0"/>
                                                      <w:marTop w:val="0"/>
                                                      <w:marBottom w:val="0"/>
                                                      <w:divBdr>
                                                        <w:top w:val="none" w:sz="0" w:space="0" w:color="auto"/>
                                                        <w:left w:val="none" w:sz="0" w:space="0" w:color="auto"/>
                                                        <w:bottom w:val="none" w:sz="0" w:space="0" w:color="auto"/>
                                                        <w:right w:val="none" w:sz="0" w:space="0" w:color="auto"/>
                                                      </w:divBdr>
                                                      <w:divsChild>
                                                        <w:div w:id="1015230415">
                                                          <w:marLeft w:val="0"/>
                                                          <w:marRight w:val="0"/>
                                                          <w:marTop w:val="0"/>
                                                          <w:marBottom w:val="0"/>
                                                          <w:divBdr>
                                                            <w:top w:val="none" w:sz="0" w:space="0" w:color="auto"/>
                                                            <w:left w:val="none" w:sz="0" w:space="0" w:color="auto"/>
                                                            <w:bottom w:val="none" w:sz="0" w:space="0" w:color="auto"/>
                                                            <w:right w:val="none" w:sz="0" w:space="0" w:color="auto"/>
                                                          </w:divBdr>
                                                          <w:divsChild>
                                                            <w:div w:id="1418401458">
                                                              <w:marLeft w:val="0"/>
                                                              <w:marRight w:val="0"/>
                                                              <w:marTop w:val="0"/>
                                                              <w:marBottom w:val="0"/>
                                                              <w:divBdr>
                                                                <w:top w:val="none" w:sz="0" w:space="0" w:color="auto"/>
                                                                <w:left w:val="none" w:sz="0" w:space="0" w:color="auto"/>
                                                                <w:bottom w:val="none" w:sz="0" w:space="0" w:color="auto"/>
                                                                <w:right w:val="none" w:sz="0" w:space="0" w:color="auto"/>
                                                              </w:divBdr>
                                                              <w:divsChild>
                                                                <w:div w:id="83495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99257">
                                                      <w:marLeft w:val="0"/>
                                                      <w:marRight w:val="0"/>
                                                      <w:marTop w:val="0"/>
                                                      <w:marBottom w:val="0"/>
                                                      <w:divBdr>
                                                        <w:top w:val="none" w:sz="0" w:space="0" w:color="auto"/>
                                                        <w:left w:val="none" w:sz="0" w:space="0" w:color="auto"/>
                                                        <w:bottom w:val="none" w:sz="0" w:space="0" w:color="auto"/>
                                                        <w:right w:val="none" w:sz="0" w:space="0" w:color="auto"/>
                                                      </w:divBdr>
                                                      <w:divsChild>
                                                        <w:div w:id="131993861">
                                                          <w:marLeft w:val="0"/>
                                                          <w:marRight w:val="0"/>
                                                          <w:marTop w:val="0"/>
                                                          <w:marBottom w:val="0"/>
                                                          <w:divBdr>
                                                            <w:top w:val="none" w:sz="0" w:space="0" w:color="auto"/>
                                                            <w:left w:val="none" w:sz="0" w:space="0" w:color="auto"/>
                                                            <w:bottom w:val="none" w:sz="0" w:space="0" w:color="auto"/>
                                                            <w:right w:val="none" w:sz="0" w:space="0" w:color="auto"/>
                                                          </w:divBdr>
                                                          <w:divsChild>
                                                            <w:div w:id="256325352">
                                                              <w:marLeft w:val="0"/>
                                                              <w:marRight w:val="0"/>
                                                              <w:marTop w:val="0"/>
                                                              <w:marBottom w:val="0"/>
                                                              <w:divBdr>
                                                                <w:top w:val="none" w:sz="0" w:space="0" w:color="auto"/>
                                                                <w:left w:val="none" w:sz="0" w:space="0" w:color="auto"/>
                                                                <w:bottom w:val="none" w:sz="0" w:space="0" w:color="auto"/>
                                                                <w:right w:val="none" w:sz="0" w:space="0" w:color="auto"/>
                                                              </w:divBdr>
                                                            </w:div>
                                                          </w:divsChild>
                                                        </w:div>
                                                        <w:div w:id="17996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250603">
                                              <w:marLeft w:val="0"/>
                                              <w:marRight w:val="0"/>
                                              <w:marTop w:val="0"/>
                                              <w:marBottom w:val="0"/>
                                              <w:divBdr>
                                                <w:top w:val="none" w:sz="0" w:space="0" w:color="auto"/>
                                                <w:left w:val="none" w:sz="0" w:space="0" w:color="auto"/>
                                                <w:bottom w:val="none" w:sz="0" w:space="0" w:color="auto"/>
                                                <w:right w:val="none" w:sz="0" w:space="0" w:color="auto"/>
                                              </w:divBdr>
                                              <w:divsChild>
                                                <w:div w:id="1721202962">
                                                  <w:marLeft w:val="0"/>
                                                  <w:marRight w:val="0"/>
                                                  <w:marTop w:val="0"/>
                                                  <w:marBottom w:val="0"/>
                                                  <w:divBdr>
                                                    <w:top w:val="none" w:sz="0" w:space="0" w:color="auto"/>
                                                    <w:left w:val="none" w:sz="0" w:space="0" w:color="auto"/>
                                                    <w:bottom w:val="none" w:sz="0" w:space="0" w:color="auto"/>
                                                    <w:right w:val="none" w:sz="0" w:space="0" w:color="auto"/>
                                                  </w:divBdr>
                                                  <w:divsChild>
                                                    <w:div w:id="1100493563">
                                                      <w:marLeft w:val="0"/>
                                                      <w:marRight w:val="0"/>
                                                      <w:marTop w:val="0"/>
                                                      <w:marBottom w:val="0"/>
                                                      <w:divBdr>
                                                        <w:top w:val="none" w:sz="0" w:space="0" w:color="auto"/>
                                                        <w:left w:val="none" w:sz="0" w:space="0" w:color="auto"/>
                                                        <w:bottom w:val="none" w:sz="0" w:space="0" w:color="auto"/>
                                                        <w:right w:val="none" w:sz="0" w:space="0" w:color="auto"/>
                                                      </w:divBdr>
                                                      <w:divsChild>
                                                        <w:div w:id="244269746">
                                                          <w:marLeft w:val="0"/>
                                                          <w:marRight w:val="0"/>
                                                          <w:marTop w:val="0"/>
                                                          <w:marBottom w:val="0"/>
                                                          <w:divBdr>
                                                            <w:top w:val="none" w:sz="0" w:space="0" w:color="auto"/>
                                                            <w:left w:val="none" w:sz="0" w:space="0" w:color="auto"/>
                                                            <w:bottom w:val="none" w:sz="0" w:space="0" w:color="auto"/>
                                                            <w:right w:val="none" w:sz="0" w:space="0" w:color="auto"/>
                                                          </w:divBdr>
                                                          <w:divsChild>
                                                            <w:div w:id="174150015">
                                                              <w:marLeft w:val="0"/>
                                                              <w:marRight w:val="0"/>
                                                              <w:marTop w:val="0"/>
                                                              <w:marBottom w:val="0"/>
                                                              <w:divBdr>
                                                                <w:top w:val="none" w:sz="0" w:space="0" w:color="auto"/>
                                                                <w:left w:val="none" w:sz="0" w:space="0" w:color="auto"/>
                                                                <w:bottom w:val="none" w:sz="0" w:space="0" w:color="auto"/>
                                                                <w:right w:val="none" w:sz="0" w:space="0" w:color="auto"/>
                                                              </w:divBdr>
                                                              <w:divsChild>
                                                                <w:div w:id="8561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489951">
                                                      <w:marLeft w:val="0"/>
                                                      <w:marRight w:val="0"/>
                                                      <w:marTop w:val="0"/>
                                                      <w:marBottom w:val="0"/>
                                                      <w:divBdr>
                                                        <w:top w:val="none" w:sz="0" w:space="0" w:color="auto"/>
                                                        <w:left w:val="none" w:sz="0" w:space="0" w:color="auto"/>
                                                        <w:bottom w:val="none" w:sz="0" w:space="0" w:color="auto"/>
                                                        <w:right w:val="none" w:sz="0" w:space="0" w:color="auto"/>
                                                      </w:divBdr>
                                                      <w:divsChild>
                                                        <w:div w:id="1130322263">
                                                          <w:marLeft w:val="0"/>
                                                          <w:marRight w:val="0"/>
                                                          <w:marTop w:val="0"/>
                                                          <w:marBottom w:val="0"/>
                                                          <w:divBdr>
                                                            <w:top w:val="none" w:sz="0" w:space="0" w:color="auto"/>
                                                            <w:left w:val="none" w:sz="0" w:space="0" w:color="auto"/>
                                                            <w:bottom w:val="none" w:sz="0" w:space="0" w:color="auto"/>
                                                            <w:right w:val="none" w:sz="0" w:space="0" w:color="auto"/>
                                                          </w:divBdr>
                                                          <w:divsChild>
                                                            <w:div w:id="1514371272">
                                                              <w:marLeft w:val="0"/>
                                                              <w:marRight w:val="0"/>
                                                              <w:marTop w:val="0"/>
                                                              <w:marBottom w:val="0"/>
                                                              <w:divBdr>
                                                                <w:top w:val="none" w:sz="0" w:space="0" w:color="auto"/>
                                                                <w:left w:val="none" w:sz="0" w:space="0" w:color="auto"/>
                                                                <w:bottom w:val="none" w:sz="0" w:space="0" w:color="auto"/>
                                                                <w:right w:val="none" w:sz="0" w:space="0" w:color="auto"/>
                                                              </w:divBdr>
                                                            </w:div>
                                                          </w:divsChild>
                                                        </w:div>
                                                        <w:div w:id="211111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327489">
                                  <w:marLeft w:val="0"/>
                                  <w:marRight w:val="0"/>
                                  <w:marTop w:val="0"/>
                                  <w:marBottom w:val="0"/>
                                  <w:divBdr>
                                    <w:top w:val="none" w:sz="0" w:space="0" w:color="auto"/>
                                    <w:left w:val="none" w:sz="0" w:space="0" w:color="auto"/>
                                    <w:bottom w:val="none" w:sz="0" w:space="0" w:color="auto"/>
                                    <w:right w:val="none" w:sz="0" w:space="0" w:color="auto"/>
                                  </w:divBdr>
                                  <w:divsChild>
                                    <w:div w:id="1056008691">
                                      <w:marLeft w:val="0"/>
                                      <w:marRight w:val="0"/>
                                      <w:marTop w:val="0"/>
                                      <w:marBottom w:val="0"/>
                                      <w:divBdr>
                                        <w:top w:val="none" w:sz="0" w:space="0" w:color="auto"/>
                                        <w:left w:val="none" w:sz="0" w:space="0" w:color="auto"/>
                                        <w:bottom w:val="none" w:sz="0" w:space="0" w:color="auto"/>
                                        <w:right w:val="none" w:sz="0" w:space="0" w:color="auto"/>
                                      </w:divBdr>
                                      <w:divsChild>
                                        <w:div w:id="1412657155">
                                          <w:marLeft w:val="0"/>
                                          <w:marRight w:val="0"/>
                                          <w:marTop w:val="0"/>
                                          <w:marBottom w:val="0"/>
                                          <w:divBdr>
                                            <w:top w:val="none" w:sz="0" w:space="0" w:color="auto"/>
                                            <w:left w:val="none" w:sz="0" w:space="0" w:color="auto"/>
                                            <w:bottom w:val="none" w:sz="0" w:space="0" w:color="auto"/>
                                            <w:right w:val="none" w:sz="0" w:space="0" w:color="auto"/>
                                          </w:divBdr>
                                          <w:divsChild>
                                            <w:div w:id="76101894">
                                              <w:marLeft w:val="0"/>
                                              <w:marRight w:val="0"/>
                                              <w:marTop w:val="0"/>
                                              <w:marBottom w:val="0"/>
                                              <w:divBdr>
                                                <w:top w:val="none" w:sz="0" w:space="0" w:color="auto"/>
                                                <w:left w:val="none" w:sz="0" w:space="0" w:color="auto"/>
                                                <w:bottom w:val="none" w:sz="0" w:space="0" w:color="auto"/>
                                                <w:right w:val="none" w:sz="0" w:space="0" w:color="auto"/>
                                              </w:divBdr>
                                              <w:divsChild>
                                                <w:div w:id="288435090">
                                                  <w:marLeft w:val="0"/>
                                                  <w:marRight w:val="0"/>
                                                  <w:marTop w:val="0"/>
                                                  <w:marBottom w:val="0"/>
                                                  <w:divBdr>
                                                    <w:top w:val="none" w:sz="0" w:space="0" w:color="auto"/>
                                                    <w:left w:val="none" w:sz="0" w:space="0" w:color="auto"/>
                                                    <w:bottom w:val="none" w:sz="0" w:space="0" w:color="auto"/>
                                                    <w:right w:val="none" w:sz="0" w:space="0" w:color="auto"/>
                                                  </w:divBdr>
                                                  <w:divsChild>
                                                    <w:div w:id="574241646">
                                                      <w:marLeft w:val="0"/>
                                                      <w:marRight w:val="0"/>
                                                      <w:marTop w:val="0"/>
                                                      <w:marBottom w:val="0"/>
                                                      <w:divBdr>
                                                        <w:top w:val="none" w:sz="0" w:space="0" w:color="auto"/>
                                                        <w:left w:val="none" w:sz="0" w:space="0" w:color="auto"/>
                                                        <w:bottom w:val="none" w:sz="0" w:space="0" w:color="auto"/>
                                                        <w:right w:val="none" w:sz="0" w:space="0" w:color="auto"/>
                                                      </w:divBdr>
                                                      <w:divsChild>
                                                        <w:div w:id="1792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034579">
                                              <w:marLeft w:val="0"/>
                                              <w:marRight w:val="0"/>
                                              <w:marTop w:val="0"/>
                                              <w:marBottom w:val="0"/>
                                              <w:divBdr>
                                                <w:top w:val="none" w:sz="0" w:space="0" w:color="auto"/>
                                                <w:left w:val="none" w:sz="0" w:space="0" w:color="auto"/>
                                                <w:bottom w:val="none" w:sz="0" w:space="0" w:color="auto"/>
                                                <w:right w:val="none" w:sz="0" w:space="0" w:color="auto"/>
                                              </w:divBdr>
                                              <w:divsChild>
                                                <w:div w:id="220094758">
                                                  <w:marLeft w:val="0"/>
                                                  <w:marRight w:val="0"/>
                                                  <w:marTop w:val="0"/>
                                                  <w:marBottom w:val="0"/>
                                                  <w:divBdr>
                                                    <w:top w:val="none" w:sz="0" w:space="0" w:color="auto"/>
                                                    <w:left w:val="none" w:sz="0" w:space="0" w:color="auto"/>
                                                    <w:bottom w:val="none" w:sz="0" w:space="0" w:color="auto"/>
                                                    <w:right w:val="none" w:sz="0" w:space="0" w:color="auto"/>
                                                  </w:divBdr>
                                                  <w:divsChild>
                                                    <w:div w:id="932515037">
                                                      <w:marLeft w:val="0"/>
                                                      <w:marRight w:val="0"/>
                                                      <w:marTop w:val="0"/>
                                                      <w:marBottom w:val="0"/>
                                                      <w:divBdr>
                                                        <w:top w:val="none" w:sz="0" w:space="0" w:color="auto"/>
                                                        <w:left w:val="none" w:sz="0" w:space="0" w:color="auto"/>
                                                        <w:bottom w:val="none" w:sz="0" w:space="0" w:color="auto"/>
                                                        <w:right w:val="none" w:sz="0" w:space="0" w:color="auto"/>
                                                      </w:divBdr>
                                                      <w:divsChild>
                                                        <w:div w:id="81071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369687">
                                              <w:marLeft w:val="0"/>
                                              <w:marRight w:val="0"/>
                                              <w:marTop w:val="0"/>
                                              <w:marBottom w:val="0"/>
                                              <w:divBdr>
                                                <w:top w:val="none" w:sz="0" w:space="0" w:color="auto"/>
                                                <w:left w:val="none" w:sz="0" w:space="0" w:color="auto"/>
                                                <w:bottom w:val="none" w:sz="0" w:space="0" w:color="auto"/>
                                                <w:right w:val="none" w:sz="0" w:space="0" w:color="auto"/>
                                              </w:divBdr>
                                              <w:divsChild>
                                                <w:div w:id="646202558">
                                                  <w:marLeft w:val="0"/>
                                                  <w:marRight w:val="0"/>
                                                  <w:marTop w:val="0"/>
                                                  <w:marBottom w:val="0"/>
                                                  <w:divBdr>
                                                    <w:top w:val="none" w:sz="0" w:space="0" w:color="auto"/>
                                                    <w:left w:val="none" w:sz="0" w:space="0" w:color="auto"/>
                                                    <w:bottom w:val="none" w:sz="0" w:space="0" w:color="auto"/>
                                                    <w:right w:val="none" w:sz="0" w:space="0" w:color="auto"/>
                                                  </w:divBdr>
                                                  <w:divsChild>
                                                    <w:div w:id="346978984">
                                                      <w:marLeft w:val="0"/>
                                                      <w:marRight w:val="0"/>
                                                      <w:marTop w:val="0"/>
                                                      <w:marBottom w:val="0"/>
                                                      <w:divBdr>
                                                        <w:top w:val="none" w:sz="0" w:space="0" w:color="auto"/>
                                                        <w:left w:val="none" w:sz="0" w:space="0" w:color="auto"/>
                                                        <w:bottom w:val="none" w:sz="0" w:space="0" w:color="auto"/>
                                                        <w:right w:val="none" w:sz="0" w:space="0" w:color="auto"/>
                                                      </w:divBdr>
                                                      <w:divsChild>
                                                        <w:div w:id="1483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740904">
                                              <w:marLeft w:val="0"/>
                                              <w:marRight w:val="0"/>
                                              <w:marTop w:val="0"/>
                                              <w:marBottom w:val="0"/>
                                              <w:divBdr>
                                                <w:top w:val="none" w:sz="0" w:space="0" w:color="auto"/>
                                                <w:left w:val="none" w:sz="0" w:space="0" w:color="auto"/>
                                                <w:bottom w:val="none" w:sz="0" w:space="0" w:color="auto"/>
                                                <w:right w:val="none" w:sz="0" w:space="0" w:color="auto"/>
                                              </w:divBdr>
                                              <w:divsChild>
                                                <w:div w:id="1230114628">
                                                  <w:marLeft w:val="0"/>
                                                  <w:marRight w:val="0"/>
                                                  <w:marTop w:val="0"/>
                                                  <w:marBottom w:val="0"/>
                                                  <w:divBdr>
                                                    <w:top w:val="none" w:sz="0" w:space="0" w:color="auto"/>
                                                    <w:left w:val="none" w:sz="0" w:space="0" w:color="auto"/>
                                                    <w:bottom w:val="none" w:sz="0" w:space="0" w:color="auto"/>
                                                    <w:right w:val="none" w:sz="0" w:space="0" w:color="auto"/>
                                                  </w:divBdr>
                                                  <w:divsChild>
                                                    <w:div w:id="1768771294">
                                                      <w:marLeft w:val="0"/>
                                                      <w:marRight w:val="0"/>
                                                      <w:marTop w:val="0"/>
                                                      <w:marBottom w:val="0"/>
                                                      <w:divBdr>
                                                        <w:top w:val="none" w:sz="0" w:space="0" w:color="auto"/>
                                                        <w:left w:val="none" w:sz="0" w:space="0" w:color="auto"/>
                                                        <w:bottom w:val="none" w:sz="0" w:space="0" w:color="auto"/>
                                                        <w:right w:val="none" w:sz="0" w:space="0" w:color="auto"/>
                                                      </w:divBdr>
                                                      <w:divsChild>
                                                        <w:div w:id="205862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288442">
                                  <w:marLeft w:val="0"/>
                                  <w:marRight w:val="0"/>
                                  <w:marTop w:val="0"/>
                                  <w:marBottom w:val="0"/>
                                  <w:divBdr>
                                    <w:top w:val="none" w:sz="0" w:space="0" w:color="auto"/>
                                    <w:left w:val="none" w:sz="0" w:space="0" w:color="auto"/>
                                    <w:bottom w:val="none" w:sz="0" w:space="0" w:color="auto"/>
                                    <w:right w:val="none" w:sz="0" w:space="0" w:color="auto"/>
                                  </w:divBdr>
                                  <w:divsChild>
                                    <w:div w:id="431244838">
                                      <w:marLeft w:val="0"/>
                                      <w:marRight w:val="0"/>
                                      <w:marTop w:val="0"/>
                                      <w:marBottom w:val="0"/>
                                      <w:divBdr>
                                        <w:top w:val="none" w:sz="0" w:space="0" w:color="auto"/>
                                        <w:left w:val="none" w:sz="0" w:space="0" w:color="auto"/>
                                        <w:bottom w:val="none" w:sz="0" w:space="0" w:color="auto"/>
                                        <w:right w:val="none" w:sz="0" w:space="0" w:color="auto"/>
                                      </w:divBdr>
                                      <w:divsChild>
                                        <w:div w:id="992680228">
                                          <w:marLeft w:val="0"/>
                                          <w:marRight w:val="0"/>
                                          <w:marTop w:val="0"/>
                                          <w:marBottom w:val="0"/>
                                          <w:divBdr>
                                            <w:top w:val="none" w:sz="0" w:space="0" w:color="auto"/>
                                            <w:left w:val="none" w:sz="0" w:space="0" w:color="auto"/>
                                            <w:bottom w:val="none" w:sz="0" w:space="0" w:color="auto"/>
                                            <w:right w:val="none" w:sz="0" w:space="0" w:color="auto"/>
                                          </w:divBdr>
                                          <w:divsChild>
                                            <w:div w:id="631597172">
                                              <w:marLeft w:val="0"/>
                                              <w:marRight w:val="0"/>
                                              <w:marTop w:val="0"/>
                                              <w:marBottom w:val="0"/>
                                              <w:divBdr>
                                                <w:top w:val="none" w:sz="0" w:space="0" w:color="auto"/>
                                                <w:left w:val="none" w:sz="0" w:space="0" w:color="auto"/>
                                                <w:bottom w:val="none" w:sz="0" w:space="0" w:color="auto"/>
                                                <w:right w:val="none" w:sz="0" w:space="0" w:color="auto"/>
                                              </w:divBdr>
                                              <w:divsChild>
                                                <w:div w:id="1053584469">
                                                  <w:marLeft w:val="0"/>
                                                  <w:marRight w:val="0"/>
                                                  <w:marTop w:val="0"/>
                                                  <w:marBottom w:val="0"/>
                                                  <w:divBdr>
                                                    <w:top w:val="none" w:sz="0" w:space="0" w:color="auto"/>
                                                    <w:left w:val="none" w:sz="0" w:space="0" w:color="auto"/>
                                                    <w:bottom w:val="none" w:sz="0" w:space="0" w:color="auto"/>
                                                    <w:right w:val="none" w:sz="0" w:space="0" w:color="auto"/>
                                                  </w:divBdr>
                                                  <w:divsChild>
                                                    <w:div w:id="1779787905">
                                                      <w:marLeft w:val="0"/>
                                                      <w:marRight w:val="0"/>
                                                      <w:marTop w:val="0"/>
                                                      <w:marBottom w:val="0"/>
                                                      <w:divBdr>
                                                        <w:top w:val="none" w:sz="0" w:space="0" w:color="auto"/>
                                                        <w:left w:val="none" w:sz="0" w:space="0" w:color="auto"/>
                                                        <w:bottom w:val="none" w:sz="0" w:space="0" w:color="auto"/>
                                                        <w:right w:val="none" w:sz="0" w:space="0" w:color="auto"/>
                                                      </w:divBdr>
                                                      <w:divsChild>
                                                        <w:div w:id="17415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89452">
                                              <w:marLeft w:val="0"/>
                                              <w:marRight w:val="0"/>
                                              <w:marTop w:val="0"/>
                                              <w:marBottom w:val="0"/>
                                              <w:divBdr>
                                                <w:top w:val="none" w:sz="0" w:space="0" w:color="auto"/>
                                                <w:left w:val="none" w:sz="0" w:space="0" w:color="auto"/>
                                                <w:bottom w:val="none" w:sz="0" w:space="0" w:color="auto"/>
                                                <w:right w:val="none" w:sz="0" w:space="0" w:color="auto"/>
                                              </w:divBdr>
                                              <w:divsChild>
                                                <w:div w:id="1502355092">
                                                  <w:marLeft w:val="0"/>
                                                  <w:marRight w:val="0"/>
                                                  <w:marTop w:val="0"/>
                                                  <w:marBottom w:val="0"/>
                                                  <w:divBdr>
                                                    <w:top w:val="none" w:sz="0" w:space="0" w:color="auto"/>
                                                    <w:left w:val="none" w:sz="0" w:space="0" w:color="auto"/>
                                                    <w:bottom w:val="none" w:sz="0" w:space="0" w:color="auto"/>
                                                    <w:right w:val="none" w:sz="0" w:space="0" w:color="auto"/>
                                                  </w:divBdr>
                                                  <w:divsChild>
                                                    <w:div w:id="164637338">
                                                      <w:marLeft w:val="0"/>
                                                      <w:marRight w:val="0"/>
                                                      <w:marTop w:val="0"/>
                                                      <w:marBottom w:val="0"/>
                                                      <w:divBdr>
                                                        <w:top w:val="none" w:sz="0" w:space="0" w:color="auto"/>
                                                        <w:left w:val="none" w:sz="0" w:space="0" w:color="auto"/>
                                                        <w:bottom w:val="none" w:sz="0" w:space="0" w:color="auto"/>
                                                        <w:right w:val="none" w:sz="0" w:space="0" w:color="auto"/>
                                                      </w:divBdr>
                                                      <w:divsChild>
                                                        <w:div w:id="11921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2522">
                                              <w:marLeft w:val="0"/>
                                              <w:marRight w:val="0"/>
                                              <w:marTop w:val="0"/>
                                              <w:marBottom w:val="0"/>
                                              <w:divBdr>
                                                <w:top w:val="none" w:sz="0" w:space="0" w:color="auto"/>
                                                <w:left w:val="none" w:sz="0" w:space="0" w:color="auto"/>
                                                <w:bottom w:val="none" w:sz="0" w:space="0" w:color="auto"/>
                                                <w:right w:val="none" w:sz="0" w:space="0" w:color="auto"/>
                                              </w:divBdr>
                                              <w:divsChild>
                                                <w:div w:id="1299721227">
                                                  <w:marLeft w:val="0"/>
                                                  <w:marRight w:val="0"/>
                                                  <w:marTop w:val="0"/>
                                                  <w:marBottom w:val="0"/>
                                                  <w:divBdr>
                                                    <w:top w:val="none" w:sz="0" w:space="0" w:color="auto"/>
                                                    <w:left w:val="none" w:sz="0" w:space="0" w:color="auto"/>
                                                    <w:bottom w:val="none" w:sz="0" w:space="0" w:color="auto"/>
                                                    <w:right w:val="none" w:sz="0" w:space="0" w:color="auto"/>
                                                  </w:divBdr>
                                                  <w:divsChild>
                                                    <w:div w:id="148908270">
                                                      <w:marLeft w:val="0"/>
                                                      <w:marRight w:val="0"/>
                                                      <w:marTop w:val="0"/>
                                                      <w:marBottom w:val="0"/>
                                                      <w:divBdr>
                                                        <w:top w:val="none" w:sz="0" w:space="0" w:color="auto"/>
                                                        <w:left w:val="none" w:sz="0" w:space="0" w:color="auto"/>
                                                        <w:bottom w:val="none" w:sz="0" w:space="0" w:color="auto"/>
                                                        <w:right w:val="none" w:sz="0" w:space="0" w:color="auto"/>
                                                      </w:divBdr>
                                                      <w:divsChild>
                                                        <w:div w:id="65503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50740">
                                              <w:marLeft w:val="0"/>
                                              <w:marRight w:val="0"/>
                                              <w:marTop w:val="0"/>
                                              <w:marBottom w:val="0"/>
                                              <w:divBdr>
                                                <w:top w:val="none" w:sz="0" w:space="0" w:color="auto"/>
                                                <w:left w:val="none" w:sz="0" w:space="0" w:color="auto"/>
                                                <w:bottom w:val="none" w:sz="0" w:space="0" w:color="auto"/>
                                                <w:right w:val="none" w:sz="0" w:space="0" w:color="auto"/>
                                              </w:divBdr>
                                              <w:divsChild>
                                                <w:div w:id="1058086559">
                                                  <w:marLeft w:val="0"/>
                                                  <w:marRight w:val="0"/>
                                                  <w:marTop w:val="0"/>
                                                  <w:marBottom w:val="0"/>
                                                  <w:divBdr>
                                                    <w:top w:val="none" w:sz="0" w:space="0" w:color="auto"/>
                                                    <w:left w:val="none" w:sz="0" w:space="0" w:color="auto"/>
                                                    <w:bottom w:val="none" w:sz="0" w:space="0" w:color="auto"/>
                                                    <w:right w:val="none" w:sz="0" w:space="0" w:color="auto"/>
                                                  </w:divBdr>
                                                  <w:divsChild>
                                                    <w:div w:id="1329749557">
                                                      <w:marLeft w:val="0"/>
                                                      <w:marRight w:val="0"/>
                                                      <w:marTop w:val="0"/>
                                                      <w:marBottom w:val="0"/>
                                                      <w:divBdr>
                                                        <w:top w:val="none" w:sz="0" w:space="0" w:color="auto"/>
                                                        <w:left w:val="none" w:sz="0" w:space="0" w:color="auto"/>
                                                        <w:bottom w:val="none" w:sz="0" w:space="0" w:color="auto"/>
                                                        <w:right w:val="none" w:sz="0" w:space="0" w:color="auto"/>
                                                      </w:divBdr>
                                                      <w:divsChild>
                                                        <w:div w:id="19571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510510">
                                  <w:marLeft w:val="0"/>
                                  <w:marRight w:val="0"/>
                                  <w:marTop w:val="0"/>
                                  <w:marBottom w:val="0"/>
                                  <w:divBdr>
                                    <w:top w:val="none" w:sz="0" w:space="0" w:color="auto"/>
                                    <w:left w:val="none" w:sz="0" w:space="0" w:color="auto"/>
                                    <w:bottom w:val="none" w:sz="0" w:space="0" w:color="auto"/>
                                    <w:right w:val="none" w:sz="0" w:space="0" w:color="auto"/>
                                  </w:divBdr>
                                  <w:divsChild>
                                    <w:div w:id="444349446">
                                      <w:marLeft w:val="0"/>
                                      <w:marRight w:val="0"/>
                                      <w:marTop w:val="0"/>
                                      <w:marBottom w:val="0"/>
                                      <w:divBdr>
                                        <w:top w:val="none" w:sz="0" w:space="0" w:color="auto"/>
                                        <w:left w:val="none" w:sz="0" w:space="0" w:color="auto"/>
                                        <w:bottom w:val="none" w:sz="0" w:space="0" w:color="auto"/>
                                        <w:right w:val="none" w:sz="0" w:space="0" w:color="auto"/>
                                      </w:divBdr>
                                      <w:divsChild>
                                        <w:div w:id="1390497511">
                                          <w:marLeft w:val="0"/>
                                          <w:marRight w:val="0"/>
                                          <w:marTop w:val="0"/>
                                          <w:marBottom w:val="0"/>
                                          <w:divBdr>
                                            <w:top w:val="none" w:sz="0" w:space="0" w:color="auto"/>
                                            <w:left w:val="none" w:sz="0" w:space="0" w:color="auto"/>
                                            <w:bottom w:val="none" w:sz="0" w:space="0" w:color="auto"/>
                                            <w:right w:val="none" w:sz="0" w:space="0" w:color="auto"/>
                                          </w:divBdr>
                                          <w:divsChild>
                                            <w:div w:id="1676415726">
                                              <w:marLeft w:val="0"/>
                                              <w:marRight w:val="0"/>
                                              <w:marTop w:val="0"/>
                                              <w:marBottom w:val="0"/>
                                              <w:divBdr>
                                                <w:top w:val="none" w:sz="0" w:space="0" w:color="auto"/>
                                                <w:left w:val="none" w:sz="0" w:space="0" w:color="auto"/>
                                                <w:bottom w:val="none" w:sz="0" w:space="0" w:color="auto"/>
                                                <w:right w:val="none" w:sz="0" w:space="0" w:color="auto"/>
                                              </w:divBdr>
                                              <w:divsChild>
                                                <w:div w:id="1793746336">
                                                  <w:marLeft w:val="0"/>
                                                  <w:marRight w:val="0"/>
                                                  <w:marTop w:val="0"/>
                                                  <w:marBottom w:val="0"/>
                                                  <w:divBdr>
                                                    <w:top w:val="none" w:sz="0" w:space="0" w:color="auto"/>
                                                    <w:left w:val="none" w:sz="0" w:space="0" w:color="auto"/>
                                                    <w:bottom w:val="none" w:sz="0" w:space="0" w:color="auto"/>
                                                    <w:right w:val="none" w:sz="0" w:space="0" w:color="auto"/>
                                                  </w:divBdr>
                                                  <w:divsChild>
                                                    <w:div w:id="355077560">
                                                      <w:marLeft w:val="0"/>
                                                      <w:marRight w:val="0"/>
                                                      <w:marTop w:val="0"/>
                                                      <w:marBottom w:val="0"/>
                                                      <w:divBdr>
                                                        <w:top w:val="none" w:sz="0" w:space="0" w:color="auto"/>
                                                        <w:left w:val="none" w:sz="0" w:space="0" w:color="auto"/>
                                                        <w:bottom w:val="none" w:sz="0" w:space="0" w:color="auto"/>
                                                        <w:right w:val="none" w:sz="0" w:space="0" w:color="auto"/>
                                                      </w:divBdr>
                                                      <w:divsChild>
                                                        <w:div w:id="468523400">
                                                          <w:marLeft w:val="0"/>
                                                          <w:marRight w:val="0"/>
                                                          <w:marTop w:val="0"/>
                                                          <w:marBottom w:val="0"/>
                                                          <w:divBdr>
                                                            <w:top w:val="none" w:sz="0" w:space="0" w:color="auto"/>
                                                            <w:left w:val="none" w:sz="0" w:space="0" w:color="auto"/>
                                                            <w:bottom w:val="none" w:sz="0" w:space="0" w:color="auto"/>
                                                            <w:right w:val="none" w:sz="0" w:space="0" w:color="auto"/>
                                                          </w:divBdr>
                                                          <w:divsChild>
                                                            <w:div w:id="2100176202">
                                                              <w:marLeft w:val="0"/>
                                                              <w:marRight w:val="0"/>
                                                              <w:marTop w:val="0"/>
                                                              <w:marBottom w:val="0"/>
                                                              <w:divBdr>
                                                                <w:top w:val="none" w:sz="0" w:space="0" w:color="auto"/>
                                                                <w:left w:val="none" w:sz="0" w:space="0" w:color="auto"/>
                                                                <w:bottom w:val="none" w:sz="0" w:space="0" w:color="auto"/>
                                                                <w:right w:val="none" w:sz="0" w:space="0" w:color="auto"/>
                                                              </w:divBdr>
                                                              <w:divsChild>
                                                                <w:div w:id="182323222">
                                                                  <w:marLeft w:val="0"/>
                                                                  <w:marRight w:val="0"/>
                                                                  <w:marTop w:val="0"/>
                                                                  <w:marBottom w:val="0"/>
                                                                  <w:divBdr>
                                                                    <w:top w:val="none" w:sz="0" w:space="0" w:color="auto"/>
                                                                    <w:left w:val="none" w:sz="0" w:space="0" w:color="auto"/>
                                                                    <w:bottom w:val="none" w:sz="0" w:space="0" w:color="auto"/>
                                                                    <w:right w:val="none" w:sz="0" w:space="0" w:color="auto"/>
                                                                  </w:divBdr>
                                                                </w:div>
                                                                <w:div w:id="1089502197">
                                                                  <w:marLeft w:val="0"/>
                                                                  <w:marRight w:val="0"/>
                                                                  <w:marTop w:val="0"/>
                                                                  <w:marBottom w:val="0"/>
                                                                  <w:divBdr>
                                                                    <w:top w:val="none" w:sz="0" w:space="0" w:color="auto"/>
                                                                    <w:left w:val="none" w:sz="0" w:space="0" w:color="auto"/>
                                                                    <w:bottom w:val="none" w:sz="0" w:space="0" w:color="auto"/>
                                                                    <w:right w:val="none" w:sz="0" w:space="0" w:color="auto"/>
                                                                  </w:divBdr>
                                                                </w:div>
                                                                <w:div w:id="1249729866">
                                                                  <w:marLeft w:val="0"/>
                                                                  <w:marRight w:val="0"/>
                                                                  <w:marTop w:val="0"/>
                                                                  <w:marBottom w:val="0"/>
                                                                  <w:divBdr>
                                                                    <w:top w:val="none" w:sz="0" w:space="0" w:color="auto"/>
                                                                    <w:left w:val="none" w:sz="0" w:space="0" w:color="auto"/>
                                                                    <w:bottom w:val="none" w:sz="0" w:space="0" w:color="auto"/>
                                                                    <w:right w:val="none" w:sz="0" w:space="0" w:color="auto"/>
                                                                  </w:divBdr>
                                                                  <w:divsChild>
                                                                    <w:div w:id="1224413050">
                                                                      <w:marLeft w:val="0"/>
                                                                      <w:marRight w:val="0"/>
                                                                      <w:marTop w:val="0"/>
                                                                      <w:marBottom w:val="0"/>
                                                                      <w:divBdr>
                                                                        <w:top w:val="none" w:sz="0" w:space="0" w:color="auto"/>
                                                                        <w:left w:val="none" w:sz="0" w:space="0" w:color="auto"/>
                                                                        <w:bottom w:val="none" w:sz="0" w:space="0" w:color="auto"/>
                                                                        <w:right w:val="none" w:sz="0" w:space="0" w:color="auto"/>
                                                                      </w:divBdr>
                                                                      <w:divsChild>
                                                                        <w:div w:id="757673818">
                                                                          <w:marLeft w:val="0"/>
                                                                          <w:marRight w:val="0"/>
                                                                          <w:marTop w:val="0"/>
                                                                          <w:marBottom w:val="0"/>
                                                                          <w:divBdr>
                                                                            <w:top w:val="none" w:sz="0" w:space="0" w:color="auto"/>
                                                                            <w:left w:val="none" w:sz="0" w:space="0" w:color="auto"/>
                                                                            <w:bottom w:val="none" w:sz="0" w:space="0" w:color="auto"/>
                                                                            <w:right w:val="none" w:sz="0" w:space="0" w:color="auto"/>
                                                                          </w:divBdr>
                                                                          <w:divsChild>
                                                                            <w:div w:id="924265573">
                                                                              <w:marLeft w:val="0"/>
                                                                              <w:marRight w:val="0"/>
                                                                              <w:marTop w:val="0"/>
                                                                              <w:marBottom w:val="0"/>
                                                                              <w:divBdr>
                                                                                <w:top w:val="none" w:sz="0" w:space="0" w:color="auto"/>
                                                                                <w:left w:val="none" w:sz="0" w:space="0" w:color="auto"/>
                                                                                <w:bottom w:val="none" w:sz="0" w:space="0" w:color="auto"/>
                                                                                <w:right w:val="none" w:sz="0" w:space="0" w:color="auto"/>
                                                                              </w:divBdr>
                                                                            </w:div>
                                                                          </w:divsChild>
                                                                        </w:div>
                                                                        <w:div w:id="1724018377">
                                                                          <w:marLeft w:val="0"/>
                                                                          <w:marRight w:val="0"/>
                                                                          <w:marTop w:val="0"/>
                                                                          <w:marBottom w:val="0"/>
                                                                          <w:divBdr>
                                                                            <w:top w:val="none" w:sz="0" w:space="0" w:color="auto"/>
                                                                            <w:left w:val="none" w:sz="0" w:space="0" w:color="auto"/>
                                                                            <w:bottom w:val="none" w:sz="0" w:space="0" w:color="auto"/>
                                                                            <w:right w:val="none" w:sz="0" w:space="0" w:color="auto"/>
                                                                          </w:divBdr>
                                                                          <w:divsChild>
                                                                            <w:div w:id="1212158883">
                                                                              <w:marLeft w:val="0"/>
                                                                              <w:marRight w:val="0"/>
                                                                              <w:marTop w:val="0"/>
                                                                              <w:marBottom w:val="0"/>
                                                                              <w:divBdr>
                                                                                <w:top w:val="none" w:sz="0" w:space="0" w:color="auto"/>
                                                                                <w:left w:val="none" w:sz="0" w:space="0" w:color="auto"/>
                                                                                <w:bottom w:val="none" w:sz="0" w:space="0" w:color="auto"/>
                                                                                <w:right w:val="none" w:sz="0" w:space="0" w:color="auto"/>
                                                                              </w:divBdr>
                                                                              <w:divsChild>
                                                                                <w:div w:id="498811522">
                                                                                  <w:marLeft w:val="0"/>
                                                                                  <w:marRight w:val="0"/>
                                                                                  <w:marTop w:val="0"/>
                                                                                  <w:marBottom w:val="0"/>
                                                                                  <w:divBdr>
                                                                                    <w:top w:val="none" w:sz="0" w:space="0" w:color="auto"/>
                                                                                    <w:left w:val="none" w:sz="0" w:space="0" w:color="auto"/>
                                                                                    <w:bottom w:val="none" w:sz="0" w:space="0" w:color="auto"/>
                                                                                    <w:right w:val="none" w:sz="0" w:space="0" w:color="auto"/>
                                                                                  </w:divBdr>
                                                                                </w:div>
                                                                                <w:div w:id="815492469">
                                                                                  <w:marLeft w:val="0"/>
                                                                                  <w:marRight w:val="0"/>
                                                                                  <w:marTop w:val="0"/>
                                                                                  <w:marBottom w:val="0"/>
                                                                                  <w:divBdr>
                                                                                    <w:top w:val="none" w:sz="0" w:space="0" w:color="auto"/>
                                                                                    <w:left w:val="none" w:sz="0" w:space="0" w:color="auto"/>
                                                                                    <w:bottom w:val="none" w:sz="0" w:space="0" w:color="auto"/>
                                                                                    <w:right w:val="none" w:sz="0" w:space="0" w:color="auto"/>
                                                                                  </w:divBdr>
                                                                                </w:div>
                                                                                <w:div w:id="1525703498">
                                                                                  <w:marLeft w:val="0"/>
                                                                                  <w:marRight w:val="0"/>
                                                                                  <w:marTop w:val="0"/>
                                                                                  <w:marBottom w:val="0"/>
                                                                                  <w:divBdr>
                                                                                    <w:top w:val="none" w:sz="0" w:space="0" w:color="auto"/>
                                                                                    <w:left w:val="none" w:sz="0" w:space="0" w:color="auto"/>
                                                                                    <w:bottom w:val="none" w:sz="0" w:space="0" w:color="auto"/>
                                                                                    <w:right w:val="none" w:sz="0" w:space="0" w:color="auto"/>
                                                                                  </w:divBdr>
                                                                                  <w:divsChild>
                                                                                    <w:div w:id="209342972">
                                                                                      <w:marLeft w:val="0"/>
                                                                                      <w:marRight w:val="0"/>
                                                                                      <w:marTop w:val="0"/>
                                                                                      <w:marBottom w:val="0"/>
                                                                                      <w:divBdr>
                                                                                        <w:top w:val="none" w:sz="0" w:space="0" w:color="auto"/>
                                                                                        <w:left w:val="none" w:sz="0" w:space="0" w:color="auto"/>
                                                                                        <w:bottom w:val="none" w:sz="0" w:space="0" w:color="auto"/>
                                                                                        <w:right w:val="none" w:sz="0" w:space="0" w:color="auto"/>
                                                                                      </w:divBdr>
                                                                                    </w:div>
                                                                                    <w:div w:id="284701522">
                                                                                      <w:marLeft w:val="0"/>
                                                                                      <w:marRight w:val="0"/>
                                                                                      <w:marTop w:val="0"/>
                                                                                      <w:marBottom w:val="0"/>
                                                                                      <w:divBdr>
                                                                                        <w:top w:val="none" w:sz="0" w:space="0" w:color="auto"/>
                                                                                        <w:left w:val="none" w:sz="0" w:space="0" w:color="auto"/>
                                                                                        <w:bottom w:val="none" w:sz="0" w:space="0" w:color="auto"/>
                                                                                        <w:right w:val="none" w:sz="0" w:space="0" w:color="auto"/>
                                                                                      </w:divBdr>
                                                                                    </w:div>
                                                                                    <w:div w:id="145740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132626">
                                                  <w:marLeft w:val="0"/>
                                                  <w:marRight w:val="0"/>
                                                  <w:marTop w:val="0"/>
                                                  <w:marBottom w:val="0"/>
                                                  <w:divBdr>
                                                    <w:top w:val="none" w:sz="0" w:space="0" w:color="auto"/>
                                                    <w:left w:val="none" w:sz="0" w:space="0" w:color="auto"/>
                                                    <w:bottom w:val="none" w:sz="0" w:space="0" w:color="auto"/>
                                                    <w:right w:val="none" w:sz="0" w:space="0" w:color="auto"/>
                                                  </w:divBdr>
                                                  <w:divsChild>
                                                    <w:div w:id="796798732">
                                                      <w:marLeft w:val="0"/>
                                                      <w:marRight w:val="0"/>
                                                      <w:marTop w:val="0"/>
                                                      <w:marBottom w:val="0"/>
                                                      <w:divBdr>
                                                        <w:top w:val="none" w:sz="0" w:space="0" w:color="auto"/>
                                                        <w:left w:val="none" w:sz="0" w:space="0" w:color="auto"/>
                                                        <w:bottom w:val="none" w:sz="0" w:space="0" w:color="auto"/>
                                                        <w:right w:val="none" w:sz="0" w:space="0" w:color="auto"/>
                                                      </w:divBdr>
                                                      <w:divsChild>
                                                        <w:div w:id="784008891">
                                                          <w:marLeft w:val="0"/>
                                                          <w:marRight w:val="0"/>
                                                          <w:marTop w:val="0"/>
                                                          <w:marBottom w:val="0"/>
                                                          <w:divBdr>
                                                            <w:top w:val="none" w:sz="0" w:space="0" w:color="auto"/>
                                                            <w:left w:val="none" w:sz="0" w:space="0" w:color="auto"/>
                                                            <w:bottom w:val="none" w:sz="0" w:space="0" w:color="auto"/>
                                                            <w:right w:val="none" w:sz="0" w:space="0" w:color="auto"/>
                                                          </w:divBdr>
                                                          <w:divsChild>
                                                            <w:div w:id="565336635">
                                                              <w:marLeft w:val="0"/>
                                                              <w:marRight w:val="0"/>
                                                              <w:marTop w:val="0"/>
                                                              <w:marBottom w:val="0"/>
                                                              <w:divBdr>
                                                                <w:top w:val="none" w:sz="0" w:space="0" w:color="auto"/>
                                                                <w:left w:val="none" w:sz="0" w:space="0" w:color="auto"/>
                                                                <w:bottom w:val="none" w:sz="0" w:space="0" w:color="auto"/>
                                                                <w:right w:val="none" w:sz="0" w:space="0" w:color="auto"/>
                                                              </w:divBdr>
                                                              <w:divsChild>
                                                                <w:div w:id="1403408876">
                                                                  <w:marLeft w:val="0"/>
                                                                  <w:marRight w:val="0"/>
                                                                  <w:marTop w:val="0"/>
                                                                  <w:marBottom w:val="0"/>
                                                                  <w:divBdr>
                                                                    <w:top w:val="none" w:sz="0" w:space="0" w:color="auto"/>
                                                                    <w:left w:val="none" w:sz="0" w:space="0" w:color="auto"/>
                                                                    <w:bottom w:val="none" w:sz="0" w:space="0" w:color="auto"/>
                                                                    <w:right w:val="none" w:sz="0" w:space="0" w:color="auto"/>
                                                                  </w:divBdr>
                                                                </w:div>
                                                                <w:div w:id="1409692116">
                                                                  <w:marLeft w:val="0"/>
                                                                  <w:marRight w:val="0"/>
                                                                  <w:marTop w:val="0"/>
                                                                  <w:marBottom w:val="0"/>
                                                                  <w:divBdr>
                                                                    <w:top w:val="none" w:sz="0" w:space="0" w:color="auto"/>
                                                                    <w:left w:val="none" w:sz="0" w:space="0" w:color="auto"/>
                                                                    <w:bottom w:val="none" w:sz="0" w:space="0" w:color="auto"/>
                                                                    <w:right w:val="none" w:sz="0" w:space="0" w:color="auto"/>
                                                                  </w:divBdr>
                                                                  <w:divsChild>
                                                                    <w:div w:id="2035956902">
                                                                      <w:marLeft w:val="0"/>
                                                                      <w:marRight w:val="0"/>
                                                                      <w:marTop w:val="0"/>
                                                                      <w:marBottom w:val="0"/>
                                                                      <w:divBdr>
                                                                        <w:top w:val="none" w:sz="0" w:space="0" w:color="auto"/>
                                                                        <w:left w:val="none" w:sz="0" w:space="0" w:color="auto"/>
                                                                        <w:bottom w:val="none" w:sz="0" w:space="0" w:color="auto"/>
                                                                        <w:right w:val="none" w:sz="0" w:space="0" w:color="auto"/>
                                                                      </w:divBdr>
                                                                      <w:divsChild>
                                                                        <w:div w:id="319047468">
                                                                          <w:marLeft w:val="0"/>
                                                                          <w:marRight w:val="0"/>
                                                                          <w:marTop w:val="0"/>
                                                                          <w:marBottom w:val="0"/>
                                                                          <w:divBdr>
                                                                            <w:top w:val="none" w:sz="0" w:space="0" w:color="auto"/>
                                                                            <w:left w:val="none" w:sz="0" w:space="0" w:color="auto"/>
                                                                            <w:bottom w:val="none" w:sz="0" w:space="0" w:color="auto"/>
                                                                            <w:right w:val="none" w:sz="0" w:space="0" w:color="auto"/>
                                                                          </w:divBdr>
                                                                          <w:divsChild>
                                                                            <w:div w:id="1481771239">
                                                                              <w:marLeft w:val="0"/>
                                                                              <w:marRight w:val="0"/>
                                                                              <w:marTop w:val="0"/>
                                                                              <w:marBottom w:val="0"/>
                                                                              <w:divBdr>
                                                                                <w:top w:val="none" w:sz="0" w:space="0" w:color="auto"/>
                                                                                <w:left w:val="none" w:sz="0" w:space="0" w:color="auto"/>
                                                                                <w:bottom w:val="none" w:sz="0" w:space="0" w:color="auto"/>
                                                                                <w:right w:val="none" w:sz="0" w:space="0" w:color="auto"/>
                                                                              </w:divBdr>
                                                                            </w:div>
                                                                          </w:divsChild>
                                                                        </w:div>
                                                                        <w:div w:id="1426881137">
                                                                          <w:marLeft w:val="0"/>
                                                                          <w:marRight w:val="0"/>
                                                                          <w:marTop w:val="0"/>
                                                                          <w:marBottom w:val="0"/>
                                                                          <w:divBdr>
                                                                            <w:top w:val="none" w:sz="0" w:space="0" w:color="auto"/>
                                                                            <w:left w:val="none" w:sz="0" w:space="0" w:color="auto"/>
                                                                            <w:bottom w:val="none" w:sz="0" w:space="0" w:color="auto"/>
                                                                            <w:right w:val="none" w:sz="0" w:space="0" w:color="auto"/>
                                                                          </w:divBdr>
                                                                          <w:divsChild>
                                                                            <w:div w:id="522088988">
                                                                              <w:marLeft w:val="0"/>
                                                                              <w:marRight w:val="0"/>
                                                                              <w:marTop w:val="0"/>
                                                                              <w:marBottom w:val="0"/>
                                                                              <w:divBdr>
                                                                                <w:top w:val="none" w:sz="0" w:space="0" w:color="auto"/>
                                                                                <w:left w:val="none" w:sz="0" w:space="0" w:color="auto"/>
                                                                                <w:bottom w:val="none" w:sz="0" w:space="0" w:color="auto"/>
                                                                                <w:right w:val="none" w:sz="0" w:space="0" w:color="auto"/>
                                                                              </w:divBdr>
                                                                              <w:divsChild>
                                                                                <w:div w:id="65805341">
                                                                                  <w:marLeft w:val="0"/>
                                                                                  <w:marRight w:val="0"/>
                                                                                  <w:marTop w:val="0"/>
                                                                                  <w:marBottom w:val="0"/>
                                                                                  <w:divBdr>
                                                                                    <w:top w:val="none" w:sz="0" w:space="0" w:color="auto"/>
                                                                                    <w:left w:val="none" w:sz="0" w:space="0" w:color="auto"/>
                                                                                    <w:bottom w:val="none" w:sz="0" w:space="0" w:color="auto"/>
                                                                                    <w:right w:val="none" w:sz="0" w:space="0" w:color="auto"/>
                                                                                  </w:divBdr>
                                                                                </w:div>
                                                                                <w:div w:id="537669005">
                                                                                  <w:marLeft w:val="0"/>
                                                                                  <w:marRight w:val="0"/>
                                                                                  <w:marTop w:val="0"/>
                                                                                  <w:marBottom w:val="0"/>
                                                                                  <w:divBdr>
                                                                                    <w:top w:val="none" w:sz="0" w:space="0" w:color="auto"/>
                                                                                    <w:left w:val="none" w:sz="0" w:space="0" w:color="auto"/>
                                                                                    <w:bottom w:val="none" w:sz="0" w:space="0" w:color="auto"/>
                                                                                    <w:right w:val="none" w:sz="0" w:space="0" w:color="auto"/>
                                                                                  </w:divBdr>
                                                                                </w:div>
                                                                                <w:div w:id="1869180574">
                                                                                  <w:marLeft w:val="0"/>
                                                                                  <w:marRight w:val="0"/>
                                                                                  <w:marTop w:val="0"/>
                                                                                  <w:marBottom w:val="0"/>
                                                                                  <w:divBdr>
                                                                                    <w:top w:val="none" w:sz="0" w:space="0" w:color="auto"/>
                                                                                    <w:left w:val="none" w:sz="0" w:space="0" w:color="auto"/>
                                                                                    <w:bottom w:val="none" w:sz="0" w:space="0" w:color="auto"/>
                                                                                    <w:right w:val="none" w:sz="0" w:space="0" w:color="auto"/>
                                                                                  </w:divBdr>
                                                                                  <w:divsChild>
                                                                                    <w:div w:id="519128561">
                                                                                      <w:marLeft w:val="0"/>
                                                                                      <w:marRight w:val="0"/>
                                                                                      <w:marTop w:val="0"/>
                                                                                      <w:marBottom w:val="0"/>
                                                                                      <w:divBdr>
                                                                                        <w:top w:val="none" w:sz="0" w:space="0" w:color="auto"/>
                                                                                        <w:left w:val="none" w:sz="0" w:space="0" w:color="auto"/>
                                                                                        <w:bottom w:val="none" w:sz="0" w:space="0" w:color="auto"/>
                                                                                        <w:right w:val="none" w:sz="0" w:space="0" w:color="auto"/>
                                                                                      </w:divBdr>
                                                                                    </w:div>
                                                                                    <w:div w:id="981957360">
                                                                                      <w:marLeft w:val="0"/>
                                                                                      <w:marRight w:val="0"/>
                                                                                      <w:marTop w:val="0"/>
                                                                                      <w:marBottom w:val="0"/>
                                                                                      <w:divBdr>
                                                                                        <w:top w:val="none" w:sz="0" w:space="0" w:color="auto"/>
                                                                                        <w:left w:val="none" w:sz="0" w:space="0" w:color="auto"/>
                                                                                        <w:bottom w:val="none" w:sz="0" w:space="0" w:color="auto"/>
                                                                                        <w:right w:val="none" w:sz="0" w:space="0" w:color="auto"/>
                                                                                      </w:divBdr>
                                                                                    </w:div>
                                                                                    <w:div w:id="148072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05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163013">
                                                  <w:marLeft w:val="0"/>
                                                  <w:marRight w:val="0"/>
                                                  <w:marTop w:val="0"/>
                                                  <w:marBottom w:val="0"/>
                                                  <w:divBdr>
                                                    <w:top w:val="none" w:sz="0" w:space="0" w:color="auto"/>
                                                    <w:left w:val="none" w:sz="0" w:space="0" w:color="auto"/>
                                                    <w:bottom w:val="none" w:sz="0" w:space="0" w:color="auto"/>
                                                    <w:right w:val="none" w:sz="0" w:space="0" w:color="auto"/>
                                                  </w:divBdr>
                                                  <w:divsChild>
                                                    <w:div w:id="782767586">
                                                      <w:marLeft w:val="0"/>
                                                      <w:marRight w:val="0"/>
                                                      <w:marTop w:val="0"/>
                                                      <w:marBottom w:val="0"/>
                                                      <w:divBdr>
                                                        <w:top w:val="none" w:sz="0" w:space="0" w:color="auto"/>
                                                        <w:left w:val="none" w:sz="0" w:space="0" w:color="auto"/>
                                                        <w:bottom w:val="none" w:sz="0" w:space="0" w:color="auto"/>
                                                        <w:right w:val="none" w:sz="0" w:space="0" w:color="auto"/>
                                                      </w:divBdr>
                                                      <w:divsChild>
                                                        <w:div w:id="1901094393">
                                                          <w:marLeft w:val="0"/>
                                                          <w:marRight w:val="0"/>
                                                          <w:marTop w:val="0"/>
                                                          <w:marBottom w:val="0"/>
                                                          <w:divBdr>
                                                            <w:top w:val="none" w:sz="0" w:space="0" w:color="auto"/>
                                                            <w:left w:val="none" w:sz="0" w:space="0" w:color="auto"/>
                                                            <w:bottom w:val="none" w:sz="0" w:space="0" w:color="auto"/>
                                                            <w:right w:val="none" w:sz="0" w:space="0" w:color="auto"/>
                                                          </w:divBdr>
                                                          <w:divsChild>
                                                            <w:div w:id="959412485">
                                                              <w:marLeft w:val="0"/>
                                                              <w:marRight w:val="0"/>
                                                              <w:marTop w:val="0"/>
                                                              <w:marBottom w:val="0"/>
                                                              <w:divBdr>
                                                                <w:top w:val="none" w:sz="0" w:space="0" w:color="auto"/>
                                                                <w:left w:val="none" w:sz="0" w:space="0" w:color="auto"/>
                                                                <w:bottom w:val="none" w:sz="0" w:space="0" w:color="auto"/>
                                                                <w:right w:val="none" w:sz="0" w:space="0" w:color="auto"/>
                                                              </w:divBdr>
                                                              <w:divsChild>
                                                                <w:div w:id="112793309">
                                                                  <w:marLeft w:val="0"/>
                                                                  <w:marRight w:val="0"/>
                                                                  <w:marTop w:val="0"/>
                                                                  <w:marBottom w:val="0"/>
                                                                  <w:divBdr>
                                                                    <w:top w:val="none" w:sz="0" w:space="0" w:color="auto"/>
                                                                    <w:left w:val="none" w:sz="0" w:space="0" w:color="auto"/>
                                                                    <w:bottom w:val="none" w:sz="0" w:space="0" w:color="auto"/>
                                                                    <w:right w:val="none" w:sz="0" w:space="0" w:color="auto"/>
                                                                  </w:divBdr>
                                                                  <w:divsChild>
                                                                    <w:div w:id="548490262">
                                                                      <w:marLeft w:val="0"/>
                                                                      <w:marRight w:val="0"/>
                                                                      <w:marTop w:val="0"/>
                                                                      <w:marBottom w:val="0"/>
                                                                      <w:divBdr>
                                                                        <w:top w:val="none" w:sz="0" w:space="0" w:color="auto"/>
                                                                        <w:left w:val="none" w:sz="0" w:space="0" w:color="auto"/>
                                                                        <w:bottom w:val="none" w:sz="0" w:space="0" w:color="auto"/>
                                                                        <w:right w:val="none" w:sz="0" w:space="0" w:color="auto"/>
                                                                      </w:divBdr>
                                                                      <w:divsChild>
                                                                        <w:div w:id="1326205614">
                                                                          <w:marLeft w:val="0"/>
                                                                          <w:marRight w:val="0"/>
                                                                          <w:marTop w:val="0"/>
                                                                          <w:marBottom w:val="0"/>
                                                                          <w:divBdr>
                                                                            <w:top w:val="none" w:sz="0" w:space="0" w:color="auto"/>
                                                                            <w:left w:val="none" w:sz="0" w:space="0" w:color="auto"/>
                                                                            <w:bottom w:val="none" w:sz="0" w:space="0" w:color="auto"/>
                                                                            <w:right w:val="none" w:sz="0" w:space="0" w:color="auto"/>
                                                                          </w:divBdr>
                                                                          <w:divsChild>
                                                                            <w:div w:id="1041517982">
                                                                              <w:marLeft w:val="0"/>
                                                                              <w:marRight w:val="0"/>
                                                                              <w:marTop w:val="0"/>
                                                                              <w:marBottom w:val="0"/>
                                                                              <w:divBdr>
                                                                                <w:top w:val="none" w:sz="0" w:space="0" w:color="auto"/>
                                                                                <w:left w:val="none" w:sz="0" w:space="0" w:color="auto"/>
                                                                                <w:bottom w:val="none" w:sz="0" w:space="0" w:color="auto"/>
                                                                                <w:right w:val="none" w:sz="0" w:space="0" w:color="auto"/>
                                                                              </w:divBdr>
                                                                            </w:div>
                                                                          </w:divsChild>
                                                                        </w:div>
                                                                        <w:div w:id="2036885902">
                                                                          <w:marLeft w:val="0"/>
                                                                          <w:marRight w:val="0"/>
                                                                          <w:marTop w:val="0"/>
                                                                          <w:marBottom w:val="0"/>
                                                                          <w:divBdr>
                                                                            <w:top w:val="none" w:sz="0" w:space="0" w:color="auto"/>
                                                                            <w:left w:val="none" w:sz="0" w:space="0" w:color="auto"/>
                                                                            <w:bottom w:val="none" w:sz="0" w:space="0" w:color="auto"/>
                                                                            <w:right w:val="none" w:sz="0" w:space="0" w:color="auto"/>
                                                                          </w:divBdr>
                                                                          <w:divsChild>
                                                                            <w:div w:id="2092848651">
                                                                              <w:marLeft w:val="0"/>
                                                                              <w:marRight w:val="0"/>
                                                                              <w:marTop w:val="0"/>
                                                                              <w:marBottom w:val="0"/>
                                                                              <w:divBdr>
                                                                                <w:top w:val="none" w:sz="0" w:space="0" w:color="auto"/>
                                                                                <w:left w:val="none" w:sz="0" w:space="0" w:color="auto"/>
                                                                                <w:bottom w:val="none" w:sz="0" w:space="0" w:color="auto"/>
                                                                                <w:right w:val="none" w:sz="0" w:space="0" w:color="auto"/>
                                                                              </w:divBdr>
                                                                              <w:divsChild>
                                                                                <w:div w:id="273756036">
                                                                                  <w:marLeft w:val="0"/>
                                                                                  <w:marRight w:val="0"/>
                                                                                  <w:marTop w:val="0"/>
                                                                                  <w:marBottom w:val="0"/>
                                                                                  <w:divBdr>
                                                                                    <w:top w:val="none" w:sz="0" w:space="0" w:color="auto"/>
                                                                                    <w:left w:val="none" w:sz="0" w:space="0" w:color="auto"/>
                                                                                    <w:bottom w:val="none" w:sz="0" w:space="0" w:color="auto"/>
                                                                                    <w:right w:val="none" w:sz="0" w:space="0" w:color="auto"/>
                                                                                  </w:divBdr>
                                                                                </w:div>
                                                                                <w:div w:id="754518889">
                                                                                  <w:marLeft w:val="0"/>
                                                                                  <w:marRight w:val="0"/>
                                                                                  <w:marTop w:val="0"/>
                                                                                  <w:marBottom w:val="0"/>
                                                                                  <w:divBdr>
                                                                                    <w:top w:val="none" w:sz="0" w:space="0" w:color="auto"/>
                                                                                    <w:left w:val="none" w:sz="0" w:space="0" w:color="auto"/>
                                                                                    <w:bottom w:val="none" w:sz="0" w:space="0" w:color="auto"/>
                                                                                    <w:right w:val="none" w:sz="0" w:space="0" w:color="auto"/>
                                                                                  </w:divBdr>
                                                                                  <w:divsChild>
                                                                                    <w:div w:id="1633826195">
                                                                                      <w:marLeft w:val="0"/>
                                                                                      <w:marRight w:val="0"/>
                                                                                      <w:marTop w:val="0"/>
                                                                                      <w:marBottom w:val="0"/>
                                                                                      <w:divBdr>
                                                                                        <w:top w:val="none" w:sz="0" w:space="0" w:color="auto"/>
                                                                                        <w:left w:val="none" w:sz="0" w:space="0" w:color="auto"/>
                                                                                        <w:bottom w:val="none" w:sz="0" w:space="0" w:color="auto"/>
                                                                                        <w:right w:val="none" w:sz="0" w:space="0" w:color="auto"/>
                                                                                      </w:divBdr>
                                                                                    </w:div>
                                                                                    <w:div w:id="1878347823">
                                                                                      <w:marLeft w:val="0"/>
                                                                                      <w:marRight w:val="0"/>
                                                                                      <w:marTop w:val="0"/>
                                                                                      <w:marBottom w:val="0"/>
                                                                                      <w:divBdr>
                                                                                        <w:top w:val="none" w:sz="0" w:space="0" w:color="auto"/>
                                                                                        <w:left w:val="none" w:sz="0" w:space="0" w:color="auto"/>
                                                                                        <w:bottom w:val="none" w:sz="0" w:space="0" w:color="auto"/>
                                                                                        <w:right w:val="none" w:sz="0" w:space="0" w:color="auto"/>
                                                                                      </w:divBdr>
                                                                                    </w:div>
                                                                                  </w:divsChild>
                                                                                </w:div>
                                                                                <w:div w:id="204304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920475">
                                                                  <w:marLeft w:val="0"/>
                                                                  <w:marRight w:val="0"/>
                                                                  <w:marTop w:val="0"/>
                                                                  <w:marBottom w:val="0"/>
                                                                  <w:divBdr>
                                                                    <w:top w:val="none" w:sz="0" w:space="0" w:color="auto"/>
                                                                    <w:left w:val="none" w:sz="0" w:space="0" w:color="auto"/>
                                                                    <w:bottom w:val="none" w:sz="0" w:space="0" w:color="auto"/>
                                                                    <w:right w:val="none" w:sz="0" w:space="0" w:color="auto"/>
                                                                  </w:divBdr>
                                                                </w:div>
                                                                <w:div w:id="149083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236704">
                                      <w:marLeft w:val="0"/>
                                      <w:marRight w:val="0"/>
                                      <w:marTop w:val="0"/>
                                      <w:marBottom w:val="0"/>
                                      <w:divBdr>
                                        <w:top w:val="none" w:sz="0" w:space="0" w:color="auto"/>
                                        <w:left w:val="none" w:sz="0" w:space="0" w:color="auto"/>
                                        <w:bottom w:val="none" w:sz="0" w:space="0" w:color="auto"/>
                                        <w:right w:val="none" w:sz="0" w:space="0" w:color="auto"/>
                                      </w:divBdr>
                                      <w:divsChild>
                                        <w:div w:id="2032300437">
                                          <w:marLeft w:val="0"/>
                                          <w:marRight w:val="0"/>
                                          <w:marTop w:val="0"/>
                                          <w:marBottom w:val="0"/>
                                          <w:divBdr>
                                            <w:top w:val="none" w:sz="0" w:space="0" w:color="auto"/>
                                            <w:left w:val="none" w:sz="0" w:space="0" w:color="auto"/>
                                            <w:bottom w:val="none" w:sz="0" w:space="0" w:color="auto"/>
                                            <w:right w:val="none" w:sz="0" w:space="0" w:color="auto"/>
                                          </w:divBdr>
                                          <w:divsChild>
                                            <w:div w:id="33076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372274">
                                  <w:marLeft w:val="0"/>
                                  <w:marRight w:val="0"/>
                                  <w:marTop w:val="0"/>
                                  <w:marBottom w:val="0"/>
                                  <w:divBdr>
                                    <w:top w:val="none" w:sz="0" w:space="0" w:color="auto"/>
                                    <w:left w:val="none" w:sz="0" w:space="0" w:color="auto"/>
                                    <w:bottom w:val="none" w:sz="0" w:space="0" w:color="auto"/>
                                    <w:right w:val="none" w:sz="0" w:space="0" w:color="auto"/>
                                  </w:divBdr>
                                  <w:divsChild>
                                    <w:div w:id="1847091200">
                                      <w:marLeft w:val="0"/>
                                      <w:marRight w:val="0"/>
                                      <w:marTop w:val="0"/>
                                      <w:marBottom w:val="0"/>
                                      <w:divBdr>
                                        <w:top w:val="none" w:sz="0" w:space="0" w:color="auto"/>
                                        <w:left w:val="none" w:sz="0" w:space="0" w:color="auto"/>
                                        <w:bottom w:val="none" w:sz="0" w:space="0" w:color="auto"/>
                                        <w:right w:val="none" w:sz="0" w:space="0" w:color="auto"/>
                                      </w:divBdr>
                                      <w:divsChild>
                                        <w:div w:id="1404063862">
                                          <w:marLeft w:val="0"/>
                                          <w:marRight w:val="0"/>
                                          <w:marTop w:val="0"/>
                                          <w:marBottom w:val="0"/>
                                          <w:divBdr>
                                            <w:top w:val="none" w:sz="0" w:space="0" w:color="auto"/>
                                            <w:left w:val="none" w:sz="0" w:space="0" w:color="auto"/>
                                            <w:bottom w:val="none" w:sz="0" w:space="0" w:color="auto"/>
                                            <w:right w:val="none" w:sz="0" w:space="0" w:color="auto"/>
                                          </w:divBdr>
                                          <w:divsChild>
                                            <w:div w:id="31746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897638">
                                      <w:marLeft w:val="0"/>
                                      <w:marRight w:val="0"/>
                                      <w:marTop w:val="0"/>
                                      <w:marBottom w:val="0"/>
                                      <w:divBdr>
                                        <w:top w:val="none" w:sz="0" w:space="0" w:color="auto"/>
                                        <w:left w:val="none" w:sz="0" w:space="0" w:color="auto"/>
                                        <w:bottom w:val="none" w:sz="0" w:space="0" w:color="auto"/>
                                        <w:right w:val="none" w:sz="0" w:space="0" w:color="auto"/>
                                      </w:divBdr>
                                      <w:divsChild>
                                        <w:div w:id="1606308436">
                                          <w:marLeft w:val="0"/>
                                          <w:marRight w:val="0"/>
                                          <w:marTop w:val="0"/>
                                          <w:marBottom w:val="0"/>
                                          <w:divBdr>
                                            <w:top w:val="none" w:sz="0" w:space="0" w:color="auto"/>
                                            <w:left w:val="none" w:sz="0" w:space="0" w:color="auto"/>
                                            <w:bottom w:val="none" w:sz="0" w:space="0" w:color="auto"/>
                                            <w:right w:val="none" w:sz="0" w:space="0" w:color="auto"/>
                                          </w:divBdr>
                                          <w:divsChild>
                                            <w:div w:id="1531338139">
                                              <w:marLeft w:val="0"/>
                                              <w:marRight w:val="0"/>
                                              <w:marTop w:val="0"/>
                                              <w:marBottom w:val="0"/>
                                              <w:divBdr>
                                                <w:top w:val="none" w:sz="0" w:space="0" w:color="auto"/>
                                                <w:left w:val="none" w:sz="0" w:space="0" w:color="auto"/>
                                                <w:bottom w:val="none" w:sz="0" w:space="0" w:color="auto"/>
                                                <w:right w:val="none" w:sz="0" w:space="0" w:color="auto"/>
                                              </w:divBdr>
                                              <w:divsChild>
                                                <w:div w:id="897978441">
                                                  <w:marLeft w:val="0"/>
                                                  <w:marRight w:val="0"/>
                                                  <w:marTop w:val="0"/>
                                                  <w:marBottom w:val="0"/>
                                                  <w:divBdr>
                                                    <w:top w:val="none" w:sz="0" w:space="0" w:color="auto"/>
                                                    <w:left w:val="none" w:sz="0" w:space="0" w:color="auto"/>
                                                    <w:bottom w:val="none" w:sz="0" w:space="0" w:color="auto"/>
                                                    <w:right w:val="none" w:sz="0" w:space="0" w:color="auto"/>
                                                  </w:divBdr>
                                                  <w:divsChild>
                                                    <w:div w:id="1290090114">
                                                      <w:marLeft w:val="0"/>
                                                      <w:marRight w:val="0"/>
                                                      <w:marTop w:val="0"/>
                                                      <w:marBottom w:val="0"/>
                                                      <w:divBdr>
                                                        <w:top w:val="none" w:sz="0" w:space="0" w:color="auto"/>
                                                        <w:left w:val="none" w:sz="0" w:space="0" w:color="auto"/>
                                                        <w:bottom w:val="none" w:sz="0" w:space="0" w:color="auto"/>
                                                        <w:right w:val="none" w:sz="0" w:space="0" w:color="auto"/>
                                                      </w:divBdr>
                                                      <w:divsChild>
                                                        <w:div w:id="1277561675">
                                                          <w:marLeft w:val="0"/>
                                                          <w:marRight w:val="0"/>
                                                          <w:marTop w:val="0"/>
                                                          <w:marBottom w:val="0"/>
                                                          <w:divBdr>
                                                            <w:top w:val="none" w:sz="0" w:space="0" w:color="auto"/>
                                                            <w:left w:val="none" w:sz="0" w:space="0" w:color="auto"/>
                                                            <w:bottom w:val="none" w:sz="0" w:space="0" w:color="auto"/>
                                                            <w:right w:val="none" w:sz="0" w:space="0" w:color="auto"/>
                                                          </w:divBdr>
                                                          <w:divsChild>
                                                            <w:div w:id="1361201489">
                                                              <w:marLeft w:val="0"/>
                                                              <w:marRight w:val="0"/>
                                                              <w:marTop w:val="0"/>
                                                              <w:marBottom w:val="0"/>
                                                              <w:divBdr>
                                                                <w:top w:val="none" w:sz="0" w:space="0" w:color="auto"/>
                                                                <w:left w:val="none" w:sz="0" w:space="0" w:color="auto"/>
                                                                <w:bottom w:val="none" w:sz="0" w:space="0" w:color="auto"/>
                                                                <w:right w:val="none" w:sz="0" w:space="0" w:color="auto"/>
                                                              </w:divBdr>
                                                              <w:divsChild>
                                                                <w:div w:id="17900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97634">
                                                      <w:marLeft w:val="0"/>
                                                      <w:marRight w:val="0"/>
                                                      <w:marTop w:val="0"/>
                                                      <w:marBottom w:val="0"/>
                                                      <w:divBdr>
                                                        <w:top w:val="none" w:sz="0" w:space="0" w:color="auto"/>
                                                        <w:left w:val="none" w:sz="0" w:space="0" w:color="auto"/>
                                                        <w:bottom w:val="none" w:sz="0" w:space="0" w:color="auto"/>
                                                        <w:right w:val="none" w:sz="0" w:space="0" w:color="auto"/>
                                                      </w:divBdr>
                                                      <w:divsChild>
                                                        <w:div w:id="1312949795">
                                                          <w:marLeft w:val="0"/>
                                                          <w:marRight w:val="0"/>
                                                          <w:marTop w:val="0"/>
                                                          <w:marBottom w:val="0"/>
                                                          <w:divBdr>
                                                            <w:top w:val="none" w:sz="0" w:space="0" w:color="auto"/>
                                                            <w:left w:val="none" w:sz="0" w:space="0" w:color="auto"/>
                                                            <w:bottom w:val="none" w:sz="0" w:space="0" w:color="auto"/>
                                                            <w:right w:val="none" w:sz="0" w:space="0" w:color="auto"/>
                                                          </w:divBdr>
                                                        </w:div>
                                                        <w:div w:id="2064283642">
                                                          <w:marLeft w:val="0"/>
                                                          <w:marRight w:val="0"/>
                                                          <w:marTop w:val="0"/>
                                                          <w:marBottom w:val="0"/>
                                                          <w:divBdr>
                                                            <w:top w:val="none" w:sz="0" w:space="0" w:color="auto"/>
                                                            <w:left w:val="none" w:sz="0" w:space="0" w:color="auto"/>
                                                            <w:bottom w:val="none" w:sz="0" w:space="0" w:color="auto"/>
                                                            <w:right w:val="none" w:sz="0" w:space="0" w:color="auto"/>
                                                          </w:divBdr>
                                                          <w:divsChild>
                                                            <w:div w:id="86536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8187">
                                              <w:marLeft w:val="0"/>
                                              <w:marRight w:val="0"/>
                                              <w:marTop w:val="0"/>
                                              <w:marBottom w:val="0"/>
                                              <w:divBdr>
                                                <w:top w:val="none" w:sz="0" w:space="0" w:color="auto"/>
                                                <w:left w:val="none" w:sz="0" w:space="0" w:color="auto"/>
                                                <w:bottom w:val="none" w:sz="0" w:space="0" w:color="auto"/>
                                                <w:right w:val="none" w:sz="0" w:space="0" w:color="auto"/>
                                              </w:divBdr>
                                              <w:divsChild>
                                                <w:div w:id="689646374">
                                                  <w:marLeft w:val="0"/>
                                                  <w:marRight w:val="0"/>
                                                  <w:marTop w:val="0"/>
                                                  <w:marBottom w:val="0"/>
                                                  <w:divBdr>
                                                    <w:top w:val="none" w:sz="0" w:space="0" w:color="auto"/>
                                                    <w:left w:val="none" w:sz="0" w:space="0" w:color="auto"/>
                                                    <w:bottom w:val="none" w:sz="0" w:space="0" w:color="auto"/>
                                                    <w:right w:val="none" w:sz="0" w:space="0" w:color="auto"/>
                                                  </w:divBdr>
                                                  <w:divsChild>
                                                    <w:div w:id="771359668">
                                                      <w:marLeft w:val="0"/>
                                                      <w:marRight w:val="0"/>
                                                      <w:marTop w:val="0"/>
                                                      <w:marBottom w:val="0"/>
                                                      <w:divBdr>
                                                        <w:top w:val="none" w:sz="0" w:space="0" w:color="auto"/>
                                                        <w:left w:val="none" w:sz="0" w:space="0" w:color="auto"/>
                                                        <w:bottom w:val="none" w:sz="0" w:space="0" w:color="auto"/>
                                                        <w:right w:val="none" w:sz="0" w:space="0" w:color="auto"/>
                                                      </w:divBdr>
                                                      <w:divsChild>
                                                        <w:div w:id="337854036">
                                                          <w:marLeft w:val="0"/>
                                                          <w:marRight w:val="0"/>
                                                          <w:marTop w:val="0"/>
                                                          <w:marBottom w:val="0"/>
                                                          <w:divBdr>
                                                            <w:top w:val="none" w:sz="0" w:space="0" w:color="auto"/>
                                                            <w:left w:val="none" w:sz="0" w:space="0" w:color="auto"/>
                                                            <w:bottom w:val="none" w:sz="0" w:space="0" w:color="auto"/>
                                                            <w:right w:val="none" w:sz="0" w:space="0" w:color="auto"/>
                                                          </w:divBdr>
                                                        </w:div>
                                                        <w:div w:id="621113305">
                                                          <w:marLeft w:val="0"/>
                                                          <w:marRight w:val="0"/>
                                                          <w:marTop w:val="0"/>
                                                          <w:marBottom w:val="0"/>
                                                          <w:divBdr>
                                                            <w:top w:val="none" w:sz="0" w:space="0" w:color="auto"/>
                                                            <w:left w:val="none" w:sz="0" w:space="0" w:color="auto"/>
                                                            <w:bottom w:val="none" w:sz="0" w:space="0" w:color="auto"/>
                                                            <w:right w:val="none" w:sz="0" w:space="0" w:color="auto"/>
                                                          </w:divBdr>
                                                          <w:divsChild>
                                                            <w:div w:id="138505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60098">
                                                      <w:marLeft w:val="0"/>
                                                      <w:marRight w:val="0"/>
                                                      <w:marTop w:val="0"/>
                                                      <w:marBottom w:val="0"/>
                                                      <w:divBdr>
                                                        <w:top w:val="none" w:sz="0" w:space="0" w:color="auto"/>
                                                        <w:left w:val="none" w:sz="0" w:space="0" w:color="auto"/>
                                                        <w:bottom w:val="none" w:sz="0" w:space="0" w:color="auto"/>
                                                        <w:right w:val="none" w:sz="0" w:space="0" w:color="auto"/>
                                                      </w:divBdr>
                                                      <w:divsChild>
                                                        <w:div w:id="924924570">
                                                          <w:marLeft w:val="0"/>
                                                          <w:marRight w:val="0"/>
                                                          <w:marTop w:val="0"/>
                                                          <w:marBottom w:val="0"/>
                                                          <w:divBdr>
                                                            <w:top w:val="none" w:sz="0" w:space="0" w:color="auto"/>
                                                            <w:left w:val="none" w:sz="0" w:space="0" w:color="auto"/>
                                                            <w:bottom w:val="none" w:sz="0" w:space="0" w:color="auto"/>
                                                            <w:right w:val="none" w:sz="0" w:space="0" w:color="auto"/>
                                                          </w:divBdr>
                                                          <w:divsChild>
                                                            <w:div w:id="1237210092">
                                                              <w:marLeft w:val="0"/>
                                                              <w:marRight w:val="0"/>
                                                              <w:marTop w:val="0"/>
                                                              <w:marBottom w:val="0"/>
                                                              <w:divBdr>
                                                                <w:top w:val="none" w:sz="0" w:space="0" w:color="auto"/>
                                                                <w:left w:val="none" w:sz="0" w:space="0" w:color="auto"/>
                                                                <w:bottom w:val="none" w:sz="0" w:space="0" w:color="auto"/>
                                                                <w:right w:val="none" w:sz="0" w:space="0" w:color="auto"/>
                                                              </w:divBdr>
                                                              <w:divsChild>
                                                                <w:div w:id="15315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198483">
                                              <w:marLeft w:val="0"/>
                                              <w:marRight w:val="0"/>
                                              <w:marTop w:val="0"/>
                                              <w:marBottom w:val="0"/>
                                              <w:divBdr>
                                                <w:top w:val="none" w:sz="0" w:space="0" w:color="auto"/>
                                                <w:left w:val="none" w:sz="0" w:space="0" w:color="auto"/>
                                                <w:bottom w:val="none" w:sz="0" w:space="0" w:color="auto"/>
                                                <w:right w:val="none" w:sz="0" w:space="0" w:color="auto"/>
                                              </w:divBdr>
                                              <w:divsChild>
                                                <w:div w:id="1142117715">
                                                  <w:marLeft w:val="0"/>
                                                  <w:marRight w:val="0"/>
                                                  <w:marTop w:val="0"/>
                                                  <w:marBottom w:val="0"/>
                                                  <w:divBdr>
                                                    <w:top w:val="none" w:sz="0" w:space="0" w:color="auto"/>
                                                    <w:left w:val="none" w:sz="0" w:space="0" w:color="auto"/>
                                                    <w:bottom w:val="none" w:sz="0" w:space="0" w:color="auto"/>
                                                    <w:right w:val="none" w:sz="0" w:space="0" w:color="auto"/>
                                                  </w:divBdr>
                                                  <w:divsChild>
                                                    <w:div w:id="632249353">
                                                      <w:marLeft w:val="0"/>
                                                      <w:marRight w:val="0"/>
                                                      <w:marTop w:val="0"/>
                                                      <w:marBottom w:val="0"/>
                                                      <w:divBdr>
                                                        <w:top w:val="none" w:sz="0" w:space="0" w:color="auto"/>
                                                        <w:left w:val="none" w:sz="0" w:space="0" w:color="auto"/>
                                                        <w:bottom w:val="none" w:sz="0" w:space="0" w:color="auto"/>
                                                        <w:right w:val="none" w:sz="0" w:space="0" w:color="auto"/>
                                                      </w:divBdr>
                                                      <w:divsChild>
                                                        <w:div w:id="505898202">
                                                          <w:marLeft w:val="0"/>
                                                          <w:marRight w:val="0"/>
                                                          <w:marTop w:val="0"/>
                                                          <w:marBottom w:val="0"/>
                                                          <w:divBdr>
                                                            <w:top w:val="none" w:sz="0" w:space="0" w:color="auto"/>
                                                            <w:left w:val="none" w:sz="0" w:space="0" w:color="auto"/>
                                                            <w:bottom w:val="none" w:sz="0" w:space="0" w:color="auto"/>
                                                            <w:right w:val="none" w:sz="0" w:space="0" w:color="auto"/>
                                                          </w:divBdr>
                                                          <w:divsChild>
                                                            <w:div w:id="951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08951">
                                                      <w:marLeft w:val="0"/>
                                                      <w:marRight w:val="0"/>
                                                      <w:marTop w:val="0"/>
                                                      <w:marBottom w:val="0"/>
                                                      <w:divBdr>
                                                        <w:top w:val="none" w:sz="0" w:space="0" w:color="auto"/>
                                                        <w:left w:val="none" w:sz="0" w:space="0" w:color="auto"/>
                                                        <w:bottom w:val="none" w:sz="0" w:space="0" w:color="auto"/>
                                                        <w:right w:val="none" w:sz="0" w:space="0" w:color="auto"/>
                                                      </w:divBdr>
                                                      <w:divsChild>
                                                        <w:div w:id="1420104637">
                                                          <w:marLeft w:val="0"/>
                                                          <w:marRight w:val="0"/>
                                                          <w:marTop w:val="0"/>
                                                          <w:marBottom w:val="0"/>
                                                          <w:divBdr>
                                                            <w:top w:val="none" w:sz="0" w:space="0" w:color="auto"/>
                                                            <w:left w:val="none" w:sz="0" w:space="0" w:color="auto"/>
                                                            <w:bottom w:val="none" w:sz="0" w:space="0" w:color="auto"/>
                                                            <w:right w:val="none" w:sz="0" w:space="0" w:color="auto"/>
                                                          </w:divBdr>
                                                        </w:div>
                                                        <w:div w:id="2071536064">
                                                          <w:marLeft w:val="0"/>
                                                          <w:marRight w:val="0"/>
                                                          <w:marTop w:val="0"/>
                                                          <w:marBottom w:val="0"/>
                                                          <w:divBdr>
                                                            <w:top w:val="none" w:sz="0" w:space="0" w:color="auto"/>
                                                            <w:left w:val="none" w:sz="0" w:space="0" w:color="auto"/>
                                                            <w:bottom w:val="none" w:sz="0" w:space="0" w:color="auto"/>
                                                            <w:right w:val="none" w:sz="0" w:space="0" w:color="auto"/>
                                                          </w:divBdr>
                                                          <w:divsChild>
                                                            <w:div w:id="16258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38766">
                                              <w:marLeft w:val="0"/>
                                              <w:marRight w:val="0"/>
                                              <w:marTop w:val="0"/>
                                              <w:marBottom w:val="0"/>
                                              <w:divBdr>
                                                <w:top w:val="none" w:sz="0" w:space="0" w:color="auto"/>
                                                <w:left w:val="none" w:sz="0" w:space="0" w:color="auto"/>
                                                <w:bottom w:val="none" w:sz="0" w:space="0" w:color="auto"/>
                                                <w:right w:val="none" w:sz="0" w:space="0" w:color="auto"/>
                                              </w:divBdr>
                                              <w:divsChild>
                                                <w:div w:id="123426735">
                                                  <w:marLeft w:val="0"/>
                                                  <w:marRight w:val="0"/>
                                                  <w:marTop w:val="0"/>
                                                  <w:marBottom w:val="0"/>
                                                  <w:divBdr>
                                                    <w:top w:val="none" w:sz="0" w:space="0" w:color="auto"/>
                                                    <w:left w:val="none" w:sz="0" w:space="0" w:color="auto"/>
                                                    <w:bottom w:val="none" w:sz="0" w:space="0" w:color="auto"/>
                                                    <w:right w:val="none" w:sz="0" w:space="0" w:color="auto"/>
                                                  </w:divBdr>
                                                  <w:divsChild>
                                                    <w:div w:id="888416143">
                                                      <w:marLeft w:val="0"/>
                                                      <w:marRight w:val="0"/>
                                                      <w:marTop w:val="0"/>
                                                      <w:marBottom w:val="0"/>
                                                      <w:divBdr>
                                                        <w:top w:val="none" w:sz="0" w:space="0" w:color="auto"/>
                                                        <w:left w:val="none" w:sz="0" w:space="0" w:color="auto"/>
                                                        <w:bottom w:val="none" w:sz="0" w:space="0" w:color="auto"/>
                                                        <w:right w:val="none" w:sz="0" w:space="0" w:color="auto"/>
                                                      </w:divBdr>
                                                      <w:divsChild>
                                                        <w:div w:id="56365128">
                                                          <w:marLeft w:val="0"/>
                                                          <w:marRight w:val="0"/>
                                                          <w:marTop w:val="0"/>
                                                          <w:marBottom w:val="0"/>
                                                          <w:divBdr>
                                                            <w:top w:val="none" w:sz="0" w:space="0" w:color="auto"/>
                                                            <w:left w:val="none" w:sz="0" w:space="0" w:color="auto"/>
                                                            <w:bottom w:val="none" w:sz="0" w:space="0" w:color="auto"/>
                                                            <w:right w:val="none" w:sz="0" w:space="0" w:color="auto"/>
                                                          </w:divBdr>
                                                          <w:divsChild>
                                                            <w:div w:id="1176382320">
                                                              <w:marLeft w:val="0"/>
                                                              <w:marRight w:val="0"/>
                                                              <w:marTop w:val="0"/>
                                                              <w:marBottom w:val="0"/>
                                                              <w:divBdr>
                                                                <w:top w:val="none" w:sz="0" w:space="0" w:color="auto"/>
                                                                <w:left w:val="none" w:sz="0" w:space="0" w:color="auto"/>
                                                                <w:bottom w:val="none" w:sz="0" w:space="0" w:color="auto"/>
                                                                <w:right w:val="none" w:sz="0" w:space="0" w:color="auto"/>
                                                              </w:divBdr>
                                                              <w:divsChild>
                                                                <w:div w:id="41497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3209">
                                                      <w:marLeft w:val="0"/>
                                                      <w:marRight w:val="0"/>
                                                      <w:marTop w:val="0"/>
                                                      <w:marBottom w:val="0"/>
                                                      <w:divBdr>
                                                        <w:top w:val="none" w:sz="0" w:space="0" w:color="auto"/>
                                                        <w:left w:val="none" w:sz="0" w:space="0" w:color="auto"/>
                                                        <w:bottom w:val="none" w:sz="0" w:space="0" w:color="auto"/>
                                                        <w:right w:val="none" w:sz="0" w:space="0" w:color="auto"/>
                                                      </w:divBdr>
                                                      <w:divsChild>
                                                        <w:div w:id="1479616493">
                                                          <w:marLeft w:val="0"/>
                                                          <w:marRight w:val="0"/>
                                                          <w:marTop w:val="0"/>
                                                          <w:marBottom w:val="0"/>
                                                          <w:divBdr>
                                                            <w:top w:val="none" w:sz="0" w:space="0" w:color="auto"/>
                                                            <w:left w:val="none" w:sz="0" w:space="0" w:color="auto"/>
                                                            <w:bottom w:val="none" w:sz="0" w:space="0" w:color="auto"/>
                                                            <w:right w:val="none" w:sz="0" w:space="0" w:color="auto"/>
                                                          </w:divBdr>
                                                        </w:div>
                                                        <w:div w:id="1490488230">
                                                          <w:marLeft w:val="0"/>
                                                          <w:marRight w:val="0"/>
                                                          <w:marTop w:val="0"/>
                                                          <w:marBottom w:val="0"/>
                                                          <w:divBdr>
                                                            <w:top w:val="none" w:sz="0" w:space="0" w:color="auto"/>
                                                            <w:left w:val="none" w:sz="0" w:space="0" w:color="auto"/>
                                                            <w:bottom w:val="none" w:sz="0" w:space="0" w:color="auto"/>
                                                            <w:right w:val="none" w:sz="0" w:space="0" w:color="auto"/>
                                                          </w:divBdr>
                                                          <w:divsChild>
                                                            <w:div w:id="10196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3172678">
                      <w:marLeft w:val="0"/>
                      <w:marRight w:val="0"/>
                      <w:marTop w:val="0"/>
                      <w:marBottom w:val="0"/>
                      <w:divBdr>
                        <w:top w:val="none" w:sz="0" w:space="0" w:color="auto"/>
                        <w:left w:val="none" w:sz="0" w:space="0" w:color="auto"/>
                        <w:bottom w:val="none" w:sz="0" w:space="0" w:color="auto"/>
                        <w:right w:val="none" w:sz="0" w:space="0" w:color="auto"/>
                      </w:divBdr>
                      <w:divsChild>
                        <w:div w:id="2109693681">
                          <w:marLeft w:val="0"/>
                          <w:marRight w:val="0"/>
                          <w:marTop w:val="0"/>
                          <w:marBottom w:val="0"/>
                          <w:divBdr>
                            <w:top w:val="none" w:sz="0" w:space="0" w:color="auto"/>
                            <w:left w:val="none" w:sz="0" w:space="0" w:color="auto"/>
                            <w:bottom w:val="none" w:sz="0" w:space="0" w:color="auto"/>
                            <w:right w:val="none" w:sz="0" w:space="0" w:color="auto"/>
                          </w:divBdr>
                          <w:divsChild>
                            <w:div w:id="482434047">
                              <w:marLeft w:val="0"/>
                              <w:marRight w:val="0"/>
                              <w:marTop w:val="0"/>
                              <w:marBottom w:val="0"/>
                              <w:divBdr>
                                <w:top w:val="none" w:sz="0" w:space="0" w:color="auto"/>
                                <w:left w:val="none" w:sz="0" w:space="0" w:color="auto"/>
                                <w:bottom w:val="none" w:sz="0" w:space="0" w:color="auto"/>
                                <w:right w:val="none" w:sz="0" w:space="0" w:color="auto"/>
                              </w:divBdr>
                              <w:divsChild>
                                <w:div w:id="815269445">
                                  <w:marLeft w:val="0"/>
                                  <w:marRight w:val="0"/>
                                  <w:marTop w:val="0"/>
                                  <w:marBottom w:val="0"/>
                                  <w:divBdr>
                                    <w:top w:val="none" w:sz="0" w:space="0" w:color="auto"/>
                                    <w:left w:val="none" w:sz="0" w:space="0" w:color="auto"/>
                                    <w:bottom w:val="none" w:sz="0" w:space="0" w:color="auto"/>
                                    <w:right w:val="none" w:sz="0" w:space="0" w:color="auto"/>
                                  </w:divBdr>
                                  <w:divsChild>
                                    <w:div w:id="1191995188">
                                      <w:marLeft w:val="0"/>
                                      <w:marRight w:val="0"/>
                                      <w:marTop w:val="0"/>
                                      <w:marBottom w:val="0"/>
                                      <w:divBdr>
                                        <w:top w:val="none" w:sz="0" w:space="0" w:color="auto"/>
                                        <w:left w:val="none" w:sz="0" w:space="0" w:color="auto"/>
                                        <w:bottom w:val="none" w:sz="0" w:space="0" w:color="auto"/>
                                        <w:right w:val="none" w:sz="0" w:space="0" w:color="auto"/>
                                      </w:divBdr>
                                      <w:divsChild>
                                        <w:div w:id="1892184671">
                                          <w:marLeft w:val="0"/>
                                          <w:marRight w:val="0"/>
                                          <w:marTop w:val="0"/>
                                          <w:marBottom w:val="0"/>
                                          <w:divBdr>
                                            <w:top w:val="none" w:sz="0" w:space="0" w:color="auto"/>
                                            <w:left w:val="none" w:sz="0" w:space="0" w:color="auto"/>
                                            <w:bottom w:val="none" w:sz="0" w:space="0" w:color="auto"/>
                                            <w:right w:val="none" w:sz="0" w:space="0" w:color="auto"/>
                                          </w:divBdr>
                                          <w:divsChild>
                                            <w:div w:id="895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145927">
                              <w:marLeft w:val="0"/>
                              <w:marRight w:val="0"/>
                              <w:marTop w:val="0"/>
                              <w:marBottom w:val="0"/>
                              <w:divBdr>
                                <w:top w:val="none" w:sz="0" w:space="0" w:color="auto"/>
                                <w:left w:val="none" w:sz="0" w:space="0" w:color="auto"/>
                                <w:bottom w:val="none" w:sz="0" w:space="0" w:color="auto"/>
                                <w:right w:val="none" w:sz="0" w:space="0" w:color="auto"/>
                              </w:divBdr>
                              <w:divsChild>
                                <w:div w:id="80952162">
                                  <w:marLeft w:val="0"/>
                                  <w:marRight w:val="0"/>
                                  <w:marTop w:val="0"/>
                                  <w:marBottom w:val="0"/>
                                  <w:divBdr>
                                    <w:top w:val="none" w:sz="0" w:space="0" w:color="auto"/>
                                    <w:left w:val="none" w:sz="0" w:space="0" w:color="auto"/>
                                    <w:bottom w:val="none" w:sz="0" w:space="0" w:color="auto"/>
                                    <w:right w:val="none" w:sz="0" w:space="0" w:color="auto"/>
                                  </w:divBdr>
                                  <w:divsChild>
                                    <w:div w:id="720902182">
                                      <w:marLeft w:val="0"/>
                                      <w:marRight w:val="0"/>
                                      <w:marTop w:val="0"/>
                                      <w:marBottom w:val="0"/>
                                      <w:divBdr>
                                        <w:top w:val="none" w:sz="0" w:space="0" w:color="auto"/>
                                        <w:left w:val="none" w:sz="0" w:space="0" w:color="auto"/>
                                        <w:bottom w:val="none" w:sz="0" w:space="0" w:color="auto"/>
                                        <w:right w:val="none" w:sz="0" w:space="0" w:color="auto"/>
                                      </w:divBdr>
                                      <w:divsChild>
                                        <w:div w:id="1356424947">
                                          <w:marLeft w:val="0"/>
                                          <w:marRight w:val="0"/>
                                          <w:marTop w:val="0"/>
                                          <w:marBottom w:val="0"/>
                                          <w:divBdr>
                                            <w:top w:val="none" w:sz="0" w:space="0" w:color="auto"/>
                                            <w:left w:val="none" w:sz="0" w:space="0" w:color="auto"/>
                                            <w:bottom w:val="none" w:sz="0" w:space="0" w:color="auto"/>
                                            <w:right w:val="none" w:sz="0" w:space="0" w:color="auto"/>
                                          </w:divBdr>
                                          <w:divsChild>
                                            <w:div w:id="43219394">
                                              <w:marLeft w:val="0"/>
                                              <w:marRight w:val="0"/>
                                              <w:marTop w:val="0"/>
                                              <w:marBottom w:val="0"/>
                                              <w:divBdr>
                                                <w:top w:val="none" w:sz="0" w:space="0" w:color="auto"/>
                                                <w:left w:val="none" w:sz="0" w:space="0" w:color="auto"/>
                                                <w:bottom w:val="none" w:sz="0" w:space="0" w:color="auto"/>
                                                <w:right w:val="none" w:sz="0" w:space="0" w:color="auto"/>
                                              </w:divBdr>
                                              <w:divsChild>
                                                <w:div w:id="2029212331">
                                                  <w:marLeft w:val="0"/>
                                                  <w:marRight w:val="0"/>
                                                  <w:marTop w:val="0"/>
                                                  <w:marBottom w:val="0"/>
                                                  <w:divBdr>
                                                    <w:top w:val="none" w:sz="0" w:space="0" w:color="auto"/>
                                                    <w:left w:val="none" w:sz="0" w:space="0" w:color="auto"/>
                                                    <w:bottom w:val="none" w:sz="0" w:space="0" w:color="auto"/>
                                                    <w:right w:val="none" w:sz="0" w:space="0" w:color="auto"/>
                                                  </w:divBdr>
                                                  <w:divsChild>
                                                    <w:div w:id="6856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8105">
                                              <w:marLeft w:val="0"/>
                                              <w:marRight w:val="0"/>
                                              <w:marTop w:val="0"/>
                                              <w:marBottom w:val="0"/>
                                              <w:divBdr>
                                                <w:top w:val="none" w:sz="0" w:space="0" w:color="auto"/>
                                                <w:left w:val="none" w:sz="0" w:space="0" w:color="auto"/>
                                                <w:bottom w:val="none" w:sz="0" w:space="0" w:color="auto"/>
                                                <w:right w:val="none" w:sz="0" w:space="0" w:color="auto"/>
                                              </w:divBdr>
                                              <w:divsChild>
                                                <w:div w:id="744305905">
                                                  <w:marLeft w:val="0"/>
                                                  <w:marRight w:val="0"/>
                                                  <w:marTop w:val="0"/>
                                                  <w:marBottom w:val="0"/>
                                                  <w:divBdr>
                                                    <w:top w:val="none" w:sz="0" w:space="0" w:color="auto"/>
                                                    <w:left w:val="none" w:sz="0" w:space="0" w:color="auto"/>
                                                    <w:bottom w:val="none" w:sz="0" w:space="0" w:color="auto"/>
                                                    <w:right w:val="none" w:sz="0" w:space="0" w:color="auto"/>
                                                  </w:divBdr>
                                                  <w:divsChild>
                                                    <w:div w:id="13144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225486">
                                              <w:marLeft w:val="0"/>
                                              <w:marRight w:val="0"/>
                                              <w:marTop w:val="0"/>
                                              <w:marBottom w:val="0"/>
                                              <w:divBdr>
                                                <w:top w:val="none" w:sz="0" w:space="0" w:color="auto"/>
                                                <w:left w:val="none" w:sz="0" w:space="0" w:color="auto"/>
                                                <w:bottom w:val="none" w:sz="0" w:space="0" w:color="auto"/>
                                                <w:right w:val="none" w:sz="0" w:space="0" w:color="auto"/>
                                              </w:divBdr>
                                              <w:divsChild>
                                                <w:div w:id="1863012478">
                                                  <w:marLeft w:val="0"/>
                                                  <w:marRight w:val="0"/>
                                                  <w:marTop w:val="0"/>
                                                  <w:marBottom w:val="0"/>
                                                  <w:divBdr>
                                                    <w:top w:val="none" w:sz="0" w:space="0" w:color="auto"/>
                                                    <w:left w:val="none" w:sz="0" w:space="0" w:color="auto"/>
                                                    <w:bottom w:val="none" w:sz="0" w:space="0" w:color="auto"/>
                                                    <w:right w:val="none" w:sz="0" w:space="0" w:color="auto"/>
                                                  </w:divBdr>
                                                  <w:divsChild>
                                                    <w:div w:id="21890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70721">
                                              <w:marLeft w:val="0"/>
                                              <w:marRight w:val="0"/>
                                              <w:marTop w:val="0"/>
                                              <w:marBottom w:val="0"/>
                                              <w:divBdr>
                                                <w:top w:val="none" w:sz="0" w:space="0" w:color="auto"/>
                                                <w:left w:val="none" w:sz="0" w:space="0" w:color="auto"/>
                                                <w:bottom w:val="none" w:sz="0" w:space="0" w:color="auto"/>
                                                <w:right w:val="none" w:sz="0" w:space="0" w:color="auto"/>
                                              </w:divBdr>
                                              <w:divsChild>
                                                <w:div w:id="979728146">
                                                  <w:marLeft w:val="0"/>
                                                  <w:marRight w:val="0"/>
                                                  <w:marTop w:val="0"/>
                                                  <w:marBottom w:val="0"/>
                                                  <w:divBdr>
                                                    <w:top w:val="none" w:sz="0" w:space="0" w:color="auto"/>
                                                    <w:left w:val="none" w:sz="0" w:space="0" w:color="auto"/>
                                                    <w:bottom w:val="none" w:sz="0" w:space="0" w:color="auto"/>
                                                    <w:right w:val="none" w:sz="0" w:space="0" w:color="auto"/>
                                                  </w:divBdr>
                                                  <w:divsChild>
                                                    <w:div w:id="12708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749465">
                                              <w:marLeft w:val="0"/>
                                              <w:marRight w:val="0"/>
                                              <w:marTop w:val="0"/>
                                              <w:marBottom w:val="0"/>
                                              <w:divBdr>
                                                <w:top w:val="none" w:sz="0" w:space="0" w:color="auto"/>
                                                <w:left w:val="none" w:sz="0" w:space="0" w:color="auto"/>
                                                <w:bottom w:val="none" w:sz="0" w:space="0" w:color="auto"/>
                                                <w:right w:val="none" w:sz="0" w:space="0" w:color="auto"/>
                                              </w:divBdr>
                                              <w:divsChild>
                                                <w:div w:id="72359252">
                                                  <w:marLeft w:val="0"/>
                                                  <w:marRight w:val="0"/>
                                                  <w:marTop w:val="0"/>
                                                  <w:marBottom w:val="0"/>
                                                  <w:divBdr>
                                                    <w:top w:val="none" w:sz="0" w:space="0" w:color="auto"/>
                                                    <w:left w:val="none" w:sz="0" w:space="0" w:color="auto"/>
                                                    <w:bottom w:val="none" w:sz="0" w:space="0" w:color="auto"/>
                                                    <w:right w:val="none" w:sz="0" w:space="0" w:color="auto"/>
                                                  </w:divBdr>
                                                  <w:divsChild>
                                                    <w:div w:id="63159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2445">
                                              <w:marLeft w:val="0"/>
                                              <w:marRight w:val="0"/>
                                              <w:marTop w:val="0"/>
                                              <w:marBottom w:val="0"/>
                                              <w:divBdr>
                                                <w:top w:val="none" w:sz="0" w:space="0" w:color="auto"/>
                                                <w:left w:val="none" w:sz="0" w:space="0" w:color="auto"/>
                                                <w:bottom w:val="none" w:sz="0" w:space="0" w:color="auto"/>
                                                <w:right w:val="none" w:sz="0" w:space="0" w:color="auto"/>
                                              </w:divBdr>
                                              <w:divsChild>
                                                <w:div w:id="2024629149">
                                                  <w:marLeft w:val="0"/>
                                                  <w:marRight w:val="0"/>
                                                  <w:marTop w:val="0"/>
                                                  <w:marBottom w:val="0"/>
                                                  <w:divBdr>
                                                    <w:top w:val="none" w:sz="0" w:space="0" w:color="auto"/>
                                                    <w:left w:val="none" w:sz="0" w:space="0" w:color="auto"/>
                                                    <w:bottom w:val="none" w:sz="0" w:space="0" w:color="auto"/>
                                                    <w:right w:val="none" w:sz="0" w:space="0" w:color="auto"/>
                                                  </w:divBdr>
                                                  <w:divsChild>
                                                    <w:div w:id="77902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7470">
                                              <w:marLeft w:val="0"/>
                                              <w:marRight w:val="0"/>
                                              <w:marTop w:val="0"/>
                                              <w:marBottom w:val="0"/>
                                              <w:divBdr>
                                                <w:top w:val="none" w:sz="0" w:space="0" w:color="auto"/>
                                                <w:left w:val="none" w:sz="0" w:space="0" w:color="auto"/>
                                                <w:bottom w:val="none" w:sz="0" w:space="0" w:color="auto"/>
                                                <w:right w:val="none" w:sz="0" w:space="0" w:color="auto"/>
                                              </w:divBdr>
                                              <w:divsChild>
                                                <w:div w:id="960308345">
                                                  <w:marLeft w:val="0"/>
                                                  <w:marRight w:val="0"/>
                                                  <w:marTop w:val="0"/>
                                                  <w:marBottom w:val="0"/>
                                                  <w:divBdr>
                                                    <w:top w:val="none" w:sz="0" w:space="0" w:color="auto"/>
                                                    <w:left w:val="none" w:sz="0" w:space="0" w:color="auto"/>
                                                    <w:bottom w:val="none" w:sz="0" w:space="0" w:color="auto"/>
                                                    <w:right w:val="none" w:sz="0" w:space="0" w:color="auto"/>
                                                  </w:divBdr>
                                                  <w:divsChild>
                                                    <w:div w:id="2500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90095">
                                              <w:marLeft w:val="0"/>
                                              <w:marRight w:val="0"/>
                                              <w:marTop w:val="0"/>
                                              <w:marBottom w:val="0"/>
                                              <w:divBdr>
                                                <w:top w:val="none" w:sz="0" w:space="0" w:color="auto"/>
                                                <w:left w:val="none" w:sz="0" w:space="0" w:color="auto"/>
                                                <w:bottom w:val="none" w:sz="0" w:space="0" w:color="auto"/>
                                                <w:right w:val="none" w:sz="0" w:space="0" w:color="auto"/>
                                              </w:divBdr>
                                              <w:divsChild>
                                                <w:div w:id="1302735936">
                                                  <w:marLeft w:val="0"/>
                                                  <w:marRight w:val="0"/>
                                                  <w:marTop w:val="0"/>
                                                  <w:marBottom w:val="0"/>
                                                  <w:divBdr>
                                                    <w:top w:val="none" w:sz="0" w:space="0" w:color="auto"/>
                                                    <w:left w:val="none" w:sz="0" w:space="0" w:color="auto"/>
                                                    <w:bottom w:val="none" w:sz="0" w:space="0" w:color="auto"/>
                                                    <w:right w:val="none" w:sz="0" w:space="0" w:color="auto"/>
                                                  </w:divBdr>
                                                  <w:divsChild>
                                                    <w:div w:id="208942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03099">
                                              <w:marLeft w:val="0"/>
                                              <w:marRight w:val="0"/>
                                              <w:marTop w:val="0"/>
                                              <w:marBottom w:val="0"/>
                                              <w:divBdr>
                                                <w:top w:val="none" w:sz="0" w:space="0" w:color="auto"/>
                                                <w:left w:val="none" w:sz="0" w:space="0" w:color="auto"/>
                                                <w:bottom w:val="none" w:sz="0" w:space="0" w:color="auto"/>
                                                <w:right w:val="none" w:sz="0" w:space="0" w:color="auto"/>
                                              </w:divBdr>
                                              <w:divsChild>
                                                <w:div w:id="681857351">
                                                  <w:marLeft w:val="0"/>
                                                  <w:marRight w:val="0"/>
                                                  <w:marTop w:val="0"/>
                                                  <w:marBottom w:val="0"/>
                                                  <w:divBdr>
                                                    <w:top w:val="none" w:sz="0" w:space="0" w:color="auto"/>
                                                    <w:left w:val="none" w:sz="0" w:space="0" w:color="auto"/>
                                                    <w:bottom w:val="none" w:sz="0" w:space="0" w:color="auto"/>
                                                    <w:right w:val="none" w:sz="0" w:space="0" w:color="auto"/>
                                                  </w:divBdr>
                                                  <w:divsChild>
                                                    <w:div w:id="1843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28022">
                                              <w:marLeft w:val="0"/>
                                              <w:marRight w:val="0"/>
                                              <w:marTop w:val="0"/>
                                              <w:marBottom w:val="0"/>
                                              <w:divBdr>
                                                <w:top w:val="none" w:sz="0" w:space="0" w:color="auto"/>
                                                <w:left w:val="none" w:sz="0" w:space="0" w:color="auto"/>
                                                <w:bottom w:val="none" w:sz="0" w:space="0" w:color="auto"/>
                                                <w:right w:val="none" w:sz="0" w:space="0" w:color="auto"/>
                                              </w:divBdr>
                                              <w:divsChild>
                                                <w:div w:id="1982535590">
                                                  <w:marLeft w:val="0"/>
                                                  <w:marRight w:val="0"/>
                                                  <w:marTop w:val="0"/>
                                                  <w:marBottom w:val="0"/>
                                                  <w:divBdr>
                                                    <w:top w:val="none" w:sz="0" w:space="0" w:color="auto"/>
                                                    <w:left w:val="none" w:sz="0" w:space="0" w:color="auto"/>
                                                    <w:bottom w:val="none" w:sz="0" w:space="0" w:color="auto"/>
                                                    <w:right w:val="none" w:sz="0" w:space="0" w:color="auto"/>
                                                  </w:divBdr>
                                                  <w:divsChild>
                                                    <w:div w:id="183726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58734">
                                              <w:marLeft w:val="0"/>
                                              <w:marRight w:val="0"/>
                                              <w:marTop w:val="0"/>
                                              <w:marBottom w:val="0"/>
                                              <w:divBdr>
                                                <w:top w:val="none" w:sz="0" w:space="0" w:color="auto"/>
                                                <w:left w:val="none" w:sz="0" w:space="0" w:color="auto"/>
                                                <w:bottom w:val="none" w:sz="0" w:space="0" w:color="auto"/>
                                                <w:right w:val="none" w:sz="0" w:space="0" w:color="auto"/>
                                              </w:divBdr>
                                              <w:divsChild>
                                                <w:div w:id="400759735">
                                                  <w:marLeft w:val="0"/>
                                                  <w:marRight w:val="0"/>
                                                  <w:marTop w:val="0"/>
                                                  <w:marBottom w:val="0"/>
                                                  <w:divBdr>
                                                    <w:top w:val="none" w:sz="0" w:space="0" w:color="auto"/>
                                                    <w:left w:val="none" w:sz="0" w:space="0" w:color="auto"/>
                                                    <w:bottom w:val="none" w:sz="0" w:space="0" w:color="auto"/>
                                                    <w:right w:val="none" w:sz="0" w:space="0" w:color="auto"/>
                                                  </w:divBdr>
                                                  <w:divsChild>
                                                    <w:div w:id="21003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4777">
                                              <w:marLeft w:val="0"/>
                                              <w:marRight w:val="0"/>
                                              <w:marTop w:val="0"/>
                                              <w:marBottom w:val="0"/>
                                              <w:divBdr>
                                                <w:top w:val="none" w:sz="0" w:space="0" w:color="auto"/>
                                                <w:left w:val="none" w:sz="0" w:space="0" w:color="auto"/>
                                                <w:bottom w:val="none" w:sz="0" w:space="0" w:color="auto"/>
                                                <w:right w:val="none" w:sz="0" w:space="0" w:color="auto"/>
                                              </w:divBdr>
                                              <w:divsChild>
                                                <w:div w:id="1644118657">
                                                  <w:marLeft w:val="0"/>
                                                  <w:marRight w:val="0"/>
                                                  <w:marTop w:val="0"/>
                                                  <w:marBottom w:val="0"/>
                                                  <w:divBdr>
                                                    <w:top w:val="none" w:sz="0" w:space="0" w:color="auto"/>
                                                    <w:left w:val="none" w:sz="0" w:space="0" w:color="auto"/>
                                                    <w:bottom w:val="none" w:sz="0" w:space="0" w:color="auto"/>
                                                    <w:right w:val="none" w:sz="0" w:space="0" w:color="auto"/>
                                                  </w:divBdr>
                                                  <w:divsChild>
                                                    <w:div w:id="18084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61763">
                                              <w:marLeft w:val="0"/>
                                              <w:marRight w:val="0"/>
                                              <w:marTop w:val="0"/>
                                              <w:marBottom w:val="0"/>
                                              <w:divBdr>
                                                <w:top w:val="none" w:sz="0" w:space="0" w:color="auto"/>
                                                <w:left w:val="none" w:sz="0" w:space="0" w:color="auto"/>
                                                <w:bottom w:val="none" w:sz="0" w:space="0" w:color="auto"/>
                                                <w:right w:val="none" w:sz="0" w:space="0" w:color="auto"/>
                                              </w:divBdr>
                                              <w:divsChild>
                                                <w:div w:id="1666743504">
                                                  <w:marLeft w:val="0"/>
                                                  <w:marRight w:val="0"/>
                                                  <w:marTop w:val="0"/>
                                                  <w:marBottom w:val="0"/>
                                                  <w:divBdr>
                                                    <w:top w:val="none" w:sz="0" w:space="0" w:color="auto"/>
                                                    <w:left w:val="none" w:sz="0" w:space="0" w:color="auto"/>
                                                    <w:bottom w:val="none" w:sz="0" w:space="0" w:color="auto"/>
                                                    <w:right w:val="none" w:sz="0" w:space="0" w:color="auto"/>
                                                  </w:divBdr>
                                                  <w:divsChild>
                                                    <w:div w:id="121696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33717">
                                              <w:marLeft w:val="0"/>
                                              <w:marRight w:val="0"/>
                                              <w:marTop w:val="0"/>
                                              <w:marBottom w:val="0"/>
                                              <w:divBdr>
                                                <w:top w:val="none" w:sz="0" w:space="0" w:color="auto"/>
                                                <w:left w:val="none" w:sz="0" w:space="0" w:color="auto"/>
                                                <w:bottom w:val="none" w:sz="0" w:space="0" w:color="auto"/>
                                                <w:right w:val="none" w:sz="0" w:space="0" w:color="auto"/>
                                              </w:divBdr>
                                              <w:divsChild>
                                                <w:div w:id="1336154590">
                                                  <w:marLeft w:val="0"/>
                                                  <w:marRight w:val="0"/>
                                                  <w:marTop w:val="0"/>
                                                  <w:marBottom w:val="0"/>
                                                  <w:divBdr>
                                                    <w:top w:val="none" w:sz="0" w:space="0" w:color="auto"/>
                                                    <w:left w:val="none" w:sz="0" w:space="0" w:color="auto"/>
                                                    <w:bottom w:val="none" w:sz="0" w:space="0" w:color="auto"/>
                                                    <w:right w:val="none" w:sz="0" w:space="0" w:color="auto"/>
                                                  </w:divBdr>
                                                  <w:divsChild>
                                                    <w:div w:id="54730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7161">
                                              <w:marLeft w:val="0"/>
                                              <w:marRight w:val="0"/>
                                              <w:marTop w:val="0"/>
                                              <w:marBottom w:val="0"/>
                                              <w:divBdr>
                                                <w:top w:val="none" w:sz="0" w:space="0" w:color="auto"/>
                                                <w:left w:val="none" w:sz="0" w:space="0" w:color="auto"/>
                                                <w:bottom w:val="none" w:sz="0" w:space="0" w:color="auto"/>
                                                <w:right w:val="none" w:sz="0" w:space="0" w:color="auto"/>
                                              </w:divBdr>
                                              <w:divsChild>
                                                <w:div w:id="831796501">
                                                  <w:marLeft w:val="0"/>
                                                  <w:marRight w:val="0"/>
                                                  <w:marTop w:val="0"/>
                                                  <w:marBottom w:val="0"/>
                                                  <w:divBdr>
                                                    <w:top w:val="none" w:sz="0" w:space="0" w:color="auto"/>
                                                    <w:left w:val="none" w:sz="0" w:space="0" w:color="auto"/>
                                                    <w:bottom w:val="none" w:sz="0" w:space="0" w:color="auto"/>
                                                    <w:right w:val="none" w:sz="0" w:space="0" w:color="auto"/>
                                                  </w:divBdr>
                                                  <w:divsChild>
                                                    <w:div w:id="136505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140347">
                                      <w:marLeft w:val="0"/>
                                      <w:marRight w:val="0"/>
                                      <w:marTop w:val="0"/>
                                      <w:marBottom w:val="0"/>
                                      <w:divBdr>
                                        <w:top w:val="none" w:sz="0" w:space="0" w:color="auto"/>
                                        <w:left w:val="none" w:sz="0" w:space="0" w:color="auto"/>
                                        <w:bottom w:val="none" w:sz="0" w:space="0" w:color="auto"/>
                                        <w:right w:val="none" w:sz="0" w:space="0" w:color="auto"/>
                                      </w:divBdr>
                                      <w:divsChild>
                                        <w:div w:id="1476295783">
                                          <w:marLeft w:val="0"/>
                                          <w:marRight w:val="0"/>
                                          <w:marTop w:val="0"/>
                                          <w:marBottom w:val="0"/>
                                          <w:divBdr>
                                            <w:top w:val="none" w:sz="0" w:space="0" w:color="auto"/>
                                            <w:left w:val="none" w:sz="0" w:space="0" w:color="auto"/>
                                            <w:bottom w:val="none" w:sz="0" w:space="0" w:color="auto"/>
                                            <w:right w:val="none" w:sz="0" w:space="0" w:color="auto"/>
                                          </w:divBdr>
                                          <w:divsChild>
                                            <w:div w:id="15571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0254">
                                  <w:marLeft w:val="0"/>
                                  <w:marRight w:val="0"/>
                                  <w:marTop w:val="0"/>
                                  <w:marBottom w:val="0"/>
                                  <w:divBdr>
                                    <w:top w:val="none" w:sz="0" w:space="0" w:color="auto"/>
                                    <w:left w:val="none" w:sz="0" w:space="0" w:color="auto"/>
                                    <w:bottom w:val="none" w:sz="0" w:space="0" w:color="auto"/>
                                    <w:right w:val="none" w:sz="0" w:space="0" w:color="auto"/>
                                  </w:divBdr>
                                  <w:divsChild>
                                    <w:div w:id="1768764860">
                                      <w:marLeft w:val="0"/>
                                      <w:marRight w:val="0"/>
                                      <w:marTop w:val="0"/>
                                      <w:marBottom w:val="0"/>
                                      <w:divBdr>
                                        <w:top w:val="none" w:sz="0" w:space="0" w:color="auto"/>
                                        <w:left w:val="none" w:sz="0" w:space="0" w:color="auto"/>
                                        <w:bottom w:val="none" w:sz="0" w:space="0" w:color="auto"/>
                                        <w:right w:val="none" w:sz="0" w:space="0" w:color="auto"/>
                                      </w:divBdr>
                                      <w:divsChild>
                                        <w:div w:id="366176379">
                                          <w:marLeft w:val="0"/>
                                          <w:marRight w:val="0"/>
                                          <w:marTop w:val="0"/>
                                          <w:marBottom w:val="0"/>
                                          <w:divBdr>
                                            <w:top w:val="none" w:sz="0" w:space="0" w:color="auto"/>
                                            <w:left w:val="none" w:sz="0" w:space="0" w:color="auto"/>
                                            <w:bottom w:val="none" w:sz="0" w:space="0" w:color="auto"/>
                                            <w:right w:val="none" w:sz="0" w:space="0" w:color="auto"/>
                                          </w:divBdr>
                                          <w:divsChild>
                                            <w:div w:id="68158204">
                                              <w:marLeft w:val="0"/>
                                              <w:marRight w:val="0"/>
                                              <w:marTop w:val="0"/>
                                              <w:marBottom w:val="0"/>
                                              <w:divBdr>
                                                <w:top w:val="none" w:sz="0" w:space="0" w:color="auto"/>
                                                <w:left w:val="none" w:sz="0" w:space="0" w:color="auto"/>
                                                <w:bottom w:val="none" w:sz="0" w:space="0" w:color="auto"/>
                                                <w:right w:val="none" w:sz="0" w:space="0" w:color="auto"/>
                                              </w:divBdr>
                                              <w:divsChild>
                                                <w:div w:id="76025794">
                                                  <w:marLeft w:val="0"/>
                                                  <w:marRight w:val="0"/>
                                                  <w:marTop w:val="0"/>
                                                  <w:marBottom w:val="0"/>
                                                  <w:divBdr>
                                                    <w:top w:val="none" w:sz="0" w:space="0" w:color="auto"/>
                                                    <w:left w:val="none" w:sz="0" w:space="0" w:color="auto"/>
                                                    <w:bottom w:val="none" w:sz="0" w:space="0" w:color="auto"/>
                                                    <w:right w:val="none" w:sz="0" w:space="0" w:color="auto"/>
                                                  </w:divBdr>
                                                  <w:divsChild>
                                                    <w:div w:id="8808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83713">
                                              <w:marLeft w:val="0"/>
                                              <w:marRight w:val="0"/>
                                              <w:marTop w:val="0"/>
                                              <w:marBottom w:val="0"/>
                                              <w:divBdr>
                                                <w:top w:val="none" w:sz="0" w:space="0" w:color="auto"/>
                                                <w:left w:val="none" w:sz="0" w:space="0" w:color="auto"/>
                                                <w:bottom w:val="none" w:sz="0" w:space="0" w:color="auto"/>
                                                <w:right w:val="none" w:sz="0" w:space="0" w:color="auto"/>
                                              </w:divBdr>
                                              <w:divsChild>
                                                <w:div w:id="1270818719">
                                                  <w:marLeft w:val="0"/>
                                                  <w:marRight w:val="0"/>
                                                  <w:marTop w:val="0"/>
                                                  <w:marBottom w:val="0"/>
                                                  <w:divBdr>
                                                    <w:top w:val="none" w:sz="0" w:space="0" w:color="auto"/>
                                                    <w:left w:val="none" w:sz="0" w:space="0" w:color="auto"/>
                                                    <w:bottom w:val="none" w:sz="0" w:space="0" w:color="auto"/>
                                                    <w:right w:val="none" w:sz="0" w:space="0" w:color="auto"/>
                                                  </w:divBdr>
                                                  <w:divsChild>
                                                    <w:div w:id="211309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2339">
                                              <w:marLeft w:val="0"/>
                                              <w:marRight w:val="0"/>
                                              <w:marTop w:val="0"/>
                                              <w:marBottom w:val="0"/>
                                              <w:divBdr>
                                                <w:top w:val="none" w:sz="0" w:space="0" w:color="auto"/>
                                                <w:left w:val="none" w:sz="0" w:space="0" w:color="auto"/>
                                                <w:bottom w:val="none" w:sz="0" w:space="0" w:color="auto"/>
                                                <w:right w:val="none" w:sz="0" w:space="0" w:color="auto"/>
                                              </w:divBdr>
                                              <w:divsChild>
                                                <w:div w:id="1134181988">
                                                  <w:marLeft w:val="0"/>
                                                  <w:marRight w:val="0"/>
                                                  <w:marTop w:val="0"/>
                                                  <w:marBottom w:val="0"/>
                                                  <w:divBdr>
                                                    <w:top w:val="none" w:sz="0" w:space="0" w:color="auto"/>
                                                    <w:left w:val="none" w:sz="0" w:space="0" w:color="auto"/>
                                                    <w:bottom w:val="none" w:sz="0" w:space="0" w:color="auto"/>
                                                    <w:right w:val="none" w:sz="0" w:space="0" w:color="auto"/>
                                                  </w:divBdr>
                                                  <w:divsChild>
                                                    <w:div w:id="110500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3692">
                                              <w:marLeft w:val="0"/>
                                              <w:marRight w:val="0"/>
                                              <w:marTop w:val="0"/>
                                              <w:marBottom w:val="0"/>
                                              <w:divBdr>
                                                <w:top w:val="none" w:sz="0" w:space="0" w:color="auto"/>
                                                <w:left w:val="none" w:sz="0" w:space="0" w:color="auto"/>
                                                <w:bottom w:val="none" w:sz="0" w:space="0" w:color="auto"/>
                                                <w:right w:val="none" w:sz="0" w:space="0" w:color="auto"/>
                                              </w:divBdr>
                                              <w:divsChild>
                                                <w:div w:id="736318607">
                                                  <w:marLeft w:val="0"/>
                                                  <w:marRight w:val="0"/>
                                                  <w:marTop w:val="0"/>
                                                  <w:marBottom w:val="0"/>
                                                  <w:divBdr>
                                                    <w:top w:val="none" w:sz="0" w:space="0" w:color="auto"/>
                                                    <w:left w:val="none" w:sz="0" w:space="0" w:color="auto"/>
                                                    <w:bottom w:val="none" w:sz="0" w:space="0" w:color="auto"/>
                                                    <w:right w:val="none" w:sz="0" w:space="0" w:color="auto"/>
                                                  </w:divBdr>
                                                  <w:divsChild>
                                                    <w:div w:id="532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58485">
                                              <w:marLeft w:val="0"/>
                                              <w:marRight w:val="0"/>
                                              <w:marTop w:val="0"/>
                                              <w:marBottom w:val="0"/>
                                              <w:divBdr>
                                                <w:top w:val="none" w:sz="0" w:space="0" w:color="auto"/>
                                                <w:left w:val="none" w:sz="0" w:space="0" w:color="auto"/>
                                                <w:bottom w:val="none" w:sz="0" w:space="0" w:color="auto"/>
                                                <w:right w:val="none" w:sz="0" w:space="0" w:color="auto"/>
                                              </w:divBdr>
                                              <w:divsChild>
                                                <w:div w:id="1493449687">
                                                  <w:marLeft w:val="0"/>
                                                  <w:marRight w:val="0"/>
                                                  <w:marTop w:val="0"/>
                                                  <w:marBottom w:val="0"/>
                                                  <w:divBdr>
                                                    <w:top w:val="none" w:sz="0" w:space="0" w:color="auto"/>
                                                    <w:left w:val="none" w:sz="0" w:space="0" w:color="auto"/>
                                                    <w:bottom w:val="none" w:sz="0" w:space="0" w:color="auto"/>
                                                    <w:right w:val="none" w:sz="0" w:space="0" w:color="auto"/>
                                                  </w:divBdr>
                                                  <w:divsChild>
                                                    <w:div w:id="153584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4971">
                                              <w:marLeft w:val="0"/>
                                              <w:marRight w:val="0"/>
                                              <w:marTop w:val="0"/>
                                              <w:marBottom w:val="0"/>
                                              <w:divBdr>
                                                <w:top w:val="none" w:sz="0" w:space="0" w:color="auto"/>
                                                <w:left w:val="none" w:sz="0" w:space="0" w:color="auto"/>
                                                <w:bottom w:val="none" w:sz="0" w:space="0" w:color="auto"/>
                                                <w:right w:val="none" w:sz="0" w:space="0" w:color="auto"/>
                                              </w:divBdr>
                                              <w:divsChild>
                                                <w:div w:id="1827894953">
                                                  <w:marLeft w:val="0"/>
                                                  <w:marRight w:val="0"/>
                                                  <w:marTop w:val="0"/>
                                                  <w:marBottom w:val="0"/>
                                                  <w:divBdr>
                                                    <w:top w:val="none" w:sz="0" w:space="0" w:color="auto"/>
                                                    <w:left w:val="none" w:sz="0" w:space="0" w:color="auto"/>
                                                    <w:bottom w:val="none" w:sz="0" w:space="0" w:color="auto"/>
                                                    <w:right w:val="none" w:sz="0" w:space="0" w:color="auto"/>
                                                  </w:divBdr>
                                                  <w:divsChild>
                                                    <w:div w:id="21199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48309">
                                              <w:marLeft w:val="0"/>
                                              <w:marRight w:val="0"/>
                                              <w:marTop w:val="0"/>
                                              <w:marBottom w:val="0"/>
                                              <w:divBdr>
                                                <w:top w:val="none" w:sz="0" w:space="0" w:color="auto"/>
                                                <w:left w:val="none" w:sz="0" w:space="0" w:color="auto"/>
                                                <w:bottom w:val="none" w:sz="0" w:space="0" w:color="auto"/>
                                                <w:right w:val="none" w:sz="0" w:space="0" w:color="auto"/>
                                              </w:divBdr>
                                              <w:divsChild>
                                                <w:div w:id="718088805">
                                                  <w:marLeft w:val="0"/>
                                                  <w:marRight w:val="0"/>
                                                  <w:marTop w:val="0"/>
                                                  <w:marBottom w:val="0"/>
                                                  <w:divBdr>
                                                    <w:top w:val="none" w:sz="0" w:space="0" w:color="auto"/>
                                                    <w:left w:val="none" w:sz="0" w:space="0" w:color="auto"/>
                                                    <w:bottom w:val="none" w:sz="0" w:space="0" w:color="auto"/>
                                                    <w:right w:val="none" w:sz="0" w:space="0" w:color="auto"/>
                                                  </w:divBdr>
                                                  <w:divsChild>
                                                    <w:div w:id="112624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27943">
                                              <w:marLeft w:val="0"/>
                                              <w:marRight w:val="0"/>
                                              <w:marTop w:val="0"/>
                                              <w:marBottom w:val="0"/>
                                              <w:divBdr>
                                                <w:top w:val="none" w:sz="0" w:space="0" w:color="auto"/>
                                                <w:left w:val="none" w:sz="0" w:space="0" w:color="auto"/>
                                                <w:bottom w:val="none" w:sz="0" w:space="0" w:color="auto"/>
                                                <w:right w:val="none" w:sz="0" w:space="0" w:color="auto"/>
                                              </w:divBdr>
                                              <w:divsChild>
                                                <w:div w:id="396590956">
                                                  <w:marLeft w:val="0"/>
                                                  <w:marRight w:val="0"/>
                                                  <w:marTop w:val="0"/>
                                                  <w:marBottom w:val="0"/>
                                                  <w:divBdr>
                                                    <w:top w:val="none" w:sz="0" w:space="0" w:color="auto"/>
                                                    <w:left w:val="none" w:sz="0" w:space="0" w:color="auto"/>
                                                    <w:bottom w:val="none" w:sz="0" w:space="0" w:color="auto"/>
                                                    <w:right w:val="none" w:sz="0" w:space="0" w:color="auto"/>
                                                  </w:divBdr>
                                                  <w:divsChild>
                                                    <w:div w:id="11449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54969">
                                      <w:marLeft w:val="0"/>
                                      <w:marRight w:val="0"/>
                                      <w:marTop w:val="0"/>
                                      <w:marBottom w:val="0"/>
                                      <w:divBdr>
                                        <w:top w:val="none" w:sz="0" w:space="0" w:color="auto"/>
                                        <w:left w:val="none" w:sz="0" w:space="0" w:color="auto"/>
                                        <w:bottom w:val="none" w:sz="0" w:space="0" w:color="auto"/>
                                        <w:right w:val="none" w:sz="0" w:space="0" w:color="auto"/>
                                      </w:divBdr>
                                      <w:divsChild>
                                        <w:div w:id="1933926463">
                                          <w:marLeft w:val="0"/>
                                          <w:marRight w:val="0"/>
                                          <w:marTop w:val="0"/>
                                          <w:marBottom w:val="0"/>
                                          <w:divBdr>
                                            <w:top w:val="none" w:sz="0" w:space="0" w:color="auto"/>
                                            <w:left w:val="none" w:sz="0" w:space="0" w:color="auto"/>
                                            <w:bottom w:val="none" w:sz="0" w:space="0" w:color="auto"/>
                                            <w:right w:val="none" w:sz="0" w:space="0" w:color="auto"/>
                                          </w:divBdr>
                                          <w:divsChild>
                                            <w:div w:id="177192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366182">
                              <w:marLeft w:val="0"/>
                              <w:marRight w:val="0"/>
                              <w:marTop w:val="0"/>
                              <w:marBottom w:val="0"/>
                              <w:divBdr>
                                <w:top w:val="none" w:sz="0" w:space="0" w:color="auto"/>
                                <w:left w:val="none" w:sz="0" w:space="0" w:color="auto"/>
                                <w:bottom w:val="none" w:sz="0" w:space="0" w:color="auto"/>
                                <w:right w:val="none" w:sz="0" w:space="0" w:color="auto"/>
                              </w:divBdr>
                              <w:divsChild>
                                <w:div w:id="1195464082">
                                  <w:marLeft w:val="0"/>
                                  <w:marRight w:val="0"/>
                                  <w:marTop w:val="0"/>
                                  <w:marBottom w:val="0"/>
                                  <w:divBdr>
                                    <w:top w:val="none" w:sz="0" w:space="0" w:color="auto"/>
                                    <w:left w:val="none" w:sz="0" w:space="0" w:color="auto"/>
                                    <w:bottom w:val="none" w:sz="0" w:space="0" w:color="auto"/>
                                    <w:right w:val="none" w:sz="0" w:space="0" w:color="auto"/>
                                  </w:divBdr>
                                  <w:divsChild>
                                    <w:div w:id="1057895543">
                                      <w:marLeft w:val="0"/>
                                      <w:marRight w:val="0"/>
                                      <w:marTop w:val="0"/>
                                      <w:marBottom w:val="0"/>
                                      <w:divBdr>
                                        <w:top w:val="none" w:sz="0" w:space="0" w:color="auto"/>
                                        <w:left w:val="none" w:sz="0" w:space="0" w:color="auto"/>
                                        <w:bottom w:val="none" w:sz="0" w:space="0" w:color="auto"/>
                                        <w:right w:val="none" w:sz="0" w:space="0" w:color="auto"/>
                                      </w:divBdr>
                                      <w:divsChild>
                                        <w:div w:id="327902049">
                                          <w:marLeft w:val="0"/>
                                          <w:marRight w:val="0"/>
                                          <w:marTop w:val="0"/>
                                          <w:marBottom w:val="0"/>
                                          <w:divBdr>
                                            <w:top w:val="none" w:sz="0" w:space="0" w:color="auto"/>
                                            <w:left w:val="none" w:sz="0" w:space="0" w:color="auto"/>
                                            <w:bottom w:val="none" w:sz="0" w:space="0" w:color="auto"/>
                                            <w:right w:val="none" w:sz="0" w:space="0" w:color="auto"/>
                                          </w:divBdr>
                                          <w:divsChild>
                                            <w:div w:id="2017606697">
                                              <w:marLeft w:val="0"/>
                                              <w:marRight w:val="0"/>
                                              <w:marTop w:val="0"/>
                                              <w:marBottom w:val="0"/>
                                              <w:divBdr>
                                                <w:top w:val="none" w:sz="0" w:space="0" w:color="auto"/>
                                                <w:left w:val="none" w:sz="0" w:space="0" w:color="auto"/>
                                                <w:bottom w:val="none" w:sz="0" w:space="0" w:color="auto"/>
                                                <w:right w:val="none" w:sz="0" w:space="0" w:color="auto"/>
                                              </w:divBdr>
                                              <w:divsChild>
                                                <w:div w:id="4371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636889">
                                          <w:marLeft w:val="0"/>
                                          <w:marRight w:val="0"/>
                                          <w:marTop w:val="0"/>
                                          <w:marBottom w:val="0"/>
                                          <w:divBdr>
                                            <w:top w:val="none" w:sz="0" w:space="0" w:color="auto"/>
                                            <w:left w:val="none" w:sz="0" w:space="0" w:color="auto"/>
                                            <w:bottom w:val="none" w:sz="0" w:space="0" w:color="auto"/>
                                            <w:right w:val="none" w:sz="0" w:space="0" w:color="auto"/>
                                          </w:divBdr>
                                          <w:divsChild>
                                            <w:div w:id="534738263">
                                              <w:marLeft w:val="0"/>
                                              <w:marRight w:val="0"/>
                                              <w:marTop w:val="0"/>
                                              <w:marBottom w:val="0"/>
                                              <w:divBdr>
                                                <w:top w:val="none" w:sz="0" w:space="0" w:color="auto"/>
                                                <w:left w:val="none" w:sz="0" w:space="0" w:color="auto"/>
                                                <w:bottom w:val="none" w:sz="0" w:space="0" w:color="auto"/>
                                                <w:right w:val="none" w:sz="0" w:space="0" w:color="auto"/>
                                              </w:divBdr>
                                              <w:divsChild>
                                                <w:div w:id="53859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20632">
                                          <w:marLeft w:val="0"/>
                                          <w:marRight w:val="0"/>
                                          <w:marTop w:val="0"/>
                                          <w:marBottom w:val="0"/>
                                          <w:divBdr>
                                            <w:top w:val="none" w:sz="0" w:space="0" w:color="auto"/>
                                            <w:left w:val="none" w:sz="0" w:space="0" w:color="auto"/>
                                            <w:bottom w:val="none" w:sz="0" w:space="0" w:color="auto"/>
                                            <w:right w:val="none" w:sz="0" w:space="0" w:color="auto"/>
                                          </w:divBdr>
                                          <w:divsChild>
                                            <w:div w:id="506991692">
                                              <w:marLeft w:val="0"/>
                                              <w:marRight w:val="0"/>
                                              <w:marTop w:val="0"/>
                                              <w:marBottom w:val="0"/>
                                              <w:divBdr>
                                                <w:top w:val="none" w:sz="0" w:space="0" w:color="auto"/>
                                                <w:left w:val="none" w:sz="0" w:space="0" w:color="auto"/>
                                                <w:bottom w:val="none" w:sz="0" w:space="0" w:color="auto"/>
                                                <w:right w:val="none" w:sz="0" w:space="0" w:color="auto"/>
                                              </w:divBdr>
                                              <w:divsChild>
                                                <w:div w:id="120483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9242">
                                          <w:marLeft w:val="0"/>
                                          <w:marRight w:val="0"/>
                                          <w:marTop w:val="0"/>
                                          <w:marBottom w:val="0"/>
                                          <w:divBdr>
                                            <w:top w:val="none" w:sz="0" w:space="0" w:color="auto"/>
                                            <w:left w:val="none" w:sz="0" w:space="0" w:color="auto"/>
                                            <w:bottom w:val="none" w:sz="0" w:space="0" w:color="auto"/>
                                            <w:right w:val="none" w:sz="0" w:space="0" w:color="auto"/>
                                          </w:divBdr>
                                          <w:divsChild>
                                            <w:div w:id="1417438221">
                                              <w:marLeft w:val="0"/>
                                              <w:marRight w:val="0"/>
                                              <w:marTop w:val="0"/>
                                              <w:marBottom w:val="0"/>
                                              <w:divBdr>
                                                <w:top w:val="none" w:sz="0" w:space="0" w:color="auto"/>
                                                <w:left w:val="none" w:sz="0" w:space="0" w:color="auto"/>
                                                <w:bottom w:val="none" w:sz="0" w:space="0" w:color="auto"/>
                                                <w:right w:val="none" w:sz="0" w:space="0" w:color="auto"/>
                                              </w:divBdr>
                                              <w:divsChild>
                                                <w:div w:id="213178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31235">
                                          <w:marLeft w:val="0"/>
                                          <w:marRight w:val="0"/>
                                          <w:marTop w:val="0"/>
                                          <w:marBottom w:val="0"/>
                                          <w:divBdr>
                                            <w:top w:val="none" w:sz="0" w:space="0" w:color="auto"/>
                                            <w:left w:val="none" w:sz="0" w:space="0" w:color="auto"/>
                                            <w:bottom w:val="none" w:sz="0" w:space="0" w:color="auto"/>
                                            <w:right w:val="none" w:sz="0" w:space="0" w:color="auto"/>
                                          </w:divBdr>
                                          <w:divsChild>
                                            <w:div w:id="1525634934">
                                              <w:marLeft w:val="0"/>
                                              <w:marRight w:val="0"/>
                                              <w:marTop w:val="0"/>
                                              <w:marBottom w:val="0"/>
                                              <w:divBdr>
                                                <w:top w:val="none" w:sz="0" w:space="0" w:color="auto"/>
                                                <w:left w:val="none" w:sz="0" w:space="0" w:color="auto"/>
                                                <w:bottom w:val="none" w:sz="0" w:space="0" w:color="auto"/>
                                                <w:right w:val="none" w:sz="0" w:space="0" w:color="auto"/>
                                              </w:divBdr>
                                              <w:divsChild>
                                                <w:div w:id="76326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86588">
                                          <w:marLeft w:val="0"/>
                                          <w:marRight w:val="0"/>
                                          <w:marTop w:val="0"/>
                                          <w:marBottom w:val="0"/>
                                          <w:divBdr>
                                            <w:top w:val="none" w:sz="0" w:space="0" w:color="auto"/>
                                            <w:left w:val="none" w:sz="0" w:space="0" w:color="auto"/>
                                            <w:bottom w:val="none" w:sz="0" w:space="0" w:color="auto"/>
                                            <w:right w:val="none" w:sz="0" w:space="0" w:color="auto"/>
                                          </w:divBdr>
                                          <w:divsChild>
                                            <w:div w:id="1344278769">
                                              <w:marLeft w:val="0"/>
                                              <w:marRight w:val="0"/>
                                              <w:marTop w:val="0"/>
                                              <w:marBottom w:val="0"/>
                                              <w:divBdr>
                                                <w:top w:val="none" w:sz="0" w:space="0" w:color="auto"/>
                                                <w:left w:val="none" w:sz="0" w:space="0" w:color="auto"/>
                                                <w:bottom w:val="none" w:sz="0" w:space="0" w:color="auto"/>
                                                <w:right w:val="none" w:sz="0" w:space="0" w:color="auto"/>
                                              </w:divBdr>
                                              <w:divsChild>
                                                <w:div w:id="20824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3672209">
                  <w:marLeft w:val="0"/>
                  <w:marRight w:val="0"/>
                  <w:marTop w:val="0"/>
                  <w:marBottom w:val="0"/>
                  <w:divBdr>
                    <w:top w:val="none" w:sz="0" w:space="0" w:color="auto"/>
                    <w:left w:val="none" w:sz="0" w:space="0" w:color="auto"/>
                    <w:bottom w:val="none" w:sz="0" w:space="0" w:color="auto"/>
                    <w:right w:val="none" w:sz="0" w:space="0" w:color="auto"/>
                  </w:divBdr>
                  <w:divsChild>
                    <w:div w:id="699625608">
                      <w:marLeft w:val="0"/>
                      <w:marRight w:val="0"/>
                      <w:marTop w:val="0"/>
                      <w:marBottom w:val="0"/>
                      <w:divBdr>
                        <w:top w:val="none" w:sz="0" w:space="0" w:color="auto"/>
                        <w:left w:val="none" w:sz="0" w:space="0" w:color="auto"/>
                        <w:bottom w:val="none" w:sz="0" w:space="0" w:color="auto"/>
                        <w:right w:val="none" w:sz="0" w:space="0" w:color="auto"/>
                      </w:divBdr>
                      <w:divsChild>
                        <w:div w:id="2048674385">
                          <w:marLeft w:val="0"/>
                          <w:marRight w:val="0"/>
                          <w:marTop w:val="0"/>
                          <w:marBottom w:val="0"/>
                          <w:divBdr>
                            <w:top w:val="none" w:sz="0" w:space="0" w:color="auto"/>
                            <w:left w:val="none" w:sz="0" w:space="0" w:color="auto"/>
                            <w:bottom w:val="none" w:sz="0" w:space="0" w:color="auto"/>
                            <w:right w:val="none" w:sz="0" w:space="0" w:color="auto"/>
                          </w:divBdr>
                          <w:divsChild>
                            <w:div w:id="275721022">
                              <w:marLeft w:val="0"/>
                              <w:marRight w:val="0"/>
                              <w:marTop w:val="0"/>
                              <w:marBottom w:val="0"/>
                              <w:divBdr>
                                <w:top w:val="none" w:sz="0" w:space="0" w:color="auto"/>
                                <w:left w:val="none" w:sz="0" w:space="0" w:color="auto"/>
                                <w:bottom w:val="none" w:sz="0" w:space="0" w:color="auto"/>
                                <w:right w:val="none" w:sz="0" w:space="0" w:color="auto"/>
                              </w:divBdr>
                              <w:divsChild>
                                <w:div w:id="508259322">
                                  <w:marLeft w:val="0"/>
                                  <w:marRight w:val="0"/>
                                  <w:marTop w:val="0"/>
                                  <w:marBottom w:val="0"/>
                                  <w:divBdr>
                                    <w:top w:val="none" w:sz="0" w:space="0" w:color="auto"/>
                                    <w:left w:val="none" w:sz="0" w:space="0" w:color="auto"/>
                                    <w:bottom w:val="none" w:sz="0" w:space="0" w:color="auto"/>
                                    <w:right w:val="none" w:sz="0" w:space="0" w:color="auto"/>
                                  </w:divBdr>
                                  <w:divsChild>
                                    <w:div w:id="956060247">
                                      <w:marLeft w:val="0"/>
                                      <w:marRight w:val="0"/>
                                      <w:marTop w:val="0"/>
                                      <w:marBottom w:val="0"/>
                                      <w:divBdr>
                                        <w:top w:val="none" w:sz="0" w:space="0" w:color="auto"/>
                                        <w:left w:val="none" w:sz="0" w:space="0" w:color="auto"/>
                                        <w:bottom w:val="none" w:sz="0" w:space="0" w:color="auto"/>
                                        <w:right w:val="none" w:sz="0" w:space="0" w:color="auto"/>
                                      </w:divBdr>
                                    </w:div>
                                    <w:div w:id="18743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554556">
                      <w:marLeft w:val="0"/>
                      <w:marRight w:val="0"/>
                      <w:marTop w:val="0"/>
                      <w:marBottom w:val="0"/>
                      <w:divBdr>
                        <w:top w:val="none" w:sz="0" w:space="0" w:color="auto"/>
                        <w:left w:val="none" w:sz="0" w:space="0" w:color="auto"/>
                        <w:bottom w:val="none" w:sz="0" w:space="0" w:color="auto"/>
                        <w:right w:val="none" w:sz="0" w:space="0" w:color="auto"/>
                      </w:divBdr>
                      <w:divsChild>
                        <w:div w:id="271212005">
                          <w:marLeft w:val="0"/>
                          <w:marRight w:val="0"/>
                          <w:marTop w:val="0"/>
                          <w:marBottom w:val="0"/>
                          <w:divBdr>
                            <w:top w:val="none" w:sz="0" w:space="0" w:color="auto"/>
                            <w:left w:val="none" w:sz="0" w:space="0" w:color="auto"/>
                            <w:bottom w:val="none" w:sz="0" w:space="0" w:color="auto"/>
                            <w:right w:val="none" w:sz="0" w:space="0" w:color="auto"/>
                          </w:divBdr>
                          <w:divsChild>
                            <w:div w:id="1226524784">
                              <w:marLeft w:val="0"/>
                              <w:marRight w:val="0"/>
                              <w:marTop w:val="0"/>
                              <w:marBottom w:val="0"/>
                              <w:divBdr>
                                <w:top w:val="none" w:sz="0" w:space="0" w:color="auto"/>
                                <w:left w:val="none" w:sz="0" w:space="0" w:color="auto"/>
                                <w:bottom w:val="none" w:sz="0" w:space="0" w:color="auto"/>
                                <w:right w:val="none" w:sz="0" w:space="0" w:color="auto"/>
                              </w:divBdr>
                            </w:div>
                            <w:div w:id="1404992038">
                              <w:marLeft w:val="0"/>
                              <w:marRight w:val="0"/>
                              <w:marTop w:val="0"/>
                              <w:marBottom w:val="0"/>
                              <w:divBdr>
                                <w:top w:val="none" w:sz="0" w:space="0" w:color="auto"/>
                                <w:left w:val="none" w:sz="0" w:space="0" w:color="auto"/>
                                <w:bottom w:val="none" w:sz="0" w:space="0" w:color="auto"/>
                                <w:right w:val="none" w:sz="0" w:space="0" w:color="auto"/>
                              </w:divBdr>
                              <w:divsChild>
                                <w:div w:id="1615558029">
                                  <w:marLeft w:val="0"/>
                                  <w:marRight w:val="0"/>
                                  <w:marTop w:val="0"/>
                                  <w:marBottom w:val="0"/>
                                  <w:divBdr>
                                    <w:top w:val="none" w:sz="0" w:space="0" w:color="auto"/>
                                    <w:left w:val="none" w:sz="0" w:space="0" w:color="auto"/>
                                    <w:bottom w:val="none" w:sz="0" w:space="0" w:color="auto"/>
                                    <w:right w:val="none" w:sz="0" w:space="0" w:color="auto"/>
                                  </w:divBdr>
                                  <w:divsChild>
                                    <w:div w:id="3097677">
                                      <w:marLeft w:val="0"/>
                                      <w:marRight w:val="0"/>
                                      <w:marTop w:val="0"/>
                                      <w:marBottom w:val="0"/>
                                      <w:divBdr>
                                        <w:top w:val="none" w:sz="0" w:space="0" w:color="auto"/>
                                        <w:left w:val="none" w:sz="0" w:space="0" w:color="auto"/>
                                        <w:bottom w:val="none" w:sz="0" w:space="0" w:color="auto"/>
                                        <w:right w:val="none" w:sz="0" w:space="0" w:color="auto"/>
                                      </w:divBdr>
                                      <w:divsChild>
                                        <w:div w:id="958294520">
                                          <w:marLeft w:val="0"/>
                                          <w:marRight w:val="0"/>
                                          <w:marTop w:val="0"/>
                                          <w:marBottom w:val="0"/>
                                          <w:divBdr>
                                            <w:top w:val="none" w:sz="0" w:space="0" w:color="auto"/>
                                            <w:left w:val="none" w:sz="0" w:space="0" w:color="auto"/>
                                            <w:bottom w:val="none" w:sz="0" w:space="0" w:color="auto"/>
                                            <w:right w:val="none" w:sz="0" w:space="0" w:color="auto"/>
                                          </w:divBdr>
                                          <w:divsChild>
                                            <w:div w:id="3993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738829">
                          <w:marLeft w:val="0"/>
                          <w:marRight w:val="0"/>
                          <w:marTop w:val="0"/>
                          <w:marBottom w:val="0"/>
                          <w:divBdr>
                            <w:top w:val="none" w:sz="0" w:space="0" w:color="auto"/>
                            <w:left w:val="none" w:sz="0" w:space="0" w:color="auto"/>
                            <w:bottom w:val="none" w:sz="0" w:space="0" w:color="auto"/>
                            <w:right w:val="none" w:sz="0" w:space="0" w:color="auto"/>
                          </w:divBdr>
                          <w:divsChild>
                            <w:div w:id="986783754">
                              <w:marLeft w:val="0"/>
                              <w:marRight w:val="0"/>
                              <w:marTop w:val="0"/>
                              <w:marBottom w:val="0"/>
                              <w:divBdr>
                                <w:top w:val="none" w:sz="0" w:space="0" w:color="auto"/>
                                <w:left w:val="none" w:sz="0" w:space="0" w:color="auto"/>
                                <w:bottom w:val="none" w:sz="0" w:space="0" w:color="auto"/>
                                <w:right w:val="none" w:sz="0" w:space="0" w:color="auto"/>
                              </w:divBdr>
                            </w:div>
                            <w:div w:id="1456681621">
                              <w:marLeft w:val="0"/>
                              <w:marRight w:val="0"/>
                              <w:marTop w:val="0"/>
                              <w:marBottom w:val="0"/>
                              <w:divBdr>
                                <w:top w:val="none" w:sz="0" w:space="0" w:color="auto"/>
                                <w:left w:val="none" w:sz="0" w:space="0" w:color="auto"/>
                                <w:bottom w:val="none" w:sz="0" w:space="0" w:color="auto"/>
                                <w:right w:val="none" w:sz="0" w:space="0" w:color="auto"/>
                              </w:divBdr>
                              <w:divsChild>
                                <w:div w:id="764227646">
                                  <w:marLeft w:val="0"/>
                                  <w:marRight w:val="0"/>
                                  <w:marTop w:val="0"/>
                                  <w:marBottom w:val="0"/>
                                  <w:divBdr>
                                    <w:top w:val="none" w:sz="0" w:space="0" w:color="auto"/>
                                    <w:left w:val="none" w:sz="0" w:space="0" w:color="auto"/>
                                    <w:bottom w:val="none" w:sz="0" w:space="0" w:color="auto"/>
                                    <w:right w:val="none" w:sz="0" w:space="0" w:color="auto"/>
                                  </w:divBdr>
                                  <w:divsChild>
                                    <w:div w:id="1309288682">
                                      <w:marLeft w:val="0"/>
                                      <w:marRight w:val="0"/>
                                      <w:marTop w:val="0"/>
                                      <w:marBottom w:val="0"/>
                                      <w:divBdr>
                                        <w:top w:val="none" w:sz="0" w:space="0" w:color="auto"/>
                                        <w:left w:val="none" w:sz="0" w:space="0" w:color="auto"/>
                                        <w:bottom w:val="none" w:sz="0" w:space="0" w:color="auto"/>
                                        <w:right w:val="none" w:sz="0" w:space="0" w:color="auto"/>
                                      </w:divBdr>
                                      <w:divsChild>
                                        <w:div w:id="631401862">
                                          <w:marLeft w:val="0"/>
                                          <w:marRight w:val="0"/>
                                          <w:marTop w:val="0"/>
                                          <w:marBottom w:val="0"/>
                                          <w:divBdr>
                                            <w:top w:val="none" w:sz="0" w:space="0" w:color="auto"/>
                                            <w:left w:val="none" w:sz="0" w:space="0" w:color="auto"/>
                                            <w:bottom w:val="none" w:sz="0" w:space="0" w:color="auto"/>
                                            <w:right w:val="none" w:sz="0" w:space="0" w:color="auto"/>
                                          </w:divBdr>
                                          <w:divsChild>
                                            <w:div w:id="800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628005">
                          <w:marLeft w:val="0"/>
                          <w:marRight w:val="0"/>
                          <w:marTop w:val="0"/>
                          <w:marBottom w:val="0"/>
                          <w:divBdr>
                            <w:top w:val="none" w:sz="0" w:space="0" w:color="auto"/>
                            <w:left w:val="none" w:sz="0" w:space="0" w:color="auto"/>
                            <w:bottom w:val="none" w:sz="0" w:space="0" w:color="auto"/>
                            <w:right w:val="none" w:sz="0" w:space="0" w:color="auto"/>
                          </w:divBdr>
                          <w:divsChild>
                            <w:div w:id="344484730">
                              <w:marLeft w:val="0"/>
                              <w:marRight w:val="0"/>
                              <w:marTop w:val="0"/>
                              <w:marBottom w:val="0"/>
                              <w:divBdr>
                                <w:top w:val="none" w:sz="0" w:space="0" w:color="auto"/>
                                <w:left w:val="none" w:sz="0" w:space="0" w:color="auto"/>
                                <w:bottom w:val="none" w:sz="0" w:space="0" w:color="auto"/>
                                <w:right w:val="none" w:sz="0" w:space="0" w:color="auto"/>
                              </w:divBdr>
                            </w:div>
                            <w:div w:id="697045548">
                              <w:marLeft w:val="0"/>
                              <w:marRight w:val="0"/>
                              <w:marTop w:val="0"/>
                              <w:marBottom w:val="0"/>
                              <w:divBdr>
                                <w:top w:val="none" w:sz="0" w:space="0" w:color="auto"/>
                                <w:left w:val="none" w:sz="0" w:space="0" w:color="auto"/>
                                <w:bottom w:val="none" w:sz="0" w:space="0" w:color="auto"/>
                                <w:right w:val="none" w:sz="0" w:space="0" w:color="auto"/>
                              </w:divBdr>
                              <w:divsChild>
                                <w:div w:id="428281004">
                                  <w:marLeft w:val="0"/>
                                  <w:marRight w:val="0"/>
                                  <w:marTop w:val="0"/>
                                  <w:marBottom w:val="0"/>
                                  <w:divBdr>
                                    <w:top w:val="none" w:sz="0" w:space="0" w:color="auto"/>
                                    <w:left w:val="none" w:sz="0" w:space="0" w:color="auto"/>
                                    <w:bottom w:val="none" w:sz="0" w:space="0" w:color="auto"/>
                                    <w:right w:val="none" w:sz="0" w:space="0" w:color="auto"/>
                                  </w:divBdr>
                                  <w:divsChild>
                                    <w:div w:id="1199395106">
                                      <w:marLeft w:val="0"/>
                                      <w:marRight w:val="0"/>
                                      <w:marTop w:val="0"/>
                                      <w:marBottom w:val="0"/>
                                      <w:divBdr>
                                        <w:top w:val="none" w:sz="0" w:space="0" w:color="auto"/>
                                        <w:left w:val="none" w:sz="0" w:space="0" w:color="auto"/>
                                        <w:bottom w:val="none" w:sz="0" w:space="0" w:color="auto"/>
                                        <w:right w:val="none" w:sz="0" w:space="0" w:color="auto"/>
                                      </w:divBdr>
                                      <w:divsChild>
                                        <w:div w:id="500660434">
                                          <w:marLeft w:val="0"/>
                                          <w:marRight w:val="0"/>
                                          <w:marTop w:val="0"/>
                                          <w:marBottom w:val="0"/>
                                          <w:divBdr>
                                            <w:top w:val="none" w:sz="0" w:space="0" w:color="auto"/>
                                            <w:left w:val="none" w:sz="0" w:space="0" w:color="auto"/>
                                            <w:bottom w:val="none" w:sz="0" w:space="0" w:color="auto"/>
                                            <w:right w:val="none" w:sz="0" w:space="0" w:color="auto"/>
                                          </w:divBdr>
                                          <w:divsChild>
                                            <w:div w:id="8315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548451">
          <w:marLeft w:val="0"/>
          <w:marRight w:val="0"/>
          <w:marTop w:val="0"/>
          <w:marBottom w:val="0"/>
          <w:divBdr>
            <w:top w:val="none" w:sz="0" w:space="0" w:color="auto"/>
            <w:left w:val="none" w:sz="0" w:space="0" w:color="auto"/>
            <w:bottom w:val="none" w:sz="0" w:space="0" w:color="auto"/>
            <w:right w:val="none" w:sz="0" w:space="0" w:color="auto"/>
          </w:divBdr>
          <w:divsChild>
            <w:div w:id="567501795">
              <w:marLeft w:val="0"/>
              <w:marRight w:val="0"/>
              <w:marTop w:val="0"/>
              <w:marBottom w:val="0"/>
              <w:divBdr>
                <w:top w:val="none" w:sz="0" w:space="0" w:color="auto"/>
                <w:left w:val="none" w:sz="0" w:space="0" w:color="auto"/>
                <w:bottom w:val="none" w:sz="0" w:space="0" w:color="auto"/>
                <w:right w:val="none" w:sz="0" w:space="0" w:color="auto"/>
              </w:divBdr>
              <w:divsChild>
                <w:div w:id="454374812">
                  <w:marLeft w:val="0"/>
                  <w:marRight w:val="0"/>
                  <w:marTop w:val="0"/>
                  <w:marBottom w:val="0"/>
                  <w:divBdr>
                    <w:top w:val="none" w:sz="0" w:space="0" w:color="auto"/>
                    <w:left w:val="none" w:sz="0" w:space="0" w:color="auto"/>
                    <w:bottom w:val="none" w:sz="0" w:space="0" w:color="auto"/>
                    <w:right w:val="none" w:sz="0" w:space="0" w:color="auto"/>
                  </w:divBdr>
                  <w:divsChild>
                    <w:div w:id="389155054">
                      <w:marLeft w:val="0"/>
                      <w:marRight w:val="0"/>
                      <w:marTop w:val="0"/>
                      <w:marBottom w:val="0"/>
                      <w:divBdr>
                        <w:top w:val="none" w:sz="0" w:space="0" w:color="auto"/>
                        <w:left w:val="none" w:sz="0" w:space="0" w:color="auto"/>
                        <w:bottom w:val="none" w:sz="0" w:space="0" w:color="auto"/>
                        <w:right w:val="none" w:sz="0" w:space="0" w:color="auto"/>
                      </w:divBdr>
                      <w:divsChild>
                        <w:div w:id="136756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934974">
                  <w:marLeft w:val="0"/>
                  <w:marRight w:val="0"/>
                  <w:marTop w:val="0"/>
                  <w:marBottom w:val="0"/>
                  <w:divBdr>
                    <w:top w:val="none" w:sz="0" w:space="0" w:color="auto"/>
                    <w:left w:val="none" w:sz="0" w:space="0" w:color="auto"/>
                    <w:bottom w:val="none" w:sz="0" w:space="0" w:color="auto"/>
                    <w:right w:val="none" w:sz="0" w:space="0" w:color="auto"/>
                  </w:divBdr>
                  <w:divsChild>
                    <w:div w:id="1038042241">
                      <w:marLeft w:val="0"/>
                      <w:marRight w:val="0"/>
                      <w:marTop w:val="0"/>
                      <w:marBottom w:val="0"/>
                      <w:divBdr>
                        <w:top w:val="none" w:sz="0" w:space="0" w:color="auto"/>
                        <w:left w:val="none" w:sz="0" w:space="0" w:color="auto"/>
                        <w:bottom w:val="none" w:sz="0" w:space="0" w:color="auto"/>
                        <w:right w:val="none" w:sz="0" w:space="0" w:color="auto"/>
                      </w:divBdr>
                      <w:divsChild>
                        <w:div w:id="112985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10080">
                  <w:marLeft w:val="0"/>
                  <w:marRight w:val="0"/>
                  <w:marTop w:val="0"/>
                  <w:marBottom w:val="0"/>
                  <w:divBdr>
                    <w:top w:val="none" w:sz="0" w:space="0" w:color="auto"/>
                    <w:left w:val="none" w:sz="0" w:space="0" w:color="auto"/>
                    <w:bottom w:val="none" w:sz="0" w:space="0" w:color="auto"/>
                    <w:right w:val="none" w:sz="0" w:space="0" w:color="auto"/>
                  </w:divBdr>
                  <w:divsChild>
                    <w:div w:id="569652058">
                      <w:marLeft w:val="0"/>
                      <w:marRight w:val="0"/>
                      <w:marTop w:val="0"/>
                      <w:marBottom w:val="0"/>
                      <w:divBdr>
                        <w:top w:val="none" w:sz="0" w:space="0" w:color="auto"/>
                        <w:left w:val="none" w:sz="0" w:space="0" w:color="auto"/>
                        <w:bottom w:val="none" w:sz="0" w:space="0" w:color="auto"/>
                        <w:right w:val="none" w:sz="0" w:space="0" w:color="auto"/>
                      </w:divBdr>
                      <w:divsChild>
                        <w:div w:id="192737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898636">
                  <w:marLeft w:val="0"/>
                  <w:marRight w:val="0"/>
                  <w:marTop w:val="0"/>
                  <w:marBottom w:val="0"/>
                  <w:divBdr>
                    <w:top w:val="none" w:sz="0" w:space="0" w:color="auto"/>
                    <w:left w:val="none" w:sz="0" w:space="0" w:color="auto"/>
                    <w:bottom w:val="none" w:sz="0" w:space="0" w:color="auto"/>
                    <w:right w:val="none" w:sz="0" w:space="0" w:color="auto"/>
                  </w:divBdr>
                  <w:divsChild>
                    <w:div w:id="502859274">
                      <w:marLeft w:val="0"/>
                      <w:marRight w:val="0"/>
                      <w:marTop w:val="0"/>
                      <w:marBottom w:val="0"/>
                      <w:divBdr>
                        <w:top w:val="none" w:sz="0" w:space="0" w:color="auto"/>
                        <w:left w:val="none" w:sz="0" w:space="0" w:color="auto"/>
                        <w:bottom w:val="none" w:sz="0" w:space="0" w:color="auto"/>
                        <w:right w:val="none" w:sz="0" w:space="0" w:color="auto"/>
                      </w:divBdr>
                      <w:divsChild>
                        <w:div w:id="4476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1276">
                  <w:marLeft w:val="0"/>
                  <w:marRight w:val="0"/>
                  <w:marTop w:val="0"/>
                  <w:marBottom w:val="0"/>
                  <w:divBdr>
                    <w:top w:val="none" w:sz="0" w:space="0" w:color="auto"/>
                    <w:left w:val="none" w:sz="0" w:space="0" w:color="auto"/>
                    <w:bottom w:val="none" w:sz="0" w:space="0" w:color="auto"/>
                    <w:right w:val="none" w:sz="0" w:space="0" w:color="auto"/>
                  </w:divBdr>
                  <w:divsChild>
                    <w:div w:id="1731879284">
                      <w:marLeft w:val="0"/>
                      <w:marRight w:val="0"/>
                      <w:marTop w:val="0"/>
                      <w:marBottom w:val="0"/>
                      <w:divBdr>
                        <w:top w:val="none" w:sz="0" w:space="0" w:color="auto"/>
                        <w:left w:val="none" w:sz="0" w:space="0" w:color="auto"/>
                        <w:bottom w:val="none" w:sz="0" w:space="0" w:color="auto"/>
                        <w:right w:val="none" w:sz="0" w:space="0" w:color="auto"/>
                      </w:divBdr>
                      <w:divsChild>
                        <w:div w:id="11971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8214">
                  <w:marLeft w:val="0"/>
                  <w:marRight w:val="0"/>
                  <w:marTop w:val="0"/>
                  <w:marBottom w:val="0"/>
                  <w:divBdr>
                    <w:top w:val="none" w:sz="0" w:space="0" w:color="auto"/>
                    <w:left w:val="none" w:sz="0" w:space="0" w:color="auto"/>
                    <w:bottom w:val="none" w:sz="0" w:space="0" w:color="auto"/>
                    <w:right w:val="none" w:sz="0" w:space="0" w:color="auto"/>
                  </w:divBdr>
                  <w:divsChild>
                    <w:div w:id="1526822064">
                      <w:marLeft w:val="0"/>
                      <w:marRight w:val="0"/>
                      <w:marTop w:val="0"/>
                      <w:marBottom w:val="0"/>
                      <w:divBdr>
                        <w:top w:val="none" w:sz="0" w:space="0" w:color="auto"/>
                        <w:left w:val="none" w:sz="0" w:space="0" w:color="auto"/>
                        <w:bottom w:val="none" w:sz="0" w:space="0" w:color="auto"/>
                        <w:right w:val="none" w:sz="0" w:space="0" w:color="auto"/>
                      </w:divBdr>
                      <w:divsChild>
                        <w:div w:id="1626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4207">
                  <w:marLeft w:val="0"/>
                  <w:marRight w:val="0"/>
                  <w:marTop w:val="0"/>
                  <w:marBottom w:val="0"/>
                  <w:divBdr>
                    <w:top w:val="none" w:sz="0" w:space="0" w:color="auto"/>
                    <w:left w:val="none" w:sz="0" w:space="0" w:color="auto"/>
                    <w:bottom w:val="none" w:sz="0" w:space="0" w:color="auto"/>
                    <w:right w:val="none" w:sz="0" w:space="0" w:color="auto"/>
                  </w:divBdr>
                  <w:divsChild>
                    <w:div w:id="27606165">
                      <w:marLeft w:val="0"/>
                      <w:marRight w:val="0"/>
                      <w:marTop w:val="0"/>
                      <w:marBottom w:val="0"/>
                      <w:divBdr>
                        <w:top w:val="none" w:sz="0" w:space="0" w:color="auto"/>
                        <w:left w:val="none" w:sz="0" w:space="0" w:color="auto"/>
                        <w:bottom w:val="none" w:sz="0" w:space="0" w:color="auto"/>
                        <w:right w:val="none" w:sz="0" w:space="0" w:color="auto"/>
                      </w:divBdr>
                      <w:divsChild>
                        <w:div w:id="123295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3951">
                  <w:marLeft w:val="0"/>
                  <w:marRight w:val="0"/>
                  <w:marTop w:val="0"/>
                  <w:marBottom w:val="0"/>
                  <w:divBdr>
                    <w:top w:val="none" w:sz="0" w:space="0" w:color="auto"/>
                    <w:left w:val="none" w:sz="0" w:space="0" w:color="auto"/>
                    <w:bottom w:val="none" w:sz="0" w:space="0" w:color="auto"/>
                    <w:right w:val="none" w:sz="0" w:space="0" w:color="auto"/>
                  </w:divBdr>
                  <w:divsChild>
                    <w:div w:id="998650728">
                      <w:marLeft w:val="0"/>
                      <w:marRight w:val="0"/>
                      <w:marTop w:val="0"/>
                      <w:marBottom w:val="0"/>
                      <w:divBdr>
                        <w:top w:val="none" w:sz="0" w:space="0" w:color="auto"/>
                        <w:left w:val="none" w:sz="0" w:space="0" w:color="auto"/>
                        <w:bottom w:val="none" w:sz="0" w:space="0" w:color="auto"/>
                        <w:right w:val="none" w:sz="0" w:space="0" w:color="auto"/>
                      </w:divBdr>
                      <w:divsChild>
                        <w:div w:id="199891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01881">
                  <w:marLeft w:val="0"/>
                  <w:marRight w:val="0"/>
                  <w:marTop w:val="0"/>
                  <w:marBottom w:val="0"/>
                  <w:divBdr>
                    <w:top w:val="none" w:sz="0" w:space="0" w:color="auto"/>
                    <w:left w:val="none" w:sz="0" w:space="0" w:color="auto"/>
                    <w:bottom w:val="none" w:sz="0" w:space="0" w:color="auto"/>
                    <w:right w:val="none" w:sz="0" w:space="0" w:color="auto"/>
                  </w:divBdr>
                  <w:divsChild>
                    <w:div w:id="1846479020">
                      <w:marLeft w:val="0"/>
                      <w:marRight w:val="0"/>
                      <w:marTop w:val="0"/>
                      <w:marBottom w:val="0"/>
                      <w:divBdr>
                        <w:top w:val="none" w:sz="0" w:space="0" w:color="auto"/>
                        <w:left w:val="none" w:sz="0" w:space="0" w:color="auto"/>
                        <w:bottom w:val="none" w:sz="0" w:space="0" w:color="auto"/>
                        <w:right w:val="none" w:sz="0" w:space="0" w:color="auto"/>
                      </w:divBdr>
                      <w:divsChild>
                        <w:div w:id="6419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31506">
                  <w:marLeft w:val="0"/>
                  <w:marRight w:val="0"/>
                  <w:marTop w:val="0"/>
                  <w:marBottom w:val="0"/>
                  <w:divBdr>
                    <w:top w:val="none" w:sz="0" w:space="0" w:color="auto"/>
                    <w:left w:val="none" w:sz="0" w:space="0" w:color="auto"/>
                    <w:bottom w:val="none" w:sz="0" w:space="0" w:color="auto"/>
                    <w:right w:val="none" w:sz="0" w:space="0" w:color="auto"/>
                  </w:divBdr>
                  <w:divsChild>
                    <w:div w:id="1618288774">
                      <w:marLeft w:val="0"/>
                      <w:marRight w:val="0"/>
                      <w:marTop w:val="0"/>
                      <w:marBottom w:val="0"/>
                      <w:divBdr>
                        <w:top w:val="none" w:sz="0" w:space="0" w:color="auto"/>
                        <w:left w:val="none" w:sz="0" w:space="0" w:color="auto"/>
                        <w:bottom w:val="none" w:sz="0" w:space="0" w:color="auto"/>
                        <w:right w:val="none" w:sz="0" w:space="0" w:color="auto"/>
                      </w:divBdr>
                      <w:divsChild>
                        <w:div w:id="6287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6248">
                  <w:marLeft w:val="0"/>
                  <w:marRight w:val="0"/>
                  <w:marTop w:val="0"/>
                  <w:marBottom w:val="0"/>
                  <w:divBdr>
                    <w:top w:val="none" w:sz="0" w:space="0" w:color="auto"/>
                    <w:left w:val="none" w:sz="0" w:space="0" w:color="auto"/>
                    <w:bottom w:val="none" w:sz="0" w:space="0" w:color="auto"/>
                    <w:right w:val="none" w:sz="0" w:space="0" w:color="auto"/>
                  </w:divBdr>
                  <w:divsChild>
                    <w:div w:id="1475902965">
                      <w:marLeft w:val="0"/>
                      <w:marRight w:val="0"/>
                      <w:marTop w:val="0"/>
                      <w:marBottom w:val="0"/>
                      <w:divBdr>
                        <w:top w:val="none" w:sz="0" w:space="0" w:color="auto"/>
                        <w:left w:val="none" w:sz="0" w:space="0" w:color="auto"/>
                        <w:bottom w:val="none" w:sz="0" w:space="0" w:color="auto"/>
                        <w:right w:val="none" w:sz="0" w:space="0" w:color="auto"/>
                      </w:divBdr>
                      <w:divsChild>
                        <w:div w:id="8550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80373">
                  <w:marLeft w:val="0"/>
                  <w:marRight w:val="0"/>
                  <w:marTop w:val="0"/>
                  <w:marBottom w:val="0"/>
                  <w:divBdr>
                    <w:top w:val="none" w:sz="0" w:space="0" w:color="auto"/>
                    <w:left w:val="none" w:sz="0" w:space="0" w:color="auto"/>
                    <w:bottom w:val="none" w:sz="0" w:space="0" w:color="auto"/>
                    <w:right w:val="none" w:sz="0" w:space="0" w:color="auto"/>
                  </w:divBdr>
                  <w:divsChild>
                    <w:div w:id="1667198629">
                      <w:marLeft w:val="0"/>
                      <w:marRight w:val="0"/>
                      <w:marTop w:val="0"/>
                      <w:marBottom w:val="0"/>
                      <w:divBdr>
                        <w:top w:val="none" w:sz="0" w:space="0" w:color="auto"/>
                        <w:left w:val="none" w:sz="0" w:space="0" w:color="auto"/>
                        <w:bottom w:val="none" w:sz="0" w:space="0" w:color="auto"/>
                        <w:right w:val="none" w:sz="0" w:space="0" w:color="auto"/>
                      </w:divBdr>
                      <w:divsChild>
                        <w:div w:id="116354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28312">
                  <w:marLeft w:val="0"/>
                  <w:marRight w:val="0"/>
                  <w:marTop w:val="0"/>
                  <w:marBottom w:val="0"/>
                  <w:divBdr>
                    <w:top w:val="none" w:sz="0" w:space="0" w:color="auto"/>
                    <w:left w:val="none" w:sz="0" w:space="0" w:color="auto"/>
                    <w:bottom w:val="none" w:sz="0" w:space="0" w:color="auto"/>
                    <w:right w:val="none" w:sz="0" w:space="0" w:color="auto"/>
                  </w:divBdr>
                  <w:divsChild>
                    <w:div w:id="328991450">
                      <w:marLeft w:val="0"/>
                      <w:marRight w:val="0"/>
                      <w:marTop w:val="0"/>
                      <w:marBottom w:val="0"/>
                      <w:divBdr>
                        <w:top w:val="none" w:sz="0" w:space="0" w:color="auto"/>
                        <w:left w:val="none" w:sz="0" w:space="0" w:color="auto"/>
                        <w:bottom w:val="none" w:sz="0" w:space="0" w:color="auto"/>
                        <w:right w:val="none" w:sz="0" w:space="0" w:color="auto"/>
                      </w:divBdr>
                      <w:divsChild>
                        <w:div w:id="146468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4735">
          <w:marLeft w:val="0"/>
          <w:marRight w:val="0"/>
          <w:marTop w:val="0"/>
          <w:marBottom w:val="0"/>
          <w:divBdr>
            <w:top w:val="none" w:sz="0" w:space="0" w:color="auto"/>
            <w:left w:val="none" w:sz="0" w:space="0" w:color="auto"/>
            <w:bottom w:val="none" w:sz="0" w:space="0" w:color="auto"/>
            <w:right w:val="none" w:sz="0" w:space="0" w:color="auto"/>
          </w:divBdr>
          <w:divsChild>
            <w:div w:id="454444892">
              <w:marLeft w:val="0"/>
              <w:marRight w:val="0"/>
              <w:marTop w:val="0"/>
              <w:marBottom w:val="0"/>
              <w:divBdr>
                <w:top w:val="none" w:sz="0" w:space="0" w:color="auto"/>
                <w:left w:val="none" w:sz="0" w:space="0" w:color="auto"/>
                <w:bottom w:val="none" w:sz="0" w:space="0" w:color="auto"/>
                <w:right w:val="none" w:sz="0" w:space="0" w:color="auto"/>
              </w:divBdr>
              <w:divsChild>
                <w:div w:id="1268149580">
                  <w:marLeft w:val="0"/>
                  <w:marRight w:val="0"/>
                  <w:marTop w:val="0"/>
                  <w:marBottom w:val="0"/>
                  <w:divBdr>
                    <w:top w:val="none" w:sz="0" w:space="0" w:color="auto"/>
                    <w:left w:val="none" w:sz="0" w:space="0" w:color="auto"/>
                    <w:bottom w:val="none" w:sz="0" w:space="0" w:color="auto"/>
                    <w:right w:val="none" w:sz="0" w:space="0" w:color="auto"/>
                  </w:divBdr>
                  <w:divsChild>
                    <w:div w:id="1436170409">
                      <w:marLeft w:val="0"/>
                      <w:marRight w:val="0"/>
                      <w:marTop w:val="0"/>
                      <w:marBottom w:val="0"/>
                      <w:divBdr>
                        <w:top w:val="none" w:sz="0" w:space="0" w:color="auto"/>
                        <w:left w:val="none" w:sz="0" w:space="0" w:color="auto"/>
                        <w:bottom w:val="none" w:sz="0" w:space="0" w:color="auto"/>
                        <w:right w:val="none" w:sz="0" w:space="0" w:color="auto"/>
                      </w:divBdr>
                    </w:div>
                  </w:divsChild>
                </w:div>
                <w:div w:id="1618565331">
                  <w:marLeft w:val="0"/>
                  <w:marRight w:val="0"/>
                  <w:marTop w:val="0"/>
                  <w:marBottom w:val="0"/>
                  <w:divBdr>
                    <w:top w:val="none" w:sz="0" w:space="0" w:color="auto"/>
                    <w:left w:val="none" w:sz="0" w:space="0" w:color="auto"/>
                    <w:bottom w:val="none" w:sz="0" w:space="0" w:color="auto"/>
                    <w:right w:val="none" w:sz="0" w:space="0" w:color="auto"/>
                  </w:divBdr>
                  <w:divsChild>
                    <w:div w:id="33168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88049">
          <w:marLeft w:val="0"/>
          <w:marRight w:val="0"/>
          <w:marTop w:val="1172"/>
          <w:marBottom w:val="0"/>
          <w:divBdr>
            <w:top w:val="none" w:sz="0" w:space="0" w:color="auto"/>
            <w:left w:val="none" w:sz="0" w:space="0" w:color="auto"/>
            <w:bottom w:val="none" w:sz="0" w:space="0" w:color="auto"/>
            <w:right w:val="none" w:sz="0" w:space="0" w:color="auto"/>
          </w:divBdr>
          <w:divsChild>
            <w:div w:id="1078164377">
              <w:marLeft w:val="0"/>
              <w:marRight w:val="0"/>
              <w:marTop w:val="0"/>
              <w:marBottom w:val="0"/>
              <w:divBdr>
                <w:top w:val="none" w:sz="0" w:space="0" w:color="auto"/>
                <w:left w:val="none" w:sz="0" w:space="0" w:color="auto"/>
                <w:bottom w:val="none" w:sz="0" w:space="0" w:color="auto"/>
                <w:right w:val="none" w:sz="0" w:space="0" w:color="auto"/>
              </w:divBdr>
              <w:divsChild>
                <w:div w:id="1493644510">
                  <w:marLeft w:val="0"/>
                  <w:marRight w:val="0"/>
                  <w:marTop w:val="0"/>
                  <w:marBottom w:val="0"/>
                  <w:divBdr>
                    <w:top w:val="none" w:sz="0" w:space="0" w:color="auto"/>
                    <w:left w:val="none" w:sz="0" w:space="0" w:color="auto"/>
                    <w:bottom w:val="none" w:sz="0" w:space="0" w:color="auto"/>
                    <w:right w:val="none" w:sz="0" w:space="0" w:color="auto"/>
                  </w:divBdr>
                </w:div>
                <w:div w:id="1535457155">
                  <w:marLeft w:val="0"/>
                  <w:marRight w:val="0"/>
                  <w:marTop w:val="0"/>
                  <w:marBottom w:val="0"/>
                  <w:divBdr>
                    <w:top w:val="none" w:sz="0" w:space="0" w:color="auto"/>
                    <w:left w:val="none" w:sz="0" w:space="0" w:color="auto"/>
                    <w:bottom w:val="none" w:sz="0" w:space="0" w:color="auto"/>
                    <w:right w:val="none" w:sz="0" w:space="0" w:color="auto"/>
                  </w:divBdr>
                </w:div>
              </w:divsChild>
            </w:div>
            <w:div w:id="1278561770">
              <w:marLeft w:val="0"/>
              <w:marRight w:val="0"/>
              <w:marTop w:val="0"/>
              <w:marBottom w:val="0"/>
              <w:divBdr>
                <w:top w:val="none" w:sz="0" w:space="0" w:color="auto"/>
                <w:left w:val="none" w:sz="0" w:space="0" w:color="auto"/>
                <w:bottom w:val="none" w:sz="0" w:space="0" w:color="auto"/>
                <w:right w:val="none" w:sz="0" w:space="0" w:color="auto"/>
              </w:divBdr>
              <w:divsChild>
                <w:div w:id="2140297514">
                  <w:marLeft w:val="0"/>
                  <w:marRight w:val="0"/>
                  <w:marTop w:val="0"/>
                  <w:marBottom w:val="0"/>
                  <w:divBdr>
                    <w:top w:val="none" w:sz="0" w:space="0" w:color="auto"/>
                    <w:left w:val="none" w:sz="0" w:space="0" w:color="auto"/>
                    <w:bottom w:val="none" w:sz="0" w:space="0" w:color="auto"/>
                    <w:right w:val="none" w:sz="0" w:space="0" w:color="auto"/>
                  </w:divBdr>
                  <w:divsChild>
                    <w:div w:id="1188568183">
                      <w:marLeft w:val="0"/>
                      <w:marRight w:val="0"/>
                      <w:marTop w:val="0"/>
                      <w:marBottom w:val="0"/>
                      <w:divBdr>
                        <w:top w:val="none" w:sz="0" w:space="0" w:color="auto"/>
                        <w:left w:val="none" w:sz="0" w:space="0" w:color="auto"/>
                        <w:bottom w:val="none" w:sz="0" w:space="0" w:color="auto"/>
                        <w:right w:val="none" w:sz="0" w:space="0" w:color="auto"/>
                      </w:divBdr>
                      <w:divsChild>
                        <w:div w:id="1425571173">
                          <w:marLeft w:val="0"/>
                          <w:marRight w:val="0"/>
                          <w:marTop w:val="0"/>
                          <w:marBottom w:val="0"/>
                          <w:divBdr>
                            <w:top w:val="none" w:sz="0" w:space="0" w:color="auto"/>
                            <w:left w:val="none" w:sz="0" w:space="0" w:color="auto"/>
                            <w:bottom w:val="none" w:sz="0" w:space="0" w:color="auto"/>
                            <w:right w:val="none" w:sz="0" w:space="0" w:color="auto"/>
                          </w:divBdr>
                          <w:divsChild>
                            <w:div w:id="1957056483">
                              <w:marLeft w:val="0"/>
                              <w:marRight w:val="0"/>
                              <w:marTop w:val="0"/>
                              <w:marBottom w:val="0"/>
                              <w:divBdr>
                                <w:top w:val="none" w:sz="0" w:space="0" w:color="auto"/>
                                <w:left w:val="none" w:sz="0" w:space="0" w:color="auto"/>
                                <w:bottom w:val="none" w:sz="0" w:space="0" w:color="auto"/>
                                <w:right w:val="none" w:sz="0" w:space="0" w:color="auto"/>
                              </w:divBdr>
                              <w:divsChild>
                                <w:div w:id="1989750864">
                                  <w:marLeft w:val="0"/>
                                  <w:marRight w:val="0"/>
                                  <w:marTop w:val="0"/>
                                  <w:marBottom w:val="0"/>
                                  <w:divBdr>
                                    <w:top w:val="none" w:sz="0" w:space="0" w:color="auto"/>
                                    <w:left w:val="none" w:sz="0" w:space="0" w:color="auto"/>
                                    <w:bottom w:val="none" w:sz="0" w:space="0" w:color="auto"/>
                                    <w:right w:val="none" w:sz="0" w:space="0" w:color="auto"/>
                                  </w:divBdr>
                                  <w:divsChild>
                                    <w:div w:id="397945338">
                                      <w:marLeft w:val="0"/>
                                      <w:marRight w:val="0"/>
                                      <w:marTop w:val="0"/>
                                      <w:marBottom w:val="0"/>
                                      <w:divBdr>
                                        <w:top w:val="none" w:sz="0" w:space="0" w:color="auto"/>
                                        <w:left w:val="none" w:sz="0" w:space="0" w:color="auto"/>
                                        <w:bottom w:val="none" w:sz="0" w:space="0" w:color="auto"/>
                                        <w:right w:val="none" w:sz="0" w:space="0" w:color="auto"/>
                                      </w:divBdr>
                                      <w:divsChild>
                                        <w:div w:id="314845158">
                                          <w:marLeft w:val="0"/>
                                          <w:marRight w:val="0"/>
                                          <w:marTop w:val="0"/>
                                          <w:marBottom w:val="0"/>
                                          <w:divBdr>
                                            <w:top w:val="none" w:sz="0" w:space="0" w:color="auto"/>
                                            <w:left w:val="none" w:sz="0" w:space="0" w:color="auto"/>
                                            <w:bottom w:val="none" w:sz="0" w:space="0" w:color="auto"/>
                                            <w:right w:val="none" w:sz="0" w:space="0" w:color="auto"/>
                                          </w:divBdr>
                                        </w:div>
                                        <w:div w:id="574097362">
                                          <w:marLeft w:val="0"/>
                                          <w:marRight w:val="0"/>
                                          <w:marTop w:val="0"/>
                                          <w:marBottom w:val="0"/>
                                          <w:divBdr>
                                            <w:top w:val="none" w:sz="0" w:space="0" w:color="auto"/>
                                            <w:left w:val="none" w:sz="0" w:space="0" w:color="auto"/>
                                            <w:bottom w:val="none" w:sz="0" w:space="0" w:color="auto"/>
                                            <w:right w:val="none" w:sz="0" w:space="0" w:color="auto"/>
                                          </w:divBdr>
                                        </w:div>
                                        <w:div w:id="718892990">
                                          <w:marLeft w:val="0"/>
                                          <w:marRight w:val="0"/>
                                          <w:marTop w:val="0"/>
                                          <w:marBottom w:val="0"/>
                                          <w:divBdr>
                                            <w:top w:val="none" w:sz="0" w:space="0" w:color="auto"/>
                                            <w:left w:val="none" w:sz="0" w:space="0" w:color="auto"/>
                                            <w:bottom w:val="none" w:sz="0" w:space="0" w:color="auto"/>
                                            <w:right w:val="none" w:sz="0" w:space="0" w:color="auto"/>
                                          </w:divBdr>
                                        </w:div>
                                        <w:div w:id="1038894074">
                                          <w:marLeft w:val="0"/>
                                          <w:marRight w:val="0"/>
                                          <w:marTop w:val="0"/>
                                          <w:marBottom w:val="0"/>
                                          <w:divBdr>
                                            <w:top w:val="none" w:sz="0" w:space="0" w:color="auto"/>
                                            <w:left w:val="none" w:sz="0" w:space="0" w:color="auto"/>
                                            <w:bottom w:val="none" w:sz="0" w:space="0" w:color="auto"/>
                                            <w:right w:val="none" w:sz="0" w:space="0" w:color="auto"/>
                                          </w:divBdr>
                                        </w:div>
                                        <w:div w:id="1653410417">
                                          <w:marLeft w:val="0"/>
                                          <w:marRight w:val="0"/>
                                          <w:marTop w:val="0"/>
                                          <w:marBottom w:val="0"/>
                                          <w:divBdr>
                                            <w:top w:val="none" w:sz="0" w:space="0" w:color="auto"/>
                                            <w:left w:val="none" w:sz="0" w:space="0" w:color="auto"/>
                                            <w:bottom w:val="none" w:sz="0" w:space="0" w:color="auto"/>
                                            <w:right w:val="none" w:sz="0" w:space="0" w:color="auto"/>
                                          </w:divBdr>
                                        </w:div>
                                        <w:div w:id="1691175524">
                                          <w:marLeft w:val="0"/>
                                          <w:marRight w:val="0"/>
                                          <w:marTop w:val="0"/>
                                          <w:marBottom w:val="0"/>
                                          <w:divBdr>
                                            <w:top w:val="none" w:sz="0" w:space="0" w:color="auto"/>
                                            <w:left w:val="none" w:sz="0" w:space="0" w:color="auto"/>
                                            <w:bottom w:val="none" w:sz="0" w:space="0" w:color="auto"/>
                                            <w:right w:val="none" w:sz="0" w:space="0" w:color="auto"/>
                                          </w:divBdr>
                                        </w:div>
                                        <w:div w:id="1976056991">
                                          <w:marLeft w:val="0"/>
                                          <w:marRight w:val="0"/>
                                          <w:marTop w:val="0"/>
                                          <w:marBottom w:val="0"/>
                                          <w:divBdr>
                                            <w:top w:val="none" w:sz="0" w:space="0" w:color="auto"/>
                                            <w:left w:val="none" w:sz="0" w:space="0" w:color="auto"/>
                                            <w:bottom w:val="none" w:sz="0" w:space="0" w:color="auto"/>
                                            <w:right w:val="none" w:sz="0" w:space="0" w:color="auto"/>
                                          </w:divBdr>
                                        </w:div>
                                        <w:div w:id="2052224676">
                                          <w:marLeft w:val="0"/>
                                          <w:marRight w:val="0"/>
                                          <w:marTop w:val="0"/>
                                          <w:marBottom w:val="0"/>
                                          <w:divBdr>
                                            <w:top w:val="none" w:sz="0" w:space="0" w:color="auto"/>
                                            <w:left w:val="none" w:sz="0" w:space="0" w:color="auto"/>
                                            <w:bottom w:val="none" w:sz="0" w:space="0" w:color="auto"/>
                                            <w:right w:val="none" w:sz="0" w:space="0" w:color="auto"/>
                                          </w:divBdr>
                                        </w:div>
                                      </w:divsChild>
                                    </w:div>
                                    <w:div w:id="63440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039555">
          <w:marLeft w:val="0"/>
          <w:marRight w:val="0"/>
          <w:marTop w:val="0"/>
          <w:marBottom w:val="0"/>
          <w:divBdr>
            <w:top w:val="none" w:sz="0" w:space="0" w:color="auto"/>
            <w:left w:val="none" w:sz="0" w:space="0" w:color="auto"/>
            <w:bottom w:val="none" w:sz="0" w:space="0" w:color="auto"/>
            <w:right w:val="none" w:sz="0" w:space="0" w:color="auto"/>
          </w:divBdr>
          <w:divsChild>
            <w:div w:id="1791777583">
              <w:marLeft w:val="0"/>
              <w:marRight w:val="0"/>
              <w:marTop w:val="0"/>
              <w:marBottom w:val="0"/>
              <w:divBdr>
                <w:top w:val="none" w:sz="0" w:space="0" w:color="auto"/>
                <w:left w:val="none" w:sz="0" w:space="0" w:color="auto"/>
                <w:bottom w:val="none" w:sz="0" w:space="0" w:color="auto"/>
                <w:right w:val="none" w:sz="0" w:space="0" w:color="auto"/>
              </w:divBdr>
              <w:divsChild>
                <w:div w:id="190456777">
                  <w:marLeft w:val="0"/>
                  <w:marRight w:val="0"/>
                  <w:marTop w:val="0"/>
                  <w:marBottom w:val="0"/>
                  <w:divBdr>
                    <w:top w:val="none" w:sz="0" w:space="0" w:color="auto"/>
                    <w:left w:val="none" w:sz="0" w:space="0" w:color="auto"/>
                    <w:bottom w:val="none" w:sz="0" w:space="0" w:color="auto"/>
                    <w:right w:val="none" w:sz="0" w:space="0" w:color="auto"/>
                  </w:divBdr>
                  <w:divsChild>
                    <w:div w:id="255791596">
                      <w:marLeft w:val="0"/>
                      <w:marRight w:val="0"/>
                      <w:marTop w:val="0"/>
                      <w:marBottom w:val="0"/>
                      <w:divBdr>
                        <w:top w:val="none" w:sz="0" w:space="0" w:color="auto"/>
                        <w:left w:val="none" w:sz="0" w:space="0" w:color="auto"/>
                        <w:bottom w:val="none" w:sz="0" w:space="0" w:color="auto"/>
                        <w:right w:val="none" w:sz="0" w:space="0" w:color="auto"/>
                      </w:divBdr>
                      <w:divsChild>
                        <w:div w:id="1134441776">
                          <w:marLeft w:val="0"/>
                          <w:marRight w:val="0"/>
                          <w:marTop w:val="0"/>
                          <w:marBottom w:val="0"/>
                          <w:divBdr>
                            <w:top w:val="none" w:sz="0" w:space="0" w:color="auto"/>
                            <w:left w:val="none" w:sz="0" w:space="0" w:color="auto"/>
                            <w:bottom w:val="none" w:sz="0" w:space="0" w:color="auto"/>
                            <w:right w:val="none" w:sz="0" w:space="0" w:color="auto"/>
                          </w:divBdr>
                          <w:divsChild>
                            <w:div w:id="719330451">
                              <w:marLeft w:val="0"/>
                              <w:marRight w:val="0"/>
                              <w:marTop w:val="0"/>
                              <w:marBottom w:val="0"/>
                              <w:divBdr>
                                <w:top w:val="none" w:sz="0" w:space="0" w:color="auto"/>
                                <w:left w:val="none" w:sz="0" w:space="0" w:color="auto"/>
                                <w:bottom w:val="none" w:sz="0" w:space="0" w:color="auto"/>
                                <w:right w:val="none" w:sz="0" w:space="0" w:color="auto"/>
                              </w:divBdr>
                            </w:div>
                            <w:div w:id="830219277">
                              <w:marLeft w:val="0"/>
                              <w:marRight w:val="0"/>
                              <w:marTop w:val="0"/>
                              <w:marBottom w:val="0"/>
                              <w:divBdr>
                                <w:top w:val="none" w:sz="0" w:space="0" w:color="auto"/>
                                <w:left w:val="none" w:sz="0" w:space="0" w:color="auto"/>
                                <w:bottom w:val="none" w:sz="0" w:space="0" w:color="auto"/>
                                <w:right w:val="none" w:sz="0" w:space="0" w:color="auto"/>
                              </w:divBdr>
                              <w:divsChild>
                                <w:div w:id="7399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574132">
          <w:marLeft w:val="0"/>
          <w:marRight w:val="0"/>
          <w:marTop w:val="0"/>
          <w:marBottom w:val="0"/>
          <w:divBdr>
            <w:top w:val="none" w:sz="0" w:space="0" w:color="auto"/>
            <w:left w:val="none" w:sz="0" w:space="0" w:color="auto"/>
            <w:bottom w:val="none" w:sz="0" w:space="0" w:color="auto"/>
            <w:right w:val="none" w:sz="0" w:space="0" w:color="auto"/>
          </w:divBdr>
          <w:divsChild>
            <w:div w:id="634994104">
              <w:marLeft w:val="0"/>
              <w:marRight w:val="0"/>
              <w:marTop w:val="0"/>
              <w:marBottom w:val="0"/>
              <w:divBdr>
                <w:top w:val="none" w:sz="0" w:space="0" w:color="auto"/>
                <w:left w:val="none" w:sz="0" w:space="0" w:color="auto"/>
                <w:bottom w:val="none" w:sz="0" w:space="0" w:color="auto"/>
                <w:right w:val="none" w:sz="0" w:space="0" w:color="auto"/>
              </w:divBdr>
              <w:divsChild>
                <w:div w:id="1395204336">
                  <w:marLeft w:val="0"/>
                  <w:marRight w:val="0"/>
                  <w:marTop w:val="0"/>
                  <w:marBottom w:val="0"/>
                  <w:divBdr>
                    <w:top w:val="none" w:sz="0" w:space="0" w:color="auto"/>
                    <w:left w:val="none" w:sz="0" w:space="0" w:color="auto"/>
                    <w:bottom w:val="none" w:sz="0" w:space="0" w:color="auto"/>
                    <w:right w:val="none" w:sz="0" w:space="0" w:color="auto"/>
                  </w:divBdr>
                  <w:divsChild>
                    <w:div w:id="44839630">
                      <w:marLeft w:val="0"/>
                      <w:marRight w:val="0"/>
                      <w:marTop w:val="0"/>
                      <w:marBottom w:val="0"/>
                      <w:divBdr>
                        <w:top w:val="none" w:sz="0" w:space="0" w:color="auto"/>
                        <w:left w:val="none" w:sz="0" w:space="0" w:color="auto"/>
                        <w:bottom w:val="none" w:sz="0" w:space="0" w:color="auto"/>
                        <w:right w:val="none" w:sz="0" w:space="0" w:color="auto"/>
                      </w:divBdr>
                      <w:divsChild>
                        <w:div w:id="2115242462">
                          <w:marLeft w:val="0"/>
                          <w:marRight w:val="0"/>
                          <w:marTop w:val="0"/>
                          <w:marBottom w:val="0"/>
                          <w:divBdr>
                            <w:top w:val="none" w:sz="0" w:space="0" w:color="auto"/>
                            <w:left w:val="none" w:sz="0" w:space="0" w:color="auto"/>
                            <w:bottom w:val="none" w:sz="0" w:space="0" w:color="auto"/>
                            <w:right w:val="none" w:sz="0" w:space="0" w:color="auto"/>
                          </w:divBdr>
                          <w:divsChild>
                            <w:div w:id="327758140">
                              <w:marLeft w:val="0"/>
                              <w:marRight w:val="0"/>
                              <w:marTop w:val="0"/>
                              <w:marBottom w:val="0"/>
                              <w:divBdr>
                                <w:top w:val="none" w:sz="0" w:space="0" w:color="auto"/>
                                <w:left w:val="none" w:sz="0" w:space="0" w:color="auto"/>
                                <w:bottom w:val="none" w:sz="0" w:space="0" w:color="auto"/>
                                <w:right w:val="none" w:sz="0" w:space="0" w:color="auto"/>
                              </w:divBdr>
                              <w:divsChild>
                                <w:div w:id="619529571">
                                  <w:marLeft w:val="0"/>
                                  <w:marRight w:val="0"/>
                                  <w:marTop w:val="0"/>
                                  <w:marBottom w:val="0"/>
                                  <w:divBdr>
                                    <w:top w:val="none" w:sz="0" w:space="0" w:color="auto"/>
                                    <w:left w:val="none" w:sz="0" w:space="0" w:color="auto"/>
                                    <w:bottom w:val="none" w:sz="0" w:space="0" w:color="auto"/>
                                    <w:right w:val="none" w:sz="0" w:space="0" w:color="auto"/>
                                  </w:divBdr>
                                  <w:divsChild>
                                    <w:div w:id="3233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71825">
                              <w:marLeft w:val="0"/>
                              <w:marRight w:val="0"/>
                              <w:marTop w:val="0"/>
                              <w:marBottom w:val="0"/>
                              <w:divBdr>
                                <w:top w:val="none" w:sz="0" w:space="0" w:color="auto"/>
                                <w:left w:val="none" w:sz="0" w:space="0" w:color="auto"/>
                                <w:bottom w:val="none" w:sz="0" w:space="0" w:color="auto"/>
                                <w:right w:val="none" w:sz="0" w:space="0" w:color="auto"/>
                              </w:divBdr>
                              <w:divsChild>
                                <w:div w:id="414479781">
                                  <w:marLeft w:val="0"/>
                                  <w:marRight w:val="0"/>
                                  <w:marTop w:val="0"/>
                                  <w:marBottom w:val="0"/>
                                  <w:divBdr>
                                    <w:top w:val="none" w:sz="0" w:space="0" w:color="auto"/>
                                    <w:left w:val="none" w:sz="0" w:space="0" w:color="auto"/>
                                    <w:bottom w:val="none" w:sz="0" w:space="0" w:color="auto"/>
                                    <w:right w:val="none" w:sz="0" w:space="0" w:color="auto"/>
                                  </w:divBdr>
                                </w:div>
                                <w:div w:id="15481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102047">
                      <w:marLeft w:val="0"/>
                      <w:marRight w:val="0"/>
                      <w:marTop w:val="0"/>
                      <w:marBottom w:val="0"/>
                      <w:divBdr>
                        <w:top w:val="none" w:sz="0" w:space="0" w:color="auto"/>
                        <w:left w:val="none" w:sz="0" w:space="0" w:color="auto"/>
                        <w:bottom w:val="none" w:sz="0" w:space="0" w:color="auto"/>
                        <w:right w:val="none" w:sz="0" w:space="0" w:color="auto"/>
                      </w:divBdr>
                      <w:divsChild>
                        <w:div w:id="178740581">
                          <w:marLeft w:val="0"/>
                          <w:marRight w:val="0"/>
                          <w:marTop w:val="0"/>
                          <w:marBottom w:val="0"/>
                          <w:divBdr>
                            <w:top w:val="none" w:sz="0" w:space="0" w:color="auto"/>
                            <w:left w:val="none" w:sz="0" w:space="0" w:color="auto"/>
                            <w:bottom w:val="none" w:sz="0" w:space="0" w:color="auto"/>
                            <w:right w:val="none" w:sz="0" w:space="0" w:color="auto"/>
                          </w:divBdr>
                          <w:divsChild>
                            <w:div w:id="811362862">
                              <w:marLeft w:val="0"/>
                              <w:marRight w:val="0"/>
                              <w:marTop w:val="0"/>
                              <w:marBottom w:val="0"/>
                              <w:divBdr>
                                <w:top w:val="none" w:sz="0" w:space="0" w:color="auto"/>
                                <w:left w:val="none" w:sz="0" w:space="0" w:color="auto"/>
                                <w:bottom w:val="none" w:sz="0" w:space="0" w:color="auto"/>
                                <w:right w:val="none" w:sz="0" w:space="0" w:color="auto"/>
                              </w:divBdr>
                              <w:divsChild>
                                <w:div w:id="71895801">
                                  <w:marLeft w:val="0"/>
                                  <w:marRight w:val="0"/>
                                  <w:marTop w:val="0"/>
                                  <w:marBottom w:val="0"/>
                                  <w:divBdr>
                                    <w:top w:val="none" w:sz="0" w:space="0" w:color="auto"/>
                                    <w:left w:val="none" w:sz="0" w:space="0" w:color="auto"/>
                                    <w:bottom w:val="none" w:sz="0" w:space="0" w:color="auto"/>
                                    <w:right w:val="none" w:sz="0" w:space="0" w:color="auto"/>
                                  </w:divBdr>
                                </w:div>
                                <w:div w:id="11128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05300">
                      <w:marLeft w:val="0"/>
                      <w:marRight w:val="0"/>
                      <w:marTop w:val="0"/>
                      <w:marBottom w:val="0"/>
                      <w:divBdr>
                        <w:top w:val="none" w:sz="0" w:space="0" w:color="auto"/>
                        <w:left w:val="none" w:sz="0" w:space="0" w:color="auto"/>
                        <w:bottom w:val="none" w:sz="0" w:space="0" w:color="auto"/>
                        <w:right w:val="none" w:sz="0" w:space="0" w:color="auto"/>
                      </w:divBdr>
                      <w:divsChild>
                        <w:div w:id="1772317467">
                          <w:marLeft w:val="0"/>
                          <w:marRight w:val="0"/>
                          <w:marTop w:val="0"/>
                          <w:marBottom w:val="0"/>
                          <w:divBdr>
                            <w:top w:val="none" w:sz="0" w:space="0" w:color="auto"/>
                            <w:left w:val="none" w:sz="0" w:space="0" w:color="auto"/>
                            <w:bottom w:val="none" w:sz="0" w:space="0" w:color="auto"/>
                            <w:right w:val="none" w:sz="0" w:space="0" w:color="auto"/>
                          </w:divBdr>
                          <w:divsChild>
                            <w:div w:id="1341198947">
                              <w:marLeft w:val="0"/>
                              <w:marRight w:val="0"/>
                              <w:marTop w:val="0"/>
                              <w:marBottom w:val="0"/>
                              <w:divBdr>
                                <w:top w:val="none" w:sz="0" w:space="0" w:color="auto"/>
                                <w:left w:val="none" w:sz="0" w:space="0" w:color="auto"/>
                                <w:bottom w:val="none" w:sz="0" w:space="0" w:color="auto"/>
                                <w:right w:val="none" w:sz="0" w:space="0" w:color="auto"/>
                              </w:divBdr>
                              <w:divsChild>
                                <w:div w:id="1367682177">
                                  <w:marLeft w:val="0"/>
                                  <w:marRight w:val="0"/>
                                  <w:marTop w:val="0"/>
                                  <w:marBottom w:val="0"/>
                                  <w:divBdr>
                                    <w:top w:val="none" w:sz="0" w:space="0" w:color="auto"/>
                                    <w:left w:val="none" w:sz="0" w:space="0" w:color="auto"/>
                                    <w:bottom w:val="none" w:sz="0" w:space="0" w:color="auto"/>
                                    <w:right w:val="none" w:sz="0" w:space="0" w:color="auto"/>
                                  </w:divBdr>
                                </w:div>
                                <w:div w:id="1827279658">
                                  <w:marLeft w:val="0"/>
                                  <w:marRight w:val="0"/>
                                  <w:marTop w:val="0"/>
                                  <w:marBottom w:val="0"/>
                                  <w:divBdr>
                                    <w:top w:val="none" w:sz="0" w:space="0" w:color="auto"/>
                                    <w:left w:val="none" w:sz="0" w:space="0" w:color="auto"/>
                                    <w:bottom w:val="none" w:sz="0" w:space="0" w:color="auto"/>
                                    <w:right w:val="none" w:sz="0" w:space="0" w:color="auto"/>
                                  </w:divBdr>
                                </w:div>
                              </w:divsChild>
                            </w:div>
                            <w:div w:id="1689982342">
                              <w:marLeft w:val="0"/>
                              <w:marRight w:val="0"/>
                              <w:marTop w:val="0"/>
                              <w:marBottom w:val="0"/>
                              <w:divBdr>
                                <w:top w:val="none" w:sz="0" w:space="0" w:color="auto"/>
                                <w:left w:val="none" w:sz="0" w:space="0" w:color="auto"/>
                                <w:bottom w:val="none" w:sz="0" w:space="0" w:color="auto"/>
                                <w:right w:val="none" w:sz="0" w:space="0" w:color="auto"/>
                              </w:divBdr>
                              <w:divsChild>
                                <w:div w:id="1842356342">
                                  <w:marLeft w:val="0"/>
                                  <w:marRight w:val="0"/>
                                  <w:marTop w:val="0"/>
                                  <w:marBottom w:val="0"/>
                                  <w:divBdr>
                                    <w:top w:val="none" w:sz="0" w:space="0" w:color="auto"/>
                                    <w:left w:val="none" w:sz="0" w:space="0" w:color="auto"/>
                                    <w:bottom w:val="none" w:sz="0" w:space="0" w:color="auto"/>
                                    <w:right w:val="none" w:sz="0" w:space="0" w:color="auto"/>
                                  </w:divBdr>
                                  <w:divsChild>
                                    <w:div w:id="805201653">
                                      <w:marLeft w:val="0"/>
                                      <w:marRight w:val="0"/>
                                      <w:marTop w:val="0"/>
                                      <w:marBottom w:val="0"/>
                                      <w:divBdr>
                                        <w:top w:val="none" w:sz="0" w:space="0" w:color="auto"/>
                                        <w:left w:val="none" w:sz="0" w:space="0" w:color="auto"/>
                                        <w:bottom w:val="none" w:sz="0" w:space="0" w:color="auto"/>
                                        <w:right w:val="none" w:sz="0" w:space="0" w:color="auto"/>
                                      </w:divBdr>
                                      <w:divsChild>
                                        <w:div w:id="99545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556137">
                      <w:marLeft w:val="0"/>
                      <w:marRight w:val="0"/>
                      <w:marTop w:val="0"/>
                      <w:marBottom w:val="0"/>
                      <w:divBdr>
                        <w:top w:val="none" w:sz="0" w:space="0" w:color="auto"/>
                        <w:left w:val="none" w:sz="0" w:space="0" w:color="auto"/>
                        <w:bottom w:val="none" w:sz="0" w:space="0" w:color="auto"/>
                        <w:right w:val="none" w:sz="0" w:space="0" w:color="auto"/>
                      </w:divBdr>
                      <w:divsChild>
                        <w:div w:id="937443406">
                          <w:marLeft w:val="0"/>
                          <w:marRight w:val="0"/>
                          <w:marTop w:val="0"/>
                          <w:marBottom w:val="0"/>
                          <w:divBdr>
                            <w:top w:val="none" w:sz="0" w:space="0" w:color="auto"/>
                            <w:left w:val="none" w:sz="0" w:space="0" w:color="auto"/>
                            <w:bottom w:val="none" w:sz="0" w:space="0" w:color="auto"/>
                            <w:right w:val="none" w:sz="0" w:space="0" w:color="auto"/>
                          </w:divBdr>
                          <w:divsChild>
                            <w:div w:id="1127285495">
                              <w:marLeft w:val="0"/>
                              <w:marRight w:val="0"/>
                              <w:marTop w:val="0"/>
                              <w:marBottom w:val="0"/>
                              <w:divBdr>
                                <w:top w:val="none" w:sz="0" w:space="0" w:color="auto"/>
                                <w:left w:val="none" w:sz="0" w:space="0" w:color="auto"/>
                                <w:bottom w:val="none" w:sz="0" w:space="0" w:color="auto"/>
                                <w:right w:val="none" w:sz="0" w:space="0" w:color="auto"/>
                              </w:divBdr>
                              <w:divsChild>
                                <w:div w:id="838084996">
                                  <w:marLeft w:val="0"/>
                                  <w:marRight w:val="0"/>
                                  <w:marTop w:val="0"/>
                                  <w:marBottom w:val="0"/>
                                  <w:divBdr>
                                    <w:top w:val="none" w:sz="0" w:space="0" w:color="auto"/>
                                    <w:left w:val="none" w:sz="0" w:space="0" w:color="auto"/>
                                    <w:bottom w:val="none" w:sz="0" w:space="0" w:color="auto"/>
                                    <w:right w:val="none" w:sz="0" w:space="0" w:color="auto"/>
                                  </w:divBdr>
                                  <w:divsChild>
                                    <w:div w:id="182408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255955">
                              <w:marLeft w:val="0"/>
                              <w:marRight w:val="0"/>
                              <w:marTop w:val="0"/>
                              <w:marBottom w:val="0"/>
                              <w:divBdr>
                                <w:top w:val="none" w:sz="0" w:space="0" w:color="auto"/>
                                <w:left w:val="none" w:sz="0" w:space="0" w:color="auto"/>
                                <w:bottom w:val="none" w:sz="0" w:space="0" w:color="auto"/>
                                <w:right w:val="none" w:sz="0" w:space="0" w:color="auto"/>
                              </w:divBdr>
                              <w:divsChild>
                                <w:div w:id="330448629">
                                  <w:marLeft w:val="0"/>
                                  <w:marRight w:val="0"/>
                                  <w:marTop w:val="0"/>
                                  <w:marBottom w:val="0"/>
                                  <w:divBdr>
                                    <w:top w:val="none" w:sz="0" w:space="0" w:color="auto"/>
                                    <w:left w:val="none" w:sz="0" w:space="0" w:color="auto"/>
                                    <w:bottom w:val="none" w:sz="0" w:space="0" w:color="auto"/>
                                    <w:right w:val="none" w:sz="0" w:space="0" w:color="auto"/>
                                  </w:divBdr>
                                </w:div>
                                <w:div w:id="114809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71154">
                      <w:marLeft w:val="0"/>
                      <w:marRight w:val="0"/>
                      <w:marTop w:val="0"/>
                      <w:marBottom w:val="0"/>
                      <w:divBdr>
                        <w:top w:val="none" w:sz="0" w:space="0" w:color="auto"/>
                        <w:left w:val="none" w:sz="0" w:space="0" w:color="auto"/>
                        <w:bottom w:val="none" w:sz="0" w:space="0" w:color="auto"/>
                        <w:right w:val="none" w:sz="0" w:space="0" w:color="auto"/>
                      </w:divBdr>
                      <w:divsChild>
                        <w:div w:id="606546157">
                          <w:marLeft w:val="0"/>
                          <w:marRight w:val="0"/>
                          <w:marTop w:val="0"/>
                          <w:marBottom w:val="0"/>
                          <w:divBdr>
                            <w:top w:val="none" w:sz="0" w:space="0" w:color="auto"/>
                            <w:left w:val="none" w:sz="0" w:space="0" w:color="auto"/>
                            <w:bottom w:val="none" w:sz="0" w:space="0" w:color="auto"/>
                            <w:right w:val="none" w:sz="0" w:space="0" w:color="auto"/>
                          </w:divBdr>
                          <w:divsChild>
                            <w:div w:id="537206577">
                              <w:marLeft w:val="0"/>
                              <w:marRight w:val="0"/>
                              <w:marTop w:val="0"/>
                              <w:marBottom w:val="0"/>
                              <w:divBdr>
                                <w:top w:val="none" w:sz="0" w:space="0" w:color="auto"/>
                                <w:left w:val="none" w:sz="0" w:space="0" w:color="auto"/>
                                <w:bottom w:val="none" w:sz="0" w:space="0" w:color="auto"/>
                                <w:right w:val="none" w:sz="0" w:space="0" w:color="auto"/>
                              </w:divBdr>
                              <w:divsChild>
                                <w:div w:id="1726953085">
                                  <w:marLeft w:val="0"/>
                                  <w:marRight w:val="0"/>
                                  <w:marTop w:val="0"/>
                                  <w:marBottom w:val="0"/>
                                  <w:divBdr>
                                    <w:top w:val="none" w:sz="0" w:space="0" w:color="auto"/>
                                    <w:left w:val="none" w:sz="0" w:space="0" w:color="auto"/>
                                    <w:bottom w:val="none" w:sz="0" w:space="0" w:color="auto"/>
                                    <w:right w:val="none" w:sz="0" w:space="0" w:color="auto"/>
                                  </w:divBdr>
                                </w:div>
                                <w:div w:id="191840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520271">
                      <w:marLeft w:val="0"/>
                      <w:marRight w:val="0"/>
                      <w:marTop w:val="0"/>
                      <w:marBottom w:val="0"/>
                      <w:divBdr>
                        <w:top w:val="none" w:sz="0" w:space="0" w:color="auto"/>
                        <w:left w:val="none" w:sz="0" w:space="0" w:color="auto"/>
                        <w:bottom w:val="none" w:sz="0" w:space="0" w:color="auto"/>
                        <w:right w:val="none" w:sz="0" w:space="0" w:color="auto"/>
                      </w:divBdr>
                      <w:divsChild>
                        <w:div w:id="822937104">
                          <w:marLeft w:val="0"/>
                          <w:marRight w:val="0"/>
                          <w:marTop w:val="0"/>
                          <w:marBottom w:val="0"/>
                          <w:divBdr>
                            <w:top w:val="none" w:sz="0" w:space="0" w:color="auto"/>
                            <w:left w:val="none" w:sz="0" w:space="0" w:color="auto"/>
                            <w:bottom w:val="none" w:sz="0" w:space="0" w:color="auto"/>
                            <w:right w:val="none" w:sz="0" w:space="0" w:color="auto"/>
                          </w:divBdr>
                          <w:divsChild>
                            <w:div w:id="1719625563">
                              <w:marLeft w:val="0"/>
                              <w:marRight w:val="0"/>
                              <w:marTop w:val="0"/>
                              <w:marBottom w:val="0"/>
                              <w:divBdr>
                                <w:top w:val="none" w:sz="0" w:space="0" w:color="auto"/>
                                <w:left w:val="none" w:sz="0" w:space="0" w:color="auto"/>
                                <w:bottom w:val="none" w:sz="0" w:space="0" w:color="auto"/>
                                <w:right w:val="none" w:sz="0" w:space="0" w:color="auto"/>
                              </w:divBdr>
                              <w:divsChild>
                                <w:div w:id="610749201">
                                  <w:marLeft w:val="0"/>
                                  <w:marRight w:val="0"/>
                                  <w:marTop w:val="0"/>
                                  <w:marBottom w:val="0"/>
                                  <w:divBdr>
                                    <w:top w:val="none" w:sz="0" w:space="0" w:color="auto"/>
                                    <w:left w:val="none" w:sz="0" w:space="0" w:color="auto"/>
                                    <w:bottom w:val="none" w:sz="0" w:space="0" w:color="auto"/>
                                    <w:right w:val="none" w:sz="0" w:space="0" w:color="auto"/>
                                  </w:divBdr>
                                </w:div>
                                <w:div w:id="13695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55511">
                      <w:marLeft w:val="0"/>
                      <w:marRight w:val="0"/>
                      <w:marTop w:val="0"/>
                      <w:marBottom w:val="0"/>
                      <w:divBdr>
                        <w:top w:val="none" w:sz="0" w:space="0" w:color="auto"/>
                        <w:left w:val="none" w:sz="0" w:space="0" w:color="auto"/>
                        <w:bottom w:val="none" w:sz="0" w:space="0" w:color="auto"/>
                        <w:right w:val="none" w:sz="0" w:space="0" w:color="auto"/>
                      </w:divBdr>
                      <w:divsChild>
                        <w:div w:id="385614228">
                          <w:marLeft w:val="0"/>
                          <w:marRight w:val="0"/>
                          <w:marTop w:val="0"/>
                          <w:marBottom w:val="0"/>
                          <w:divBdr>
                            <w:top w:val="none" w:sz="0" w:space="0" w:color="auto"/>
                            <w:left w:val="none" w:sz="0" w:space="0" w:color="auto"/>
                            <w:bottom w:val="none" w:sz="0" w:space="0" w:color="auto"/>
                            <w:right w:val="none" w:sz="0" w:space="0" w:color="auto"/>
                          </w:divBdr>
                          <w:divsChild>
                            <w:div w:id="550381538">
                              <w:marLeft w:val="0"/>
                              <w:marRight w:val="0"/>
                              <w:marTop w:val="0"/>
                              <w:marBottom w:val="0"/>
                              <w:divBdr>
                                <w:top w:val="none" w:sz="0" w:space="0" w:color="auto"/>
                                <w:left w:val="none" w:sz="0" w:space="0" w:color="auto"/>
                                <w:bottom w:val="none" w:sz="0" w:space="0" w:color="auto"/>
                                <w:right w:val="none" w:sz="0" w:space="0" w:color="auto"/>
                              </w:divBdr>
                              <w:divsChild>
                                <w:div w:id="950360885">
                                  <w:marLeft w:val="0"/>
                                  <w:marRight w:val="0"/>
                                  <w:marTop w:val="0"/>
                                  <w:marBottom w:val="0"/>
                                  <w:divBdr>
                                    <w:top w:val="none" w:sz="0" w:space="0" w:color="auto"/>
                                    <w:left w:val="none" w:sz="0" w:space="0" w:color="auto"/>
                                    <w:bottom w:val="none" w:sz="0" w:space="0" w:color="auto"/>
                                    <w:right w:val="none" w:sz="0" w:space="0" w:color="auto"/>
                                  </w:divBdr>
                                </w:div>
                                <w:div w:id="1479495600">
                                  <w:marLeft w:val="0"/>
                                  <w:marRight w:val="0"/>
                                  <w:marTop w:val="0"/>
                                  <w:marBottom w:val="0"/>
                                  <w:divBdr>
                                    <w:top w:val="none" w:sz="0" w:space="0" w:color="auto"/>
                                    <w:left w:val="none" w:sz="0" w:space="0" w:color="auto"/>
                                    <w:bottom w:val="none" w:sz="0" w:space="0" w:color="auto"/>
                                    <w:right w:val="none" w:sz="0" w:space="0" w:color="auto"/>
                                  </w:divBdr>
                                </w:div>
                              </w:divsChild>
                            </w:div>
                            <w:div w:id="1565749738">
                              <w:marLeft w:val="0"/>
                              <w:marRight w:val="0"/>
                              <w:marTop w:val="0"/>
                              <w:marBottom w:val="0"/>
                              <w:divBdr>
                                <w:top w:val="none" w:sz="0" w:space="0" w:color="auto"/>
                                <w:left w:val="none" w:sz="0" w:space="0" w:color="auto"/>
                                <w:bottom w:val="none" w:sz="0" w:space="0" w:color="auto"/>
                                <w:right w:val="none" w:sz="0" w:space="0" w:color="auto"/>
                              </w:divBdr>
                              <w:divsChild>
                                <w:div w:id="344751062">
                                  <w:marLeft w:val="0"/>
                                  <w:marRight w:val="0"/>
                                  <w:marTop w:val="0"/>
                                  <w:marBottom w:val="0"/>
                                  <w:divBdr>
                                    <w:top w:val="none" w:sz="0" w:space="0" w:color="auto"/>
                                    <w:left w:val="none" w:sz="0" w:space="0" w:color="auto"/>
                                    <w:bottom w:val="none" w:sz="0" w:space="0" w:color="auto"/>
                                    <w:right w:val="none" w:sz="0" w:space="0" w:color="auto"/>
                                  </w:divBdr>
                                  <w:divsChild>
                                    <w:div w:id="5140545">
                                      <w:marLeft w:val="0"/>
                                      <w:marRight w:val="0"/>
                                      <w:marTop w:val="0"/>
                                      <w:marBottom w:val="0"/>
                                      <w:divBdr>
                                        <w:top w:val="none" w:sz="0" w:space="0" w:color="auto"/>
                                        <w:left w:val="none" w:sz="0" w:space="0" w:color="auto"/>
                                        <w:bottom w:val="none" w:sz="0" w:space="0" w:color="auto"/>
                                        <w:right w:val="none" w:sz="0" w:space="0" w:color="auto"/>
                                      </w:divBdr>
                                      <w:divsChild>
                                        <w:div w:id="4161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559235">
                      <w:marLeft w:val="0"/>
                      <w:marRight w:val="0"/>
                      <w:marTop w:val="0"/>
                      <w:marBottom w:val="0"/>
                      <w:divBdr>
                        <w:top w:val="none" w:sz="0" w:space="0" w:color="auto"/>
                        <w:left w:val="none" w:sz="0" w:space="0" w:color="auto"/>
                        <w:bottom w:val="none" w:sz="0" w:space="0" w:color="auto"/>
                        <w:right w:val="none" w:sz="0" w:space="0" w:color="auto"/>
                      </w:divBdr>
                      <w:divsChild>
                        <w:div w:id="254830650">
                          <w:marLeft w:val="0"/>
                          <w:marRight w:val="0"/>
                          <w:marTop w:val="0"/>
                          <w:marBottom w:val="0"/>
                          <w:divBdr>
                            <w:top w:val="none" w:sz="0" w:space="0" w:color="auto"/>
                            <w:left w:val="none" w:sz="0" w:space="0" w:color="auto"/>
                            <w:bottom w:val="none" w:sz="0" w:space="0" w:color="auto"/>
                            <w:right w:val="none" w:sz="0" w:space="0" w:color="auto"/>
                          </w:divBdr>
                          <w:divsChild>
                            <w:div w:id="1861315001">
                              <w:marLeft w:val="0"/>
                              <w:marRight w:val="0"/>
                              <w:marTop w:val="0"/>
                              <w:marBottom w:val="0"/>
                              <w:divBdr>
                                <w:top w:val="none" w:sz="0" w:space="0" w:color="auto"/>
                                <w:left w:val="none" w:sz="0" w:space="0" w:color="auto"/>
                                <w:bottom w:val="none" w:sz="0" w:space="0" w:color="auto"/>
                                <w:right w:val="none" w:sz="0" w:space="0" w:color="auto"/>
                              </w:divBdr>
                              <w:divsChild>
                                <w:div w:id="806362864">
                                  <w:marLeft w:val="0"/>
                                  <w:marRight w:val="0"/>
                                  <w:marTop w:val="0"/>
                                  <w:marBottom w:val="0"/>
                                  <w:divBdr>
                                    <w:top w:val="none" w:sz="0" w:space="0" w:color="auto"/>
                                    <w:left w:val="none" w:sz="0" w:space="0" w:color="auto"/>
                                    <w:bottom w:val="none" w:sz="0" w:space="0" w:color="auto"/>
                                    <w:right w:val="none" w:sz="0" w:space="0" w:color="auto"/>
                                  </w:divBdr>
                                </w:div>
                                <w:div w:id="18004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51794">
                      <w:marLeft w:val="0"/>
                      <w:marRight w:val="0"/>
                      <w:marTop w:val="0"/>
                      <w:marBottom w:val="0"/>
                      <w:divBdr>
                        <w:top w:val="none" w:sz="0" w:space="0" w:color="auto"/>
                        <w:left w:val="none" w:sz="0" w:space="0" w:color="auto"/>
                        <w:bottom w:val="none" w:sz="0" w:space="0" w:color="auto"/>
                        <w:right w:val="none" w:sz="0" w:space="0" w:color="auto"/>
                      </w:divBdr>
                      <w:divsChild>
                        <w:div w:id="461927558">
                          <w:marLeft w:val="0"/>
                          <w:marRight w:val="0"/>
                          <w:marTop w:val="0"/>
                          <w:marBottom w:val="0"/>
                          <w:divBdr>
                            <w:top w:val="none" w:sz="0" w:space="0" w:color="auto"/>
                            <w:left w:val="none" w:sz="0" w:space="0" w:color="auto"/>
                            <w:bottom w:val="none" w:sz="0" w:space="0" w:color="auto"/>
                            <w:right w:val="none" w:sz="0" w:space="0" w:color="auto"/>
                          </w:divBdr>
                          <w:divsChild>
                            <w:div w:id="1037270399">
                              <w:marLeft w:val="0"/>
                              <w:marRight w:val="0"/>
                              <w:marTop w:val="0"/>
                              <w:marBottom w:val="0"/>
                              <w:divBdr>
                                <w:top w:val="none" w:sz="0" w:space="0" w:color="auto"/>
                                <w:left w:val="none" w:sz="0" w:space="0" w:color="auto"/>
                                <w:bottom w:val="none" w:sz="0" w:space="0" w:color="auto"/>
                                <w:right w:val="none" w:sz="0" w:space="0" w:color="auto"/>
                              </w:divBdr>
                              <w:divsChild>
                                <w:div w:id="1114902207">
                                  <w:marLeft w:val="0"/>
                                  <w:marRight w:val="0"/>
                                  <w:marTop w:val="0"/>
                                  <w:marBottom w:val="0"/>
                                  <w:divBdr>
                                    <w:top w:val="none" w:sz="0" w:space="0" w:color="auto"/>
                                    <w:left w:val="none" w:sz="0" w:space="0" w:color="auto"/>
                                    <w:bottom w:val="none" w:sz="0" w:space="0" w:color="auto"/>
                                    <w:right w:val="none" w:sz="0" w:space="0" w:color="auto"/>
                                  </w:divBdr>
                                </w:div>
                                <w:div w:id="1431730983">
                                  <w:marLeft w:val="0"/>
                                  <w:marRight w:val="0"/>
                                  <w:marTop w:val="0"/>
                                  <w:marBottom w:val="0"/>
                                  <w:divBdr>
                                    <w:top w:val="none" w:sz="0" w:space="0" w:color="auto"/>
                                    <w:left w:val="none" w:sz="0" w:space="0" w:color="auto"/>
                                    <w:bottom w:val="none" w:sz="0" w:space="0" w:color="auto"/>
                                    <w:right w:val="none" w:sz="0" w:space="0" w:color="auto"/>
                                  </w:divBdr>
                                </w:div>
                              </w:divsChild>
                            </w:div>
                            <w:div w:id="1378122052">
                              <w:marLeft w:val="0"/>
                              <w:marRight w:val="0"/>
                              <w:marTop w:val="0"/>
                              <w:marBottom w:val="0"/>
                              <w:divBdr>
                                <w:top w:val="none" w:sz="0" w:space="0" w:color="auto"/>
                                <w:left w:val="none" w:sz="0" w:space="0" w:color="auto"/>
                                <w:bottom w:val="none" w:sz="0" w:space="0" w:color="auto"/>
                                <w:right w:val="none" w:sz="0" w:space="0" w:color="auto"/>
                              </w:divBdr>
                              <w:divsChild>
                                <w:div w:id="1863393648">
                                  <w:marLeft w:val="0"/>
                                  <w:marRight w:val="0"/>
                                  <w:marTop w:val="0"/>
                                  <w:marBottom w:val="0"/>
                                  <w:divBdr>
                                    <w:top w:val="none" w:sz="0" w:space="0" w:color="auto"/>
                                    <w:left w:val="none" w:sz="0" w:space="0" w:color="auto"/>
                                    <w:bottom w:val="none" w:sz="0" w:space="0" w:color="auto"/>
                                    <w:right w:val="none" w:sz="0" w:space="0" w:color="auto"/>
                                  </w:divBdr>
                                  <w:divsChild>
                                    <w:div w:id="135699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577230">
                      <w:marLeft w:val="0"/>
                      <w:marRight w:val="0"/>
                      <w:marTop w:val="0"/>
                      <w:marBottom w:val="0"/>
                      <w:divBdr>
                        <w:top w:val="none" w:sz="0" w:space="0" w:color="auto"/>
                        <w:left w:val="none" w:sz="0" w:space="0" w:color="auto"/>
                        <w:bottom w:val="none" w:sz="0" w:space="0" w:color="auto"/>
                        <w:right w:val="none" w:sz="0" w:space="0" w:color="auto"/>
                      </w:divBdr>
                      <w:divsChild>
                        <w:div w:id="349065505">
                          <w:marLeft w:val="0"/>
                          <w:marRight w:val="0"/>
                          <w:marTop w:val="0"/>
                          <w:marBottom w:val="0"/>
                          <w:divBdr>
                            <w:top w:val="none" w:sz="0" w:space="0" w:color="auto"/>
                            <w:left w:val="none" w:sz="0" w:space="0" w:color="auto"/>
                            <w:bottom w:val="none" w:sz="0" w:space="0" w:color="auto"/>
                            <w:right w:val="none" w:sz="0" w:space="0" w:color="auto"/>
                          </w:divBdr>
                          <w:divsChild>
                            <w:div w:id="615523531">
                              <w:marLeft w:val="0"/>
                              <w:marRight w:val="0"/>
                              <w:marTop w:val="0"/>
                              <w:marBottom w:val="0"/>
                              <w:divBdr>
                                <w:top w:val="none" w:sz="0" w:space="0" w:color="auto"/>
                                <w:left w:val="none" w:sz="0" w:space="0" w:color="auto"/>
                                <w:bottom w:val="none" w:sz="0" w:space="0" w:color="auto"/>
                                <w:right w:val="none" w:sz="0" w:space="0" w:color="auto"/>
                              </w:divBdr>
                              <w:divsChild>
                                <w:div w:id="1098522852">
                                  <w:marLeft w:val="0"/>
                                  <w:marRight w:val="0"/>
                                  <w:marTop w:val="0"/>
                                  <w:marBottom w:val="0"/>
                                  <w:divBdr>
                                    <w:top w:val="none" w:sz="0" w:space="0" w:color="auto"/>
                                    <w:left w:val="none" w:sz="0" w:space="0" w:color="auto"/>
                                    <w:bottom w:val="none" w:sz="0" w:space="0" w:color="auto"/>
                                    <w:right w:val="none" w:sz="0" w:space="0" w:color="auto"/>
                                  </w:divBdr>
                                </w:div>
                                <w:div w:id="138964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698920">
                      <w:marLeft w:val="0"/>
                      <w:marRight w:val="0"/>
                      <w:marTop w:val="0"/>
                      <w:marBottom w:val="0"/>
                      <w:divBdr>
                        <w:top w:val="none" w:sz="0" w:space="0" w:color="auto"/>
                        <w:left w:val="none" w:sz="0" w:space="0" w:color="auto"/>
                        <w:bottom w:val="none" w:sz="0" w:space="0" w:color="auto"/>
                        <w:right w:val="none" w:sz="0" w:space="0" w:color="auto"/>
                      </w:divBdr>
                      <w:divsChild>
                        <w:div w:id="68233953">
                          <w:marLeft w:val="0"/>
                          <w:marRight w:val="0"/>
                          <w:marTop w:val="0"/>
                          <w:marBottom w:val="0"/>
                          <w:divBdr>
                            <w:top w:val="none" w:sz="0" w:space="0" w:color="auto"/>
                            <w:left w:val="none" w:sz="0" w:space="0" w:color="auto"/>
                            <w:bottom w:val="none" w:sz="0" w:space="0" w:color="auto"/>
                            <w:right w:val="none" w:sz="0" w:space="0" w:color="auto"/>
                          </w:divBdr>
                          <w:divsChild>
                            <w:div w:id="761730720">
                              <w:marLeft w:val="0"/>
                              <w:marRight w:val="0"/>
                              <w:marTop w:val="0"/>
                              <w:marBottom w:val="0"/>
                              <w:divBdr>
                                <w:top w:val="none" w:sz="0" w:space="0" w:color="auto"/>
                                <w:left w:val="none" w:sz="0" w:space="0" w:color="auto"/>
                                <w:bottom w:val="none" w:sz="0" w:space="0" w:color="auto"/>
                                <w:right w:val="none" w:sz="0" w:space="0" w:color="auto"/>
                              </w:divBdr>
                              <w:divsChild>
                                <w:div w:id="778329553">
                                  <w:marLeft w:val="0"/>
                                  <w:marRight w:val="0"/>
                                  <w:marTop w:val="0"/>
                                  <w:marBottom w:val="0"/>
                                  <w:divBdr>
                                    <w:top w:val="none" w:sz="0" w:space="0" w:color="auto"/>
                                    <w:left w:val="none" w:sz="0" w:space="0" w:color="auto"/>
                                    <w:bottom w:val="none" w:sz="0" w:space="0" w:color="auto"/>
                                    <w:right w:val="none" w:sz="0" w:space="0" w:color="auto"/>
                                  </w:divBdr>
                                </w:div>
                                <w:div w:id="1300839186">
                                  <w:marLeft w:val="0"/>
                                  <w:marRight w:val="0"/>
                                  <w:marTop w:val="0"/>
                                  <w:marBottom w:val="0"/>
                                  <w:divBdr>
                                    <w:top w:val="none" w:sz="0" w:space="0" w:color="auto"/>
                                    <w:left w:val="none" w:sz="0" w:space="0" w:color="auto"/>
                                    <w:bottom w:val="none" w:sz="0" w:space="0" w:color="auto"/>
                                    <w:right w:val="none" w:sz="0" w:space="0" w:color="auto"/>
                                  </w:divBdr>
                                </w:div>
                              </w:divsChild>
                            </w:div>
                            <w:div w:id="862324661">
                              <w:marLeft w:val="0"/>
                              <w:marRight w:val="0"/>
                              <w:marTop w:val="0"/>
                              <w:marBottom w:val="0"/>
                              <w:divBdr>
                                <w:top w:val="none" w:sz="0" w:space="0" w:color="auto"/>
                                <w:left w:val="none" w:sz="0" w:space="0" w:color="auto"/>
                                <w:bottom w:val="none" w:sz="0" w:space="0" w:color="auto"/>
                                <w:right w:val="none" w:sz="0" w:space="0" w:color="auto"/>
                              </w:divBdr>
                              <w:divsChild>
                                <w:div w:id="1108355169">
                                  <w:marLeft w:val="0"/>
                                  <w:marRight w:val="0"/>
                                  <w:marTop w:val="0"/>
                                  <w:marBottom w:val="0"/>
                                  <w:divBdr>
                                    <w:top w:val="none" w:sz="0" w:space="0" w:color="auto"/>
                                    <w:left w:val="none" w:sz="0" w:space="0" w:color="auto"/>
                                    <w:bottom w:val="none" w:sz="0" w:space="0" w:color="auto"/>
                                    <w:right w:val="none" w:sz="0" w:space="0" w:color="auto"/>
                                  </w:divBdr>
                                  <w:divsChild>
                                    <w:div w:id="116262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152365">
              <w:marLeft w:val="0"/>
              <w:marRight w:val="0"/>
              <w:marTop w:val="0"/>
              <w:marBottom w:val="0"/>
              <w:divBdr>
                <w:top w:val="none" w:sz="0" w:space="0" w:color="auto"/>
                <w:left w:val="none" w:sz="0" w:space="0" w:color="auto"/>
                <w:bottom w:val="none" w:sz="0" w:space="0" w:color="auto"/>
                <w:right w:val="none" w:sz="0" w:space="0" w:color="auto"/>
              </w:divBdr>
              <w:divsChild>
                <w:div w:id="500313150">
                  <w:marLeft w:val="0"/>
                  <w:marRight w:val="0"/>
                  <w:marTop w:val="0"/>
                  <w:marBottom w:val="0"/>
                  <w:divBdr>
                    <w:top w:val="none" w:sz="0" w:space="0" w:color="auto"/>
                    <w:left w:val="none" w:sz="0" w:space="0" w:color="auto"/>
                    <w:bottom w:val="none" w:sz="0" w:space="0" w:color="auto"/>
                    <w:right w:val="none" w:sz="0" w:space="0" w:color="auto"/>
                  </w:divBdr>
                  <w:divsChild>
                    <w:div w:id="1512406182">
                      <w:marLeft w:val="0"/>
                      <w:marRight w:val="0"/>
                      <w:marTop w:val="0"/>
                      <w:marBottom w:val="0"/>
                      <w:divBdr>
                        <w:top w:val="none" w:sz="0" w:space="0" w:color="auto"/>
                        <w:left w:val="none" w:sz="0" w:space="0" w:color="auto"/>
                        <w:bottom w:val="none" w:sz="0" w:space="0" w:color="auto"/>
                        <w:right w:val="none" w:sz="0" w:space="0" w:color="auto"/>
                      </w:divBdr>
                    </w:div>
                    <w:div w:id="1782066406">
                      <w:marLeft w:val="0"/>
                      <w:marRight w:val="0"/>
                      <w:marTop w:val="0"/>
                      <w:marBottom w:val="0"/>
                      <w:divBdr>
                        <w:top w:val="none" w:sz="0" w:space="0" w:color="auto"/>
                        <w:left w:val="none" w:sz="0" w:space="0" w:color="auto"/>
                        <w:bottom w:val="none" w:sz="0" w:space="0" w:color="auto"/>
                        <w:right w:val="none" w:sz="0" w:space="0" w:color="auto"/>
                      </w:divBdr>
                      <w:divsChild>
                        <w:div w:id="433017686">
                          <w:marLeft w:val="0"/>
                          <w:marRight w:val="0"/>
                          <w:marTop w:val="0"/>
                          <w:marBottom w:val="0"/>
                          <w:divBdr>
                            <w:top w:val="none" w:sz="0" w:space="0" w:color="auto"/>
                            <w:left w:val="none" w:sz="0" w:space="0" w:color="auto"/>
                            <w:bottom w:val="none" w:sz="0" w:space="0" w:color="auto"/>
                            <w:right w:val="none" w:sz="0" w:space="0" w:color="auto"/>
                          </w:divBdr>
                        </w:div>
                        <w:div w:id="620965541">
                          <w:marLeft w:val="0"/>
                          <w:marRight w:val="0"/>
                          <w:marTop w:val="0"/>
                          <w:marBottom w:val="0"/>
                          <w:divBdr>
                            <w:top w:val="none" w:sz="0" w:space="0" w:color="auto"/>
                            <w:left w:val="none" w:sz="0" w:space="0" w:color="auto"/>
                            <w:bottom w:val="none" w:sz="0" w:space="0" w:color="auto"/>
                            <w:right w:val="none" w:sz="0" w:space="0" w:color="auto"/>
                          </w:divBdr>
                        </w:div>
                        <w:div w:id="828714645">
                          <w:marLeft w:val="0"/>
                          <w:marRight w:val="0"/>
                          <w:marTop w:val="0"/>
                          <w:marBottom w:val="0"/>
                          <w:divBdr>
                            <w:top w:val="none" w:sz="0" w:space="0" w:color="auto"/>
                            <w:left w:val="none" w:sz="0" w:space="0" w:color="auto"/>
                            <w:bottom w:val="none" w:sz="0" w:space="0" w:color="auto"/>
                            <w:right w:val="none" w:sz="0" w:space="0" w:color="auto"/>
                          </w:divBdr>
                        </w:div>
                        <w:div w:id="1029136991">
                          <w:marLeft w:val="0"/>
                          <w:marRight w:val="0"/>
                          <w:marTop w:val="0"/>
                          <w:marBottom w:val="0"/>
                          <w:divBdr>
                            <w:top w:val="none" w:sz="0" w:space="0" w:color="auto"/>
                            <w:left w:val="none" w:sz="0" w:space="0" w:color="auto"/>
                            <w:bottom w:val="none" w:sz="0" w:space="0" w:color="auto"/>
                            <w:right w:val="none" w:sz="0" w:space="0" w:color="auto"/>
                          </w:divBdr>
                        </w:div>
                        <w:div w:id="1973705361">
                          <w:marLeft w:val="0"/>
                          <w:marRight w:val="0"/>
                          <w:marTop w:val="0"/>
                          <w:marBottom w:val="0"/>
                          <w:divBdr>
                            <w:top w:val="none" w:sz="0" w:space="0" w:color="auto"/>
                            <w:left w:val="none" w:sz="0" w:space="0" w:color="auto"/>
                            <w:bottom w:val="none" w:sz="0" w:space="0" w:color="auto"/>
                            <w:right w:val="none" w:sz="0" w:space="0" w:color="auto"/>
                          </w:divBdr>
                        </w:div>
                        <w:div w:id="2032953953">
                          <w:marLeft w:val="0"/>
                          <w:marRight w:val="0"/>
                          <w:marTop w:val="0"/>
                          <w:marBottom w:val="0"/>
                          <w:divBdr>
                            <w:top w:val="none" w:sz="0" w:space="0" w:color="auto"/>
                            <w:left w:val="none" w:sz="0" w:space="0" w:color="auto"/>
                            <w:bottom w:val="none" w:sz="0" w:space="0" w:color="auto"/>
                            <w:right w:val="none" w:sz="0" w:space="0" w:color="auto"/>
                          </w:divBdr>
                        </w:div>
                        <w:div w:id="2036272418">
                          <w:marLeft w:val="0"/>
                          <w:marRight w:val="0"/>
                          <w:marTop w:val="0"/>
                          <w:marBottom w:val="0"/>
                          <w:divBdr>
                            <w:top w:val="none" w:sz="0" w:space="0" w:color="auto"/>
                            <w:left w:val="none" w:sz="0" w:space="0" w:color="auto"/>
                            <w:bottom w:val="none" w:sz="0" w:space="0" w:color="auto"/>
                            <w:right w:val="none" w:sz="0" w:space="0" w:color="auto"/>
                          </w:divBdr>
                        </w:div>
                      </w:divsChild>
                    </w:div>
                    <w:div w:id="206229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76956">
          <w:marLeft w:val="0"/>
          <w:marRight w:val="0"/>
          <w:marTop w:val="0"/>
          <w:marBottom w:val="0"/>
          <w:divBdr>
            <w:top w:val="none" w:sz="0" w:space="0" w:color="auto"/>
            <w:left w:val="none" w:sz="0" w:space="0" w:color="auto"/>
            <w:bottom w:val="none" w:sz="0" w:space="0" w:color="auto"/>
            <w:right w:val="none" w:sz="0" w:space="0" w:color="auto"/>
          </w:divBdr>
          <w:divsChild>
            <w:div w:id="313026046">
              <w:marLeft w:val="0"/>
              <w:marRight w:val="0"/>
              <w:marTop w:val="0"/>
              <w:marBottom w:val="0"/>
              <w:divBdr>
                <w:top w:val="none" w:sz="0" w:space="0" w:color="auto"/>
                <w:left w:val="none" w:sz="0" w:space="0" w:color="auto"/>
                <w:bottom w:val="none" w:sz="0" w:space="0" w:color="auto"/>
                <w:right w:val="none" w:sz="0" w:space="0" w:color="auto"/>
              </w:divBdr>
              <w:divsChild>
                <w:div w:id="653801910">
                  <w:marLeft w:val="0"/>
                  <w:marRight w:val="0"/>
                  <w:marTop w:val="0"/>
                  <w:marBottom w:val="0"/>
                  <w:divBdr>
                    <w:top w:val="none" w:sz="0" w:space="0" w:color="auto"/>
                    <w:left w:val="none" w:sz="0" w:space="0" w:color="auto"/>
                    <w:bottom w:val="none" w:sz="0" w:space="0" w:color="auto"/>
                    <w:right w:val="none" w:sz="0" w:space="0" w:color="auto"/>
                  </w:divBdr>
                  <w:divsChild>
                    <w:div w:id="651259079">
                      <w:marLeft w:val="0"/>
                      <w:marRight w:val="0"/>
                      <w:marTop w:val="0"/>
                      <w:marBottom w:val="0"/>
                      <w:divBdr>
                        <w:top w:val="none" w:sz="0" w:space="0" w:color="auto"/>
                        <w:left w:val="none" w:sz="0" w:space="0" w:color="auto"/>
                        <w:bottom w:val="none" w:sz="0" w:space="0" w:color="auto"/>
                        <w:right w:val="none" w:sz="0" w:space="0" w:color="auto"/>
                      </w:divBdr>
                      <w:divsChild>
                        <w:div w:id="114531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566380">
              <w:marLeft w:val="0"/>
              <w:marRight w:val="0"/>
              <w:marTop w:val="0"/>
              <w:marBottom w:val="0"/>
              <w:divBdr>
                <w:top w:val="none" w:sz="0" w:space="0" w:color="auto"/>
                <w:left w:val="none" w:sz="0" w:space="0" w:color="auto"/>
                <w:bottom w:val="none" w:sz="0" w:space="0" w:color="auto"/>
                <w:right w:val="none" w:sz="0" w:space="0" w:color="auto"/>
              </w:divBdr>
            </w:div>
          </w:divsChild>
        </w:div>
        <w:div w:id="2124106293">
          <w:marLeft w:val="0"/>
          <w:marRight w:val="0"/>
          <w:marTop w:val="0"/>
          <w:marBottom w:val="0"/>
          <w:divBdr>
            <w:top w:val="none" w:sz="0" w:space="0" w:color="auto"/>
            <w:left w:val="none" w:sz="0" w:space="0" w:color="auto"/>
            <w:bottom w:val="none" w:sz="0" w:space="0" w:color="auto"/>
            <w:right w:val="none" w:sz="0" w:space="0" w:color="auto"/>
          </w:divBdr>
          <w:divsChild>
            <w:div w:id="1157107179">
              <w:marLeft w:val="0"/>
              <w:marRight w:val="0"/>
              <w:marTop w:val="0"/>
              <w:marBottom w:val="0"/>
              <w:divBdr>
                <w:top w:val="none" w:sz="0" w:space="0" w:color="auto"/>
                <w:left w:val="none" w:sz="0" w:space="0" w:color="auto"/>
                <w:bottom w:val="none" w:sz="0" w:space="0" w:color="auto"/>
                <w:right w:val="none" w:sz="0" w:space="0" w:color="auto"/>
              </w:divBdr>
              <w:divsChild>
                <w:div w:id="1827817655">
                  <w:marLeft w:val="0"/>
                  <w:marRight w:val="0"/>
                  <w:marTop w:val="0"/>
                  <w:marBottom w:val="0"/>
                  <w:divBdr>
                    <w:top w:val="none" w:sz="0" w:space="0" w:color="auto"/>
                    <w:left w:val="none" w:sz="0" w:space="0" w:color="auto"/>
                    <w:bottom w:val="none" w:sz="0" w:space="0" w:color="auto"/>
                    <w:right w:val="none" w:sz="0" w:space="0" w:color="auto"/>
                  </w:divBdr>
                  <w:divsChild>
                    <w:div w:id="540704116">
                      <w:marLeft w:val="0"/>
                      <w:marRight w:val="0"/>
                      <w:marTop w:val="0"/>
                      <w:marBottom w:val="0"/>
                      <w:divBdr>
                        <w:top w:val="none" w:sz="0" w:space="0" w:color="auto"/>
                        <w:left w:val="none" w:sz="0" w:space="0" w:color="auto"/>
                        <w:bottom w:val="none" w:sz="0" w:space="0" w:color="auto"/>
                        <w:right w:val="none" w:sz="0" w:space="0" w:color="auto"/>
                      </w:divBdr>
                      <w:divsChild>
                        <w:div w:id="157308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185582">
      <w:bodyDiv w:val="1"/>
      <w:marLeft w:val="0"/>
      <w:marRight w:val="0"/>
      <w:marTop w:val="0"/>
      <w:marBottom w:val="0"/>
      <w:divBdr>
        <w:top w:val="none" w:sz="0" w:space="0" w:color="auto"/>
        <w:left w:val="none" w:sz="0" w:space="0" w:color="auto"/>
        <w:bottom w:val="none" w:sz="0" w:space="0" w:color="auto"/>
        <w:right w:val="none" w:sz="0" w:space="0" w:color="auto"/>
      </w:divBdr>
      <w:divsChild>
        <w:div w:id="108667224">
          <w:marLeft w:val="0"/>
          <w:marRight w:val="0"/>
          <w:marTop w:val="0"/>
          <w:marBottom w:val="0"/>
          <w:divBdr>
            <w:top w:val="none" w:sz="0" w:space="0" w:color="auto"/>
            <w:left w:val="none" w:sz="0" w:space="0" w:color="auto"/>
            <w:bottom w:val="none" w:sz="0" w:space="0" w:color="auto"/>
            <w:right w:val="none" w:sz="0" w:space="0" w:color="auto"/>
          </w:divBdr>
        </w:div>
        <w:div w:id="765081200">
          <w:marLeft w:val="0"/>
          <w:marRight w:val="0"/>
          <w:marTop w:val="0"/>
          <w:marBottom w:val="0"/>
          <w:divBdr>
            <w:top w:val="none" w:sz="0" w:space="0" w:color="auto"/>
            <w:left w:val="none" w:sz="0" w:space="0" w:color="auto"/>
            <w:bottom w:val="none" w:sz="0" w:space="0" w:color="auto"/>
            <w:right w:val="none" w:sz="0" w:space="0" w:color="auto"/>
          </w:divBdr>
        </w:div>
        <w:div w:id="1055079107">
          <w:marLeft w:val="0"/>
          <w:marRight w:val="0"/>
          <w:marTop w:val="0"/>
          <w:marBottom w:val="0"/>
          <w:divBdr>
            <w:top w:val="none" w:sz="0" w:space="0" w:color="auto"/>
            <w:left w:val="none" w:sz="0" w:space="0" w:color="auto"/>
            <w:bottom w:val="none" w:sz="0" w:space="0" w:color="auto"/>
            <w:right w:val="none" w:sz="0" w:space="0" w:color="auto"/>
          </w:divBdr>
        </w:div>
        <w:div w:id="1319260821">
          <w:marLeft w:val="0"/>
          <w:marRight w:val="0"/>
          <w:marTop w:val="0"/>
          <w:marBottom w:val="0"/>
          <w:divBdr>
            <w:top w:val="none" w:sz="0" w:space="0" w:color="auto"/>
            <w:left w:val="none" w:sz="0" w:space="0" w:color="auto"/>
            <w:bottom w:val="none" w:sz="0" w:space="0" w:color="auto"/>
            <w:right w:val="none" w:sz="0" w:space="0" w:color="auto"/>
          </w:divBdr>
        </w:div>
      </w:divsChild>
    </w:div>
    <w:div w:id="1894459139">
      <w:bodyDiv w:val="1"/>
      <w:marLeft w:val="0"/>
      <w:marRight w:val="0"/>
      <w:marTop w:val="0"/>
      <w:marBottom w:val="0"/>
      <w:divBdr>
        <w:top w:val="none" w:sz="0" w:space="0" w:color="auto"/>
        <w:left w:val="none" w:sz="0" w:space="0" w:color="auto"/>
        <w:bottom w:val="none" w:sz="0" w:space="0" w:color="auto"/>
        <w:right w:val="none" w:sz="0" w:space="0" w:color="auto"/>
      </w:divBdr>
    </w:div>
    <w:div w:id="1905094287">
      <w:bodyDiv w:val="1"/>
      <w:marLeft w:val="0"/>
      <w:marRight w:val="0"/>
      <w:marTop w:val="0"/>
      <w:marBottom w:val="0"/>
      <w:divBdr>
        <w:top w:val="none" w:sz="0" w:space="0" w:color="auto"/>
        <w:left w:val="none" w:sz="0" w:space="0" w:color="auto"/>
        <w:bottom w:val="none" w:sz="0" w:space="0" w:color="auto"/>
        <w:right w:val="none" w:sz="0" w:space="0" w:color="auto"/>
      </w:divBdr>
    </w:div>
    <w:div w:id="1918585829">
      <w:bodyDiv w:val="1"/>
      <w:marLeft w:val="0"/>
      <w:marRight w:val="0"/>
      <w:marTop w:val="0"/>
      <w:marBottom w:val="0"/>
      <w:divBdr>
        <w:top w:val="none" w:sz="0" w:space="0" w:color="auto"/>
        <w:left w:val="none" w:sz="0" w:space="0" w:color="auto"/>
        <w:bottom w:val="none" w:sz="0" w:space="0" w:color="auto"/>
        <w:right w:val="none" w:sz="0" w:space="0" w:color="auto"/>
      </w:divBdr>
      <w:divsChild>
        <w:div w:id="613899520">
          <w:marLeft w:val="0"/>
          <w:marRight w:val="0"/>
          <w:marTop w:val="0"/>
          <w:marBottom w:val="0"/>
          <w:divBdr>
            <w:top w:val="none" w:sz="0" w:space="0" w:color="auto"/>
            <w:left w:val="none" w:sz="0" w:space="0" w:color="auto"/>
            <w:bottom w:val="none" w:sz="0" w:space="0" w:color="auto"/>
            <w:right w:val="none" w:sz="0" w:space="0" w:color="auto"/>
          </w:divBdr>
        </w:div>
        <w:div w:id="1118522891">
          <w:marLeft w:val="0"/>
          <w:marRight w:val="0"/>
          <w:marTop w:val="0"/>
          <w:marBottom w:val="0"/>
          <w:divBdr>
            <w:top w:val="none" w:sz="0" w:space="0" w:color="auto"/>
            <w:left w:val="none" w:sz="0" w:space="0" w:color="auto"/>
            <w:bottom w:val="none" w:sz="0" w:space="0" w:color="auto"/>
            <w:right w:val="none" w:sz="0" w:space="0" w:color="auto"/>
          </w:divBdr>
        </w:div>
      </w:divsChild>
    </w:div>
    <w:div w:id="1924029398">
      <w:bodyDiv w:val="1"/>
      <w:marLeft w:val="0"/>
      <w:marRight w:val="0"/>
      <w:marTop w:val="0"/>
      <w:marBottom w:val="0"/>
      <w:divBdr>
        <w:top w:val="none" w:sz="0" w:space="0" w:color="auto"/>
        <w:left w:val="none" w:sz="0" w:space="0" w:color="auto"/>
        <w:bottom w:val="none" w:sz="0" w:space="0" w:color="auto"/>
        <w:right w:val="none" w:sz="0" w:space="0" w:color="auto"/>
      </w:divBdr>
      <w:divsChild>
        <w:div w:id="6907731">
          <w:marLeft w:val="0"/>
          <w:marRight w:val="0"/>
          <w:marTop w:val="0"/>
          <w:marBottom w:val="0"/>
          <w:divBdr>
            <w:top w:val="none" w:sz="0" w:space="0" w:color="auto"/>
            <w:left w:val="none" w:sz="0" w:space="0" w:color="auto"/>
            <w:bottom w:val="none" w:sz="0" w:space="0" w:color="auto"/>
            <w:right w:val="none" w:sz="0" w:space="0" w:color="auto"/>
          </w:divBdr>
        </w:div>
      </w:divsChild>
    </w:div>
    <w:div w:id="2008945262">
      <w:bodyDiv w:val="1"/>
      <w:marLeft w:val="0"/>
      <w:marRight w:val="0"/>
      <w:marTop w:val="0"/>
      <w:marBottom w:val="0"/>
      <w:divBdr>
        <w:top w:val="none" w:sz="0" w:space="0" w:color="auto"/>
        <w:left w:val="none" w:sz="0" w:space="0" w:color="auto"/>
        <w:bottom w:val="none" w:sz="0" w:space="0" w:color="auto"/>
        <w:right w:val="none" w:sz="0" w:space="0" w:color="auto"/>
      </w:divBdr>
      <w:divsChild>
        <w:div w:id="928656840">
          <w:marLeft w:val="0"/>
          <w:marRight w:val="0"/>
          <w:marTop w:val="0"/>
          <w:marBottom w:val="0"/>
          <w:divBdr>
            <w:top w:val="none" w:sz="0" w:space="0" w:color="auto"/>
            <w:left w:val="none" w:sz="0" w:space="0" w:color="auto"/>
            <w:bottom w:val="none" w:sz="0" w:space="0" w:color="auto"/>
            <w:right w:val="none" w:sz="0" w:space="0" w:color="auto"/>
          </w:divBdr>
        </w:div>
        <w:div w:id="1723091339">
          <w:marLeft w:val="0"/>
          <w:marRight w:val="0"/>
          <w:marTop w:val="0"/>
          <w:marBottom w:val="0"/>
          <w:divBdr>
            <w:top w:val="none" w:sz="0" w:space="0" w:color="auto"/>
            <w:left w:val="none" w:sz="0" w:space="0" w:color="auto"/>
            <w:bottom w:val="none" w:sz="0" w:space="0" w:color="auto"/>
            <w:right w:val="none" w:sz="0" w:space="0" w:color="auto"/>
          </w:divBdr>
        </w:div>
      </w:divsChild>
    </w:div>
    <w:div w:id="2027052586">
      <w:bodyDiv w:val="1"/>
      <w:marLeft w:val="0"/>
      <w:marRight w:val="0"/>
      <w:marTop w:val="0"/>
      <w:marBottom w:val="0"/>
      <w:divBdr>
        <w:top w:val="none" w:sz="0" w:space="0" w:color="auto"/>
        <w:left w:val="none" w:sz="0" w:space="0" w:color="auto"/>
        <w:bottom w:val="none" w:sz="0" w:space="0" w:color="auto"/>
        <w:right w:val="none" w:sz="0" w:space="0" w:color="auto"/>
      </w:divBdr>
      <w:divsChild>
        <w:div w:id="883709361">
          <w:marLeft w:val="0"/>
          <w:marRight w:val="0"/>
          <w:marTop w:val="0"/>
          <w:marBottom w:val="0"/>
          <w:divBdr>
            <w:top w:val="none" w:sz="0" w:space="0" w:color="auto"/>
            <w:left w:val="none" w:sz="0" w:space="0" w:color="auto"/>
            <w:bottom w:val="none" w:sz="0" w:space="0" w:color="auto"/>
            <w:right w:val="none" w:sz="0" w:space="0" w:color="auto"/>
          </w:divBdr>
        </w:div>
      </w:divsChild>
    </w:div>
    <w:div w:id="2125464032">
      <w:bodyDiv w:val="1"/>
      <w:marLeft w:val="0"/>
      <w:marRight w:val="0"/>
      <w:marTop w:val="0"/>
      <w:marBottom w:val="0"/>
      <w:divBdr>
        <w:top w:val="none" w:sz="0" w:space="0" w:color="auto"/>
        <w:left w:val="none" w:sz="0" w:space="0" w:color="auto"/>
        <w:bottom w:val="none" w:sz="0" w:space="0" w:color="auto"/>
        <w:right w:val="none" w:sz="0" w:space="0" w:color="auto"/>
      </w:divBdr>
      <w:divsChild>
        <w:div w:id="543251836">
          <w:marLeft w:val="0"/>
          <w:marRight w:val="0"/>
          <w:marTop w:val="0"/>
          <w:marBottom w:val="0"/>
          <w:divBdr>
            <w:top w:val="none" w:sz="0" w:space="0" w:color="auto"/>
            <w:left w:val="none" w:sz="0" w:space="0" w:color="auto"/>
            <w:bottom w:val="none" w:sz="0" w:space="0" w:color="auto"/>
            <w:right w:val="none" w:sz="0" w:space="0" w:color="auto"/>
          </w:divBdr>
        </w:div>
      </w:divsChild>
    </w:div>
    <w:div w:id="2135902542">
      <w:bodyDiv w:val="1"/>
      <w:marLeft w:val="0"/>
      <w:marRight w:val="0"/>
      <w:marTop w:val="0"/>
      <w:marBottom w:val="0"/>
      <w:divBdr>
        <w:top w:val="none" w:sz="0" w:space="0" w:color="auto"/>
        <w:left w:val="none" w:sz="0" w:space="0" w:color="auto"/>
        <w:bottom w:val="none" w:sz="0" w:space="0" w:color="auto"/>
        <w:right w:val="none" w:sz="0" w:space="0" w:color="auto"/>
      </w:divBdr>
    </w:div>
    <w:div w:id="2146924301">
      <w:bodyDiv w:val="1"/>
      <w:marLeft w:val="0"/>
      <w:marRight w:val="0"/>
      <w:marTop w:val="0"/>
      <w:marBottom w:val="0"/>
      <w:divBdr>
        <w:top w:val="none" w:sz="0" w:space="0" w:color="auto"/>
        <w:left w:val="none" w:sz="0" w:space="0" w:color="auto"/>
        <w:bottom w:val="none" w:sz="0" w:space="0" w:color="auto"/>
        <w:right w:val="none" w:sz="0" w:space="0" w:color="auto"/>
      </w:divBdr>
      <w:divsChild>
        <w:div w:id="1357925160">
          <w:marLeft w:val="0"/>
          <w:marRight w:val="0"/>
          <w:marTop w:val="0"/>
          <w:marBottom w:val="0"/>
          <w:divBdr>
            <w:top w:val="none" w:sz="0" w:space="0" w:color="auto"/>
            <w:left w:val="none" w:sz="0" w:space="0" w:color="auto"/>
            <w:bottom w:val="none" w:sz="0" w:space="0" w:color="auto"/>
            <w:right w:val="none" w:sz="0" w:space="0" w:color="auto"/>
          </w:divBdr>
          <w:divsChild>
            <w:div w:id="146627961">
              <w:marLeft w:val="0"/>
              <w:marRight w:val="0"/>
              <w:marTop w:val="0"/>
              <w:marBottom w:val="0"/>
              <w:divBdr>
                <w:top w:val="none" w:sz="0" w:space="0" w:color="auto"/>
                <w:left w:val="none" w:sz="0" w:space="0" w:color="auto"/>
                <w:bottom w:val="none" w:sz="0" w:space="0" w:color="auto"/>
                <w:right w:val="none" w:sz="0" w:space="0" w:color="auto"/>
              </w:divBdr>
              <w:divsChild>
                <w:div w:id="319773576">
                  <w:marLeft w:val="0"/>
                  <w:marRight w:val="0"/>
                  <w:marTop w:val="0"/>
                  <w:marBottom w:val="0"/>
                  <w:divBdr>
                    <w:top w:val="none" w:sz="0" w:space="0" w:color="auto"/>
                    <w:left w:val="none" w:sz="0" w:space="0" w:color="auto"/>
                    <w:bottom w:val="none" w:sz="0" w:space="0" w:color="auto"/>
                    <w:right w:val="none" w:sz="0" w:space="0" w:color="auto"/>
                  </w:divBdr>
                  <w:divsChild>
                    <w:div w:id="1303147575">
                      <w:marLeft w:val="0"/>
                      <w:marRight w:val="0"/>
                      <w:marTop w:val="0"/>
                      <w:marBottom w:val="0"/>
                      <w:divBdr>
                        <w:top w:val="none" w:sz="0" w:space="0" w:color="auto"/>
                        <w:left w:val="none" w:sz="0" w:space="0" w:color="auto"/>
                        <w:bottom w:val="none" w:sz="0" w:space="0" w:color="auto"/>
                        <w:right w:val="none" w:sz="0" w:space="0" w:color="auto"/>
                      </w:divBdr>
                      <w:divsChild>
                        <w:div w:id="227038980">
                          <w:marLeft w:val="0"/>
                          <w:marRight w:val="0"/>
                          <w:marTop w:val="0"/>
                          <w:marBottom w:val="0"/>
                          <w:divBdr>
                            <w:top w:val="none" w:sz="0" w:space="0" w:color="auto"/>
                            <w:left w:val="none" w:sz="0" w:space="0" w:color="auto"/>
                            <w:bottom w:val="none" w:sz="0" w:space="0" w:color="auto"/>
                            <w:right w:val="none" w:sz="0" w:space="0" w:color="auto"/>
                          </w:divBdr>
                          <w:divsChild>
                            <w:div w:id="429281089">
                              <w:marLeft w:val="0"/>
                              <w:marRight w:val="0"/>
                              <w:marTop w:val="0"/>
                              <w:marBottom w:val="0"/>
                              <w:divBdr>
                                <w:top w:val="none" w:sz="0" w:space="0" w:color="auto"/>
                                <w:left w:val="none" w:sz="0" w:space="0" w:color="auto"/>
                                <w:bottom w:val="none" w:sz="0" w:space="0" w:color="auto"/>
                                <w:right w:val="none" w:sz="0" w:space="0" w:color="auto"/>
                              </w:divBdr>
                              <w:divsChild>
                                <w:div w:id="393162065">
                                  <w:marLeft w:val="0"/>
                                  <w:marRight w:val="0"/>
                                  <w:marTop w:val="0"/>
                                  <w:marBottom w:val="0"/>
                                  <w:divBdr>
                                    <w:top w:val="none" w:sz="0" w:space="0" w:color="auto"/>
                                    <w:left w:val="none" w:sz="0" w:space="0" w:color="auto"/>
                                    <w:bottom w:val="none" w:sz="0" w:space="0" w:color="auto"/>
                                    <w:right w:val="none" w:sz="0" w:space="0" w:color="auto"/>
                                  </w:divBdr>
                                  <w:divsChild>
                                    <w:div w:id="917596068">
                                      <w:marLeft w:val="0"/>
                                      <w:marRight w:val="0"/>
                                      <w:marTop w:val="0"/>
                                      <w:marBottom w:val="0"/>
                                      <w:divBdr>
                                        <w:top w:val="none" w:sz="0" w:space="0" w:color="auto"/>
                                        <w:left w:val="none" w:sz="0" w:space="0" w:color="auto"/>
                                        <w:bottom w:val="none" w:sz="0" w:space="0" w:color="auto"/>
                                        <w:right w:val="none" w:sz="0" w:space="0" w:color="auto"/>
                                      </w:divBdr>
                                    </w:div>
                                    <w:div w:id="149502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89328">
              <w:marLeft w:val="0"/>
              <w:marRight w:val="0"/>
              <w:marTop w:val="0"/>
              <w:marBottom w:val="0"/>
              <w:divBdr>
                <w:top w:val="none" w:sz="0" w:space="0" w:color="auto"/>
                <w:left w:val="none" w:sz="0" w:space="0" w:color="auto"/>
                <w:bottom w:val="none" w:sz="0" w:space="0" w:color="auto"/>
                <w:right w:val="none" w:sz="0" w:space="0" w:color="auto"/>
              </w:divBdr>
              <w:divsChild>
                <w:div w:id="1276669210">
                  <w:marLeft w:val="0"/>
                  <w:marRight w:val="0"/>
                  <w:marTop w:val="0"/>
                  <w:marBottom w:val="0"/>
                  <w:divBdr>
                    <w:top w:val="none" w:sz="0" w:space="0" w:color="auto"/>
                    <w:left w:val="none" w:sz="0" w:space="0" w:color="auto"/>
                    <w:bottom w:val="none" w:sz="0" w:space="0" w:color="auto"/>
                    <w:right w:val="none" w:sz="0" w:space="0" w:color="auto"/>
                  </w:divBdr>
                </w:div>
              </w:divsChild>
            </w:div>
            <w:div w:id="1163930621">
              <w:marLeft w:val="0"/>
              <w:marRight w:val="0"/>
              <w:marTop w:val="0"/>
              <w:marBottom w:val="0"/>
              <w:divBdr>
                <w:top w:val="none" w:sz="0" w:space="0" w:color="auto"/>
                <w:left w:val="none" w:sz="0" w:space="0" w:color="auto"/>
                <w:bottom w:val="none" w:sz="0" w:space="0" w:color="auto"/>
                <w:right w:val="none" w:sz="0" w:space="0" w:color="auto"/>
              </w:divBdr>
              <w:divsChild>
                <w:div w:id="605426074">
                  <w:marLeft w:val="0"/>
                  <w:marRight w:val="0"/>
                  <w:marTop w:val="0"/>
                  <w:marBottom w:val="0"/>
                  <w:divBdr>
                    <w:top w:val="none" w:sz="0" w:space="0" w:color="auto"/>
                    <w:left w:val="none" w:sz="0" w:space="0" w:color="auto"/>
                    <w:bottom w:val="none" w:sz="0" w:space="0" w:color="auto"/>
                    <w:right w:val="none" w:sz="0" w:space="0" w:color="auto"/>
                  </w:divBdr>
                  <w:divsChild>
                    <w:div w:id="18120177">
                      <w:marLeft w:val="0"/>
                      <w:marRight w:val="0"/>
                      <w:marTop w:val="0"/>
                      <w:marBottom w:val="0"/>
                      <w:divBdr>
                        <w:top w:val="none" w:sz="0" w:space="0" w:color="auto"/>
                        <w:left w:val="none" w:sz="0" w:space="0" w:color="auto"/>
                        <w:bottom w:val="none" w:sz="0" w:space="0" w:color="auto"/>
                        <w:right w:val="none" w:sz="0" w:space="0" w:color="auto"/>
                      </w:divBdr>
                      <w:divsChild>
                        <w:div w:id="1882132047">
                          <w:marLeft w:val="0"/>
                          <w:marRight w:val="0"/>
                          <w:marTop w:val="0"/>
                          <w:marBottom w:val="0"/>
                          <w:divBdr>
                            <w:top w:val="none" w:sz="0" w:space="0" w:color="auto"/>
                            <w:left w:val="none" w:sz="0" w:space="0" w:color="auto"/>
                            <w:bottom w:val="none" w:sz="0" w:space="0" w:color="auto"/>
                            <w:right w:val="none" w:sz="0" w:space="0" w:color="auto"/>
                          </w:divBdr>
                          <w:divsChild>
                            <w:div w:id="129329793">
                              <w:marLeft w:val="0"/>
                              <w:marRight w:val="0"/>
                              <w:marTop w:val="0"/>
                              <w:marBottom w:val="0"/>
                              <w:divBdr>
                                <w:top w:val="none" w:sz="0" w:space="0" w:color="auto"/>
                                <w:left w:val="none" w:sz="0" w:space="0" w:color="auto"/>
                                <w:bottom w:val="none" w:sz="0" w:space="0" w:color="auto"/>
                                <w:right w:val="none" w:sz="0" w:space="0" w:color="auto"/>
                              </w:divBdr>
                              <w:divsChild>
                                <w:div w:id="967275078">
                                  <w:marLeft w:val="0"/>
                                  <w:marRight w:val="0"/>
                                  <w:marTop w:val="0"/>
                                  <w:marBottom w:val="0"/>
                                  <w:divBdr>
                                    <w:top w:val="none" w:sz="0" w:space="0" w:color="auto"/>
                                    <w:left w:val="none" w:sz="0" w:space="0" w:color="auto"/>
                                    <w:bottom w:val="none" w:sz="0" w:space="0" w:color="auto"/>
                                    <w:right w:val="none" w:sz="0" w:space="0" w:color="auto"/>
                                  </w:divBdr>
                                  <w:divsChild>
                                    <w:div w:id="666323037">
                                      <w:marLeft w:val="0"/>
                                      <w:marRight w:val="0"/>
                                      <w:marTop w:val="0"/>
                                      <w:marBottom w:val="0"/>
                                      <w:divBdr>
                                        <w:top w:val="none" w:sz="0" w:space="0" w:color="auto"/>
                                        <w:left w:val="none" w:sz="0" w:space="0" w:color="auto"/>
                                        <w:bottom w:val="none" w:sz="0" w:space="0" w:color="auto"/>
                                        <w:right w:val="none" w:sz="0" w:space="0" w:color="auto"/>
                                      </w:divBdr>
                                      <w:divsChild>
                                        <w:div w:id="2122608939">
                                          <w:marLeft w:val="0"/>
                                          <w:marRight w:val="0"/>
                                          <w:marTop w:val="0"/>
                                          <w:marBottom w:val="0"/>
                                          <w:divBdr>
                                            <w:top w:val="none" w:sz="0" w:space="0" w:color="auto"/>
                                            <w:left w:val="none" w:sz="0" w:space="0" w:color="auto"/>
                                            <w:bottom w:val="none" w:sz="0" w:space="0" w:color="auto"/>
                                            <w:right w:val="none" w:sz="0" w:space="0" w:color="auto"/>
                                          </w:divBdr>
                                          <w:divsChild>
                                            <w:div w:id="847717258">
                                              <w:marLeft w:val="0"/>
                                              <w:marRight w:val="0"/>
                                              <w:marTop w:val="0"/>
                                              <w:marBottom w:val="0"/>
                                              <w:divBdr>
                                                <w:top w:val="none" w:sz="0" w:space="0" w:color="auto"/>
                                                <w:left w:val="none" w:sz="0" w:space="0" w:color="auto"/>
                                                <w:bottom w:val="none" w:sz="0" w:space="0" w:color="auto"/>
                                                <w:right w:val="none" w:sz="0" w:space="0" w:color="auto"/>
                                              </w:divBdr>
                                              <w:divsChild>
                                                <w:div w:id="1279213380">
                                                  <w:marLeft w:val="0"/>
                                                  <w:marRight w:val="0"/>
                                                  <w:marTop w:val="0"/>
                                                  <w:marBottom w:val="0"/>
                                                  <w:divBdr>
                                                    <w:top w:val="none" w:sz="0" w:space="0" w:color="auto"/>
                                                    <w:left w:val="none" w:sz="0" w:space="0" w:color="auto"/>
                                                    <w:bottom w:val="none" w:sz="0" w:space="0" w:color="auto"/>
                                                    <w:right w:val="none" w:sz="0" w:space="0" w:color="auto"/>
                                                  </w:divBdr>
                                                  <w:divsChild>
                                                    <w:div w:id="2118718350">
                                                      <w:marLeft w:val="0"/>
                                                      <w:marRight w:val="0"/>
                                                      <w:marTop w:val="0"/>
                                                      <w:marBottom w:val="0"/>
                                                      <w:divBdr>
                                                        <w:top w:val="none" w:sz="0" w:space="0" w:color="auto"/>
                                                        <w:left w:val="none" w:sz="0" w:space="0" w:color="auto"/>
                                                        <w:bottom w:val="none" w:sz="0" w:space="0" w:color="auto"/>
                                                        <w:right w:val="none" w:sz="0" w:space="0" w:color="auto"/>
                                                      </w:divBdr>
                                                      <w:divsChild>
                                                        <w:div w:id="23870425">
                                                          <w:marLeft w:val="0"/>
                                                          <w:marRight w:val="0"/>
                                                          <w:marTop w:val="0"/>
                                                          <w:marBottom w:val="0"/>
                                                          <w:divBdr>
                                                            <w:top w:val="none" w:sz="0" w:space="0" w:color="auto"/>
                                                            <w:left w:val="none" w:sz="0" w:space="0" w:color="auto"/>
                                                            <w:bottom w:val="none" w:sz="0" w:space="0" w:color="auto"/>
                                                            <w:right w:val="none" w:sz="0" w:space="0" w:color="auto"/>
                                                          </w:divBdr>
                                                          <w:divsChild>
                                                            <w:div w:id="579951417">
                                                              <w:marLeft w:val="0"/>
                                                              <w:marRight w:val="0"/>
                                                              <w:marTop w:val="0"/>
                                                              <w:marBottom w:val="0"/>
                                                              <w:divBdr>
                                                                <w:top w:val="none" w:sz="0" w:space="0" w:color="auto"/>
                                                                <w:left w:val="none" w:sz="0" w:space="0" w:color="auto"/>
                                                                <w:bottom w:val="none" w:sz="0" w:space="0" w:color="auto"/>
                                                                <w:right w:val="none" w:sz="0" w:space="0" w:color="auto"/>
                                                              </w:divBdr>
                                                            </w:div>
                                                            <w:div w:id="898980623">
                                                              <w:marLeft w:val="0"/>
                                                              <w:marRight w:val="0"/>
                                                              <w:marTop w:val="0"/>
                                                              <w:marBottom w:val="0"/>
                                                              <w:divBdr>
                                                                <w:top w:val="none" w:sz="0" w:space="0" w:color="auto"/>
                                                                <w:left w:val="none" w:sz="0" w:space="0" w:color="auto"/>
                                                                <w:bottom w:val="none" w:sz="0" w:space="0" w:color="auto"/>
                                                                <w:right w:val="none" w:sz="0" w:space="0" w:color="auto"/>
                                                              </w:divBdr>
                                                            </w:div>
                                                            <w:div w:id="178939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800694">
                      <w:marLeft w:val="0"/>
                      <w:marRight w:val="0"/>
                      <w:marTop w:val="0"/>
                      <w:marBottom w:val="0"/>
                      <w:divBdr>
                        <w:top w:val="none" w:sz="0" w:space="0" w:color="auto"/>
                        <w:left w:val="none" w:sz="0" w:space="0" w:color="auto"/>
                        <w:bottom w:val="none" w:sz="0" w:space="0" w:color="auto"/>
                        <w:right w:val="none" w:sz="0" w:space="0" w:color="auto"/>
                      </w:divBdr>
                      <w:divsChild>
                        <w:div w:id="362904181">
                          <w:marLeft w:val="0"/>
                          <w:marRight w:val="0"/>
                          <w:marTop w:val="0"/>
                          <w:marBottom w:val="0"/>
                          <w:divBdr>
                            <w:top w:val="none" w:sz="0" w:space="0" w:color="auto"/>
                            <w:left w:val="none" w:sz="0" w:space="0" w:color="auto"/>
                            <w:bottom w:val="none" w:sz="0" w:space="0" w:color="auto"/>
                            <w:right w:val="none" w:sz="0" w:space="0" w:color="auto"/>
                          </w:divBdr>
                          <w:divsChild>
                            <w:div w:id="1419017908">
                              <w:marLeft w:val="0"/>
                              <w:marRight w:val="0"/>
                              <w:marTop w:val="0"/>
                              <w:marBottom w:val="0"/>
                              <w:divBdr>
                                <w:top w:val="none" w:sz="0" w:space="0" w:color="auto"/>
                                <w:left w:val="none" w:sz="0" w:space="0" w:color="auto"/>
                                <w:bottom w:val="none" w:sz="0" w:space="0" w:color="auto"/>
                                <w:right w:val="none" w:sz="0" w:space="0" w:color="auto"/>
                              </w:divBdr>
                              <w:divsChild>
                                <w:div w:id="583953211">
                                  <w:marLeft w:val="0"/>
                                  <w:marRight w:val="0"/>
                                  <w:marTop w:val="0"/>
                                  <w:marBottom w:val="0"/>
                                  <w:divBdr>
                                    <w:top w:val="none" w:sz="0" w:space="0" w:color="auto"/>
                                    <w:left w:val="none" w:sz="0" w:space="0" w:color="auto"/>
                                    <w:bottom w:val="none" w:sz="0" w:space="0" w:color="auto"/>
                                    <w:right w:val="none" w:sz="0" w:space="0" w:color="auto"/>
                                  </w:divBdr>
                                  <w:divsChild>
                                    <w:div w:id="1027949700">
                                      <w:marLeft w:val="0"/>
                                      <w:marRight w:val="0"/>
                                      <w:marTop w:val="0"/>
                                      <w:marBottom w:val="0"/>
                                      <w:divBdr>
                                        <w:top w:val="none" w:sz="0" w:space="0" w:color="auto"/>
                                        <w:left w:val="none" w:sz="0" w:space="0" w:color="auto"/>
                                        <w:bottom w:val="none" w:sz="0" w:space="0" w:color="auto"/>
                                        <w:right w:val="none" w:sz="0" w:space="0" w:color="auto"/>
                                      </w:divBdr>
                                      <w:divsChild>
                                        <w:div w:id="387070811">
                                          <w:marLeft w:val="0"/>
                                          <w:marRight w:val="0"/>
                                          <w:marTop w:val="0"/>
                                          <w:marBottom w:val="0"/>
                                          <w:divBdr>
                                            <w:top w:val="none" w:sz="0" w:space="0" w:color="auto"/>
                                            <w:left w:val="none" w:sz="0" w:space="0" w:color="auto"/>
                                            <w:bottom w:val="none" w:sz="0" w:space="0" w:color="auto"/>
                                            <w:right w:val="none" w:sz="0" w:space="0" w:color="auto"/>
                                          </w:divBdr>
                                          <w:divsChild>
                                            <w:div w:id="8608617">
                                              <w:marLeft w:val="0"/>
                                              <w:marRight w:val="0"/>
                                              <w:marTop w:val="0"/>
                                              <w:marBottom w:val="0"/>
                                              <w:divBdr>
                                                <w:top w:val="none" w:sz="0" w:space="0" w:color="auto"/>
                                                <w:left w:val="none" w:sz="0" w:space="0" w:color="auto"/>
                                                <w:bottom w:val="none" w:sz="0" w:space="0" w:color="auto"/>
                                                <w:right w:val="none" w:sz="0" w:space="0" w:color="auto"/>
                                              </w:divBdr>
                                              <w:divsChild>
                                                <w:div w:id="2044010561">
                                                  <w:marLeft w:val="0"/>
                                                  <w:marRight w:val="0"/>
                                                  <w:marTop w:val="0"/>
                                                  <w:marBottom w:val="0"/>
                                                  <w:divBdr>
                                                    <w:top w:val="none" w:sz="0" w:space="0" w:color="auto"/>
                                                    <w:left w:val="none" w:sz="0" w:space="0" w:color="auto"/>
                                                    <w:bottom w:val="none" w:sz="0" w:space="0" w:color="auto"/>
                                                    <w:right w:val="none" w:sz="0" w:space="0" w:color="auto"/>
                                                  </w:divBdr>
                                                  <w:divsChild>
                                                    <w:div w:id="2828077">
                                                      <w:marLeft w:val="0"/>
                                                      <w:marRight w:val="0"/>
                                                      <w:marTop w:val="0"/>
                                                      <w:marBottom w:val="0"/>
                                                      <w:divBdr>
                                                        <w:top w:val="none" w:sz="0" w:space="0" w:color="auto"/>
                                                        <w:left w:val="none" w:sz="0" w:space="0" w:color="auto"/>
                                                        <w:bottom w:val="none" w:sz="0" w:space="0" w:color="auto"/>
                                                        <w:right w:val="none" w:sz="0" w:space="0" w:color="auto"/>
                                                      </w:divBdr>
                                                      <w:divsChild>
                                                        <w:div w:id="762535262">
                                                          <w:marLeft w:val="0"/>
                                                          <w:marRight w:val="0"/>
                                                          <w:marTop w:val="0"/>
                                                          <w:marBottom w:val="0"/>
                                                          <w:divBdr>
                                                            <w:top w:val="none" w:sz="0" w:space="0" w:color="auto"/>
                                                            <w:left w:val="none" w:sz="0" w:space="0" w:color="auto"/>
                                                            <w:bottom w:val="none" w:sz="0" w:space="0" w:color="auto"/>
                                                            <w:right w:val="none" w:sz="0" w:space="0" w:color="auto"/>
                                                          </w:divBdr>
                                                          <w:divsChild>
                                                            <w:div w:id="392777434">
                                                              <w:marLeft w:val="0"/>
                                                              <w:marRight w:val="0"/>
                                                              <w:marTop w:val="0"/>
                                                              <w:marBottom w:val="0"/>
                                                              <w:divBdr>
                                                                <w:top w:val="none" w:sz="0" w:space="0" w:color="auto"/>
                                                                <w:left w:val="none" w:sz="0" w:space="0" w:color="auto"/>
                                                                <w:bottom w:val="none" w:sz="0" w:space="0" w:color="auto"/>
                                                                <w:right w:val="none" w:sz="0" w:space="0" w:color="auto"/>
                                                              </w:divBdr>
                                                              <w:divsChild>
                                                                <w:div w:id="16645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35453">
                                              <w:marLeft w:val="0"/>
                                              <w:marRight w:val="0"/>
                                              <w:marTop w:val="0"/>
                                              <w:marBottom w:val="0"/>
                                              <w:divBdr>
                                                <w:top w:val="none" w:sz="0" w:space="0" w:color="auto"/>
                                                <w:left w:val="none" w:sz="0" w:space="0" w:color="auto"/>
                                                <w:bottom w:val="none" w:sz="0" w:space="0" w:color="auto"/>
                                                <w:right w:val="none" w:sz="0" w:space="0" w:color="auto"/>
                                              </w:divBdr>
                                              <w:divsChild>
                                                <w:div w:id="336855761">
                                                  <w:marLeft w:val="0"/>
                                                  <w:marRight w:val="0"/>
                                                  <w:marTop w:val="0"/>
                                                  <w:marBottom w:val="0"/>
                                                  <w:divBdr>
                                                    <w:top w:val="none" w:sz="0" w:space="0" w:color="auto"/>
                                                    <w:left w:val="none" w:sz="0" w:space="0" w:color="auto"/>
                                                    <w:bottom w:val="none" w:sz="0" w:space="0" w:color="auto"/>
                                                    <w:right w:val="none" w:sz="0" w:space="0" w:color="auto"/>
                                                  </w:divBdr>
                                                  <w:divsChild>
                                                    <w:div w:id="440806033">
                                                      <w:marLeft w:val="0"/>
                                                      <w:marRight w:val="0"/>
                                                      <w:marTop w:val="0"/>
                                                      <w:marBottom w:val="0"/>
                                                      <w:divBdr>
                                                        <w:top w:val="none" w:sz="0" w:space="0" w:color="auto"/>
                                                        <w:left w:val="none" w:sz="0" w:space="0" w:color="auto"/>
                                                        <w:bottom w:val="none" w:sz="0" w:space="0" w:color="auto"/>
                                                        <w:right w:val="none" w:sz="0" w:space="0" w:color="auto"/>
                                                      </w:divBdr>
                                                      <w:divsChild>
                                                        <w:div w:id="1206142631">
                                                          <w:marLeft w:val="0"/>
                                                          <w:marRight w:val="0"/>
                                                          <w:marTop w:val="0"/>
                                                          <w:marBottom w:val="0"/>
                                                          <w:divBdr>
                                                            <w:top w:val="none" w:sz="0" w:space="0" w:color="auto"/>
                                                            <w:left w:val="none" w:sz="0" w:space="0" w:color="auto"/>
                                                            <w:bottom w:val="none" w:sz="0" w:space="0" w:color="auto"/>
                                                            <w:right w:val="none" w:sz="0" w:space="0" w:color="auto"/>
                                                          </w:divBdr>
                                                          <w:divsChild>
                                                            <w:div w:id="1394892041">
                                                              <w:marLeft w:val="0"/>
                                                              <w:marRight w:val="0"/>
                                                              <w:marTop w:val="0"/>
                                                              <w:marBottom w:val="0"/>
                                                              <w:divBdr>
                                                                <w:top w:val="none" w:sz="0" w:space="0" w:color="auto"/>
                                                                <w:left w:val="none" w:sz="0" w:space="0" w:color="auto"/>
                                                                <w:bottom w:val="none" w:sz="0" w:space="0" w:color="auto"/>
                                                                <w:right w:val="none" w:sz="0" w:space="0" w:color="auto"/>
                                                              </w:divBdr>
                                                              <w:divsChild>
                                                                <w:div w:id="716589840">
                                                                  <w:marLeft w:val="0"/>
                                                                  <w:marRight w:val="0"/>
                                                                  <w:marTop w:val="0"/>
                                                                  <w:marBottom w:val="0"/>
                                                                  <w:divBdr>
                                                                    <w:top w:val="none" w:sz="0" w:space="0" w:color="auto"/>
                                                                    <w:left w:val="none" w:sz="0" w:space="0" w:color="auto"/>
                                                                    <w:bottom w:val="none" w:sz="0" w:space="0" w:color="auto"/>
                                                                    <w:right w:val="none" w:sz="0" w:space="0" w:color="auto"/>
                                                                  </w:divBdr>
                                                                  <w:divsChild>
                                                                    <w:div w:id="124822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446197">
                                              <w:marLeft w:val="0"/>
                                              <w:marRight w:val="0"/>
                                              <w:marTop w:val="0"/>
                                              <w:marBottom w:val="0"/>
                                              <w:divBdr>
                                                <w:top w:val="none" w:sz="0" w:space="0" w:color="auto"/>
                                                <w:left w:val="none" w:sz="0" w:space="0" w:color="auto"/>
                                                <w:bottom w:val="none" w:sz="0" w:space="0" w:color="auto"/>
                                                <w:right w:val="none" w:sz="0" w:space="0" w:color="auto"/>
                                              </w:divBdr>
                                              <w:divsChild>
                                                <w:div w:id="1792937829">
                                                  <w:marLeft w:val="0"/>
                                                  <w:marRight w:val="0"/>
                                                  <w:marTop w:val="0"/>
                                                  <w:marBottom w:val="0"/>
                                                  <w:divBdr>
                                                    <w:top w:val="none" w:sz="0" w:space="0" w:color="auto"/>
                                                    <w:left w:val="none" w:sz="0" w:space="0" w:color="auto"/>
                                                    <w:bottom w:val="none" w:sz="0" w:space="0" w:color="auto"/>
                                                    <w:right w:val="none" w:sz="0" w:space="0" w:color="auto"/>
                                                  </w:divBdr>
                                                  <w:divsChild>
                                                    <w:div w:id="1809124302">
                                                      <w:marLeft w:val="0"/>
                                                      <w:marRight w:val="0"/>
                                                      <w:marTop w:val="0"/>
                                                      <w:marBottom w:val="0"/>
                                                      <w:divBdr>
                                                        <w:top w:val="none" w:sz="0" w:space="0" w:color="auto"/>
                                                        <w:left w:val="none" w:sz="0" w:space="0" w:color="auto"/>
                                                        <w:bottom w:val="none" w:sz="0" w:space="0" w:color="auto"/>
                                                        <w:right w:val="none" w:sz="0" w:space="0" w:color="auto"/>
                                                      </w:divBdr>
                                                      <w:divsChild>
                                                        <w:div w:id="754134926">
                                                          <w:marLeft w:val="0"/>
                                                          <w:marRight w:val="0"/>
                                                          <w:marTop w:val="0"/>
                                                          <w:marBottom w:val="0"/>
                                                          <w:divBdr>
                                                            <w:top w:val="none" w:sz="0" w:space="0" w:color="auto"/>
                                                            <w:left w:val="none" w:sz="0" w:space="0" w:color="auto"/>
                                                            <w:bottom w:val="none" w:sz="0" w:space="0" w:color="auto"/>
                                                            <w:right w:val="none" w:sz="0" w:space="0" w:color="auto"/>
                                                          </w:divBdr>
                                                          <w:divsChild>
                                                            <w:div w:id="1627466065">
                                                              <w:marLeft w:val="0"/>
                                                              <w:marRight w:val="0"/>
                                                              <w:marTop w:val="0"/>
                                                              <w:marBottom w:val="0"/>
                                                              <w:divBdr>
                                                                <w:top w:val="none" w:sz="0" w:space="0" w:color="auto"/>
                                                                <w:left w:val="none" w:sz="0" w:space="0" w:color="auto"/>
                                                                <w:bottom w:val="none" w:sz="0" w:space="0" w:color="auto"/>
                                                                <w:right w:val="none" w:sz="0" w:space="0" w:color="auto"/>
                                                              </w:divBdr>
                                                              <w:divsChild>
                                                                <w:div w:id="538785868">
                                                                  <w:marLeft w:val="0"/>
                                                                  <w:marRight w:val="0"/>
                                                                  <w:marTop w:val="0"/>
                                                                  <w:marBottom w:val="0"/>
                                                                  <w:divBdr>
                                                                    <w:top w:val="none" w:sz="0" w:space="0" w:color="auto"/>
                                                                    <w:left w:val="none" w:sz="0" w:space="0" w:color="auto"/>
                                                                    <w:bottom w:val="none" w:sz="0" w:space="0" w:color="auto"/>
                                                                    <w:right w:val="none" w:sz="0" w:space="0" w:color="auto"/>
                                                                  </w:divBdr>
                                                                  <w:divsChild>
                                                                    <w:div w:id="1806511158">
                                                                      <w:marLeft w:val="0"/>
                                                                      <w:marRight w:val="0"/>
                                                                      <w:marTop w:val="0"/>
                                                                      <w:marBottom w:val="0"/>
                                                                      <w:divBdr>
                                                                        <w:top w:val="none" w:sz="0" w:space="0" w:color="auto"/>
                                                                        <w:left w:val="none" w:sz="0" w:space="0" w:color="auto"/>
                                                                        <w:bottom w:val="none" w:sz="0" w:space="0" w:color="auto"/>
                                                                        <w:right w:val="none" w:sz="0" w:space="0" w:color="auto"/>
                                                                      </w:divBdr>
                                                                      <w:divsChild>
                                                                        <w:div w:id="781732518">
                                                                          <w:marLeft w:val="0"/>
                                                                          <w:marRight w:val="0"/>
                                                                          <w:marTop w:val="0"/>
                                                                          <w:marBottom w:val="0"/>
                                                                          <w:divBdr>
                                                                            <w:top w:val="none" w:sz="0" w:space="0" w:color="auto"/>
                                                                            <w:left w:val="none" w:sz="0" w:space="0" w:color="auto"/>
                                                                            <w:bottom w:val="none" w:sz="0" w:space="0" w:color="auto"/>
                                                                            <w:right w:val="none" w:sz="0" w:space="0" w:color="auto"/>
                                                                          </w:divBdr>
                                                                          <w:divsChild>
                                                                            <w:div w:id="1840804333">
                                                                              <w:marLeft w:val="0"/>
                                                                              <w:marRight w:val="0"/>
                                                                              <w:marTop w:val="0"/>
                                                                              <w:marBottom w:val="0"/>
                                                                              <w:divBdr>
                                                                                <w:top w:val="none" w:sz="0" w:space="0" w:color="auto"/>
                                                                                <w:left w:val="none" w:sz="0" w:space="0" w:color="auto"/>
                                                                                <w:bottom w:val="none" w:sz="0" w:space="0" w:color="auto"/>
                                                                                <w:right w:val="none" w:sz="0" w:space="0" w:color="auto"/>
                                                                              </w:divBdr>
                                                                              <w:divsChild>
                                                                                <w:div w:id="434987162">
                                                                                  <w:marLeft w:val="0"/>
                                                                                  <w:marRight w:val="0"/>
                                                                                  <w:marTop w:val="0"/>
                                                                                  <w:marBottom w:val="0"/>
                                                                                  <w:divBdr>
                                                                                    <w:top w:val="none" w:sz="0" w:space="0" w:color="auto"/>
                                                                                    <w:left w:val="none" w:sz="0" w:space="0" w:color="auto"/>
                                                                                    <w:bottom w:val="none" w:sz="0" w:space="0" w:color="auto"/>
                                                                                    <w:right w:val="none" w:sz="0" w:space="0" w:color="auto"/>
                                                                                  </w:divBdr>
                                                                                  <w:divsChild>
                                                                                    <w:div w:id="2070493852">
                                                                                      <w:marLeft w:val="0"/>
                                                                                      <w:marRight w:val="0"/>
                                                                                      <w:marTop w:val="0"/>
                                                                                      <w:marBottom w:val="0"/>
                                                                                      <w:divBdr>
                                                                                        <w:top w:val="none" w:sz="0" w:space="0" w:color="auto"/>
                                                                                        <w:left w:val="none" w:sz="0" w:space="0" w:color="auto"/>
                                                                                        <w:bottom w:val="none" w:sz="0" w:space="0" w:color="auto"/>
                                                                                        <w:right w:val="none" w:sz="0" w:space="0" w:color="auto"/>
                                                                                      </w:divBdr>
                                                                                      <w:divsChild>
                                                                                        <w:div w:id="335958325">
                                                                                          <w:marLeft w:val="0"/>
                                                                                          <w:marRight w:val="0"/>
                                                                                          <w:marTop w:val="0"/>
                                                                                          <w:marBottom w:val="0"/>
                                                                                          <w:divBdr>
                                                                                            <w:top w:val="none" w:sz="0" w:space="0" w:color="auto"/>
                                                                                            <w:left w:val="none" w:sz="0" w:space="0" w:color="auto"/>
                                                                                            <w:bottom w:val="none" w:sz="0" w:space="0" w:color="auto"/>
                                                                                            <w:right w:val="none" w:sz="0" w:space="0" w:color="auto"/>
                                                                                          </w:divBdr>
                                                                                          <w:divsChild>
                                                                                            <w:div w:id="1428573607">
                                                                                              <w:marLeft w:val="0"/>
                                                                                              <w:marRight w:val="0"/>
                                                                                              <w:marTop w:val="0"/>
                                                                                              <w:marBottom w:val="0"/>
                                                                                              <w:divBdr>
                                                                                                <w:top w:val="none" w:sz="0" w:space="0" w:color="auto"/>
                                                                                                <w:left w:val="none" w:sz="0" w:space="0" w:color="auto"/>
                                                                                                <w:bottom w:val="none" w:sz="0" w:space="0" w:color="auto"/>
                                                                                                <w:right w:val="none" w:sz="0" w:space="0" w:color="auto"/>
                                                                                              </w:divBdr>
                                                                                              <w:divsChild>
                                                                                                <w:div w:id="75521683">
                                                                                                  <w:marLeft w:val="0"/>
                                                                                                  <w:marRight w:val="0"/>
                                                                                                  <w:marTop w:val="0"/>
                                                                                                  <w:marBottom w:val="0"/>
                                                                                                  <w:divBdr>
                                                                                                    <w:top w:val="none" w:sz="0" w:space="0" w:color="auto"/>
                                                                                                    <w:left w:val="none" w:sz="0" w:space="0" w:color="auto"/>
                                                                                                    <w:bottom w:val="none" w:sz="0" w:space="0" w:color="auto"/>
                                                                                                    <w:right w:val="none" w:sz="0" w:space="0" w:color="auto"/>
                                                                                                  </w:divBdr>
                                                                                                  <w:divsChild>
                                                                                                    <w:div w:id="1319964103">
                                                                                                      <w:marLeft w:val="0"/>
                                                                                                      <w:marRight w:val="0"/>
                                                                                                      <w:marTop w:val="0"/>
                                                                                                      <w:marBottom w:val="0"/>
                                                                                                      <w:divBdr>
                                                                                                        <w:top w:val="none" w:sz="0" w:space="0" w:color="auto"/>
                                                                                                        <w:left w:val="none" w:sz="0" w:space="0" w:color="auto"/>
                                                                                                        <w:bottom w:val="none" w:sz="0" w:space="0" w:color="auto"/>
                                                                                                        <w:right w:val="none" w:sz="0" w:space="0" w:color="auto"/>
                                                                                                      </w:divBdr>
                                                                                                    </w:div>
                                                                                                  </w:divsChild>
                                                                                                </w:div>
                                                                                                <w:div w:id="555118442">
                                                                                                  <w:marLeft w:val="0"/>
                                                                                                  <w:marRight w:val="0"/>
                                                                                                  <w:marTop w:val="0"/>
                                                                                                  <w:marBottom w:val="0"/>
                                                                                                  <w:divBdr>
                                                                                                    <w:top w:val="none" w:sz="0" w:space="0" w:color="auto"/>
                                                                                                    <w:left w:val="none" w:sz="0" w:space="0" w:color="auto"/>
                                                                                                    <w:bottom w:val="none" w:sz="0" w:space="0" w:color="auto"/>
                                                                                                    <w:right w:val="none" w:sz="0" w:space="0" w:color="auto"/>
                                                                                                  </w:divBdr>
                                                                                                  <w:divsChild>
                                                                                                    <w:div w:id="1690108122">
                                                                                                      <w:marLeft w:val="0"/>
                                                                                                      <w:marRight w:val="0"/>
                                                                                                      <w:marTop w:val="0"/>
                                                                                                      <w:marBottom w:val="0"/>
                                                                                                      <w:divBdr>
                                                                                                        <w:top w:val="none" w:sz="0" w:space="0" w:color="auto"/>
                                                                                                        <w:left w:val="none" w:sz="0" w:space="0" w:color="auto"/>
                                                                                                        <w:bottom w:val="none" w:sz="0" w:space="0" w:color="auto"/>
                                                                                                        <w:right w:val="none" w:sz="0" w:space="0" w:color="auto"/>
                                                                                                      </w:divBdr>
                                                                                                    </w:div>
                                                                                                  </w:divsChild>
                                                                                                </w:div>
                                                                                                <w:div w:id="1062749451">
                                                                                                  <w:marLeft w:val="0"/>
                                                                                                  <w:marRight w:val="0"/>
                                                                                                  <w:marTop w:val="0"/>
                                                                                                  <w:marBottom w:val="0"/>
                                                                                                  <w:divBdr>
                                                                                                    <w:top w:val="none" w:sz="0" w:space="0" w:color="auto"/>
                                                                                                    <w:left w:val="none" w:sz="0" w:space="0" w:color="auto"/>
                                                                                                    <w:bottom w:val="none" w:sz="0" w:space="0" w:color="auto"/>
                                                                                                    <w:right w:val="none" w:sz="0" w:space="0" w:color="auto"/>
                                                                                                  </w:divBdr>
                                                                                                  <w:divsChild>
                                                                                                    <w:div w:id="1715538359">
                                                                                                      <w:marLeft w:val="0"/>
                                                                                                      <w:marRight w:val="0"/>
                                                                                                      <w:marTop w:val="0"/>
                                                                                                      <w:marBottom w:val="0"/>
                                                                                                      <w:divBdr>
                                                                                                        <w:top w:val="none" w:sz="0" w:space="0" w:color="auto"/>
                                                                                                        <w:left w:val="none" w:sz="0" w:space="0" w:color="auto"/>
                                                                                                        <w:bottom w:val="none" w:sz="0" w:space="0" w:color="auto"/>
                                                                                                        <w:right w:val="none" w:sz="0" w:space="0" w:color="auto"/>
                                                                                                      </w:divBdr>
                                                                                                    </w:div>
                                                                                                  </w:divsChild>
                                                                                                </w:div>
                                                                                                <w:div w:id="1334840914">
                                                                                                  <w:marLeft w:val="0"/>
                                                                                                  <w:marRight w:val="0"/>
                                                                                                  <w:marTop w:val="0"/>
                                                                                                  <w:marBottom w:val="0"/>
                                                                                                  <w:divBdr>
                                                                                                    <w:top w:val="none" w:sz="0" w:space="0" w:color="auto"/>
                                                                                                    <w:left w:val="none" w:sz="0" w:space="0" w:color="auto"/>
                                                                                                    <w:bottom w:val="none" w:sz="0" w:space="0" w:color="auto"/>
                                                                                                    <w:right w:val="none" w:sz="0" w:space="0" w:color="auto"/>
                                                                                                  </w:divBdr>
                                                                                                  <w:divsChild>
                                                                                                    <w:div w:id="687486772">
                                                                                                      <w:marLeft w:val="0"/>
                                                                                                      <w:marRight w:val="0"/>
                                                                                                      <w:marTop w:val="0"/>
                                                                                                      <w:marBottom w:val="0"/>
                                                                                                      <w:divBdr>
                                                                                                        <w:top w:val="none" w:sz="0" w:space="0" w:color="auto"/>
                                                                                                        <w:left w:val="none" w:sz="0" w:space="0" w:color="auto"/>
                                                                                                        <w:bottom w:val="none" w:sz="0" w:space="0" w:color="auto"/>
                                                                                                        <w:right w:val="none" w:sz="0" w:space="0" w:color="auto"/>
                                                                                                      </w:divBdr>
                                                                                                    </w:div>
                                                                                                  </w:divsChild>
                                                                                                </w:div>
                                                                                                <w:div w:id="1774278586">
                                                                                                  <w:marLeft w:val="0"/>
                                                                                                  <w:marRight w:val="0"/>
                                                                                                  <w:marTop w:val="0"/>
                                                                                                  <w:marBottom w:val="0"/>
                                                                                                  <w:divBdr>
                                                                                                    <w:top w:val="none" w:sz="0" w:space="0" w:color="auto"/>
                                                                                                    <w:left w:val="none" w:sz="0" w:space="0" w:color="auto"/>
                                                                                                    <w:bottom w:val="none" w:sz="0" w:space="0" w:color="auto"/>
                                                                                                    <w:right w:val="none" w:sz="0" w:space="0" w:color="auto"/>
                                                                                                  </w:divBdr>
                                                                                                  <w:divsChild>
                                                                                                    <w:div w:id="1231962763">
                                                                                                      <w:marLeft w:val="0"/>
                                                                                                      <w:marRight w:val="0"/>
                                                                                                      <w:marTop w:val="0"/>
                                                                                                      <w:marBottom w:val="0"/>
                                                                                                      <w:divBdr>
                                                                                                        <w:top w:val="none" w:sz="0" w:space="0" w:color="auto"/>
                                                                                                        <w:left w:val="none" w:sz="0" w:space="0" w:color="auto"/>
                                                                                                        <w:bottom w:val="none" w:sz="0" w:space="0" w:color="auto"/>
                                                                                                        <w:right w:val="none" w:sz="0" w:space="0" w:color="auto"/>
                                                                                                      </w:divBdr>
                                                                                                    </w:div>
                                                                                                  </w:divsChild>
                                                                                                </w:div>
                                                                                                <w:div w:id="2082897431">
                                                                                                  <w:marLeft w:val="0"/>
                                                                                                  <w:marRight w:val="0"/>
                                                                                                  <w:marTop w:val="0"/>
                                                                                                  <w:marBottom w:val="0"/>
                                                                                                  <w:divBdr>
                                                                                                    <w:top w:val="none" w:sz="0" w:space="0" w:color="auto"/>
                                                                                                    <w:left w:val="none" w:sz="0" w:space="0" w:color="auto"/>
                                                                                                    <w:bottom w:val="none" w:sz="0" w:space="0" w:color="auto"/>
                                                                                                    <w:right w:val="none" w:sz="0" w:space="0" w:color="auto"/>
                                                                                                  </w:divBdr>
                                                                                                  <w:divsChild>
                                                                                                    <w:div w:id="7167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378988">
                                                                                  <w:marLeft w:val="0"/>
                                                                                  <w:marRight w:val="0"/>
                                                                                  <w:marTop w:val="0"/>
                                                                                  <w:marBottom w:val="0"/>
                                                                                  <w:divBdr>
                                                                                    <w:top w:val="none" w:sz="0" w:space="0" w:color="auto"/>
                                                                                    <w:left w:val="none" w:sz="0" w:space="0" w:color="auto"/>
                                                                                    <w:bottom w:val="none" w:sz="0" w:space="0" w:color="auto"/>
                                                                                    <w:right w:val="none" w:sz="0" w:space="0" w:color="auto"/>
                                                                                  </w:divBdr>
                                                                                  <w:divsChild>
                                                                                    <w:div w:id="969168651">
                                                                                      <w:marLeft w:val="0"/>
                                                                                      <w:marRight w:val="0"/>
                                                                                      <w:marTop w:val="0"/>
                                                                                      <w:marBottom w:val="0"/>
                                                                                      <w:divBdr>
                                                                                        <w:top w:val="none" w:sz="0" w:space="0" w:color="auto"/>
                                                                                        <w:left w:val="none" w:sz="0" w:space="0" w:color="auto"/>
                                                                                        <w:bottom w:val="none" w:sz="0" w:space="0" w:color="auto"/>
                                                                                        <w:right w:val="none" w:sz="0" w:space="0" w:color="auto"/>
                                                                                      </w:divBdr>
                                                                                      <w:divsChild>
                                                                                        <w:div w:id="253168116">
                                                                                          <w:marLeft w:val="0"/>
                                                                                          <w:marRight w:val="0"/>
                                                                                          <w:marTop w:val="0"/>
                                                                                          <w:marBottom w:val="0"/>
                                                                                          <w:divBdr>
                                                                                            <w:top w:val="none" w:sz="0" w:space="0" w:color="auto"/>
                                                                                            <w:left w:val="none" w:sz="0" w:space="0" w:color="auto"/>
                                                                                            <w:bottom w:val="none" w:sz="0" w:space="0" w:color="auto"/>
                                                                                            <w:right w:val="none" w:sz="0" w:space="0" w:color="auto"/>
                                                                                          </w:divBdr>
                                                                                          <w:divsChild>
                                                                                            <w:div w:id="726562961">
                                                                                              <w:marLeft w:val="0"/>
                                                                                              <w:marRight w:val="0"/>
                                                                                              <w:marTop w:val="0"/>
                                                                                              <w:marBottom w:val="0"/>
                                                                                              <w:divBdr>
                                                                                                <w:top w:val="none" w:sz="0" w:space="0" w:color="auto"/>
                                                                                                <w:left w:val="none" w:sz="0" w:space="0" w:color="auto"/>
                                                                                                <w:bottom w:val="none" w:sz="0" w:space="0" w:color="auto"/>
                                                                                                <w:right w:val="none" w:sz="0" w:space="0" w:color="auto"/>
                                                                                              </w:divBdr>
                                                                                            </w:div>
                                                                                            <w:div w:id="1217474271">
                                                                                              <w:marLeft w:val="0"/>
                                                                                              <w:marRight w:val="0"/>
                                                                                              <w:marTop w:val="0"/>
                                                                                              <w:marBottom w:val="0"/>
                                                                                              <w:divBdr>
                                                                                                <w:top w:val="none" w:sz="0" w:space="0" w:color="auto"/>
                                                                                                <w:left w:val="none" w:sz="0" w:space="0" w:color="auto"/>
                                                                                                <w:bottom w:val="none" w:sz="0" w:space="0" w:color="auto"/>
                                                                                                <w:right w:val="none" w:sz="0" w:space="0" w:color="auto"/>
                                                                                              </w:divBdr>
                                                                                            </w:div>
                                                                                          </w:divsChild>
                                                                                        </w:div>
                                                                                        <w:div w:id="1344436501">
                                                                                          <w:marLeft w:val="0"/>
                                                                                          <w:marRight w:val="0"/>
                                                                                          <w:marTop w:val="0"/>
                                                                                          <w:marBottom w:val="0"/>
                                                                                          <w:divBdr>
                                                                                            <w:top w:val="none" w:sz="0" w:space="0" w:color="auto"/>
                                                                                            <w:left w:val="none" w:sz="0" w:space="0" w:color="auto"/>
                                                                                            <w:bottom w:val="none" w:sz="0" w:space="0" w:color="auto"/>
                                                                                            <w:right w:val="none" w:sz="0" w:space="0" w:color="auto"/>
                                                                                          </w:divBdr>
                                                                                          <w:divsChild>
                                                                                            <w:div w:id="768697537">
                                                                                              <w:marLeft w:val="0"/>
                                                                                              <w:marRight w:val="0"/>
                                                                                              <w:marTop w:val="0"/>
                                                                                              <w:marBottom w:val="0"/>
                                                                                              <w:divBdr>
                                                                                                <w:top w:val="none" w:sz="0" w:space="0" w:color="auto"/>
                                                                                                <w:left w:val="none" w:sz="0" w:space="0" w:color="auto"/>
                                                                                                <w:bottom w:val="none" w:sz="0" w:space="0" w:color="auto"/>
                                                                                                <w:right w:val="none" w:sz="0" w:space="0" w:color="auto"/>
                                                                                              </w:divBdr>
                                                                                              <w:divsChild>
                                                                                                <w:div w:id="639959725">
                                                                                                  <w:marLeft w:val="0"/>
                                                                                                  <w:marRight w:val="0"/>
                                                                                                  <w:marTop w:val="0"/>
                                                                                                  <w:marBottom w:val="0"/>
                                                                                                  <w:divBdr>
                                                                                                    <w:top w:val="none" w:sz="0" w:space="0" w:color="auto"/>
                                                                                                    <w:left w:val="none" w:sz="0" w:space="0" w:color="auto"/>
                                                                                                    <w:bottom w:val="none" w:sz="0" w:space="0" w:color="auto"/>
                                                                                                    <w:right w:val="none" w:sz="0" w:space="0" w:color="auto"/>
                                                                                                  </w:divBdr>
                                                                                                </w:div>
                                                                                              </w:divsChild>
                                                                                            </w:div>
                                                                                            <w:div w:id="1574512094">
                                                                                              <w:marLeft w:val="0"/>
                                                                                              <w:marRight w:val="0"/>
                                                                                              <w:marTop w:val="0"/>
                                                                                              <w:marBottom w:val="0"/>
                                                                                              <w:divBdr>
                                                                                                <w:top w:val="none" w:sz="0" w:space="0" w:color="auto"/>
                                                                                                <w:left w:val="none" w:sz="0" w:space="0" w:color="auto"/>
                                                                                                <w:bottom w:val="none" w:sz="0" w:space="0" w:color="auto"/>
                                                                                                <w:right w:val="none" w:sz="0" w:space="0" w:color="auto"/>
                                                                                              </w:divBdr>
                                                                                            </w:div>
                                                                                          </w:divsChild>
                                                                                        </w:div>
                                                                                        <w:div w:id="16222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1320732">
                                              <w:marLeft w:val="0"/>
                                              <w:marRight w:val="0"/>
                                              <w:marTop w:val="0"/>
                                              <w:marBottom w:val="0"/>
                                              <w:divBdr>
                                                <w:top w:val="none" w:sz="0" w:space="0" w:color="auto"/>
                                                <w:left w:val="none" w:sz="0" w:space="0" w:color="auto"/>
                                                <w:bottom w:val="none" w:sz="0" w:space="0" w:color="auto"/>
                                                <w:right w:val="none" w:sz="0" w:space="0" w:color="auto"/>
                                              </w:divBdr>
                                              <w:divsChild>
                                                <w:div w:id="1542092034">
                                                  <w:marLeft w:val="0"/>
                                                  <w:marRight w:val="0"/>
                                                  <w:marTop w:val="0"/>
                                                  <w:marBottom w:val="0"/>
                                                  <w:divBdr>
                                                    <w:top w:val="none" w:sz="0" w:space="0" w:color="auto"/>
                                                    <w:left w:val="none" w:sz="0" w:space="0" w:color="auto"/>
                                                    <w:bottom w:val="none" w:sz="0" w:space="0" w:color="auto"/>
                                                    <w:right w:val="none" w:sz="0" w:space="0" w:color="auto"/>
                                                  </w:divBdr>
                                                  <w:divsChild>
                                                    <w:div w:id="1487362590">
                                                      <w:marLeft w:val="0"/>
                                                      <w:marRight w:val="0"/>
                                                      <w:marTop w:val="0"/>
                                                      <w:marBottom w:val="0"/>
                                                      <w:divBdr>
                                                        <w:top w:val="none" w:sz="0" w:space="0" w:color="auto"/>
                                                        <w:left w:val="none" w:sz="0" w:space="0" w:color="auto"/>
                                                        <w:bottom w:val="none" w:sz="0" w:space="0" w:color="auto"/>
                                                        <w:right w:val="none" w:sz="0" w:space="0" w:color="auto"/>
                                                      </w:divBdr>
                                                      <w:divsChild>
                                                        <w:div w:id="1323241492">
                                                          <w:marLeft w:val="0"/>
                                                          <w:marRight w:val="0"/>
                                                          <w:marTop w:val="0"/>
                                                          <w:marBottom w:val="0"/>
                                                          <w:divBdr>
                                                            <w:top w:val="none" w:sz="0" w:space="0" w:color="auto"/>
                                                            <w:left w:val="none" w:sz="0" w:space="0" w:color="auto"/>
                                                            <w:bottom w:val="none" w:sz="0" w:space="0" w:color="auto"/>
                                                            <w:right w:val="none" w:sz="0" w:space="0" w:color="auto"/>
                                                          </w:divBdr>
                                                          <w:divsChild>
                                                            <w:div w:id="1264460244">
                                                              <w:marLeft w:val="0"/>
                                                              <w:marRight w:val="0"/>
                                                              <w:marTop w:val="0"/>
                                                              <w:marBottom w:val="0"/>
                                                              <w:divBdr>
                                                                <w:top w:val="none" w:sz="0" w:space="0" w:color="auto"/>
                                                                <w:left w:val="none" w:sz="0" w:space="0" w:color="auto"/>
                                                                <w:bottom w:val="none" w:sz="0" w:space="0" w:color="auto"/>
                                                                <w:right w:val="none" w:sz="0" w:space="0" w:color="auto"/>
                                                              </w:divBdr>
                                                              <w:divsChild>
                                                                <w:div w:id="288708249">
                                                                  <w:marLeft w:val="0"/>
                                                                  <w:marRight w:val="0"/>
                                                                  <w:marTop w:val="0"/>
                                                                  <w:marBottom w:val="0"/>
                                                                  <w:divBdr>
                                                                    <w:top w:val="none" w:sz="0" w:space="0" w:color="auto"/>
                                                                    <w:left w:val="none" w:sz="0" w:space="0" w:color="auto"/>
                                                                    <w:bottom w:val="none" w:sz="0" w:space="0" w:color="auto"/>
                                                                    <w:right w:val="none" w:sz="0" w:space="0" w:color="auto"/>
                                                                  </w:divBdr>
                                                                  <w:divsChild>
                                                                    <w:div w:id="2005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2910559">
                              <w:marLeft w:val="0"/>
                              <w:marRight w:val="0"/>
                              <w:marTop w:val="0"/>
                              <w:marBottom w:val="0"/>
                              <w:divBdr>
                                <w:top w:val="none" w:sz="0" w:space="0" w:color="auto"/>
                                <w:left w:val="none" w:sz="0" w:space="0" w:color="auto"/>
                                <w:bottom w:val="none" w:sz="0" w:space="0" w:color="auto"/>
                                <w:right w:val="none" w:sz="0" w:space="0" w:color="auto"/>
                              </w:divBdr>
                              <w:divsChild>
                                <w:div w:id="287056558">
                                  <w:marLeft w:val="0"/>
                                  <w:marRight w:val="0"/>
                                  <w:marTop w:val="0"/>
                                  <w:marBottom w:val="0"/>
                                  <w:divBdr>
                                    <w:top w:val="none" w:sz="0" w:space="0" w:color="auto"/>
                                    <w:left w:val="none" w:sz="0" w:space="0" w:color="auto"/>
                                    <w:bottom w:val="none" w:sz="0" w:space="0" w:color="auto"/>
                                    <w:right w:val="none" w:sz="0" w:space="0" w:color="auto"/>
                                  </w:divBdr>
                                  <w:divsChild>
                                    <w:div w:id="178158127">
                                      <w:marLeft w:val="0"/>
                                      <w:marRight w:val="0"/>
                                      <w:marTop w:val="0"/>
                                      <w:marBottom w:val="0"/>
                                      <w:divBdr>
                                        <w:top w:val="none" w:sz="0" w:space="0" w:color="auto"/>
                                        <w:left w:val="none" w:sz="0" w:space="0" w:color="auto"/>
                                        <w:bottom w:val="none" w:sz="0" w:space="0" w:color="auto"/>
                                        <w:right w:val="none" w:sz="0" w:space="0" w:color="auto"/>
                                      </w:divBdr>
                                      <w:divsChild>
                                        <w:div w:id="156653551">
                                          <w:marLeft w:val="0"/>
                                          <w:marRight w:val="0"/>
                                          <w:marTop w:val="0"/>
                                          <w:marBottom w:val="0"/>
                                          <w:divBdr>
                                            <w:top w:val="none" w:sz="0" w:space="0" w:color="auto"/>
                                            <w:left w:val="none" w:sz="0" w:space="0" w:color="auto"/>
                                            <w:bottom w:val="none" w:sz="0" w:space="0" w:color="auto"/>
                                            <w:right w:val="none" w:sz="0" w:space="0" w:color="auto"/>
                                          </w:divBdr>
                                          <w:divsChild>
                                            <w:div w:id="2097819832">
                                              <w:marLeft w:val="0"/>
                                              <w:marRight w:val="0"/>
                                              <w:marTop w:val="0"/>
                                              <w:marBottom w:val="0"/>
                                              <w:divBdr>
                                                <w:top w:val="none" w:sz="0" w:space="0" w:color="auto"/>
                                                <w:left w:val="none" w:sz="0" w:space="0" w:color="auto"/>
                                                <w:bottom w:val="none" w:sz="0" w:space="0" w:color="auto"/>
                                                <w:right w:val="none" w:sz="0" w:space="0" w:color="auto"/>
                                              </w:divBdr>
                                              <w:divsChild>
                                                <w:div w:id="1912307537">
                                                  <w:marLeft w:val="0"/>
                                                  <w:marRight w:val="0"/>
                                                  <w:marTop w:val="0"/>
                                                  <w:marBottom w:val="0"/>
                                                  <w:divBdr>
                                                    <w:top w:val="none" w:sz="0" w:space="0" w:color="auto"/>
                                                    <w:left w:val="none" w:sz="0" w:space="0" w:color="auto"/>
                                                    <w:bottom w:val="none" w:sz="0" w:space="0" w:color="auto"/>
                                                    <w:right w:val="none" w:sz="0" w:space="0" w:color="auto"/>
                                                  </w:divBdr>
                                                  <w:divsChild>
                                                    <w:div w:id="555438095">
                                                      <w:marLeft w:val="0"/>
                                                      <w:marRight w:val="0"/>
                                                      <w:marTop w:val="0"/>
                                                      <w:marBottom w:val="0"/>
                                                      <w:divBdr>
                                                        <w:top w:val="none" w:sz="0" w:space="0" w:color="auto"/>
                                                        <w:left w:val="none" w:sz="0" w:space="0" w:color="auto"/>
                                                        <w:bottom w:val="none" w:sz="0" w:space="0" w:color="auto"/>
                                                        <w:right w:val="none" w:sz="0" w:space="0" w:color="auto"/>
                                                      </w:divBdr>
                                                      <w:divsChild>
                                                        <w:div w:id="1130050895">
                                                          <w:marLeft w:val="0"/>
                                                          <w:marRight w:val="0"/>
                                                          <w:marTop w:val="0"/>
                                                          <w:marBottom w:val="0"/>
                                                          <w:divBdr>
                                                            <w:top w:val="none" w:sz="0" w:space="0" w:color="auto"/>
                                                            <w:left w:val="none" w:sz="0" w:space="0" w:color="auto"/>
                                                            <w:bottom w:val="none" w:sz="0" w:space="0" w:color="auto"/>
                                                            <w:right w:val="none" w:sz="0" w:space="0" w:color="auto"/>
                                                          </w:divBdr>
                                                          <w:divsChild>
                                                            <w:div w:id="8829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915787">
                                      <w:marLeft w:val="0"/>
                                      <w:marRight w:val="0"/>
                                      <w:marTop w:val="0"/>
                                      <w:marBottom w:val="0"/>
                                      <w:divBdr>
                                        <w:top w:val="none" w:sz="0" w:space="0" w:color="auto"/>
                                        <w:left w:val="none" w:sz="0" w:space="0" w:color="auto"/>
                                        <w:bottom w:val="none" w:sz="0" w:space="0" w:color="auto"/>
                                        <w:right w:val="none" w:sz="0" w:space="0" w:color="auto"/>
                                      </w:divBdr>
                                      <w:divsChild>
                                        <w:div w:id="907686312">
                                          <w:marLeft w:val="0"/>
                                          <w:marRight w:val="0"/>
                                          <w:marTop w:val="0"/>
                                          <w:marBottom w:val="0"/>
                                          <w:divBdr>
                                            <w:top w:val="none" w:sz="0" w:space="0" w:color="auto"/>
                                            <w:left w:val="none" w:sz="0" w:space="0" w:color="auto"/>
                                            <w:bottom w:val="none" w:sz="0" w:space="0" w:color="auto"/>
                                            <w:right w:val="none" w:sz="0" w:space="0" w:color="auto"/>
                                          </w:divBdr>
                                          <w:divsChild>
                                            <w:div w:id="1917745228">
                                              <w:marLeft w:val="0"/>
                                              <w:marRight w:val="0"/>
                                              <w:marTop w:val="0"/>
                                              <w:marBottom w:val="0"/>
                                              <w:divBdr>
                                                <w:top w:val="none" w:sz="0" w:space="0" w:color="auto"/>
                                                <w:left w:val="none" w:sz="0" w:space="0" w:color="auto"/>
                                                <w:bottom w:val="none" w:sz="0" w:space="0" w:color="auto"/>
                                                <w:right w:val="none" w:sz="0" w:space="0" w:color="auto"/>
                                              </w:divBdr>
                                              <w:divsChild>
                                                <w:div w:id="1158962496">
                                                  <w:marLeft w:val="0"/>
                                                  <w:marRight w:val="0"/>
                                                  <w:marTop w:val="0"/>
                                                  <w:marBottom w:val="0"/>
                                                  <w:divBdr>
                                                    <w:top w:val="none" w:sz="0" w:space="0" w:color="auto"/>
                                                    <w:left w:val="none" w:sz="0" w:space="0" w:color="auto"/>
                                                    <w:bottom w:val="none" w:sz="0" w:space="0" w:color="auto"/>
                                                    <w:right w:val="none" w:sz="0" w:space="0" w:color="auto"/>
                                                  </w:divBdr>
                                                  <w:divsChild>
                                                    <w:div w:id="1799568126">
                                                      <w:marLeft w:val="0"/>
                                                      <w:marRight w:val="0"/>
                                                      <w:marTop w:val="0"/>
                                                      <w:marBottom w:val="0"/>
                                                      <w:divBdr>
                                                        <w:top w:val="none" w:sz="0" w:space="0" w:color="auto"/>
                                                        <w:left w:val="none" w:sz="0" w:space="0" w:color="auto"/>
                                                        <w:bottom w:val="none" w:sz="0" w:space="0" w:color="auto"/>
                                                        <w:right w:val="none" w:sz="0" w:space="0" w:color="auto"/>
                                                      </w:divBdr>
                                                      <w:divsChild>
                                                        <w:div w:id="35940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955074">
                                      <w:marLeft w:val="0"/>
                                      <w:marRight w:val="0"/>
                                      <w:marTop w:val="0"/>
                                      <w:marBottom w:val="0"/>
                                      <w:divBdr>
                                        <w:top w:val="none" w:sz="0" w:space="0" w:color="auto"/>
                                        <w:left w:val="none" w:sz="0" w:space="0" w:color="auto"/>
                                        <w:bottom w:val="none" w:sz="0" w:space="0" w:color="auto"/>
                                        <w:right w:val="none" w:sz="0" w:space="0" w:color="auto"/>
                                      </w:divBdr>
                                      <w:divsChild>
                                        <w:div w:id="1215388866">
                                          <w:marLeft w:val="0"/>
                                          <w:marRight w:val="0"/>
                                          <w:marTop w:val="0"/>
                                          <w:marBottom w:val="0"/>
                                          <w:divBdr>
                                            <w:top w:val="none" w:sz="0" w:space="0" w:color="auto"/>
                                            <w:left w:val="none" w:sz="0" w:space="0" w:color="auto"/>
                                            <w:bottom w:val="none" w:sz="0" w:space="0" w:color="auto"/>
                                            <w:right w:val="none" w:sz="0" w:space="0" w:color="auto"/>
                                          </w:divBdr>
                                          <w:divsChild>
                                            <w:div w:id="93207134">
                                              <w:marLeft w:val="0"/>
                                              <w:marRight w:val="0"/>
                                              <w:marTop w:val="0"/>
                                              <w:marBottom w:val="0"/>
                                              <w:divBdr>
                                                <w:top w:val="none" w:sz="0" w:space="0" w:color="auto"/>
                                                <w:left w:val="none" w:sz="0" w:space="0" w:color="auto"/>
                                                <w:bottom w:val="none" w:sz="0" w:space="0" w:color="auto"/>
                                                <w:right w:val="none" w:sz="0" w:space="0" w:color="auto"/>
                                              </w:divBdr>
                                              <w:divsChild>
                                                <w:div w:id="2043937946">
                                                  <w:marLeft w:val="0"/>
                                                  <w:marRight w:val="0"/>
                                                  <w:marTop w:val="0"/>
                                                  <w:marBottom w:val="0"/>
                                                  <w:divBdr>
                                                    <w:top w:val="none" w:sz="0" w:space="0" w:color="auto"/>
                                                    <w:left w:val="none" w:sz="0" w:space="0" w:color="auto"/>
                                                    <w:bottom w:val="none" w:sz="0" w:space="0" w:color="auto"/>
                                                    <w:right w:val="none" w:sz="0" w:space="0" w:color="auto"/>
                                                  </w:divBdr>
                                                  <w:divsChild>
                                                    <w:div w:id="1090202500">
                                                      <w:marLeft w:val="0"/>
                                                      <w:marRight w:val="0"/>
                                                      <w:marTop w:val="0"/>
                                                      <w:marBottom w:val="0"/>
                                                      <w:divBdr>
                                                        <w:top w:val="none" w:sz="0" w:space="0" w:color="auto"/>
                                                        <w:left w:val="none" w:sz="0" w:space="0" w:color="auto"/>
                                                        <w:bottom w:val="none" w:sz="0" w:space="0" w:color="auto"/>
                                                        <w:right w:val="none" w:sz="0" w:space="0" w:color="auto"/>
                                                      </w:divBdr>
                                                      <w:divsChild>
                                                        <w:div w:id="992489457">
                                                          <w:marLeft w:val="0"/>
                                                          <w:marRight w:val="0"/>
                                                          <w:marTop w:val="0"/>
                                                          <w:marBottom w:val="0"/>
                                                          <w:divBdr>
                                                            <w:top w:val="none" w:sz="0" w:space="0" w:color="auto"/>
                                                            <w:left w:val="none" w:sz="0" w:space="0" w:color="auto"/>
                                                            <w:bottom w:val="none" w:sz="0" w:space="0" w:color="auto"/>
                                                            <w:right w:val="none" w:sz="0" w:space="0" w:color="auto"/>
                                                          </w:divBdr>
                                                          <w:divsChild>
                                                            <w:div w:id="364864951">
                                                              <w:marLeft w:val="0"/>
                                                              <w:marRight w:val="0"/>
                                                              <w:marTop w:val="0"/>
                                                              <w:marBottom w:val="0"/>
                                                              <w:divBdr>
                                                                <w:top w:val="none" w:sz="0" w:space="0" w:color="auto"/>
                                                                <w:left w:val="none" w:sz="0" w:space="0" w:color="auto"/>
                                                                <w:bottom w:val="none" w:sz="0" w:space="0" w:color="auto"/>
                                                                <w:right w:val="none" w:sz="0" w:space="0" w:color="auto"/>
                                                              </w:divBdr>
                                                              <w:divsChild>
                                                                <w:div w:id="90407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631563">
                                      <w:marLeft w:val="0"/>
                                      <w:marRight w:val="0"/>
                                      <w:marTop w:val="0"/>
                                      <w:marBottom w:val="0"/>
                                      <w:divBdr>
                                        <w:top w:val="none" w:sz="0" w:space="0" w:color="auto"/>
                                        <w:left w:val="none" w:sz="0" w:space="0" w:color="auto"/>
                                        <w:bottom w:val="none" w:sz="0" w:space="0" w:color="auto"/>
                                        <w:right w:val="none" w:sz="0" w:space="0" w:color="auto"/>
                                      </w:divBdr>
                                      <w:divsChild>
                                        <w:div w:id="230774894">
                                          <w:marLeft w:val="0"/>
                                          <w:marRight w:val="0"/>
                                          <w:marTop w:val="0"/>
                                          <w:marBottom w:val="0"/>
                                          <w:divBdr>
                                            <w:top w:val="none" w:sz="0" w:space="0" w:color="auto"/>
                                            <w:left w:val="none" w:sz="0" w:space="0" w:color="auto"/>
                                            <w:bottom w:val="none" w:sz="0" w:space="0" w:color="auto"/>
                                            <w:right w:val="none" w:sz="0" w:space="0" w:color="auto"/>
                                          </w:divBdr>
                                          <w:divsChild>
                                            <w:div w:id="860750772">
                                              <w:marLeft w:val="0"/>
                                              <w:marRight w:val="0"/>
                                              <w:marTop w:val="0"/>
                                              <w:marBottom w:val="0"/>
                                              <w:divBdr>
                                                <w:top w:val="none" w:sz="0" w:space="0" w:color="auto"/>
                                                <w:left w:val="none" w:sz="0" w:space="0" w:color="auto"/>
                                                <w:bottom w:val="none" w:sz="0" w:space="0" w:color="auto"/>
                                                <w:right w:val="none" w:sz="0" w:space="0" w:color="auto"/>
                                              </w:divBdr>
                                              <w:divsChild>
                                                <w:div w:id="2064793075">
                                                  <w:marLeft w:val="0"/>
                                                  <w:marRight w:val="0"/>
                                                  <w:marTop w:val="0"/>
                                                  <w:marBottom w:val="0"/>
                                                  <w:divBdr>
                                                    <w:top w:val="none" w:sz="0" w:space="0" w:color="auto"/>
                                                    <w:left w:val="none" w:sz="0" w:space="0" w:color="auto"/>
                                                    <w:bottom w:val="none" w:sz="0" w:space="0" w:color="auto"/>
                                                    <w:right w:val="none" w:sz="0" w:space="0" w:color="auto"/>
                                                  </w:divBdr>
                                                  <w:divsChild>
                                                    <w:div w:id="266351813">
                                                      <w:marLeft w:val="0"/>
                                                      <w:marRight w:val="0"/>
                                                      <w:marTop w:val="0"/>
                                                      <w:marBottom w:val="0"/>
                                                      <w:divBdr>
                                                        <w:top w:val="none" w:sz="0" w:space="0" w:color="auto"/>
                                                        <w:left w:val="none" w:sz="0" w:space="0" w:color="auto"/>
                                                        <w:bottom w:val="none" w:sz="0" w:space="0" w:color="auto"/>
                                                        <w:right w:val="none" w:sz="0" w:space="0" w:color="auto"/>
                                                      </w:divBdr>
                                                      <w:divsChild>
                                                        <w:div w:id="239144207">
                                                          <w:marLeft w:val="0"/>
                                                          <w:marRight w:val="0"/>
                                                          <w:marTop w:val="0"/>
                                                          <w:marBottom w:val="0"/>
                                                          <w:divBdr>
                                                            <w:top w:val="none" w:sz="0" w:space="0" w:color="auto"/>
                                                            <w:left w:val="none" w:sz="0" w:space="0" w:color="auto"/>
                                                            <w:bottom w:val="none" w:sz="0" w:space="0" w:color="auto"/>
                                                            <w:right w:val="none" w:sz="0" w:space="0" w:color="auto"/>
                                                          </w:divBdr>
                                                          <w:divsChild>
                                                            <w:div w:id="1240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844127">
                                      <w:marLeft w:val="0"/>
                                      <w:marRight w:val="0"/>
                                      <w:marTop w:val="0"/>
                                      <w:marBottom w:val="0"/>
                                      <w:divBdr>
                                        <w:top w:val="none" w:sz="0" w:space="0" w:color="auto"/>
                                        <w:left w:val="none" w:sz="0" w:space="0" w:color="auto"/>
                                        <w:bottom w:val="none" w:sz="0" w:space="0" w:color="auto"/>
                                        <w:right w:val="none" w:sz="0" w:space="0" w:color="auto"/>
                                      </w:divBdr>
                                      <w:divsChild>
                                        <w:div w:id="1321346845">
                                          <w:marLeft w:val="0"/>
                                          <w:marRight w:val="0"/>
                                          <w:marTop w:val="0"/>
                                          <w:marBottom w:val="0"/>
                                          <w:divBdr>
                                            <w:top w:val="none" w:sz="0" w:space="0" w:color="auto"/>
                                            <w:left w:val="none" w:sz="0" w:space="0" w:color="auto"/>
                                            <w:bottom w:val="none" w:sz="0" w:space="0" w:color="auto"/>
                                            <w:right w:val="none" w:sz="0" w:space="0" w:color="auto"/>
                                          </w:divBdr>
                                          <w:divsChild>
                                            <w:div w:id="759180099">
                                              <w:marLeft w:val="0"/>
                                              <w:marRight w:val="0"/>
                                              <w:marTop w:val="0"/>
                                              <w:marBottom w:val="0"/>
                                              <w:divBdr>
                                                <w:top w:val="none" w:sz="0" w:space="0" w:color="auto"/>
                                                <w:left w:val="none" w:sz="0" w:space="0" w:color="auto"/>
                                                <w:bottom w:val="none" w:sz="0" w:space="0" w:color="auto"/>
                                                <w:right w:val="none" w:sz="0" w:space="0" w:color="auto"/>
                                              </w:divBdr>
                                              <w:divsChild>
                                                <w:div w:id="1091050853">
                                                  <w:marLeft w:val="0"/>
                                                  <w:marRight w:val="0"/>
                                                  <w:marTop w:val="0"/>
                                                  <w:marBottom w:val="0"/>
                                                  <w:divBdr>
                                                    <w:top w:val="none" w:sz="0" w:space="0" w:color="auto"/>
                                                    <w:left w:val="none" w:sz="0" w:space="0" w:color="auto"/>
                                                    <w:bottom w:val="none" w:sz="0" w:space="0" w:color="auto"/>
                                                    <w:right w:val="none" w:sz="0" w:space="0" w:color="auto"/>
                                                  </w:divBdr>
                                                  <w:divsChild>
                                                    <w:div w:id="464082581">
                                                      <w:marLeft w:val="0"/>
                                                      <w:marRight w:val="0"/>
                                                      <w:marTop w:val="0"/>
                                                      <w:marBottom w:val="0"/>
                                                      <w:divBdr>
                                                        <w:top w:val="none" w:sz="0" w:space="0" w:color="auto"/>
                                                        <w:left w:val="none" w:sz="0" w:space="0" w:color="auto"/>
                                                        <w:bottom w:val="none" w:sz="0" w:space="0" w:color="auto"/>
                                                        <w:right w:val="none" w:sz="0" w:space="0" w:color="auto"/>
                                                      </w:divBdr>
                                                      <w:divsChild>
                                                        <w:div w:id="97518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702225">
                                      <w:marLeft w:val="0"/>
                                      <w:marRight w:val="0"/>
                                      <w:marTop w:val="0"/>
                                      <w:marBottom w:val="0"/>
                                      <w:divBdr>
                                        <w:top w:val="none" w:sz="0" w:space="0" w:color="auto"/>
                                        <w:left w:val="none" w:sz="0" w:space="0" w:color="auto"/>
                                        <w:bottom w:val="none" w:sz="0" w:space="0" w:color="auto"/>
                                        <w:right w:val="none" w:sz="0" w:space="0" w:color="auto"/>
                                      </w:divBdr>
                                      <w:divsChild>
                                        <w:div w:id="1567646728">
                                          <w:marLeft w:val="0"/>
                                          <w:marRight w:val="0"/>
                                          <w:marTop w:val="0"/>
                                          <w:marBottom w:val="0"/>
                                          <w:divBdr>
                                            <w:top w:val="none" w:sz="0" w:space="0" w:color="auto"/>
                                            <w:left w:val="none" w:sz="0" w:space="0" w:color="auto"/>
                                            <w:bottom w:val="none" w:sz="0" w:space="0" w:color="auto"/>
                                            <w:right w:val="none" w:sz="0" w:space="0" w:color="auto"/>
                                          </w:divBdr>
                                          <w:divsChild>
                                            <w:div w:id="182523274">
                                              <w:marLeft w:val="0"/>
                                              <w:marRight w:val="0"/>
                                              <w:marTop w:val="0"/>
                                              <w:marBottom w:val="0"/>
                                              <w:divBdr>
                                                <w:top w:val="none" w:sz="0" w:space="0" w:color="auto"/>
                                                <w:left w:val="none" w:sz="0" w:space="0" w:color="auto"/>
                                                <w:bottom w:val="none" w:sz="0" w:space="0" w:color="auto"/>
                                                <w:right w:val="none" w:sz="0" w:space="0" w:color="auto"/>
                                              </w:divBdr>
                                              <w:divsChild>
                                                <w:div w:id="2118282164">
                                                  <w:marLeft w:val="0"/>
                                                  <w:marRight w:val="0"/>
                                                  <w:marTop w:val="0"/>
                                                  <w:marBottom w:val="0"/>
                                                  <w:divBdr>
                                                    <w:top w:val="none" w:sz="0" w:space="0" w:color="auto"/>
                                                    <w:left w:val="none" w:sz="0" w:space="0" w:color="auto"/>
                                                    <w:bottom w:val="none" w:sz="0" w:space="0" w:color="auto"/>
                                                    <w:right w:val="none" w:sz="0" w:space="0" w:color="auto"/>
                                                  </w:divBdr>
                                                  <w:divsChild>
                                                    <w:div w:id="1624388651">
                                                      <w:marLeft w:val="0"/>
                                                      <w:marRight w:val="0"/>
                                                      <w:marTop w:val="0"/>
                                                      <w:marBottom w:val="0"/>
                                                      <w:divBdr>
                                                        <w:top w:val="none" w:sz="0" w:space="0" w:color="auto"/>
                                                        <w:left w:val="none" w:sz="0" w:space="0" w:color="auto"/>
                                                        <w:bottom w:val="none" w:sz="0" w:space="0" w:color="auto"/>
                                                        <w:right w:val="none" w:sz="0" w:space="0" w:color="auto"/>
                                                      </w:divBdr>
                                                      <w:divsChild>
                                                        <w:div w:id="854809612">
                                                          <w:marLeft w:val="0"/>
                                                          <w:marRight w:val="0"/>
                                                          <w:marTop w:val="0"/>
                                                          <w:marBottom w:val="0"/>
                                                          <w:divBdr>
                                                            <w:top w:val="none" w:sz="0" w:space="0" w:color="auto"/>
                                                            <w:left w:val="none" w:sz="0" w:space="0" w:color="auto"/>
                                                            <w:bottom w:val="none" w:sz="0" w:space="0" w:color="auto"/>
                                                            <w:right w:val="none" w:sz="0" w:space="0" w:color="auto"/>
                                                          </w:divBdr>
                                                          <w:divsChild>
                                                            <w:div w:id="61618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934059">
                                      <w:marLeft w:val="0"/>
                                      <w:marRight w:val="0"/>
                                      <w:marTop w:val="0"/>
                                      <w:marBottom w:val="0"/>
                                      <w:divBdr>
                                        <w:top w:val="none" w:sz="0" w:space="0" w:color="auto"/>
                                        <w:left w:val="none" w:sz="0" w:space="0" w:color="auto"/>
                                        <w:bottom w:val="none" w:sz="0" w:space="0" w:color="auto"/>
                                        <w:right w:val="none" w:sz="0" w:space="0" w:color="auto"/>
                                      </w:divBdr>
                                      <w:divsChild>
                                        <w:div w:id="1784305018">
                                          <w:marLeft w:val="0"/>
                                          <w:marRight w:val="0"/>
                                          <w:marTop w:val="0"/>
                                          <w:marBottom w:val="0"/>
                                          <w:divBdr>
                                            <w:top w:val="none" w:sz="0" w:space="0" w:color="auto"/>
                                            <w:left w:val="none" w:sz="0" w:space="0" w:color="auto"/>
                                            <w:bottom w:val="none" w:sz="0" w:space="0" w:color="auto"/>
                                            <w:right w:val="none" w:sz="0" w:space="0" w:color="auto"/>
                                          </w:divBdr>
                                          <w:divsChild>
                                            <w:div w:id="925915505">
                                              <w:marLeft w:val="0"/>
                                              <w:marRight w:val="0"/>
                                              <w:marTop w:val="0"/>
                                              <w:marBottom w:val="0"/>
                                              <w:divBdr>
                                                <w:top w:val="none" w:sz="0" w:space="0" w:color="auto"/>
                                                <w:left w:val="none" w:sz="0" w:space="0" w:color="auto"/>
                                                <w:bottom w:val="none" w:sz="0" w:space="0" w:color="auto"/>
                                                <w:right w:val="none" w:sz="0" w:space="0" w:color="auto"/>
                                              </w:divBdr>
                                              <w:divsChild>
                                                <w:div w:id="1847549336">
                                                  <w:marLeft w:val="0"/>
                                                  <w:marRight w:val="0"/>
                                                  <w:marTop w:val="0"/>
                                                  <w:marBottom w:val="0"/>
                                                  <w:divBdr>
                                                    <w:top w:val="none" w:sz="0" w:space="0" w:color="auto"/>
                                                    <w:left w:val="none" w:sz="0" w:space="0" w:color="auto"/>
                                                    <w:bottom w:val="none" w:sz="0" w:space="0" w:color="auto"/>
                                                    <w:right w:val="none" w:sz="0" w:space="0" w:color="auto"/>
                                                  </w:divBdr>
                                                  <w:divsChild>
                                                    <w:div w:id="674502120">
                                                      <w:marLeft w:val="0"/>
                                                      <w:marRight w:val="0"/>
                                                      <w:marTop w:val="0"/>
                                                      <w:marBottom w:val="0"/>
                                                      <w:divBdr>
                                                        <w:top w:val="none" w:sz="0" w:space="0" w:color="auto"/>
                                                        <w:left w:val="none" w:sz="0" w:space="0" w:color="auto"/>
                                                        <w:bottom w:val="none" w:sz="0" w:space="0" w:color="auto"/>
                                                        <w:right w:val="none" w:sz="0" w:space="0" w:color="auto"/>
                                                      </w:divBdr>
                                                      <w:divsChild>
                                                        <w:div w:id="879901638">
                                                          <w:marLeft w:val="0"/>
                                                          <w:marRight w:val="0"/>
                                                          <w:marTop w:val="0"/>
                                                          <w:marBottom w:val="0"/>
                                                          <w:divBdr>
                                                            <w:top w:val="none" w:sz="0" w:space="0" w:color="auto"/>
                                                            <w:left w:val="none" w:sz="0" w:space="0" w:color="auto"/>
                                                            <w:bottom w:val="none" w:sz="0" w:space="0" w:color="auto"/>
                                                            <w:right w:val="none" w:sz="0" w:space="0" w:color="auto"/>
                                                          </w:divBdr>
                                                          <w:divsChild>
                                                            <w:div w:id="16789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1232531">
              <w:marLeft w:val="0"/>
              <w:marRight w:val="0"/>
              <w:marTop w:val="0"/>
              <w:marBottom w:val="0"/>
              <w:divBdr>
                <w:top w:val="none" w:sz="0" w:space="0" w:color="auto"/>
                <w:left w:val="none" w:sz="0" w:space="0" w:color="auto"/>
                <w:bottom w:val="none" w:sz="0" w:space="0" w:color="auto"/>
                <w:right w:val="none" w:sz="0" w:space="0" w:color="auto"/>
              </w:divBdr>
              <w:divsChild>
                <w:div w:id="721175175">
                  <w:marLeft w:val="0"/>
                  <w:marRight w:val="0"/>
                  <w:marTop w:val="0"/>
                  <w:marBottom w:val="0"/>
                  <w:divBdr>
                    <w:top w:val="none" w:sz="0" w:space="0" w:color="auto"/>
                    <w:left w:val="none" w:sz="0" w:space="0" w:color="auto"/>
                    <w:bottom w:val="none" w:sz="0" w:space="0" w:color="auto"/>
                    <w:right w:val="none" w:sz="0" w:space="0" w:color="auto"/>
                  </w:divBdr>
                  <w:divsChild>
                    <w:div w:id="31544874">
                      <w:marLeft w:val="0"/>
                      <w:marRight w:val="0"/>
                      <w:marTop w:val="0"/>
                      <w:marBottom w:val="0"/>
                      <w:divBdr>
                        <w:top w:val="none" w:sz="0" w:space="0" w:color="auto"/>
                        <w:left w:val="none" w:sz="0" w:space="0" w:color="auto"/>
                        <w:bottom w:val="none" w:sz="0" w:space="0" w:color="auto"/>
                        <w:right w:val="none" w:sz="0" w:space="0" w:color="auto"/>
                      </w:divBdr>
                      <w:divsChild>
                        <w:div w:id="1028604316">
                          <w:marLeft w:val="0"/>
                          <w:marRight w:val="0"/>
                          <w:marTop w:val="0"/>
                          <w:marBottom w:val="0"/>
                          <w:divBdr>
                            <w:top w:val="none" w:sz="0" w:space="0" w:color="auto"/>
                            <w:left w:val="none" w:sz="0" w:space="0" w:color="auto"/>
                            <w:bottom w:val="none" w:sz="0" w:space="0" w:color="auto"/>
                            <w:right w:val="none" w:sz="0" w:space="0" w:color="auto"/>
                          </w:divBdr>
                          <w:divsChild>
                            <w:div w:id="2071611125">
                              <w:marLeft w:val="0"/>
                              <w:marRight w:val="0"/>
                              <w:marTop w:val="0"/>
                              <w:marBottom w:val="0"/>
                              <w:divBdr>
                                <w:top w:val="none" w:sz="0" w:space="0" w:color="auto"/>
                                <w:left w:val="none" w:sz="0" w:space="0" w:color="auto"/>
                                <w:bottom w:val="none" w:sz="0" w:space="0" w:color="auto"/>
                                <w:right w:val="none" w:sz="0" w:space="0" w:color="auto"/>
                              </w:divBdr>
                              <w:divsChild>
                                <w:div w:id="1180851807">
                                  <w:marLeft w:val="0"/>
                                  <w:marRight w:val="0"/>
                                  <w:marTop w:val="0"/>
                                  <w:marBottom w:val="0"/>
                                  <w:divBdr>
                                    <w:top w:val="none" w:sz="0" w:space="0" w:color="auto"/>
                                    <w:left w:val="none" w:sz="0" w:space="0" w:color="auto"/>
                                    <w:bottom w:val="none" w:sz="0" w:space="0" w:color="auto"/>
                                    <w:right w:val="none" w:sz="0" w:space="0" w:color="auto"/>
                                  </w:divBdr>
                                  <w:divsChild>
                                    <w:div w:id="1471098762">
                                      <w:marLeft w:val="0"/>
                                      <w:marRight w:val="0"/>
                                      <w:marTop w:val="0"/>
                                      <w:marBottom w:val="0"/>
                                      <w:divBdr>
                                        <w:top w:val="none" w:sz="0" w:space="0" w:color="auto"/>
                                        <w:left w:val="none" w:sz="0" w:space="0" w:color="auto"/>
                                        <w:bottom w:val="none" w:sz="0" w:space="0" w:color="auto"/>
                                        <w:right w:val="none" w:sz="0" w:space="0" w:color="auto"/>
                                      </w:divBdr>
                                      <w:divsChild>
                                        <w:div w:id="1048533147">
                                          <w:marLeft w:val="0"/>
                                          <w:marRight w:val="0"/>
                                          <w:marTop w:val="0"/>
                                          <w:marBottom w:val="0"/>
                                          <w:divBdr>
                                            <w:top w:val="none" w:sz="0" w:space="0" w:color="auto"/>
                                            <w:left w:val="none" w:sz="0" w:space="0" w:color="auto"/>
                                            <w:bottom w:val="none" w:sz="0" w:space="0" w:color="auto"/>
                                            <w:right w:val="none" w:sz="0" w:space="0" w:color="auto"/>
                                          </w:divBdr>
                                          <w:divsChild>
                                            <w:div w:id="1745881587">
                                              <w:marLeft w:val="0"/>
                                              <w:marRight w:val="0"/>
                                              <w:marTop w:val="0"/>
                                              <w:marBottom w:val="0"/>
                                              <w:divBdr>
                                                <w:top w:val="none" w:sz="0" w:space="0" w:color="auto"/>
                                                <w:left w:val="none" w:sz="0" w:space="0" w:color="auto"/>
                                                <w:bottom w:val="none" w:sz="0" w:space="0" w:color="auto"/>
                                                <w:right w:val="none" w:sz="0" w:space="0" w:color="auto"/>
                                              </w:divBdr>
                                              <w:divsChild>
                                                <w:div w:id="16292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869115">
                          <w:marLeft w:val="0"/>
                          <w:marRight w:val="0"/>
                          <w:marTop w:val="0"/>
                          <w:marBottom w:val="0"/>
                          <w:divBdr>
                            <w:top w:val="none" w:sz="0" w:space="0" w:color="auto"/>
                            <w:left w:val="none" w:sz="0" w:space="0" w:color="auto"/>
                            <w:bottom w:val="none" w:sz="0" w:space="0" w:color="auto"/>
                            <w:right w:val="none" w:sz="0" w:space="0" w:color="auto"/>
                          </w:divBdr>
                          <w:divsChild>
                            <w:div w:id="108206660">
                              <w:marLeft w:val="0"/>
                              <w:marRight w:val="0"/>
                              <w:marTop w:val="0"/>
                              <w:marBottom w:val="0"/>
                              <w:divBdr>
                                <w:top w:val="none" w:sz="0" w:space="0" w:color="auto"/>
                                <w:left w:val="none" w:sz="0" w:space="0" w:color="auto"/>
                                <w:bottom w:val="none" w:sz="0" w:space="0" w:color="auto"/>
                                <w:right w:val="none" w:sz="0" w:space="0" w:color="auto"/>
                              </w:divBdr>
                              <w:divsChild>
                                <w:div w:id="1078360206">
                                  <w:marLeft w:val="0"/>
                                  <w:marRight w:val="0"/>
                                  <w:marTop w:val="0"/>
                                  <w:marBottom w:val="0"/>
                                  <w:divBdr>
                                    <w:top w:val="none" w:sz="0" w:space="0" w:color="auto"/>
                                    <w:left w:val="none" w:sz="0" w:space="0" w:color="auto"/>
                                    <w:bottom w:val="none" w:sz="0" w:space="0" w:color="auto"/>
                                    <w:right w:val="none" w:sz="0" w:space="0" w:color="auto"/>
                                  </w:divBdr>
                                  <w:divsChild>
                                    <w:div w:id="18016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548852">
              <w:marLeft w:val="0"/>
              <w:marRight w:val="0"/>
              <w:marTop w:val="0"/>
              <w:marBottom w:val="0"/>
              <w:divBdr>
                <w:top w:val="none" w:sz="0" w:space="0" w:color="auto"/>
                <w:left w:val="none" w:sz="0" w:space="0" w:color="auto"/>
                <w:bottom w:val="none" w:sz="0" w:space="0" w:color="auto"/>
                <w:right w:val="none" w:sz="0" w:space="0" w:color="auto"/>
              </w:divBdr>
              <w:divsChild>
                <w:div w:id="60990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03626">
          <w:marLeft w:val="0"/>
          <w:marRight w:val="0"/>
          <w:marTop w:val="0"/>
          <w:marBottom w:val="0"/>
          <w:divBdr>
            <w:top w:val="none" w:sz="0" w:space="0" w:color="auto"/>
            <w:left w:val="none" w:sz="0" w:space="0" w:color="auto"/>
            <w:bottom w:val="none" w:sz="0" w:space="0" w:color="auto"/>
            <w:right w:val="none" w:sz="0" w:space="0" w:color="auto"/>
          </w:divBdr>
          <w:divsChild>
            <w:div w:id="792017947">
              <w:marLeft w:val="0"/>
              <w:marRight w:val="0"/>
              <w:marTop w:val="0"/>
              <w:marBottom w:val="0"/>
              <w:divBdr>
                <w:top w:val="none" w:sz="0" w:space="0" w:color="auto"/>
                <w:left w:val="none" w:sz="0" w:space="0" w:color="auto"/>
                <w:bottom w:val="none" w:sz="0" w:space="0" w:color="auto"/>
                <w:right w:val="none" w:sz="0" w:space="0" w:color="auto"/>
              </w:divBdr>
              <w:divsChild>
                <w:div w:id="655105588">
                  <w:marLeft w:val="0"/>
                  <w:marRight w:val="0"/>
                  <w:marTop w:val="0"/>
                  <w:marBottom w:val="0"/>
                  <w:divBdr>
                    <w:top w:val="none" w:sz="0" w:space="0" w:color="auto"/>
                    <w:left w:val="none" w:sz="0" w:space="0" w:color="auto"/>
                    <w:bottom w:val="none" w:sz="0" w:space="0" w:color="auto"/>
                    <w:right w:val="none" w:sz="0" w:space="0" w:color="auto"/>
                  </w:divBdr>
                  <w:divsChild>
                    <w:div w:id="1490242843">
                      <w:marLeft w:val="0"/>
                      <w:marRight w:val="0"/>
                      <w:marTop w:val="0"/>
                      <w:marBottom w:val="0"/>
                      <w:divBdr>
                        <w:top w:val="none" w:sz="0" w:space="0" w:color="auto"/>
                        <w:left w:val="none" w:sz="0" w:space="0" w:color="auto"/>
                        <w:bottom w:val="none" w:sz="0" w:space="0" w:color="auto"/>
                        <w:right w:val="none" w:sz="0" w:space="0" w:color="auto"/>
                      </w:divBdr>
                      <w:divsChild>
                        <w:div w:id="913398983">
                          <w:marLeft w:val="0"/>
                          <w:marRight w:val="0"/>
                          <w:marTop w:val="0"/>
                          <w:marBottom w:val="0"/>
                          <w:divBdr>
                            <w:top w:val="none" w:sz="0" w:space="0" w:color="auto"/>
                            <w:left w:val="none" w:sz="0" w:space="0" w:color="auto"/>
                            <w:bottom w:val="none" w:sz="0" w:space="0" w:color="auto"/>
                            <w:right w:val="none" w:sz="0" w:space="0" w:color="auto"/>
                          </w:divBdr>
                          <w:divsChild>
                            <w:div w:id="618800766">
                              <w:marLeft w:val="0"/>
                              <w:marRight w:val="0"/>
                              <w:marTop w:val="0"/>
                              <w:marBottom w:val="0"/>
                              <w:divBdr>
                                <w:top w:val="none" w:sz="0" w:space="0" w:color="auto"/>
                                <w:left w:val="none" w:sz="0" w:space="0" w:color="auto"/>
                                <w:bottom w:val="none" w:sz="0" w:space="0" w:color="auto"/>
                                <w:right w:val="none" w:sz="0" w:space="0" w:color="auto"/>
                              </w:divBdr>
                              <w:divsChild>
                                <w:div w:id="1856573348">
                                  <w:marLeft w:val="0"/>
                                  <w:marRight w:val="0"/>
                                  <w:marTop w:val="0"/>
                                  <w:marBottom w:val="0"/>
                                  <w:divBdr>
                                    <w:top w:val="none" w:sz="0" w:space="0" w:color="auto"/>
                                    <w:left w:val="none" w:sz="0" w:space="0" w:color="auto"/>
                                    <w:bottom w:val="none" w:sz="0" w:space="0" w:color="auto"/>
                                    <w:right w:val="none" w:sz="0" w:space="0" w:color="auto"/>
                                  </w:divBdr>
                                  <w:divsChild>
                                    <w:div w:id="1693529498">
                                      <w:marLeft w:val="0"/>
                                      <w:marRight w:val="0"/>
                                      <w:marTop w:val="0"/>
                                      <w:marBottom w:val="0"/>
                                      <w:divBdr>
                                        <w:top w:val="none" w:sz="0" w:space="0" w:color="auto"/>
                                        <w:left w:val="none" w:sz="0" w:space="0" w:color="auto"/>
                                        <w:bottom w:val="none" w:sz="0" w:space="0" w:color="auto"/>
                                        <w:right w:val="none" w:sz="0" w:space="0" w:color="auto"/>
                                      </w:divBdr>
                                      <w:divsChild>
                                        <w:div w:id="1465805764">
                                          <w:marLeft w:val="0"/>
                                          <w:marRight w:val="0"/>
                                          <w:marTop w:val="0"/>
                                          <w:marBottom w:val="0"/>
                                          <w:divBdr>
                                            <w:top w:val="none" w:sz="0" w:space="0" w:color="auto"/>
                                            <w:left w:val="none" w:sz="0" w:space="0" w:color="auto"/>
                                            <w:bottom w:val="none" w:sz="0" w:space="0" w:color="auto"/>
                                            <w:right w:val="none" w:sz="0" w:space="0" w:color="auto"/>
                                          </w:divBdr>
                                          <w:divsChild>
                                            <w:div w:id="1719546258">
                                              <w:marLeft w:val="0"/>
                                              <w:marRight w:val="0"/>
                                              <w:marTop w:val="0"/>
                                              <w:marBottom w:val="0"/>
                                              <w:divBdr>
                                                <w:top w:val="none" w:sz="0" w:space="0" w:color="auto"/>
                                                <w:left w:val="none" w:sz="0" w:space="0" w:color="auto"/>
                                                <w:bottom w:val="none" w:sz="0" w:space="0" w:color="auto"/>
                                                <w:right w:val="none" w:sz="0" w:space="0" w:color="auto"/>
                                              </w:divBdr>
                                              <w:divsChild>
                                                <w:div w:id="319386952">
                                                  <w:marLeft w:val="0"/>
                                                  <w:marRight w:val="0"/>
                                                  <w:marTop w:val="0"/>
                                                  <w:marBottom w:val="0"/>
                                                  <w:divBdr>
                                                    <w:top w:val="none" w:sz="0" w:space="0" w:color="auto"/>
                                                    <w:left w:val="none" w:sz="0" w:space="0" w:color="auto"/>
                                                    <w:bottom w:val="none" w:sz="0" w:space="0" w:color="auto"/>
                                                    <w:right w:val="none" w:sz="0" w:space="0" w:color="auto"/>
                                                  </w:divBdr>
                                                  <w:divsChild>
                                                    <w:div w:id="1467818967">
                                                      <w:marLeft w:val="0"/>
                                                      <w:marRight w:val="0"/>
                                                      <w:marTop w:val="0"/>
                                                      <w:marBottom w:val="0"/>
                                                      <w:divBdr>
                                                        <w:top w:val="none" w:sz="0" w:space="0" w:color="auto"/>
                                                        <w:left w:val="none" w:sz="0" w:space="0" w:color="auto"/>
                                                        <w:bottom w:val="none" w:sz="0" w:space="0" w:color="auto"/>
                                                        <w:right w:val="none" w:sz="0" w:space="0" w:color="auto"/>
                                                      </w:divBdr>
                                                      <w:divsChild>
                                                        <w:div w:id="110299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5944284">
                  <w:marLeft w:val="0"/>
                  <w:marRight w:val="0"/>
                  <w:marTop w:val="0"/>
                  <w:marBottom w:val="0"/>
                  <w:divBdr>
                    <w:top w:val="none" w:sz="0" w:space="0" w:color="auto"/>
                    <w:left w:val="none" w:sz="0" w:space="0" w:color="auto"/>
                    <w:bottom w:val="none" w:sz="0" w:space="0" w:color="auto"/>
                    <w:right w:val="none" w:sz="0" w:space="0" w:color="auto"/>
                  </w:divBdr>
                  <w:divsChild>
                    <w:div w:id="1700811396">
                      <w:marLeft w:val="0"/>
                      <w:marRight w:val="0"/>
                      <w:marTop w:val="0"/>
                      <w:marBottom w:val="0"/>
                      <w:divBdr>
                        <w:top w:val="none" w:sz="0" w:space="0" w:color="auto"/>
                        <w:left w:val="none" w:sz="0" w:space="0" w:color="auto"/>
                        <w:bottom w:val="none" w:sz="0" w:space="0" w:color="auto"/>
                        <w:right w:val="none" w:sz="0" w:space="0" w:color="auto"/>
                      </w:divBdr>
                      <w:divsChild>
                        <w:div w:id="137042378">
                          <w:marLeft w:val="0"/>
                          <w:marRight w:val="0"/>
                          <w:marTop w:val="0"/>
                          <w:marBottom w:val="0"/>
                          <w:divBdr>
                            <w:top w:val="none" w:sz="0" w:space="0" w:color="auto"/>
                            <w:left w:val="none" w:sz="0" w:space="0" w:color="auto"/>
                            <w:bottom w:val="none" w:sz="0" w:space="0" w:color="auto"/>
                            <w:right w:val="none" w:sz="0" w:space="0" w:color="auto"/>
                          </w:divBdr>
                          <w:divsChild>
                            <w:div w:id="1030490476">
                              <w:marLeft w:val="0"/>
                              <w:marRight w:val="0"/>
                              <w:marTop w:val="0"/>
                              <w:marBottom w:val="0"/>
                              <w:divBdr>
                                <w:top w:val="none" w:sz="0" w:space="0" w:color="auto"/>
                                <w:left w:val="none" w:sz="0" w:space="0" w:color="auto"/>
                                <w:bottom w:val="none" w:sz="0" w:space="0" w:color="auto"/>
                                <w:right w:val="none" w:sz="0" w:space="0" w:color="auto"/>
                              </w:divBdr>
                              <w:divsChild>
                                <w:div w:id="645667561">
                                  <w:marLeft w:val="0"/>
                                  <w:marRight w:val="0"/>
                                  <w:marTop w:val="0"/>
                                  <w:marBottom w:val="0"/>
                                  <w:divBdr>
                                    <w:top w:val="none" w:sz="0" w:space="0" w:color="auto"/>
                                    <w:left w:val="none" w:sz="0" w:space="0" w:color="auto"/>
                                    <w:bottom w:val="none" w:sz="0" w:space="0" w:color="auto"/>
                                    <w:right w:val="none" w:sz="0" w:space="0" w:color="auto"/>
                                  </w:divBdr>
                                </w:div>
                                <w:div w:id="1655139237">
                                  <w:marLeft w:val="0"/>
                                  <w:marRight w:val="0"/>
                                  <w:marTop w:val="0"/>
                                  <w:marBottom w:val="0"/>
                                  <w:divBdr>
                                    <w:top w:val="none" w:sz="0" w:space="0" w:color="auto"/>
                                    <w:left w:val="none" w:sz="0" w:space="0" w:color="auto"/>
                                    <w:bottom w:val="none" w:sz="0" w:space="0" w:color="auto"/>
                                    <w:right w:val="none" w:sz="0" w:space="0" w:color="auto"/>
                                  </w:divBdr>
                                </w:div>
                                <w:div w:id="20885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724371">
          <w:marLeft w:val="0"/>
          <w:marRight w:val="0"/>
          <w:marTop w:val="0"/>
          <w:marBottom w:val="0"/>
          <w:divBdr>
            <w:top w:val="none" w:sz="0" w:space="0" w:color="auto"/>
            <w:left w:val="none" w:sz="0" w:space="0" w:color="auto"/>
            <w:bottom w:val="none" w:sz="0" w:space="0" w:color="auto"/>
            <w:right w:val="none" w:sz="0" w:space="0" w:color="auto"/>
          </w:divBdr>
          <w:divsChild>
            <w:div w:id="138097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circular-0042013-control-of-synthetic-cannabinoids" TargetMode="External"/><Relationship Id="rId21" Type="http://schemas.openxmlformats.org/officeDocument/2006/relationships/hyperlink" Target="http://www.ncbi.nlm.nih.gov/pubmed/22440259" TargetMode="External"/><Relationship Id="rId42" Type="http://schemas.openxmlformats.org/officeDocument/2006/relationships/hyperlink" Target="http://www.pressrepublican.com/news/local_news/coroner_tupper_lake_sgt_died_of_kratom_overdose/article_b583af01-1d4b-5da5-b87a-b27c67607ec7.html" TargetMode="External"/><Relationship Id="rId63" Type="http://schemas.openxmlformats.org/officeDocument/2006/relationships/hyperlink" Target="https://www.gpo.gov/fdsys/pkg/FR-2016-10-13/pdf/2016-24659.pdf" TargetMode="External"/><Relationship Id="rId84" Type="http://schemas.openxmlformats.org/officeDocument/2006/relationships/hyperlink" Target="https://www.sciencedirect.com/science/article/pii/S0731708516312705?via%3Dihub" TargetMode="External"/><Relationship Id="rId138" Type="http://schemas.openxmlformats.org/officeDocument/2006/relationships/hyperlink" Target="https://doi.org/10.1016/j.forsciint.2014.07.005" TargetMode="External"/><Relationship Id="rId159" Type="http://schemas.openxmlformats.org/officeDocument/2006/relationships/hyperlink" Target="https://doi.org/10.1159/000320288" TargetMode="External"/><Relationship Id="rId170" Type="http://schemas.openxmlformats.org/officeDocument/2006/relationships/hyperlink" Target="https://link.springer.com/article/10.1007%2Fs13181-010-0079-5" TargetMode="External"/><Relationship Id="rId191" Type="http://schemas.openxmlformats.org/officeDocument/2006/relationships/hyperlink" Target="http://jaoa.org/article.aspx?articleid=2094342" TargetMode="External"/><Relationship Id="rId205" Type="http://schemas.openxmlformats.org/officeDocument/2006/relationships/hyperlink" Target="https://www.woodtv.com/new/target-8/autopsy-released-in-the-5th-death-tied-to-kratom/1389283968" TargetMode="External"/><Relationship Id="rId226" Type="http://schemas.openxmlformats.org/officeDocument/2006/relationships/hyperlink" Target="https://doi.org/10.1016/j.brainresbull.2016.05.004" TargetMode="External"/><Relationship Id="rId247" Type="http://schemas.openxmlformats.org/officeDocument/2006/relationships/hyperlink" Target="https://substanceabusepolicy.biomedcentral.com/articles/10.1186/s13011-018-0155-4" TargetMode="External"/><Relationship Id="rId107" Type="http://schemas.openxmlformats.org/officeDocument/2006/relationships/hyperlink" Target="https://doi.org/10.1111/adb.12639" TargetMode="External"/><Relationship Id="rId268" Type="http://schemas.openxmlformats.org/officeDocument/2006/relationships/hyperlink" Target="https://www.huffingtonpost.co.uk/entry/ohio-kratom-ban_us_5bbe06cee4b0876edaa45ab6" TargetMode="External"/><Relationship Id="rId11" Type="http://schemas.openxmlformats.org/officeDocument/2006/relationships/hyperlink" Target="mailto:cgoodair@sgul.ac.uk" TargetMode="External"/><Relationship Id="rId32" Type="http://schemas.openxmlformats.org/officeDocument/2006/relationships/hyperlink" Target="https://doi.org/10.1111/j.1360-0443.2008.02209.x" TargetMode="External"/><Relationship Id="rId53" Type="http://schemas.openxmlformats.org/officeDocument/2006/relationships/hyperlink" Target="http://www.tandfonline.com/doi/full/10.3109/09687637.2010.504200" TargetMode="External"/><Relationship Id="rId74" Type="http://schemas.openxmlformats.org/officeDocument/2006/relationships/hyperlink" Target="https://www.fda.gov/downloads/AboutFDA/CentersOffices/OfficeofFoods/CFSAN/CFSANFOIAElectronicReadingRoom/UCM588952.pdf" TargetMode="External"/><Relationship Id="rId128" Type="http://schemas.openxmlformats.org/officeDocument/2006/relationships/hyperlink" Target="https://pubs.acs.org/doi/10.1021/jacs.6b00360" TargetMode="External"/><Relationship Id="rId149" Type="http://schemas.openxmlformats.org/officeDocument/2006/relationships/hyperlink" Target="http://tdn.com/news/local/coroner-role-of-kratom-in-longview-mom-s-death-undetermined/article_0822689c-b74e-11e2-a636-0019bb2963f4.html" TargetMode="External"/><Relationship Id="rId5" Type="http://schemas.openxmlformats.org/officeDocument/2006/relationships/webSettings" Target="webSettings.xml"/><Relationship Id="rId95" Type="http://schemas.openxmlformats.org/officeDocument/2006/relationships/hyperlink" Target="https://doi.org/10.1002/dta.1970" TargetMode="External"/><Relationship Id="rId160" Type="http://schemas.openxmlformats.org/officeDocument/2006/relationships/hyperlink" Target="http://www.sparrow.org/upload/docs/website/2018q2drugreport.pdf" TargetMode="External"/><Relationship Id="rId181" Type="http://schemas.openxmlformats.org/officeDocument/2006/relationships/hyperlink" Target="https://doi.org/10.3109/09687637.2012.749392" TargetMode="External"/><Relationship Id="rId216" Type="http://schemas.openxmlformats.org/officeDocument/2006/relationships/hyperlink" Target="https://doi.org/10.1002/dta.1673" TargetMode="External"/><Relationship Id="rId237" Type="http://schemas.openxmlformats.org/officeDocument/2006/relationships/hyperlink" Target="https://www.tandfonline.com/doi/abs/10.1080/02791072.2018.1562133?journalCode=ujpd20" TargetMode="External"/><Relationship Id="rId258" Type="http://schemas.openxmlformats.org/officeDocument/2006/relationships/hyperlink" Target="http://kdvr.com/2014/03/01/denver-family-warns-others-about-dangers-of-legal-herbal-stimulant/" TargetMode="External"/><Relationship Id="rId279" Type="http://schemas.openxmlformats.org/officeDocument/2006/relationships/footer" Target="footer1.xml"/><Relationship Id="rId22" Type="http://schemas.openxmlformats.org/officeDocument/2006/relationships/hyperlink" Target="https://doi.org/10.1016/j.jep.2012.03.009" TargetMode="External"/><Relationship Id="rId43" Type="http://schemas.openxmlformats.org/officeDocument/2006/relationships/hyperlink" Target="https://archive.org/details/b19974760M2738/page/n1" TargetMode="External"/><Relationship Id="rId64" Type="http://schemas.openxmlformats.org/officeDocument/2006/relationships/hyperlink" Target="https://assets.publishing.service.gov.uk/government/uploads/system/uploads/attachment_data/file/715224/death-certification-reforms-government-response.pdf" TargetMode="External"/><Relationship Id="rId118" Type="http://schemas.openxmlformats.org/officeDocument/2006/relationships/hyperlink" Target="https://link.springer.com/article/10.1007%2Fs12024-018-0049-9" TargetMode="External"/><Relationship Id="rId139" Type="http://schemas.openxmlformats.org/officeDocument/2006/relationships/hyperlink" Target="https://www.sciencedirect.com/science/article/pii/S0379073814002898?via%3Dihub" TargetMode="External"/><Relationship Id="rId85" Type="http://schemas.openxmlformats.org/officeDocument/2006/relationships/hyperlink" Target="https://doi.org/10.1177%2F1403494817745187" TargetMode="External"/><Relationship Id="rId150" Type="http://schemas.openxmlformats.org/officeDocument/2006/relationships/hyperlink" Target="http://www.cfp.ca/content/64/2/121.long" TargetMode="External"/><Relationship Id="rId171" Type="http://schemas.openxmlformats.org/officeDocument/2006/relationships/hyperlink" Target="https://www.drugabuse.gov/publications/drugfacts/kratom" TargetMode="External"/><Relationship Id="rId192" Type="http://schemas.openxmlformats.org/officeDocument/2006/relationships/hyperlink" Target="http://dx.doi.org/10.4314/tjpr.v16i7.28" TargetMode="External"/><Relationship Id="rId206" Type="http://schemas.openxmlformats.org/officeDocument/2006/relationships/hyperlink" Target="https://doi.org/10.1002/hup.2592" TargetMode="External"/><Relationship Id="rId227" Type="http://schemas.openxmlformats.org/officeDocument/2006/relationships/hyperlink" Target="https://doi.org/10.1080/02791072.2018.1555345" TargetMode="External"/><Relationship Id="rId248" Type="http://schemas.openxmlformats.org/officeDocument/2006/relationships/hyperlink" Target="https://www.thewatershed.com/blog/kratom-addiction-claimed-the-life-of-ian-mautner/" TargetMode="External"/><Relationship Id="rId269" Type="http://schemas.openxmlformats.org/officeDocument/2006/relationships/hyperlink" Target="https://twitter.com/nickpwing/status/1065269846580056064" TargetMode="External"/><Relationship Id="rId12" Type="http://schemas.openxmlformats.org/officeDocument/2006/relationships/hyperlink" Target="mailto:ducciopapanti@gmail.com" TargetMode="External"/><Relationship Id="rId33" Type="http://schemas.openxmlformats.org/officeDocument/2006/relationships/hyperlink" Target="http://uk.businessinsider.com/is-kratom-legal-government-regulators-decide-2018-11?r=US&amp;IR=T" TargetMode="External"/><Relationship Id="rId108" Type="http://schemas.openxmlformats.org/officeDocument/2006/relationships/hyperlink" Target="https://onlinelibrary.wiley.com/doi/abs/10.1111/adb.12639" TargetMode="External"/><Relationship Id="rId129" Type="http://schemas.openxmlformats.org/officeDocument/2006/relationships/hyperlink" Target="https://doi.org/10.1016/j.neuropharm.2017.08.026" TargetMode="External"/><Relationship Id="rId280" Type="http://schemas.openxmlformats.org/officeDocument/2006/relationships/fontTable" Target="fontTable.xml"/><Relationship Id="rId54" Type="http://schemas.openxmlformats.org/officeDocument/2006/relationships/hyperlink" Target="https://www.google.co.uk/url?sa=t&amp;rct=j&amp;q=&amp;esrc=s&amp;source=web&amp;cd=41&amp;ved=2ahUKEwiOzKCbt-veAhVML8AKHeKyBig4KBAWMAB6BAgJEAI&amp;url=https%3A%2F%2Fcuyahoga-stat.demo.socrata.com%2Fapi%2Fviews%2F4taz-nm46%2Frows.pdf%3Fapp_token%3DU29jcmF0YS0td2VraWNrYXNz0&amp;usg=AOvVaw0xeAKVVg_IfSeF5-5IKph2" TargetMode="External"/><Relationship Id="rId75" Type="http://schemas.openxmlformats.org/officeDocument/2006/relationships/hyperlink" Target="https://www.fda.gov/downloads/Drugs/GuidanceComplianceRegulatoryInformation/CDERFOIAElectronicReadingRoom/UCM595575.pdf" TargetMode="External"/><Relationship Id="rId96" Type="http://schemas.openxmlformats.org/officeDocument/2006/relationships/hyperlink" Target="http://www.ncbi.nlm.nih.gov/pubmed/27001139" TargetMode="External"/><Relationship Id="rId140" Type="http://schemas.openxmlformats.org/officeDocument/2006/relationships/hyperlink" Target="https://assets.publishing.service.gov.uk/government/uploads/system/uploads/attachment_data/file/739631/Government_Chemist_Review_2017.pdf" TargetMode="External"/><Relationship Id="rId161" Type="http://schemas.openxmlformats.org/officeDocument/2006/relationships/hyperlink" Target="https://doi.org/10.1093/jat/bkx048" TargetMode="External"/><Relationship Id="rId182" Type="http://schemas.openxmlformats.org/officeDocument/2006/relationships/hyperlink" Target="https://www.tandfonline.com/doi/abs/10.3109/09687637.2012.749392" TargetMode="External"/><Relationship Id="rId217" Type="http://schemas.openxmlformats.org/officeDocument/2006/relationships/hyperlink" Target="https://www.foxbusiness.com/markets/family-sues-natural-healing-center-after-ohio-mans-death" TargetMode="External"/><Relationship Id="rId6" Type="http://schemas.openxmlformats.org/officeDocument/2006/relationships/footnotes" Target="footnotes.xml"/><Relationship Id="rId238" Type="http://schemas.openxmlformats.org/officeDocument/2006/relationships/hyperlink" Target="http://www.unodc.org/unodc/en/data-and-analysis/bulletin/bulletin_1975-01-01_3_page003.html" TargetMode="External"/><Relationship Id="rId259" Type="http://schemas.openxmlformats.org/officeDocument/2006/relationships/hyperlink" Target="https://www.pjstar.com/news/20181119/nick-in-am-death-related-to-southeast-asian-drug-is-first-in-peoria-county" TargetMode="External"/><Relationship Id="rId23" Type="http://schemas.openxmlformats.org/officeDocument/2006/relationships/hyperlink" Target="http://www.soft-tox.org/files/meeting_abstracts/SOFT_2014_meeting_abstracts.pdf" TargetMode="External"/><Relationship Id="rId119" Type="http://schemas.openxmlformats.org/officeDocument/2006/relationships/hyperlink" Target="https://www.atsjournals.org/doi/abs/10.1164/ajrccm_conference.2018.197.1_MeetingAbstracts.A6604" TargetMode="External"/><Relationship Id="rId270" Type="http://schemas.openxmlformats.org/officeDocument/2006/relationships/hyperlink" Target="https://www.ncbi.nlm.nih.gov/pmc/articles/PMC5993866/" TargetMode="External"/><Relationship Id="rId44" Type="http://schemas.openxmlformats.org/officeDocument/2006/relationships/hyperlink" Target="https://doi.org/10.1080/14659891.2017.1378735" TargetMode="External"/><Relationship Id="rId65" Type="http://schemas.openxmlformats.org/officeDocument/2006/relationships/hyperlink" Target="https://doi.org/10.1016/j.forsciint.2016.12.020" TargetMode="External"/><Relationship Id="rId86" Type="http://schemas.openxmlformats.org/officeDocument/2006/relationships/hyperlink" Target="https://journals.sagepub.com/doi/10.1177/1403494817745187" TargetMode="External"/><Relationship Id="rId130" Type="http://schemas.openxmlformats.org/officeDocument/2006/relationships/hyperlink" Target="https://www.sciencedirect.com/science/article/pii/S0028390817303933?via%3Dihub" TargetMode="External"/><Relationship Id="rId151" Type="http://schemas.openxmlformats.org/officeDocument/2006/relationships/hyperlink" Target="https://chicago.suntimes.com/business/kratom-health-supplement-targeted-by-fda-linked-to-8-deaths-in-cook-county/" TargetMode="External"/><Relationship Id="rId172" Type="http://schemas.openxmlformats.org/officeDocument/2006/relationships/hyperlink" Target="https://assets.documentcloud.org/documents/4756973/Joseph-Overholt-Autopsy.pdf" TargetMode="External"/><Relationship Id="rId193" Type="http://schemas.openxmlformats.org/officeDocument/2006/relationships/hyperlink" Target="https://www.ajol.info/index.php/tjpr/article/view/159710" TargetMode="External"/><Relationship Id="rId202" Type="http://schemas.openxmlformats.org/officeDocument/2006/relationships/hyperlink" Target="https://ejfs.springeropen.com/articles/10.1186/s41935-018-0043-0" TargetMode="External"/><Relationship Id="rId207" Type="http://schemas.openxmlformats.org/officeDocument/2006/relationships/hyperlink" Target="https://onlinelibrary.wiley.com/doi/full/10.1002/hup.2592" TargetMode="External"/><Relationship Id="rId223" Type="http://schemas.openxmlformats.org/officeDocument/2006/relationships/hyperlink" Target="https://doi.org/10.1016/j.drugalcdep.2014.03.017" TargetMode="External"/><Relationship Id="rId228" Type="http://schemas.openxmlformats.org/officeDocument/2006/relationships/hyperlink" Target="https://www.tandfonline.com/doi/full/10.1080/02791072.2018.1555345" TargetMode="External"/><Relationship Id="rId244" Type="http://schemas.openxmlformats.org/officeDocument/2006/relationships/hyperlink" Target="https://www.sciencedirect.com/science/article/pii/S2213323218300306" TargetMode="External"/><Relationship Id="rId249" Type="http://schemas.openxmlformats.org/officeDocument/2006/relationships/hyperlink" Target="http://amp.wptv.com/2591112804/indian-river-county-jail-inmate-died-from-kratom-overdose-autopsy-shows.html" TargetMode="External"/><Relationship Id="rId13" Type="http://schemas.openxmlformats.org/officeDocument/2006/relationships/hyperlink" Target="mailto:laura.orsolini@hotmail.it" TargetMode="External"/><Relationship Id="rId18" Type="http://schemas.openxmlformats.org/officeDocument/2006/relationships/hyperlink" Target="https://www.wada-ama.org/en/resources/laboratories/anti-doping-testing-figures-report" TargetMode="External"/><Relationship Id="rId39" Type="http://schemas.openxmlformats.org/officeDocument/2006/relationships/hyperlink" Target="https://assets.documentcloud.org/documents/4756962/Andrew-Marquez-Autopsy.pdf" TargetMode="External"/><Relationship Id="rId109" Type="http://schemas.openxmlformats.org/officeDocument/2006/relationships/hyperlink" Target="http://speciosa.org/there-is-not-a-scientifically-proven-toxic-level-of-mitragynine-review-of-ca-deaths/" TargetMode="External"/><Relationship Id="rId260" Type="http://schemas.openxmlformats.org/officeDocument/2006/relationships/hyperlink" Target="https://www.wada-ama.org/sites/default/files/resources/files/wada-2016-monitoring-program-en.pdf" TargetMode="External"/><Relationship Id="rId265" Type="http://schemas.openxmlformats.org/officeDocument/2006/relationships/hyperlink" Target="https://link.springer.com/article/10.1007%2Fs00414-015-1279-y" TargetMode="External"/><Relationship Id="rId281" Type="http://schemas.openxmlformats.org/officeDocument/2006/relationships/theme" Target="theme/theme1.xml"/><Relationship Id="rId34" Type="http://schemas.openxmlformats.org/officeDocument/2006/relationships/hyperlink" Target="http://www.soft-tox.org/files/meeting_abstracts/SOFT_2015_meeting_abstracts.pdf" TargetMode="External"/><Relationship Id="rId50" Type="http://schemas.openxmlformats.org/officeDocument/2006/relationships/hyperlink" Target="http://www.tandfonline.com/doi/full/10.3109/09687637.2011.604974" TargetMode="External"/><Relationship Id="rId55" Type="http://schemas.openxmlformats.org/officeDocument/2006/relationships/hyperlink" Target="https://doi.org/10.1016/j.jclinepi.2006.03.014" TargetMode="External"/><Relationship Id="rId76" Type="http://schemas.openxmlformats.org/officeDocument/2006/relationships/hyperlink" Target="https://www.fda.gov/downloads/drugs/guidancecomplianceregulatoryinformation/cderfoiaelectronicreadingroom/ucm599611.pdf" TargetMode="External"/><Relationship Id="rId97" Type="http://schemas.openxmlformats.org/officeDocument/2006/relationships/hyperlink" Target="https://doi.org/10.1080/15563650.2017.1388087" TargetMode="External"/><Relationship Id="rId104" Type="http://schemas.openxmlformats.org/officeDocument/2006/relationships/hyperlink" Target="http://www.phcogres.com/text.asp?2013/5/4/241/118806" TargetMode="External"/><Relationship Id="rId120" Type="http://schemas.openxmlformats.org/officeDocument/2006/relationships/hyperlink" Target="https://doi.org/10.1002/bmc.731" TargetMode="External"/><Relationship Id="rId125" Type="http://schemas.openxmlformats.org/officeDocument/2006/relationships/hyperlink" Target="https://doi.org/10.1016/j.forsciint.2014.10.025" TargetMode="External"/><Relationship Id="rId141" Type="http://schemas.openxmlformats.org/officeDocument/2006/relationships/hyperlink" Target="http://www.wctrib.com/news/crime-and-courts/4421086-waverly-man-found-dead-litchfield-died-drug-overdose" TargetMode="External"/><Relationship Id="rId146" Type="http://schemas.openxmlformats.org/officeDocument/2006/relationships/hyperlink" Target="https://www.bmj.com/content/361/bmj.k2668.long" TargetMode="External"/><Relationship Id="rId167" Type="http://schemas.openxmlformats.org/officeDocument/2006/relationships/hyperlink" Target="https://www.nbcphiladelphia.com/news/health/Kratom-Deaths-Chester-County-Pennsylvania-Herbal-Supplement-Drug-Opioid-Alternative-Debate-491415752.html" TargetMode="External"/><Relationship Id="rId188" Type="http://schemas.openxmlformats.org/officeDocument/2006/relationships/hyperlink" Target="https://doi.org/10.1080/15563650.2019.1569236" TargetMode="External"/><Relationship Id="rId7" Type="http://schemas.openxmlformats.org/officeDocument/2006/relationships/endnotes" Target="endnotes.xml"/><Relationship Id="rId71" Type="http://schemas.openxmlformats.org/officeDocument/2006/relationships/hyperlink" Target="http://www.emcdda.europa.eu/publications/drug-profiles/kratom" TargetMode="External"/><Relationship Id="rId92" Type="http://schemas.openxmlformats.org/officeDocument/2006/relationships/hyperlink" Target="https://www.japha.org/article/S1544-3191(18)30226-7/fulltext" TargetMode="External"/><Relationship Id="rId162" Type="http://schemas.openxmlformats.org/officeDocument/2006/relationships/hyperlink" Target="https://academic.oup.com/jat/article/41/6/503/3926147" TargetMode="External"/><Relationship Id="rId183" Type="http://schemas.openxmlformats.org/officeDocument/2006/relationships/hyperlink" Target="http://www.aftonbladet.se/nyheter/article12274542.ab" TargetMode="External"/><Relationship Id="rId213" Type="http://schemas.openxmlformats.org/officeDocument/2006/relationships/hyperlink" Target="https://onlinelibrary.wiley.com/doi/full/10.1002/wps.20174" TargetMode="External"/><Relationship Id="rId218" Type="http://schemas.openxmlformats.org/officeDocument/2006/relationships/hyperlink" Target="https://doi.org/10.3109/10826089409128258" TargetMode="External"/><Relationship Id="rId234" Type="http://schemas.openxmlformats.org/officeDocument/2006/relationships/hyperlink" Target="https://pubs.acs.org/doi/pdf/10.1021/acs.chemrestox.8b00218" TargetMode="External"/><Relationship Id="rId239" Type="http://schemas.openxmlformats.org/officeDocument/2006/relationships/hyperlink" Target="https://www.statnews.com/2018/11/09/hhs-recommended-dea-ban-kratom-documents-show/" TargetMode="External"/><Relationship Id="rId2" Type="http://schemas.openxmlformats.org/officeDocument/2006/relationships/numbering" Target="numbering.xml"/><Relationship Id="rId29" Type="http://schemas.openxmlformats.org/officeDocument/2006/relationships/hyperlink" Target="http://www.stalbansreview.co.uk/news/4118138._My_son_died_of_an_addiction_to_drugs_bought_off_the_internet_/" TargetMode="External"/><Relationship Id="rId250" Type="http://schemas.openxmlformats.org/officeDocument/2006/relationships/hyperlink" Target="http://yourdailyjournal.com/news/local-news-5/38753/senate-passes-bill-regulating-sale-of-kratom" TargetMode="External"/><Relationship Id="rId255" Type="http://schemas.openxmlformats.org/officeDocument/2006/relationships/hyperlink" Target="https://www.unodc.org/documents/scientific/2014_Global_Synthetic_Drugs_Assessment_web.pdf" TargetMode="External"/><Relationship Id="rId271" Type="http://schemas.openxmlformats.org/officeDocument/2006/relationships/hyperlink" Target="http://www.nwahomepage.com/news/state-crime-lab-says-kratom-linked-to-3-deaths-in-arkansas" TargetMode="External"/><Relationship Id="rId276" Type="http://schemas.openxmlformats.org/officeDocument/2006/relationships/hyperlink" Target="https://www.wtsp.com/article/news/local/mom-of-man-killed-by-kratom-calls-for-research-not-ban/67-494110583" TargetMode="External"/><Relationship Id="rId24" Type="http://schemas.openxmlformats.org/officeDocument/2006/relationships/hyperlink" Target="http://dx.doi.org/10.15585/mmwr.mm6529a4" TargetMode="External"/><Relationship Id="rId40" Type="http://schemas.openxmlformats.org/officeDocument/2006/relationships/hyperlink" Target="http://miami.cbslocal.com/2014/10/08/tragic-death-moves-broward-commissioner-to-ban-addictive-drug/" TargetMode="External"/><Relationship Id="rId45" Type="http://schemas.openxmlformats.org/officeDocument/2006/relationships/hyperlink" Target="https://www.tandfonline.com/doi/abs/10.1080/14659891.2017.1378735" TargetMode="External"/><Relationship Id="rId66" Type="http://schemas.openxmlformats.org/officeDocument/2006/relationships/hyperlink" Target="https://doi.org/10.1002/hep.27612" TargetMode="External"/><Relationship Id="rId87" Type="http://schemas.openxmlformats.org/officeDocument/2006/relationships/hyperlink" Target="https://doi.org/10.1111/j.1471-1842.2009.00848.x" TargetMode="External"/><Relationship Id="rId110" Type="http://schemas.openxmlformats.org/officeDocument/2006/relationships/hyperlink" Target="https://content.gov.delivery.com/accounts/MNHENNE/bulletins/196351a" TargetMode="External"/><Relationship Id="rId115" Type="http://schemas.openxmlformats.org/officeDocument/2006/relationships/hyperlink" Target="https://doi.org/10.1093/anatox/35.1.54" TargetMode="External"/><Relationship Id="rId131" Type="http://schemas.openxmlformats.org/officeDocument/2006/relationships/hyperlink" Target="https://doi.org/10.1093/anatox/35.4.242" TargetMode="External"/><Relationship Id="rId136" Type="http://schemas.openxmlformats.org/officeDocument/2006/relationships/hyperlink" Target="https://www.ncbi.nlm.nih.gov/pmc/articles/PMC5858613/" TargetMode="External"/><Relationship Id="rId157" Type="http://schemas.openxmlformats.org/officeDocument/2006/relationships/hyperlink" Target="https://doi.org/10.1093/jat/bku137" TargetMode="External"/><Relationship Id="rId178" Type="http://schemas.openxmlformats.org/officeDocument/2006/relationships/hyperlink" Target="https://link.springer.com/article/10.1007%2Fs00216-010-3707-7" TargetMode="External"/><Relationship Id="rId61" Type="http://schemas.openxmlformats.org/officeDocument/2006/relationships/hyperlink" Target="https://www.gpo.gov/fdsys/pkg/FR-2016-08-31/pdf/2016-20803.pdf" TargetMode="External"/><Relationship Id="rId82" Type="http://schemas.openxmlformats.org/officeDocument/2006/relationships/hyperlink" Target="http://www.soft-tox.org/files/meeting_abstracts/SOFT_2012_meeting_abstracts.pdf" TargetMode="External"/><Relationship Id="rId152" Type="http://schemas.openxmlformats.org/officeDocument/2006/relationships/hyperlink" Target="https://doi.org/10.1002/hup.2586" TargetMode="External"/><Relationship Id="rId173" Type="http://schemas.openxmlformats.org/officeDocument/2006/relationships/hyperlink" Target="http://www.irishtimes.com/news/coroner-warns-on-using-herbal-tea-with-other-substances-1.591290" TargetMode="External"/><Relationship Id="rId194" Type="http://schemas.openxmlformats.org/officeDocument/2006/relationships/hyperlink" Target="https://sg.news.yahoo.com/malaysia-lacks-statistics-fatal-drug-overdoses-232300605.html" TargetMode="External"/><Relationship Id="rId199" Type="http://schemas.openxmlformats.org/officeDocument/2006/relationships/hyperlink" Target="https://doi.org/10.1002/ddr.21052" TargetMode="External"/><Relationship Id="rId203" Type="http://schemas.openxmlformats.org/officeDocument/2006/relationships/hyperlink" Target="https://www.woodtv.com/meet-the-team-/susan-samples/1001450277" TargetMode="External"/><Relationship Id="rId208" Type="http://schemas.openxmlformats.org/officeDocument/2006/relationships/hyperlink" Target="https://www.ncbi.nlm.nih.gov/pmc/articles/PMC5630458/" TargetMode="External"/><Relationship Id="rId229" Type="http://schemas.openxmlformats.org/officeDocument/2006/relationships/hyperlink" Target="https://doi.org/10.1177%2F003335491513000411" TargetMode="External"/><Relationship Id="rId19" Type="http://schemas.openxmlformats.org/officeDocument/2006/relationships/hyperlink" Target="https://www.google.com/patents/US20160174603" TargetMode="External"/><Relationship Id="rId224" Type="http://schemas.openxmlformats.org/officeDocument/2006/relationships/hyperlink" Target="https://doi.org/10.1080/02791072.2015.1012610" TargetMode="External"/><Relationship Id="rId240" Type="http://schemas.openxmlformats.org/officeDocument/2006/relationships/hyperlink" Target="https://doi.org/10.1080/02791072.2015.1096434" TargetMode="External"/><Relationship Id="rId245" Type="http://schemas.openxmlformats.org/officeDocument/2006/relationships/hyperlink" Target="http://tdn.com/announcements/obituaries/leah-nikki-waite/article_393fdc46-8a55-11e2-bd02-0019bb2963f4.html" TargetMode="External"/><Relationship Id="rId261" Type="http://schemas.openxmlformats.org/officeDocument/2006/relationships/hyperlink" Target="https://www.hertfordshiremercury.co.uk/news/hertfordshire-news/cause-23-year-old-bishops-1552141" TargetMode="External"/><Relationship Id="rId266" Type="http://schemas.openxmlformats.org/officeDocument/2006/relationships/hyperlink" Target="http://www.palmbeachpost.com/news/news/local/i-95-suicide-victim-had-kratom-in-his-system/nhZX9/" TargetMode="External"/><Relationship Id="rId14" Type="http://schemas.openxmlformats.org/officeDocument/2006/relationships/hyperlink" Target="mailto:f.schifano@herts.ac.uk" TargetMode="External"/><Relationship Id="rId30" Type="http://schemas.openxmlformats.org/officeDocument/2006/relationships/hyperlink" Target="https://www.morningnewsusa.com/shawn-lucas-confirmed-dead-found-lying-on-the-bathroom-floor-did-democrats-kill-him-2394986.html" TargetMode="External"/><Relationship Id="rId35" Type="http://schemas.openxmlformats.org/officeDocument/2006/relationships/hyperlink" Target="https://doi.org/10.1016/j.jep.2017.03.020" TargetMode="External"/><Relationship Id="rId56" Type="http://schemas.openxmlformats.org/officeDocument/2006/relationships/hyperlink" Target="https://www.jclinepi.com/article/S0895-4356(06)00210-1/fulltext" TargetMode="External"/><Relationship Id="rId77" Type="http://schemas.openxmlformats.org/officeDocument/2006/relationships/hyperlink" Target="https://doi.org/10.1093/jat/bky035" TargetMode="External"/><Relationship Id="rId100" Type="http://schemas.openxmlformats.org/officeDocument/2006/relationships/hyperlink" Target="https://doi.org/10.1177/0022042618770632" TargetMode="External"/><Relationship Id="rId105" Type="http://schemas.openxmlformats.org/officeDocument/2006/relationships/hyperlink" Target="https://doi.org/10.1016/j.neubiorev.2012.11.012" TargetMode="External"/><Relationship Id="rId126" Type="http://schemas.openxmlformats.org/officeDocument/2006/relationships/hyperlink" Target="http://www.ncbi.nlm.nih.gov/pubmed/25453780" TargetMode="External"/><Relationship Id="rId147" Type="http://schemas.openxmlformats.org/officeDocument/2006/relationships/hyperlink" Target="https://link.springer.com/article/10.1007%2Fs13181-016-0588-y" TargetMode="External"/><Relationship Id="rId168" Type="http://schemas.openxmlformats.org/officeDocument/2006/relationships/hyperlink" Target="https://doi.org/10.1111/1556-4029.12009" TargetMode="External"/><Relationship Id="rId8" Type="http://schemas.openxmlformats.org/officeDocument/2006/relationships/hyperlink" Target="mailto:j.corkery@herts.ac.uk" TargetMode="External"/><Relationship Id="rId51" Type="http://schemas.openxmlformats.org/officeDocument/2006/relationships/hyperlink" Target="http://www.ncbi.nlm.nih.gov/pubmed/22194080" TargetMode="External"/><Relationship Id="rId72" Type="http://schemas.openxmlformats.org/officeDocument/2006/relationships/hyperlink" Target="http://www.emcdda.europa.eu/system/files/publications/65/TD0415135ENN.pdf" TargetMode="External"/><Relationship Id="rId93" Type="http://schemas.openxmlformats.org/officeDocument/2006/relationships/hyperlink" Target="https://doi.org/10.1016/j.drugalcdep.2017.03.007" TargetMode="External"/><Relationship Id="rId98" Type="http://schemas.openxmlformats.org/officeDocument/2006/relationships/hyperlink" Target="https://doi.org/10.1080/08897077.2013.846288" TargetMode="External"/><Relationship Id="rId121" Type="http://schemas.openxmlformats.org/officeDocument/2006/relationships/hyperlink" Target="https://onlinelibrary.wiley.com/doi/abs/10.1002/bmc.731" TargetMode="External"/><Relationship Id="rId142" Type="http://schemas.openxmlformats.org/officeDocument/2006/relationships/hyperlink" Target="https://ndews.umd.edu/sites/ndews.umd.edu/files/nms_labs_nps_webinar_august_2016.pdf" TargetMode="External"/><Relationship Id="rId163" Type="http://schemas.openxmlformats.org/officeDocument/2006/relationships/hyperlink" Target="https://doi.org/10.1093/jat/bkw086" TargetMode="External"/><Relationship Id="rId184" Type="http://schemas.openxmlformats.org/officeDocument/2006/relationships/hyperlink" Target="https://link.springer.com/article/10.1007%2Fs00216-010-4464-3" TargetMode="External"/><Relationship Id="rId189" Type="http://schemas.openxmlformats.org/officeDocument/2006/relationships/hyperlink" Target="https://www.tandfonline.com/doi/full/10.1080/15563650.2019.1569236" TargetMode="External"/><Relationship Id="rId219" Type="http://schemas.openxmlformats.org/officeDocument/2006/relationships/hyperlink" Target="https://www.tandfonline.com/doi/abs/10.3109/10826089409128258" TargetMode="External"/><Relationship Id="rId3" Type="http://schemas.openxmlformats.org/officeDocument/2006/relationships/styles" Target="styles.xml"/><Relationship Id="rId214" Type="http://schemas.openxmlformats.org/officeDocument/2006/relationships/hyperlink" Target="https://doi.org/10.1016/j.forsciint.2010.06.030" TargetMode="External"/><Relationship Id="rId230" Type="http://schemas.openxmlformats.org/officeDocument/2006/relationships/hyperlink" Target="https://www.ncbi.nlm.nih.gov/pmc/articles/PMC4547584/" TargetMode="External"/><Relationship Id="rId235" Type="http://schemas.openxmlformats.org/officeDocument/2006/relationships/hyperlink" Target="https://www.uchealth.org/today/2018/11/13/father-tells-cautionary-tale-of-kratom/" TargetMode="External"/><Relationship Id="rId251" Type="http://schemas.openxmlformats.org/officeDocument/2006/relationships/hyperlink" Target="https://doi.org/10.2147/DDDT.S79658" TargetMode="External"/><Relationship Id="rId256" Type="http://schemas.openxmlformats.org/officeDocument/2006/relationships/hyperlink" Target="https://www.unodc.org/wdr2018/prelaunch/WDR18_Booklet_2_GLOBAL.pdf" TargetMode="External"/><Relationship Id="rId277" Type="http://schemas.openxmlformats.org/officeDocument/2006/relationships/image" Target="media/image1.jpeg"/><Relationship Id="rId25" Type="http://schemas.openxmlformats.org/officeDocument/2006/relationships/hyperlink" Target="https://doi.org/10.1080/10826080701205869" TargetMode="External"/><Relationship Id="rId46" Type="http://schemas.openxmlformats.org/officeDocument/2006/relationships/hyperlink" Target="http://dx.doi.org/10.1155/2015/968786" TargetMode="External"/><Relationship Id="rId67" Type="http://schemas.openxmlformats.org/officeDocument/2006/relationships/hyperlink" Target="http://theoncologist.alphamedpress.org/content/22/8/1010.long" TargetMode="External"/><Relationship Id="rId116" Type="http://schemas.openxmlformats.org/officeDocument/2006/relationships/hyperlink" Target="http://www.ncbi.nlm.nih.gov/pubmed/21219704" TargetMode="External"/><Relationship Id="rId137" Type="http://schemas.openxmlformats.org/officeDocument/2006/relationships/hyperlink" Target="https://www.facebook.com/permalink.php?id=1018177951557734&amp;story_fbid=2672446539464192" TargetMode="External"/><Relationship Id="rId158" Type="http://schemas.openxmlformats.org/officeDocument/2006/relationships/hyperlink" Target="http://www.ncbi.nlm.nih.gov/pubmed/25516573" TargetMode="External"/><Relationship Id="rId272" Type="http://schemas.openxmlformats.org/officeDocument/2006/relationships/hyperlink" Target="https://doi.org/10.1093/jat/bky028" TargetMode="External"/><Relationship Id="rId20" Type="http://schemas.openxmlformats.org/officeDocument/2006/relationships/hyperlink" Target="https://doi.org/10.2174/156802611795371305" TargetMode="External"/><Relationship Id="rId41" Type="http://schemas.openxmlformats.org/officeDocument/2006/relationships/hyperlink" Target="https://www.chiangraitimes.com/kratom-leaf-for-drug-cocktail-adds-to-thailands-woes.html" TargetMode="External"/><Relationship Id="rId62" Type="http://schemas.openxmlformats.org/officeDocument/2006/relationships/hyperlink" Target="https://www.regulations.gov/contentStreamer?documentId=DEA-2016-0015-0004&amp;contentType=pdf" TargetMode="External"/><Relationship Id="rId83" Type="http://schemas.openxmlformats.org/officeDocument/2006/relationships/hyperlink" Target="https://doi.org/10.1016/j.jpba.2016.11.055" TargetMode="External"/><Relationship Id="rId88" Type="http://schemas.openxmlformats.org/officeDocument/2006/relationships/hyperlink" Target="https://onlinelibrary.wiley.com/doi/full/10.1111/j.1471-1842.2009.00848.x" TargetMode="External"/><Relationship Id="rId111" Type="http://schemas.openxmlformats.org/officeDocument/2006/relationships/hyperlink" Target="https://link.springer.com/article/10.1007/s00213-017-4813-4" TargetMode="External"/><Relationship Id="rId132" Type="http://schemas.openxmlformats.org/officeDocument/2006/relationships/hyperlink" Target="http://www.ncbi.nlm.nih.gov/pubmed/21513619" TargetMode="External"/><Relationship Id="rId153" Type="http://schemas.openxmlformats.org/officeDocument/2006/relationships/hyperlink" Target="https://onlinelibrary.wiley.com/doi/full/10.1002/hup.2586" TargetMode="External"/><Relationship Id="rId174" Type="http://schemas.openxmlformats.org/officeDocument/2006/relationships/hyperlink" Target="http://dx.doi.org/10.15585/mmwr.mm6814a2" TargetMode="External"/><Relationship Id="rId179" Type="http://schemas.openxmlformats.org/officeDocument/2006/relationships/hyperlink" Target="http://www.atsjournals.org/doi/book/10.1164/ajrccm-conference.2014" TargetMode="External"/><Relationship Id="rId195" Type="http://schemas.openxmlformats.org/officeDocument/2006/relationships/hyperlink" Target="http://www.soft-tox.org/files/meeting-abstracts/SOFT_2017_meeting_abstracts.pdf" TargetMode="External"/><Relationship Id="rId209" Type="http://schemas.openxmlformats.org/officeDocument/2006/relationships/hyperlink" Target="https://medicalexpress.com/news/2018-08-poisonings-kratom-sold-herbal-supplement.html" TargetMode="External"/><Relationship Id="rId190" Type="http://schemas.openxmlformats.org/officeDocument/2006/relationships/hyperlink" Target="http://jaoa.org/article.aspx?articleid=2588524" TargetMode="External"/><Relationship Id="rId204" Type="http://schemas.openxmlformats.org/officeDocument/2006/relationships/hyperlink" Target="https://www.woodtv.com/news/target-8/life-and-death-fight-over-pain-reliever-kratom/1343112294" TargetMode="External"/><Relationship Id="rId220" Type="http://schemas.openxmlformats.org/officeDocument/2006/relationships/hyperlink" Target="http://www.borehamwoodtimes.co.uk/news/4122912._Herbal_remedy_killed_my_son_/" TargetMode="External"/><Relationship Id="rId225" Type="http://schemas.openxmlformats.org/officeDocument/2006/relationships/hyperlink" Target="https://www.tandfonline.com/doi/full/10.1080/02791072.2015.1012610" TargetMode="External"/><Relationship Id="rId241" Type="http://schemas.openxmlformats.org/officeDocument/2006/relationships/hyperlink" Target="https://doi.org/10.1248/cpb.52.916" TargetMode="External"/><Relationship Id="rId246" Type="http://schemas.openxmlformats.org/officeDocument/2006/relationships/hyperlink" Target="https://doi.org/10.1186/s13011-018-0155-4" TargetMode="External"/><Relationship Id="rId267" Type="http://schemas.openxmlformats.org/officeDocument/2006/relationships/hyperlink" Target="http://www.palmbeachpost.com/news/news/local/candlelight-vigil-held-to-support-families-torn-ap/nhDRf/" TargetMode="External"/><Relationship Id="rId15" Type="http://schemas.openxmlformats.org/officeDocument/2006/relationships/hyperlink" Target="mailto:kanav.sikka@yahoo.com" TargetMode="External"/><Relationship Id="rId36" Type="http://schemas.openxmlformats.org/officeDocument/2006/relationships/hyperlink" Target="http://www.wsoctv.com/news/9-investigates/9-investigates-kratom-natural-herb-or-deadly-drug/68821730" TargetMode="External"/><Relationship Id="rId57" Type="http://schemas.openxmlformats.org/officeDocument/2006/relationships/hyperlink" Target="https://doi.org/10.1007/s13181-012-0237-z" TargetMode="External"/><Relationship Id="rId106" Type="http://schemas.openxmlformats.org/officeDocument/2006/relationships/hyperlink" Target="http://www.sciencedirect.com/science/article/pii/S0149763412002023" TargetMode="External"/><Relationship Id="rId127" Type="http://schemas.openxmlformats.org/officeDocument/2006/relationships/hyperlink" Target="https://link.springer.com/article/10.1007/s11419-009-0070-5" TargetMode="External"/><Relationship Id="rId262" Type="http://schemas.openxmlformats.org/officeDocument/2006/relationships/hyperlink" Target="https://doi.org/10.1111/1556-4029.13822" TargetMode="External"/><Relationship Id="rId10" Type="http://schemas.openxmlformats.org/officeDocument/2006/relationships/hyperlink" Target="mailto:hclaridg@sgul.ac.uk" TargetMode="External"/><Relationship Id="rId31" Type="http://schemas.openxmlformats.org/officeDocument/2006/relationships/hyperlink" Target="https://doi.org/10.1093/jat/bkw069" TargetMode="External"/><Relationship Id="rId52" Type="http://schemas.openxmlformats.org/officeDocument/2006/relationships/hyperlink" Target="https://doi.org/10.3109/09687637.2010.504200" TargetMode="External"/><Relationship Id="rId73" Type="http://schemas.openxmlformats.org/officeDocument/2006/relationships/hyperlink" Target="https://www.apnews.com/e9986e318f7d4c47a3dc4189c5054bdd" TargetMode="External"/><Relationship Id="rId78" Type="http://schemas.openxmlformats.org/officeDocument/2006/relationships/hyperlink" Target="https://academic.oup.com/jat/advance-article-abstract/doi/10.1093/jat/bky035/4994607?redirectedFrom=fulltext" TargetMode="External"/><Relationship Id="rId94" Type="http://schemas.openxmlformats.org/officeDocument/2006/relationships/hyperlink" Target="https://www.sciencedirect.com/science/article/pii/S0376871617301825?via%3Dihub" TargetMode="External"/><Relationship Id="rId99" Type="http://schemas.openxmlformats.org/officeDocument/2006/relationships/hyperlink" Target="https://www.tandfonline.com/doi/abs/10.1080/08897077.2013.846288?journalCode=wsub20" TargetMode="External"/><Relationship Id="rId101" Type="http://schemas.openxmlformats.org/officeDocument/2006/relationships/hyperlink" Target="http://journals.sagepub.com/doi/abs/10.1177/0022042618770632" TargetMode="External"/><Relationship Id="rId122" Type="http://schemas.openxmlformats.org/officeDocument/2006/relationships/hyperlink" Target="https://doi.org/10.1016/j.amepre.2015.03.040" TargetMode="External"/><Relationship Id="rId143" Type="http://schemas.openxmlformats.org/officeDocument/2006/relationships/hyperlink" Target="http://www.nmslabs.com/uploads/PDF/Designer%20Drugs_Novel%20Psychoactive%20Substances%20(NPS)%20Trends%20Data%202016.pdf" TargetMode="External"/><Relationship Id="rId148" Type="http://schemas.openxmlformats.org/officeDocument/2006/relationships/hyperlink" Target="http://www.scientificoajournals.org/jtp.003.php" TargetMode="External"/><Relationship Id="rId164" Type="http://schemas.openxmlformats.org/officeDocument/2006/relationships/hyperlink" Target="https://www.ncbi.nlm.nih.gov/pubmed/27590036" TargetMode="External"/><Relationship Id="rId169" Type="http://schemas.openxmlformats.org/officeDocument/2006/relationships/hyperlink" Target="http://www.ncbi.nlm.nih.gov/pubmed/23082895" TargetMode="External"/><Relationship Id="rId185" Type="http://schemas.openxmlformats.org/officeDocument/2006/relationships/hyperlink" Target="https://doi.org/10.1002/dta.2193" TargetMode="External"/><Relationship Id="rId4" Type="http://schemas.openxmlformats.org/officeDocument/2006/relationships/settings" Target="settings.xml"/><Relationship Id="rId9" Type="http://schemas.openxmlformats.org/officeDocument/2006/relationships/hyperlink" Target="mailto:Peter.Streete@hants.gov.uk" TargetMode="External"/><Relationship Id="rId180" Type="http://schemas.openxmlformats.org/officeDocument/2006/relationships/hyperlink" Target="http://www.mccscp.com/mccscp/wp-content/uploads/2018/05/CAMP-PENDLETON-1.5-HOUR-SYNTHETIC-AND-OPIOIDS-PPY-10-APR-18.pdf" TargetMode="External"/><Relationship Id="rId210" Type="http://schemas.openxmlformats.org/officeDocument/2006/relationships/hyperlink" Target="https://doi.org/10.1177%2F0269881106060147" TargetMode="External"/><Relationship Id="rId215" Type="http://schemas.openxmlformats.org/officeDocument/2006/relationships/hyperlink" Target="http://www.swnews.com/shakopee_valley_news/news/carfentanil-causes-five-more-overdose-related-in-the-area/article_536809d-9cfb-59e8-a48f-cfd7994778b0.html" TargetMode="External"/><Relationship Id="rId236" Type="http://schemas.openxmlformats.org/officeDocument/2006/relationships/hyperlink" Target="https://doi.org/10.1080/02791072.2018.1562133" TargetMode="External"/><Relationship Id="rId257" Type="http://schemas.openxmlformats.org/officeDocument/2006/relationships/hyperlink" Target="https://pubs.acs.org/doi/10.1021/acs.jmedchem.6b00748" TargetMode="External"/><Relationship Id="rId278" Type="http://schemas.openxmlformats.org/officeDocument/2006/relationships/image" Target="media/image2.jpeg"/><Relationship Id="rId26" Type="http://schemas.openxmlformats.org/officeDocument/2006/relationships/hyperlink" Target="https://doi.org/10.1515/dmdi-2012-0039" TargetMode="External"/><Relationship Id="rId231" Type="http://schemas.openxmlformats.org/officeDocument/2006/relationships/hyperlink" Target="https://journals.sagepub.com/doi/abs/10.1177/003335491513000411" TargetMode="External"/><Relationship Id="rId252" Type="http://schemas.openxmlformats.org/officeDocument/2006/relationships/hyperlink" Target="https://www.dovepress.com/pharmacokinetics-of-mitragynine-in-man-peer-reviewed-article-DDDT" TargetMode="External"/><Relationship Id="rId273" Type="http://schemas.openxmlformats.org/officeDocument/2006/relationships/hyperlink" Target="https://www.ncbi.nlm.nih.gov/pubmed/29718282" TargetMode="External"/><Relationship Id="rId47" Type="http://schemas.openxmlformats.org/officeDocument/2006/relationships/hyperlink" Target="http://www2.philly.com/philly/obituaries/caleb-j-sturgis-25-care-manager-for-the-deaf-dies-in-car-accident-20180628.html" TargetMode="External"/><Relationship Id="rId68" Type="http://schemas.openxmlformats.org/officeDocument/2006/relationships/hyperlink" Target="https://www.toledoblade.com/local/daily-log/2018/10/12/family-members-question-practices-at-west-toledo-anyana-kai-following-deaths-of-loved-ones/stories/20181003146" TargetMode="External"/><Relationship Id="rId89" Type="http://schemas.openxmlformats.org/officeDocument/2006/relationships/hyperlink" Target="https://www.yahoo.com/news/whats-kratom-parents-speak-out-after-drug-drives-119458538452.html" TargetMode="External"/><Relationship Id="rId112" Type="http://schemas.openxmlformats.org/officeDocument/2006/relationships/hyperlink" Target="https://doi.org/10.3109/10826080903443628" TargetMode="External"/><Relationship Id="rId133" Type="http://schemas.openxmlformats.org/officeDocument/2006/relationships/hyperlink" Target="https://doi.org/10.3109/15563650.2011.598695" TargetMode="External"/><Relationship Id="rId154" Type="http://schemas.openxmlformats.org/officeDocument/2006/relationships/hyperlink" Target="https://link.springer.com/article/10.1007%2Fs11418-009-0325-9" TargetMode="External"/><Relationship Id="rId175" Type="http://schemas.openxmlformats.org/officeDocument/2006/relationships/hyperlink" Target="https://doi.org/10.1016/j.ultsonch.2011.10.001" TargetMode="External"/><Relationship Id="rId196" Type="http://schemas.openxmlformats.org/officeDocument/2006/relationships/hyperlink" Target="https://www.ncbi.nlm.nih.gov/pmc/articles/PMC5827910/" TargetMode="External"/><Relationship Id="rId200" Type="http://schemas.openxmlformats.org/officeDocument/2006/relationships/hyperlink" Target="https://onlinelibrary.wiley.com/doi/abs/10.1002/ddr.21052" TargetMode="External"/><Relationship Id="rId16" Type="http://schemas.openxmlformats.org/officeDocument/2006/relationships/hyperlink" Target="mailto:sophie.koerber@gmx.ch" TargetMode="External"/><Relationship Id="rId221" Type="http://schemas.openxmlformats.org/officeDocument/2006/relationships/hyperlink" Target="https://journals.lww.com/journaladdictionmedicine/Abstract/2011/12000/A_Coincidence_of_Addiction_to__Kratom__and_Severe.10.aspx" TargetMode="External"/><Relationship Id="rId242" Type="http://schemas.openxmlformats.org/officeDocument/2006/relationships/hyperlink" Target="http://speciosa.org/wp-content/uploads/2016/03/Transitional-Institutes-Analysis-Legislative-Reform-of-Drug-Policies-Addresses-Kratom-Law-Reform-in-Thailand.pdf" TargetMode="External"/><Relationship Id="rId263" Type="http://schemas.openxmlformats.org/officeDocument/2006/relationships/hyperlink" Target="https://onlinelibrary.wiley.com/doi/abs/10.1111/1556-4029.13822" TargetMode="External"/><Relationship Id="rId37" Type="http://schemas.openxmlformats.org/officeDocument/2006/relationships/hyperlink" Target="http://www.adirondackdailyenterprise.com/news/local-news/2017/09/coroner-kratom-overdose-killed-tupper-lake-police-sergeant" TargetMode="External"/><Relationship Id="rId58" Type="http://schemas.openxmlformats.org/officeDocument/2006/relationships/hyperlink" Target="https://www.ncbi.nlm.nih.gov/pmc/articles/PMC3550232/" TargetMode="External"/><Relationship Id="rId79" Type="http://schemas.openxmlformats.org/officeDocument/2006/relationships/hyperlink" Target="https://doi.org/10.1080/10550887.2013.854153" TargetMode="External"/><Relationship Id="rId102" Type="http://schemas.openxmlformats.org/officeDocument/2006/relationships/hyperlink" Target="https://www.9news.com/article/news/health/colorado-coroners-link-kratom-to-at-least-23-deaths-since-2016/73-614063305" TargetMode="External"/><Relationship Id="rId123" Type="http://schemas.openxmlformats.org/officeDocument/2006/relationships/hyperlink" Target="https://www.ajpmonline.org/article/S0749-3797(15)00163-4/fulltext" TargetMode="External"/><Relationship Id="rId144" Type="http://schemas.openxmlformats.org/officeDocument/2006/relationships/hyperlink" Target="https://doi.org/10.1371/journal.pone.0115648" TargetMode="External"/><Relationship Id="rId90" Type="http://schemas.openxmlformats.org/officeDocument/2006/relationships/hyperlink" Target="https://doi.org/10.1080/02791072.2016.1229876" TargetMode="External"/><Relationship Id="rId165" Type="http://schemas.openxmlformats.org/officeDocument/2006/relationships/hyperlink" Target="https://doi.org/10.1093/pch/pxy084" TargetMode="External"/><Relationship Id="rId186" Type="http://schemas.openxmlformats.org/officeDocument/2006/relationships/hyperlink" Target="https://onlinelibrary.wiley.com/doi/abs/10.1002/dta.2193" TargetMode="External"/><Relationship Id="rId211" Type="http://schemas.openxmlformats.org/officeDocument/2006/relationships/hyperlink" Target="https://journals.sagepub.com/doi/abs/10.1177/0269881106060147" TargetMode="External"/><Relationship Id="rId232" Type="http://schemas.openxmlformats.org/officeDocument/2006/relationships/hyperlink" Target="https://doi.org/10.1016/j.drugalcdep.2017.08.034" TargetMode="External"/><Relationship Id="rId253" Type="http://schemas.openxmlformats.org/officeDocument/2006/relationships/hyperlink" Target="http://dx.doi.org/10.1080/02791072.2013.844532" TargetMode="External"/><Relationship Id="rId274" Type="http://schemas.openxmlformats.org/officeDocument/2006/relationships/hyperlink" Target="https://academic.oup.com/jat/article-abstract/42/7/e65/4989296?redirectedFrom=fulltext" TargetMode="External"/><Relationship Id="rId27" Type="http://schemas.openxmlformats.org/officeDocument/2006/relationships/hyperlink" Target="https://doi.org/10.1080/15563650701241795" TargetMode="External"/><Relationship Id="rId48" Type="http://schemas.openxmlformats.org/officeDocument/2006/relationships/hyperlink" Target="https://doi.org/10.1108/17459265200800014" TargetMode="External"/><Relationship Id="rId69" Type="http://schemas.openxmlformats.org/officeDocument/2006/relationships/hyperlink" Target="http://pediatrics.aappublications.org/content/pediatrics/early/2018/11/05/peds.2018-1839.full.pdf" TargetMode="External"/><Relationship Id="rId113" Type="http://schemas.openxmlformats.org/officeDocument/2006/relationships/hyperlink" Target="https://www.mtdemocrat.com/news/family-recalls-details-of-sons-tragic-death/" TargetMode="External"/><Relationship Id="rId134" Type="http://schemas.openxmlformats.org/officeDocument/2006/relationships/hyperlink" Target="http://www.tandfonline.com/doi/full/10.3109/15563650.2011.598695" TargetMode="External"/><Relationship Id="rId80" Type="http://schemas.openxmlformats.org/officeDocument/2006/relationships/hyperlink" Target="http://www.kptv.com/story/21528282/kratom-investigated-in-longview-womans-death" TargetMode="External"/><Relationship Id="rId155" Type="http://schemas.openxmlformats.org/officeDocument/2006/relationships/hyperlink" Target="https://doi.org/10.1016/j.lfs.2003.09.054" TargetMode="External"/><Relationship Id="rId176" Type="http://schemas.openxmlformats.org/officeDocument/2006/relationships/hyperlink" Target="http://www.abcactionnews.com/news/region-hillsborough/exclusive-hillsborough-confirms-first-ever-death-by-herbal-supplement-kratom-in-the-county" TargetMode="External"/><Relationship Id="rId197" Type="http://schemas.openxmlformats.org/officeDocument/2006/relationships/hyperlink" Target="https://doi.org/10.1080/15563650802255033" TargetMode="External"/><Relationship Id="rId201" Type="http://schemas.openxmlformats.org/officeDocument/2006/relationships/hyperlink" Target="https://doi.org/10.1016/j.drugpo.2012.09.004" TargetMode="External"/><Relationship Id="rId222" Type="http://schemas.openxmlformats.org/officeDocument/2006/relationships/hyperlink" Target="https://www.thieme-connect.com/products/ejournals/abstract/10.1055/s-0028-1097448" TargetMode="External"/><Relationship Id="rId243" Type="http://schemas.openxmlformats.org/officeDocument/2006/relationships/hyperlink" Target="https://doi.org/10.1016/j.ebcr.2018.04.002" TargetMode="External"/><Relationship Id="rId264" Type="http://schemas.openxmlformats.org/officeDocument/2006/relationships/hyperlink" Target="https://doi.org/10.23907/2018.023" TargetMode="External"/><Relationship Id="rId17" Type="http://schemas.openxmlformats.org/officeDocument/2006/relationships/hyperlink" Target="mailto:amylynnalso@gmail.com" TargetMode="External"/><Relationship Id="rId38" Type="http://schemas.openxmlformats.org/officeDocument/2006/relationships/hyperlink" Target="https://doi.org/10.1080/15563650.2016.1197486" TargetMode="External"/><Relationship Id="rId59" Type="http://schemas.openxmlformats.org/officeDocument/2006/relationships/hyperlink" Target="https://content.iospress.com/articles/journal-of-neonatal-perinatal-medicine/npm1863" TargetMode="External"/><Relationship Id="rId103" Type="http://schemas.openxmlformats.org/officeDocument/2006/relationships/hyperlink" Target="https://doi.org/10.3390/pharmaceutics7020010" TargetMode="External"/><Relationship Id="rId124" Type="http://schemas.openxmlformats.org/officeDocument/2006/relationships/hyperlink" Target="https://link.springer.com/article/10.1007%2Fs13181-011-0155-5" TargetMode="External"/><Relationship Id="rId70" Type="http://schemas.openxmlformats.org/officeDocument/2006/relationships/hyperlink" Target="http://www.emcdda.europa.eu/system/files/publications/650/SnapshotSummary_314798.pdf" TargetMode="External"/><Relationship Id="rId91" Type="http://schemas.openxmlformats.org/officeDocument/2006/relationships/hyperlink" Target="https://doi.org/10.1016/j.japh.2018.05.006" TargetMode="External"/><Relationship Id="rId145" Type="http://schemas.openxmlformats.org/officeDocument/2006/relationships/hyperlink" Target="https://doi.org/10.1136/bmj.k2668" TargetMode="External"/><Relationship Id="rId166" Type="http://schemas.openxmlformats.org/officeDocument/2006/relationships/hyperlink" Target="https://academic.oup.com/pch/article/24/1/12/5047105" TargetMode="External"/><Relationship Id="rId187" Type="http://schemas.openxmlformats.org/officeDocument/2006/relationships/hyperlink" Target="https://www.thieme-connect.com/DOI/DOI?10.1055/s-2006-959578" TargetMode="External"/><Relationship Id="rId1" Type="http://schemas.openxmlformats.org/officeDocument/2006/relationships/customXml" Target="../customXml/item1.xml"/><Relationship Id="rId212" Type="http://schemas.openxmlformats.org/officeDocument/2006/relationships/hyperlink" Target="https://doi.org/10.1002/wps.20174" TargetMode="External"/><Relationship Id="rId233" Type="http://schemas.openxmlformats.org/officeDocument/2006/relationships/hyperlink" Target="https://linkinghub.elsevier.com/retrieve/pii/S0376-8716(17)30475-1" TargetMode="External"/><Relationship Id="rId254" Type="http://schemas.openxmlformats.org/officeDocument/2006/relationships/hyperlink" Target="http://www.jhealthres.org/upload/journal/153/24%281%29_p43-47_wichian.pdf" TargetMode="External"/><Relationship Id="rId28" Type="http://schemas.openxmlformats.org/officeDocument/2006/relationships/hyperlink" Target="http://speciosa.org/analysis-of-two-deaths-reportedly-associated-with-kratom/" TargetMode="External"/><Relationship Id="rId49" Type="http://schemas.openxmlformats.org/officeDocument/2006/relationships/hyperlink" Target="https://doi.org/10.3109/09687637.2010.504200" TargetMode="External"/><Relationship Id="rId114" Type="http://schemas.openxmlformats.org/officeDocument/2006/relationships/hyperlink" Target="https://www.mtdemocrat.com/news/coroners-report-on-mayes-released/" TargetMode="External"/><Relationship Id="rId275" Type="http://schemas.openxmlformats.org/officeDocument/2006/relationships/hyperlink" Target="https://link.springer.com/article/10.1007%2Fs00213-018-4974-9" TargetMode="External"/><Relationship Id="rId60" Type="http://schemas.openxmlformats.org/officeDocument/2006/relationships/hyperlink" Target="http://www.pressreader.com/usa/los-angeles-times/20181025/282321090993145" TargetMode="External"/><Relationship Id="rId81" Type="http://schemas.openxmlformats.org/officeDocument/2006/relationships/hyperlink" Target="http://www.dailyecho.co.uk/news/11280190.Student__killed_by_effects_of_legal_high__Kratom_rules_coroner/" TargetMode="External"/><Relationship Id="rId135" Type="http://schemas.openxmlformats.org/officeDocument/2006/relationships/hyperlink" Target="https://doi.org/10.1177%2F2324709618765022" TargetMode="External"/><Relationship Id="rId156" Type="http://schemas.openxmlformats.org/officeDocument/2006/relationships/hyperlink" Target="http://speciosa.org/dnc-process-server-shawn-lucas-cause-of-death-released-_-kratom-is-one-of-the-reported-substances-in-his-system/" TargetMode="External"/><Relationship Id="rId177" Type="http://schemas.openxmlformats.org/officeDocument/2006/relationships/hyperlink" Target="https://doi.org/10.3390/ijms17040580" TargetMode="External"/><Relationship Id="rId198" Type="http://schemas.openxmlformats.org/officeDocument/2006/relationships/hyperlink" Target="https://link.springer.com/article/10.1007%2Fs13181-011-0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85346-A0A4-4702-98DC-8228C86BA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81</Pages>
  <Words>24548</Words>
  <Characters>139927</Characters>
  <Application>Microsoft Office Word</Application>
  <DocSecurity>0</DocSecurity>
  <Lines>1166</Lines>
  <Paragraphs>328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UH</Company>
  <LinksUpToDate>false</LinksUpToDate>
  <CharactersWithSpaces>164147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Corkery</dc:creator>
  <cp:keywords/>
  <dc:description/>
  <cp:lastModifiedBy>John Corkery</cp:lastModifiedBy>
  <cp:revision>2</cp:revision>
  <cp:lastPrinted>2018-06-27T14:36:00Z</cp:lastPrinted>
  <dcterms:created xsi:type="dcterms:W3CDTF">2019-06-17T16:28:00Z</dcterms:created>
  <dcterms:modified xsi:type="dcterms:W3CDTF">2019-06-17T16:28:00Z</dcterms:modified>
</cp:coreProperties>
</file>