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2D4F" w:rsidRPr="009D3A5B" w:rsidRDefault="00D958A0" w:rsidP="00614352">
      <w:pPr>
        <w:spacing w:line="360" w:lineRule="auto"/>
        <w:jc w:val="both"/>
        <w:rPr>
          <w:rFonts w:asciiTheme="majorHAnsi" w:hAnsiTheme="majorHAnsi" w:cs="Times New Roman"/>
          <w:b/>
          <w:sz w:val="36"/>
          <w:szCs w:val="24"/>
        </w:rPr>
      </w:pPr>
      <w:r w:rsidRPr="009D3A5B">
        <w:rPr>
          <w:rFonts w:asciiTheme="majorHAnsi" w:hAnsiTheme="majorHAnsi" w:cs="Times New Roman"/>
          <w:b/>
          <w:sz w:val="36"/>
          <w:szCs w:val="24"/>
        </w:rPr>
        <w:t xml:space="preserve">Differential effect </w:t>
      </w:r>
      <w:r w:rsidR="00C53DE0" w:rsidRPr="009D3A5B">
        <w:rPr>
          <w:rFonts w:asciiTheme="majorHAnsi" w:hAnsiTheme="majorHAnsi" w:cs="Times New Roman"/>
          <w:b/>
          <w:sz w:val="36"/>
          <w:szCs w:val="24"/>
        </w:rPr>
        <w:t xml:space="preserve">of LPS on </w:t>
      </w:r>
      <w:r w:rsidR="003F150F" w:rsidRPr="009D3A5B">
        <w:rPr>
          <w:rFonts w:asciiTheme="majorHAnsi" w:hAnsiTheme="majorHAnsi" w:cs="Times New Roman"/>
          <w:b/>
          <w:sz w:val="36"/>
          <w:szCs w:val="24"/>
        </w:rPr>
        <w:t>glucose, lactate and</w:t>
      </w:r>
      <w:r w:rsidR="006D1893" w:rsidRPr="009D3A5B">
        <w:rPr>
          <w:rFonts w:asciiTheme="majorHAnsi" w:hAnsiTheme="majorHAnsi" w:cs="Times New Roman"/>
          <w:b/>
          <w:sz w:val="36"/>
          <w:szCs w:val="24"/>
        </w:rPr>
        <w:t xml:space="preserve"> inflammatory markers in the </w:t>
      </w:r>
      <w:r w:rsidR="00461490" w:rsidRPr="009D3A5B">
        <w:rPr>
          <w:rFonts w:asciiTheme="majorHAnsi" w:hAnsiTheme="majorHAnsi" w:cs="Times New Roman"/>
          <w:b/>
          <w:sz w:val="36"/>
          <w:szCs w:val="24"/>
        </w:rPr>
        <w:t xml:space="preserve">lungs of </w:t>
      </w:r>
      <w:r w:rsidR="00691881" w:rsidRPr="009D3A5B">
        <w:rPr>
          <w:rFonts w:asciiTheme="majorHAnsi" w:hAnsiTheme="majorHAnsi" w:cs="Times New Roman"/>
          <w:b/>
          <w:sz w:val="36"/>
          <w:szCs w:val="24"/>
        </w:rPr>
        <w:t>normal</w:t>
      </w:r>
      <w:r w:rsidR="006D1893" w:rsidRPr="009D3A5B">
        <w:rPr>
          <w:rFonts w:asciiTheme="majorHAnsi" w:hAnsiTheme="majorHAnsi" w:cs="Times New Roman"/>
          <w:b/>
          <w:sz w:val="36"/>
          <w:szCs w:val="24"/>
        </w:rPr>
        <w:t xml:space="preserve"> </w:t>
      </w:r>
      <w:r w:rsidR="00C53DE0" w:rsidRPr="009D3A5B">
        <w:rPr>
          <w:rFonts w:asciiTheme="majorHAnsi" w:hAnsiTheme="majorHAnsi" w:cs="Times New Roman"/>
          <w:b/>
          <w:sz w:val="36"/>
          <w:szCs w:val="24"/>
        </w:rPr>
        <w:t xml:space="preserve">and </w:t>
      </w:r>
      <w:r w:rsidR="00691881" w:rsidRPr="009D3A5B">
        <w:rPr>
          <w:rFonts w:asciiTheme="majorHAnsi" w:hAnsiTheme="majorHAnsi" w:cs="Times New Roman"/>
          <w:b/>
          <w:sz w:val="36"/>
          <w:szCs w:val="24"/>
        </w:rPr>
        <w:t>diabetic</w:t>
      </w:r>
      <w:r w:rsidR="00C53DE0" w:rsidRPr="009D3A5B">
        <w:rPr>
          <w:rFonts w:asciiTheme="majorHAnsi" w:hAnsiTheme="majorHAnsi" w:cs="Times New Roman"/>
          <w:b/>
          <w:sz w:val="36"/>
          <w:szCs w:val="24"/>
        </w:rPr>
        <w:t xml:space="preserve"> </w:t>
      </w:r>
      <w:r w:rsidR="009D3A5B">
        <w:rPr>
          <w:rFonts w:asciiTheme="majorHAnsi" w:hAnsiTheme="majorHAnsi" w:cs="Times New Roman"/>
          <w:b/>
          <w:sz w:val="36"/>
          <w:szCs w:val="24"/>
        </w:rPr>
        <w:t>mice</w:t>
      </w:r>
    </w:p>
    <w:p w:rsidR="0034636C" w:rsidRPr="009D3A5B" w:rsidRDefault="0034636C" w:rsidP="00614352">
      <w:pPr>
        <w:spacing w:line="360" w:lineRule="auto"/>
        <w:jc w:val="both"/>
        <w:rPr>
          <w:rFonts w:asciiTheme="majorHAnsi" w:hAnsiTheme="majorHAnsi" w:cs="Times New Roman"/>
          <w:sz w:val="24"/>
          <w:szCs w:val="24"/>
        </w:rPr>
      </w:pPr>
    </w:p>
    <w:p w:rsidR="00437A9E" w:rsidRPr="009D3A5B" w:rsidRDefault="00437A9E" w:rsidP="00614352">
      <w:pPr>
        <w:spacing w:line="360" w:lineRule="auto"/>
        <w:jc w:val="both"/>
        <w:rPr>
          <w:rFonts w:asciiTheme="majorHAnsi" w:hAnsiTheme="majorHAnsi" w:cs="Times New Roman"/>
          <w:sz w:val="24"/>
          <w:szCs w:val="24"/>
        </w:rPr>
      </w:pPr>
      <w:r w:rsidRPr="009D3A5B">
        <w:rPr>
          <w:rFonts w:asciiTheme="majorHAnsi" w:hAnsiTheme="majorHAnsi" w:cs="Times New Roman"/>
          <w:sz w:val="24"/>
          <w:szCs w:val="24"/>
        </w:rPr>
        <w:t>Cecilia Nagorny-Holmberg</w:t>
      </w:r>
      <w:r w:rsidR="00FA43C3" w:rsidRPr="009D3A5B">
        <w:rPr>
          <w:rFonts w:asciiTheme="majorHAnsi" w:hAnsiTheme="majorHAnsi" w:cs="Times New Roman"/>
          <w:sz w:val="24"/>
          <w:szCs w:val="24"/>
          <w:vertAlign w:val="superscript"/>
        </w:rPr>
        <w:t>1</w:t>
      </w:r>
      <w:r w:rsidRPr="009D3A5B">
        <w:rPr>
          <w:rFonts w:asciiTheme="majorHAnsi" w:hAnsiTheme="majorHAnsi" w:cs="Times New Roman"/>
          <w:sz w:val="24"/>
          <w:szCs w:val="24"/>
        </w:rPr>
        <w:t>, Annika Åstrand</w:t>
      </w:r>
      <w:r w:rsidR="00FA43C3" w:rsidRPr="009D3A5B">
        <w:rPr>
          <w:rFonts w:asciiTheme="majorHAnsi" w:hAnsiTheme="majorHAnsi" w:cs="Times New Roman"/>
          <w:sz w:val="24"/>
          <w:szCs w:val="24"/>
          <w:vertAlign w:val="superscript"/>
        </w:rPr>
        <w:t>1</w:t>
      </w:r>
      <w:r w:rsidRPr="009D3A5B">
        <w:rPr>
          <w:rFonts w:asciiTheme="majorHAnsi" w:hAnsiTheme="majorHAnsi" w:cs="Times New Roman"/>
          <w:sz w:val="24"/>
          <w:szCs w:val="24"/>
        </w:rPr>
        <w:t>, Cecilia Wingren</w:t>
      </w:r>
      <w:r w:rsidR="00FA43C3" w:rsidRPr="009D3A5B">
        <w:rPr>
          <w:rFonts w:asciiTheme="majorHAnsi" w:hAnsiTheme="majorHAnsi" w:cs="Times New Roman"/>
          <w:sz w:val="24"/>
          <w:szCs w:val="24"/>
          <w:vertAlign w:val="superscript"/>
        </w:rPr>
        <w:t>1</w:t>
      </w:r>
      <w:r w:rsidRPr="009D3A5B">
        <w:rPr>
          <w:rFonts w:asciiTheme="majorHAnsi" w:hAnsiTheme="majorHAnsi" w:cs="Times New Roman"/>
          <w:sz w:val="24"/>
          <w:szCs w:val="24"/>
        </w:rPr>
        <w:t>, James P.  Garnett</w:t>
      </w:r>
      <w:r w:rsidR="00FA43C3" w:rsidRPr="009D3A5B">
        <w:rPr>
          <w:rFonts w:asciiTheme="majorHAnsi" w:hAnsiTheme="majorHAnsi" w:cs="Times New Roman"/>
          <w:sz w:val="24"/>
          <w:szCs w:val="24"/>
          <w:vertAlign w:val="superscript"/>
        </w:rPr>
        <w:t>2</w:t>
      </w:r>
      <w:r w:rsidRPr="009D3A5B">
        <w:rPr>
          <w:rFonts w:asciiTheme="majorHAnsi" w:hAnsiTheme="majorHAnsi" w:cs="Times New Roman"/>
          <w:sz w:val="24"/>
          <w:szCs w:val="24"/>
        </w:rPr>
        <w:t xml:space="preserve">, </w:t>
      </w:r>
      <w:proofErr w:type="spellStart"/>
      <w:r w:rsidRPr="009D3A5B">
        <w:rPr>
          <w:rFonts w:asciiTheme="majorHAnsi" w:hAnsiTheme="majorHAnsi" w:cs="Times New Roman"/>
          <w:sz w:val="24"/>
          <w:szCs w:val="24"/>
        </w:rPr>
        <w:t>Gaëll</w:t>
      </w:r>
      <w:proofErr w:type="spellEnd"/>
      <w:r w:rsidRPr="009D3A5B">
        <w:rPr>
          <w:rFonts w:asciiTheme="majorHAnsi" w:hAnsiTheme="majorHAnsi" w:cs="Times New Roman"/>
          <w:sz w:val="24"/>
          <w:szCs w:val="24"/>
        </w:rPr>
        <w:t xml:space="preserve"> Mayer</w:t>
      </w:r>
      <w:r w:rsidR="00FA43C3" w:rsidRPr="009D3A5B">
        <w:rPr>
          <w:rFonts w:asciiTheme="majorHAnsi" w:hAnsiTheme="majorHAnsi" w:cs="Times New Roman"/>
          <w:sz w:val="24"/>
          <w:szCs w:val="24"/>
          <w:vertAlign w:val="superscript"/>
        </w:rPr>
        <w:t>1</w:t>
      </w:r>
      <w:r w:rsidRPr="009D3A5B">
        <w:rPr>
          <w:rFonts w:asciiTheme="majorHAnsi" w:hAnsiTheme="majorHAnsi" w:cs="Times New Roman"/>
        </w:rPr>
        <w:t xml:space="preserve">, </w:t>
      </w:r>
      <w:r w:rsidRPr="009D3A5B">
        <w:rPr>
          <w:rFonts w:asciiTheme="majorHAnsi" w:hAnsiTheme="majorHAnsi" w:cs="Times New Roman"/>
          <w:sz w:val="24"/>
          <w:szCs w:val="24"/>
        </w:rPr>
        <w:t>John D. Taylor</w:t>
      </w:r>
      <w:r w:rsidR="00FA43C3" w:rsidRPr="009D3A5B">
        <w:rPr>
          <w:rFonts w:asciiTheme="majorHAnsi" w:hAnsiTheme="majorHAnsi" w:cs="Times New Roman"/>
          <w:sz w:val="24"/>
          <w:szCs w:val="24"/>
          <w:vertAlign w:val="superscript"/>
        </w:rPr>
        <w:t>1</w:t>
      </w:r>
      <w:r w:rsidRPr="009D3A5B">
        <w:rPr>
          <w:rFonts w:asciiTheme="majorHAnsi" w:hAnsiTheme="majorHAnsi" w:cs="Times New Roman"/>
          <w:sz w:val="24"/>
          <w:szCs w:val="24"/>
        </w:rPr>
        <w:t>, Emma H. Baker</w:t>
      </w:r>
      <w:r w:rsidR="00FA43C3" w:rsidRPr="009D3A5B">
        <w:rPr>
          <w:rFonts w:asciiTheme="majorHAnsi" w:hAnsiTheme="majorHAnsi" w:cs="Times New Roman"/>
          <w:sz w:val="24"/>
          <w:szCs w:val="24"/>
          <w:vertAlign w:val="superscript"/>
        </w:rPr>
        <w:t>2</w:t>
      </w:r>
      <w:r w:rsidRPr="009D3A5B">
        <w:rPr>
          <w:rFonts w:asciiTheme="majorHAnsi" w:hAnsiTheme="majorHAnsi" w:cs="Times New Roman"/>
          <w:sz w:val="24"/>
          <w:szCs w:val="24"/>
        </w:rPr>
        <w:t xml:space="preserve"> &amp; Deborah L. Baines</w:t>
      </w:r>
      <w:r w:rsidR="00FA43C3" w:rsidRPr="009D3A5B">
        <w:rPr>
          <w:rFonts w:asciiTheme="majorHAnsi" w:hAnsiTheme="majorHAnsi" w:cs="Times New Roman"/>
          <w:sz w:val="24"/>
          <w:szCs w:val="24"/>
          <w:vertAlign w:val="superscript"/>
        </w:rPr>
        <w:t>2</w:t>
      </w:r>
      <w:r w:rsidR="004F2169" w:rsidRPr="009D3A5B">
        <w:rPr>
          <w:rFonts w:asciiTheme="majorHAnsi" w:hAnsiTheme="majorHAnsi" w:cs="Times New Roman"/>
          <w:sz w:val="24"/>
          <w:szCs w:val="24"/>
          <w:vertAlign w:val="superscript"/>
        </w:rPr>
        <w:t>*</w:t>
      </w:r>
    </w:p>
    <w:p w:rsidR="00DB24B3" w:rsidRPr="009D3A5B" w:rsidRDefault="00DB24B3" w:rsidP="00614352">
      <w:pPr>
        <w:spacing w:line="360" w:lineRule="auto"/>
        <w:jc w:val="both"/>
        <w:rPr>
          <w:rFonts w:asciiTheme="majorHAnsi" w:hAnsiTheme="majorHAnsi" w:cs="Times New Roman"/>
          <w:sz w:val="24"/>
          <w:szCs w:val="24"/>
        </w:rPr>
      </w:pPr>
    </w:p>
    <w:p w:rsidR="0034636C" w:rsidRPr="009D3A5B" w:rsidRDefault="00FA43C3" w:rsidP="00614352">
      <w:pPr>
        <w:spacing w:line="360" w:lineRule="auto"/>
        <w:jc w:val="both"/>
        <w:rPr>
          <w:rFonts w:asciiTheme="majorHAnsi" w:hAnsiTheme="majorHAnsi" w:cs="Times New Roman"/>
          <w:sz w:val="24"/>
          <w:szCs w:val="24"/>
        </w:rPr>
      </w:pPr>
      <w:r w:rsidRPr="009D3A5B">
        <w:rPr>
          <w:rFonts w:asciiTheme="majorHAnsi" w:hAnsiTheme="majorHAnsi" w:cs="Times New Roman"/>
          <w:sz w:val="24"/>
          <w:szCs w:val="24"/>
          <w:vertAlign w:val="superscript"/>
        </w:rPr>
        <w:t>1</w:t>
      </w:r>
      <w:r w:rsidR="000C472A" w:rsidRPr="009D3A5B">
        <w:rPr>
          <w:rFonts w:asciiTheme="majorHAnsi" w:hAnsiTheme="majorHAnsi" w:cs="Times New Roman"/>
          <w:sz w:val="24"/>
          <w:szCs w:val="24"/>
        </w:rPr>
        <w:t>Respiratory, Inflammation and Autoimmun</w:t>
      </w:r>
      <w:r w:rsidR="00FF7422" w:rsidRPr="009D3A5B">
        <w:rPr>
          <w:rFonts w:asciiTheme="majorHAnsi" w:hAnsiTheme="majorHAnsi" w:cs="Times New Roman"/>
          <w:sz w:val="24"/>
          <w:szCs w:val="24"/>
        </w:rPr>
        <w:t>ity</w:t>
      </w:r>
      <w:r w:rsidR="001409CE" w:rsidRPr="009D3A5B">
        <w:rPr>
          <w:rFonts w:asciiTheme="majorHAnsi" w:hAnsiTheme="majorHAnsi" w:cs="Times New Roman"/>
          <w:sz w:val="24"/>
          <w:szCs w:val="24"/>
        </w:rPr>
        <w:t xml:space="preserve"> I</w:t>
      </w:r>
      <w:r w:rsidR="000C472A" w:rsidRPr="009D3A5B">
        <w:rPr>
          <w:rFonts w:asciiTheme="majorHAnsi" w:hAnsiTheme="majorHAnsi" w:cs="Times New Roman"/>
          <w:sz w:val="24"/>
          <w:szCs w:val="24"/>
        </w:rPr>
        <w:t xml:space="preserve">nnovative </w:t>
      </w:r>
      <w:r w:rsidR="00FF7422" w:rsidRPr="009D3A5B">
        <w:rPr>
          <w:rFonts w:asciiTheme="majorHAnsi" w:hAnsiTheme="majorHAnsi" w:cs="Times New Roman"/>
          <w:sz w:val="24"/>
          <w:szCs w:val="24"/>
        </w:rPr>
        <w:t>M</w:t>
      </w:r>
      <w:r w:rsidR="000C472A" w:rsidRPr="009D3A5B">
        <w:rPr>
          <w:rFonts w:asciiTheme="majorHAnsi" w:hAnsiTheme="majorHAnsi" w:cs="Times New Roman"/>
          <w:sz w:val="24"/>
          <w:szCs w:val="24"/>
        </w:rPr>
        <w:t xml:space="preserve">edicines </w:t>
      </w:r>
      <w:r w:rsidR="00FF7422" w:rsidRPr="009D3A5B">
        <w:rPr>
          <w:rFonts w:asciiTheme="majorHAnsi" w:hAnsiTheme="majorHAnsi" w:cs="Times New Roman"/>
          <w:sz w:val="24"/>
          <w:szCs w:val="24"/>
        </w:rPr>
        <w:t xml:space="preserve">Research </w:t>
      </w:r>
      <w:r w:rsidR="001409CE" w:rsidRPr="009D3A5B">
        <w:rPr>
          <w:rFonts w:asciiTheme="majorHAnsi" w:hAnsiTheme="majorHAnsi" w:cs="Times New Roman"/>
          <w:sz w:val="24"/>
          <w:szCs w:val="24"/>
        </w:rPr>
        <w:t>U</w:t>
      </w:r>
      <w:r w:rsidR="000C472A" w:rsidRPr="009D3A5B">
        <w:rPr>
          <w:rFonts w:asciiTheme="majorHAnsi" w:hAnsiTheme="majorHAnsi" w:cs="Times New Roman"/>
          <w:sz w:val="24"/>
          <w:szCs w:val="24"/>
        </w:rPr>
        <w:t xml:space="preserve">nit, AstraZeneca </w:t>
      </w:r>
      <w:r w:rsidR="00654C39" w:rsidRPr="009D3A5B">
        <w:rPr>
          <w:rFonts w:asciiTheme="majorHAnsi" w:hAnsiTheme="majorHAnsi" w:cs="Times New Roman"/>
          <w:sz w:val="24"/>
          <w:szCs w:val="24"/>
        </w:rPr>
        <w:t>Gothenburg</w:t>
      </w:r>
      <w:r w:rsidR="00FF7422" w:rsidRPr="009D3A5B">
        <w:rPr>
          <w:rFonts w:asciiTheme="majorHAnsi" w:hAnsiTheme="majorHAnsi" w:cs="Times New Roman"/>
          <w:sz w:val="24"/>
          <w:szCs w:val="24"/>
        </w:rPr>
        <w:t>,</w:t>
      </w:r>
      <w:r w:rsidR="000C472A" w:rsidRPr="009D3A5B">
        <w:rPr>
          <w:rStyle w:val="apple-converted-space"/>
          <w:rFonts w:asciiTheme="majorHAnsi" w:hAnsiTheme="majorHAnsi" w:cs="Times New Roman"/>
          <w:sz w:val="24"/>
          <w:szCs w:val="24"/>
          <w:shd w:val="clear" w:color="auto" w:fill="FFFFFF"/>
        </w:rPr>
        <w:t> </w:t>
      </w:r>
      <w:proofErr w:type="spellStart"/>
      <w:r w:rsidR="000C472A" w:rsidRPr="009D3A5B">
        <w:rPr>
          <w:rFonts w:asciiTheme="majorHAnsi" w:hAnsiTheme="majorHAnsi" w:cs="Times New Roman"/>
          <w:sz w:val="24"/>
          <w:szCs w:val="24"/>
          <w:shd w:val="clear" w:color="auto" w:fill="FFFFFF"/>
        </w:rPr>
        <w:t>Pepparedsleden</w:t>
      </w:r>
      <w:proofErr w:type="spellEnd"/>
      <w:r w:rsidR="000C472A" w:rsidRPr="009D3A5B">
        <w:rPr>
          <w:rFonts w:asciiTheme="majorHAnsi" w:hAnsiTheme="majorHAnsi" w:cs="Times New Roman"/>
          <w:sz w:val="24"/>
          <w:szCs w:val="24"/>
          <w:shd w:val="clear" w:color="auto" w:fill="FFFFFF"/>
        </w:rPr>
        <w:t xml:space="preserve"> 1</w:t>
      </w:r>
      <w:r w:rsidR="00FF7422" w:rsidRPr="009D3A5B">
        <w:rPr>
          <w:rFonts w:asciiTheme="majorHAnsi" w:hAnsiTheme="majorHAnsi" w:cs="Times New Roman"/>
          <w:sz w:val="24"/>
          <w:szCs w:val="24"/>
          <w:shd w:val="clear" w:color="auto" w:fill="FFFFFF"/>
        </w:rPr>
        <w:t>,</w:t>
      </w:r>
      <w:r w:rsidR="000C472A" w:rsidRPr="009D3A5B">
        <w:rPr>
          <w:rFonts w:asciiTheme="majorHAnsi" w:hAnsiTheme="majorHAnsi" w:cs="Times New Roman"/>
          <w:sz w:val="24"/>
          <w:szCs w:val="24"/>
          <w:shd w:val="clear" w:color="auto" w:fill="FFFFFF"/>
        </w:rPr>
        <w:t xml:space="preserve"> SE-431 83</w:t>
      </w:r>
      <w:r w:rsidR="000C472A" w:rsidRPr="009D3A5B">
        <w:rPr>
          <w:rStyle w:val="apple-converted-space"/>
          <w:rFonts w:asciiTheme="majorHAnsi" w:hAnsiTheme="majorHAnsi" w:cs="Times New Roman"/>
          <w:sz w:val="24"/>
          <w:szCs w:val="24"/>
          <w:shd w:val="clear" w:color="auto" w:fill="FFFFFF"/>
        </w:rPr>
        <w:t> </w:t>
      </w:r>
      <w:proofErr w:type="spellStart"/>
      <w:r w:rsidR="000C472A" w:rsidRPr="009D3A5B">
        <w:rPr>
          <w:rStyle w:val="Emphasis"/>
          <w:rFonts w:asciiTheme="majorHAnsi" w:hAnsiTheme="majorHAnsi" w:cs="Times New Roman"/>
          <w:bCs/>
          <w:i w:val="0"/>
          <w:sz w:val="24"/>
          <w:szCs w:val="24"/>
          <w:shd w:val="clear" w:color="auto" w:fill="FFFFFF"/>
        </w:rPr>
        <w:t>Mölndal</w:t>
      </w:r>
      <w:proofErr w:type="spellEnd"/>
      <w:r w:rsidR="00FF7422" w:rsidRPr="009D3A5B">
        <w:rPr>
          <w:rStyle w:val="Emphasis"/>
          <w:rFonts w:asciiTheme="majorHAnsi" w:hAnsiTheme="majorHAnsi" w:cs="Times New Roman"/>
          <w:bCs/>
          <w:i w:val="0"/>
          <w:sz w:val="24"/>
          <w:szCs w:val="24"/>
          <w:shd w:val="clear" w:color="auto" w:fill="FFFFFF"/>
        </w:rPr>
        <w:t>, Sweden.</w:t>
      </w:r>
      <w:r w:rsidR="00FC6DDF" w:rsidRPr="009D3A5B">
        <w:rPr>
          <w:rStyle w:val="Emphasis"/>
          <w:rFonts w:asciiTheme="majorHAnsi" w:hAnsiTheme="majorHAnsi" w:cs="Times New Roman"/>
          <w:bCs/>
          <w:i w:val="0"/>
          <w:sz w:val="24"/>
          <w:szCs w:val="24"/>
          <w:shd w:val="clear" w:color="auto" w:fill="FFFFFF"/>
        </w:rPr>
        <w:t xml:space="preserve"> </w:t>
      </w:r>
      <w:r w:rsidRPr="009D3A5B">
        <w:rPr>
          <w:rFonts w:asciiTheme="majorHAnsi" w:hAnsiTheme="majorHAnsi" w:cs="Times New Roman"/>
          <w:sz w:val="24"/>
          <w:szCs w:val="24"/>
          <w:vertAlign w:val="superscript"/>
        </w:rPr>
        <w:t>2</w:t>
      </w:r>
      <w:r w:rsidR="0034636C" w:rsidRPr="009D3A5B">
        <w:rPr>
          <w:rFonts w:asciiTheme="majorHAnsi" w:hAnsiTheme="majorHAnsi" w:cs="Times New Roman"/>
          <w:sz w:val="24"/>
          <w:szCs w:val="24"/>
        </w:rPr>
        <w:t xml:space="preserve"> Institute for Infection and Immunity, St George’s, University of London, London SW17 0RE, UK.</w:t>
      </w:r>
    </w:p>
    <w:p w:rsidR="000C472A" w:rsidRPr="009D3A5B" w:rsidRDefault="000C472A" w:rsidP="00614352">
      <w:pPr>
        <w:spacing w:line="360" w:lineRule="auto"/>
        <w:jc w:val="both"/>
        <w:rPr>
          <w:rFonts w:asciiTheme="majorHAnsi" w:hAnsiTheme="majorHAnsi" w:cs="Times New Roman"/>
          <w:i/>
          <w:sz w:val="24"/>
          <w:szCs w:val="24"/>
        </w:rPr>
      </w:pPr>
    </w:p>
    <w:p w:rsidR="009D5966" w:rsidRPr="009D3A5B" w:rsidRDefault="009D5966" w:rsidP="00614352">
      <w:pPr>
        <w:spacing w:line="360" w:lineRule="auto"/>
        <w:jc w:val="both"/>
        <w:rPr>
          <w:rFonts w:asciiTheme="majorHAnsi" w:hAnsiTheme="majorHAnsi" w:cs="Times New Roman"/>
          <w:sz w:val="24"/>
          <w:szCs w:val="24"/>
        </w:rPr>
      </w:pPr>
    </w:p>
    <w:p w:rsidR="004F2169" w:rsidRPr="009D3A5B" w:rsidRDefault="00654C39" w:rsidP="00614352">
      <w:pPr>
        <w:spacing w:line="360" w:lineRule="auto"/>
        <w:jc w:val="both"/>
        <w:rPr>
          <w:rFonts w:asciiTheme="majorHAnsi" w:hAnsiTheme="majorHAnsi" w:cs="Times New Roman"/>
          <w:sz w:val="24"/>
          <w:szCs w:val="24"/>
        </w:rPr>
      </w:pPr>
      <w:r w:rsidRPr="009D3A5B">
        <w:rPr>
          <w:rFonts w:asciiTheme="majorHAnsi" w:hAnsiTheme="majorHAnsi" w:cs="Times New Roman"/>
          <w:sz w:val="24"/>
          <w:szCs w:val="24"/>
        </w:rPr>
        <w:t>*Corresponding author</w:t>
      </w:r>
      <w:r w:rsidR="004F2169" w:rsidRPr="009D3A5B">
        <w:rPr>
          <w:rFonts w:asciiTheme="majorHAnsi" w:hAnsiTheme="majorHAnsi" w:cs="Times New Roman"/>
          <w:sz w:val="24"/>
          <w:szCs w:val="24"/>
        </w:rPr>
        <w:t>:</w:t>
      </w:r>
    </w:p>
    <w:p w:rsidR="004F2169" w:rsidRPr="009D3A5B" w:rsidRDefault="00CD38A5" w:rsidP="00614352">
      <w:pPr>
        <w:spacing w:line="360" w:lineRule="auto"/>
        <w:jc w:val="both"/>
        <w:rPr>
          <w:rStyle w:val="Hyperlink"/>
          <w:rFonts w:asciiTheme="majorHAnsi" w:hAnsiTheme="majorHAnsi"/>
        </w:rPr>
      </w:pPr>
      <w:hyperlink r:id="rId5" w:history="1">
        <w:r w:rsidR="004F2169" w:rsidRPr="009D3A5B">
          <w:rPr>
            <w:rStyle w:val="Hyperlink"/>
            <w:rFonts w:asciiTheme="majorHAnsi" w:hAnsiTheme="majorHAnsi" w:cs="Times New Roman"/>
            <w:sz w:val="24"/>
            <w:szCs w:val="24"/>
          </w:rPr>
          <w:t>dbaines@sgul.ac.uk</w:t>
        </w:r>
      </w:hyperlink>
    </w:p>
    <w:p w:rsidR="000C472A" w:rsidRPr="009D3A5B" w:rsidRDefault="000C472A" w:rsidP="00614352">
      <w:pPr>
        <w:spacing w:line="360" w:lineRule="auto"/>
        <w:jc w:val="both"/>
        <w:rPr>
          <w:rFonts w:asciiTheme="majorHAnsi" w:hAnsiTheme="majorHAnsi" w:cs="Times New Roman"/>
          <w:sz w:val="24"/>
          <w:szCs w:val="24"/>
        </w:rPr>
      </w:pPr>
    </w:p>
    <w:p w:rsidR="000C472A" w:rsidRPr="009D3A5B" w:rsidRDefault="000C472A" w:rsidP="00614352">
      <w:pPr>
        <w:spacing w:line="360" w:lineRule="auto"/>
        <w:jc w:val="both"/>
        <w:rPr>
          <w:rFonts w:asciiTheme="majorHAnsi" w:hAnsiTheme="majorHAnsi" w:cs="Times New Roman"/>
          <w:sz w:val="24"/>
          <w:szCs w:val="24"/>
        </w:rPr>
      </w:pPr>
    </w:p>
    <w:p w:rsidR="000C472A" w:rsidRPr="009D3A5B" w:rsidRDefault="000C472A" w:rsidP="00614352">
      <w:pPr>
        <w:spacing w:line="360" w:lineRule="auto"/>
        <w:jc w:val="both"/>
        <w:rPr>
          <w:rFonts w:asciiTheme="majorHAnsi" w:hAnsiTheme="majorHAnsi" w:cs="Times New Roman"/>
          <w:sz w:val="24"/>
          <w:szCs w:val="24"/>
        </w:rPr>
      </w:pPr>
    </w:p>
    <w:p w:rsidR="000C472A" w:rsidRPr="009D3A5B" w:rsidRDefault="000C472A" w:rsidP="00614352">
      <w:pPr>
        <w:spacing w:line="360" w:lineRule="auto"/>
        <w:jc w:val="both"/>
        <w:rPr>
          <w:rFonts w:asciiTheme="majorHAnsi" w:hAnsiTheme="majorHAnsi" w:cs="Times New Roman"/>
          <w:sz w:val="24"/>
          <w:szCs w:val="24"/>
        </w:rPr>
      </w:pPr>
    </w:p>
    <w:p w:rsidR="000C472A" w:rsidRPr="009D3A5B" w:rsidRDefault="000C472A" w:rsidP="00614352">
      <w:pPr>
        <w:spacing w:line="360" w:lineRule="auto"/>
        <w:jc w:val="both"/>
        <w:rPr>
          <w:rFonts w:asciiTheme="majorHAnsi" w:hAnsiTheme="majorHAnsi" w:cs="Times New Roman"/>
          <w:sz w:val="24"/>
          <w:szCs w:val="24"/>
        </w:rPr>
      </w:pPr>
    </w:p>
    <w:p w:rsidR="000C472A" w:rsidRPr="009D3A5B" w:rsidRDefault="000C472A" w:rsidP="00614352">
      <w:pPr>
        <w:spacing w:line="360" w:lineRule="auto"/>
        <w:jc w:val="both"/>
        <w:rPr>
          <w:rFonts w:asciiTheme="majorHAnsi" w:hAnsiTheme="majorHAnsi" w:cs="Times New Roman"/>
          <w:sz w:val="24"/>
          <w:szCs w:val="24"/>
        </w:rPr>
      </w:pPr>
    </w:p>
    <w:p w:rsidR="00691881" w:rsidRPr="009D3A5B" w:rsidRDefault="00691881" w:rsidP="00614352">
      <w:pPr>
        <w:spacing w:line="360" w:lineRule="auto"/>
        <w:jc w:val="both"/>
        <w:rPr>
          <w:rFonts w:asciiTheme="majorHAnsi" w:hAnsiTheme="majorHAnsi" w:cs="Times New Roman"/>
          <w:b/>
          <w:sz w:val="24"/>
          <w:szCs w:val="24"/>
        </w:rPr>
      </w:pPr>
      <w:r w:rsidRPr="009D3A5B">
        <w:rPr>
          <w:rFonts w:asciiTheme="majorHAnsi" w:hAnsiTheme="majorHAnsi" w:cs="Times New Roman"/>
          <w:b/>
          <w:sz w:val="24"/>
          <w:szCs w:val="24"/>
        </w:rPr>
        <w:t>Running Head</w:t>
      </w:r>
      <w:r w:rsidR="00E57B8D" w:rsidRPr="009D3A5B">
        <w:rPr>
          <w:rFonts w:asciiTheme="majorHAnsi" w:hAnsiTheme="majorHAnsi" w:cs="Times New Roman"/>
          <w:b/>
          <w:sz w:val="24"/>
          <w:szCs w:val="24"/>
        </w:rPr>
        <w:t xml:space="preserve">: </w:t>
      </w:r>
      <w:r w:rsidRPr="009D3A5B">
        <w:rPr>
          <w:rFonts w:asciiTheme="majorHAnsi" w:hAnsiTheme="majorHAnsi" w:cs="Times New Roman"/>
          <w:b/>
          <w:sz w:val="24"/>
          <w:szCs w:val="24"/>
        </w:rPr>
        <w:t xml:space="preserve">Effect of LPS on lung glucose </w:t>
      </w:r>
    </w:p>
    <w:p w:rsidR="00E57B8D" w:rsidRPr="009D3A5B" w:rsidRDefault="00E57B8D" w:rsidP="00614352">
      <w:pPr>
        <w:spacing w:line="360" w:lineRule="auto"/>
        <w:rPr>
          <w:rFonts w:asciiTheme="majorHAnsi" w:hAnsiTheme="majorHAnsi" w:cs="Times New Roman"/>
          <w:b/>
          <w:sz w:val="36"/>
          <w:szCs w:val="36"/>
        </w:rPr>
      </w:pPr>
      <w:r w:rsidRPr="009D3A5B">
        <w:rPr>
          <w:rFonts w:asciiTheme="majorHAnsi" w:hAnsiTheme="majorHAnsi" w:cs="Times New Roman"/>
          <w:b/>
          <w:sz w:val="36"/>
          <w:szCs w:val="36"/>
        </w:rPr>
        <w:br w:type="page"/>
      </w:r>
    </w:p>
    <w:p w:rsidR="00DB24B3" w:rsidRPr="009D3A5B" w:rsidRDefault="009D57BA" w:rsidP="00614352">
      <w:pPr>
        <w:spacing w:line="360" w:lineRule="auto"/>
        <w:jc w:val="both"/>
        <w:rPr>
          <w:rFonts w:asciiTheme="majorHAnsi" w:hAnsiTheme="majorHAnsi" w:cs="Times New Roman"/>
          <w:b/>
          <w:sz w:val="36"/>
          <w:szCs w:val="36"/>
        </w:rPr>
      </w:pPr>
      <w:r w:rsidRPr="009D3A5B">
        <w:rPr>
          <w:rFonts w:asciiTheme="majorHAnsi" w:hAnsiTheme="majorHAnsi" w:cs="Times New Roman"/>
          <w:b/>
          <w:sz w:val="36"/>
          <w:szCs w:val="36"/>
        </w:rPr>
        <w:lastRenderedPageBreak/>
        <w:t>Abstract</w:t>
      </w:r>
    </w:p>
    <w:p w:rsidR="009D57BA" w:rsidRPr="009D3A5B" w:rsidRDefault="0053441D" w:rsidP="00614352">
      <w:pPr>
        <w:spacing w:line="360" w:lineRule="auto"/>
        <w:jc w:val="both"/>
        <w:rPr>
          <w:rFonts w:asciiTheme="majorHAnsi" w:eastAsia="Times New Roman" w:hAnsiTheme="majorHAnsi" w:cs="Times New Roman"/>
          <w:sz w:val="24"/>
          <w:szCs w:val="24"/>
        </w:rPr>
      </w:pPr>
      <w:r w:rsidRPr="009D3A5B">
        <w:rPr>
          <w:rFonts w:asciiTheme="majorHAnsi" w:hAnsiTheme="majorHAnsi" w:cs="Times New Roman"/>
          <w:sz w:val="24"/>
          <w:szCs w:val="24"/>
        </w:rPr>
        <w:t xml:space="preserve">Elevation of blood glucose results in increased glucose in </w:t>
      </w:r>
      <w:r w:rsidRPr="009D3A5B">
        <w:rPr>
          <w:rFonts w:asciiTheme="majorHAnsi" w:eastAsia="Times New Roman" w:hAnsiTheme="majorHAnsi" w:cs="Times New Roman"/>
          <w:sz w:val="24"/>
          <w:szCs w:val="24"/>
        </w:rPr>
        <w:t>the fluid that l</w:t>
      </w:r>
      <w:r w:rsidR="00CA1230" w:rsidRPr="009D3A5B">
        <w:rPr>
          <w:rFonts w:asciiTheme="majorHAnsi" w:eastAsia="Times New Roman" w:hAnsiTheme="majorHAnsi" w:cs="Times New Roman"/>
          <w:sz w:val="24"/>
          <w:szCs w:val="24"/>
        </w:rPr>
        <w:t>ines the surface of the airways</w:t>
      </w:r>
      <w:r w:rsidR="007C1BE2" w:rsidRPr="009D3A5B">
        <w:rPr>
          <w:rFonts w:asciiTheme="majorHAnsi" w:eastAsia="Times New Roman" w:hAnsiTheme="majorHAnsi" w:cs="Times New Roman"/>
          <w:sz w:val="24"/>
          <w:szCs w:val="24"/>
        </w:rPr>
        <w:t xml:space="preserve"> </w:t>
      </w:r>
      <w:r w:rsidR="002D26A4" w:rsidRPr="009D3A5B">
        <w:rPr>
          <w:rFonts w:asciiTheme="majorHAnsi" w:eastAsia="Times New Roman" w:hAnsiTheme="majorHAnsi" w:cs="Times New Roman"/>
          <w:sz w:val="24"/>
          <w:szCs w:val="24"/>
        </w:rPr>
        <w:t xml:space="preserve">and this </w:t>
      </w:r>
      <w:r w:rsidR="00220845" w:rsidRPr="009D3A5B">
        <w:rPr>
          <w:rFonts w:asciiTheme="majorHAnsi" w:eastAsia="Times New Roman" w:hAnsiTheme="majorHAnsi" w:cs="Times New Roman"/>
          <w:sz w:val="24"/>
          <w:szCs w:val="24"/>
        </w:rPr>
        <w:t xml:space="preserve">is associated with </w:t>
      </w:r>
      <w:r w:rsidR="00CA1230" w:rsidRPr="009D3A5B">
        <w:rPr>
          <w:rFonts w:asciiTheme="majorHAnsi" w:eastAsia="Times New Roman" w:hAnsiTheme="majorHAnsi" w:cs="Times New Roman"/>
          <w:sz w:val="24"/>
          <w:szCs w:val="24"/>
        </w:rPr>
        <w:t xml:space="preserve">an </w:t>
      </w:r>
      <w:r w:rsidR="00220845" w:rsidRPr="009D3A5B">
        <w:rPr>
          <w:rFonts w:asciiTheme="majorHAnsi" w:eastAsia="Times New Roman" w:hAnsiTheme="majorHAnsi" w:cs="Times New Roman"/>
          <w:sz w:val="24"/>
          <w:szCs w:val="24"/>
        </w:rPr>
        <w:t xml:space="preserve">increased </w:t>
      </w:r>
      <w:r w:rsidR="00C812E5" w:rsidRPr="009D3A5B">
        <w:rPr>
          <w:rFonts w:asciiTheme="majorHAnsi" w:eastAsia="Times New Roman" w:hAnsiTheme="majorHAnsi" w:cs="Times New Roman"/>
          <w:sz w:val="24"/>
          <w:szCs w:val="24"/>
        </w:rPr>
        <w:t>susceptibility to infection with respiratory pathogens</w:t>
      </w:r>
      <w:r w:rsidR="00D26A65" w:rsidRPr="009D3A5B">
        <w:rPr>
          <w:rFonts w:asciiTheme="majorHAnsi" w:eastAsia="Times New Roman" w:hAnsiTheme="majorHAnsi" w:cs="Times New Roman"/>
          <w:sz w:val="24"/>
          <w:szCs w:val="24"/>
        </w:rPr>
        <w:t xml:space="preserve">. </w:t>
      </w:r>
      <w:r w:rsidR="007C1BE2" w:rsidRPr="009D3A5B">
        <w:rPr>
          <w:rFonts w:asciiTheme="majorHAnsi" w:eastAsia="Times New Roman" w:hAnsiTheme="majorHAnsi" w:cs="Times New Roman"/>
          <w:sz w:val="24"/>
          <w:szCs w:val="24"/>
        </w:rPr>
        <w:t xml:space="preserve">Infection </w:t>
      </w:r>
      <w:r w:rsidR="00D26A65" w:rsidRPr="009D3A5B">
        <w:rPr>
          <w:rFonts w:asciiTheme="majorHAnsi" w:eastAsia="Times New Roman" w:hAnsiTheme="majorHAnsi" w:cs="Times New Roman"/>
          <w:sz w:val="24"/>
          <w:szCs w:val="24"/>
        </w:rPr>
        <w:t xml:space="preserve">induces an inflammatory response in the lung, but how </w:t>
      </w:r>
      <w:r w:rsidR="007C1BE2" w:rsidRPr="009D3A5B">
        <w:rPr>
          <w:rFonts w:asciiTheme="majorHAnsi" w:eastAsia="Times New Roman" w:hAnsiTheme="majorHAnsi" w:cs="Times New Roman"/>
          <w:sz w:val="24"/>
          <w:szCs w:val="24"/>
        </w:rPr>
        <w:t>this is altered by</w:t>
      </w:r>
      <w:r w:rsidR="00317722" w:rsidRPr="009D3A5B">
        <w:rPr>
          <w:rFonts w:asciiTheme="majorHAnsi" w:eastAsia="Times New Roman" w:hAnsiTheme="majorHAnsi" w:cs="Times New Roman"/>
          <w:sz w:val="24"/>
          <w:szCs w:val="24"/>
        </w:rPr>
        <w:t xml:space="preserve"> hyperglycaemia and how this </w:t>
      </w:r>
      <w:r w:rsidR="00D26A65" w:rsidRPr="009D3A5B">
        <w:rPr>
          <w:rFonts w:asciiTheme="majorHAnsi" w:eastAsia="Times New Roman" w:hAnsiTheme="majorHAnsi" w:cs="Times New Roman"/>
          <w:sz w:val="24"/>
          <w:szCs w:val="24"/>
        </w:rPr>
        <w:t>affects glucose</w:t>
      </w:r>
      <w:r w:rsidR="007C1BE2" w:rsidRPr="009D3A5B">
        <w:rPr>
          <w:rFonts w:asciiTheme="majorHAnsi" w:eastAsia="Times New Roman" w:hAnsiTheme="majorHAnsi" w:cs="Times New Roman"/>
          <w:sz w:val="24"/>
          <w:szCs w:val="24"/>
        </w:rPr>
        <w:t>, lactate and cytokine</w:t>
      </w:r>
      <w:r w:rsidR="00D26A65" w:rsidRPr="009D3A5B">
        <w:rPr>
          <w:rFonts w:asciiTheme="majorHAnsi" w:eastAsia="Times New Roman" w:hAnsiTheme="majorHAnsi" w:cs="Times New Roman"/>
          <w:sz w:val="24"/>
          <w:szCs w:val="24"/>
        </w:rPr>
        <w:t xml:space="preserve"> concentration</w:t>
      </w:r>
      <w:r w:rsidR="00CA1230" w:rsidRPr="009D3A5B">
        <w:rPr>
          <w:rFonts w:asciiTheme="majorHAnsi" w:eastAsia="Times New Roman" w:hAnsiTheme="majorHAnsi" w:cs="Times New Roman"/>
          <w:sz w:val="24"/>
          <w:szCs w:val="24"/>
        </w:rPr>
        <w:t>s</w:t>
      </w:r>
      <w:r w:rsidR="00D26A65" w:rsidRPr="009D3A5B">
        <w:rPr>
          <w:rFonts w:asciiTheme="majorHAnsi" w:eastAsia="Times New Roman" w:hAnsiTheme="majorHAnsi" w:cs="Times New Roman"/>
          <w:sz w:val="24"/>
          <w:szCs w:val="24"/>
        </w:rPr>
        <w:t xml:space="preserve"> </w:t>
      </w:r>
      <w:r w:rsidR="00CA1230" w:rsidRPr="009D3A5B">
        <w:rPr>
          <w:rFonts w:asciiTheme="majorHAnsi" w:eastAsia="Times New Roman" w:hAnsiTheme="majorHAnsi" w:cs="Times New Roman"/>
          <w:sz w:val="24"/>
          <w:szCs w:val="24"/>
        </w:rPr>
        <w:t>in</w:t>
      </w:r>
      <w:r w:rsidR="000B7CEC" w:rsidRPr="009D3A5B">
        <w:rPr>
          <w:rFonts w:asciiTheme="majorHAnsi" w:eastAsia="Times New Roman" w:hAnsiTheme="majorHAnsi" w:cs="Times New Roman"/>
          <w:sz w:val="24"/>
          <w:szCs w:val="24"/>
        </w:rPr>
        <w:t xml:space="preserve"> the airway surface liquid</w:t>
      </w:r>
      <w:r w:rsidR="00CA1230" w:rsidRPr="009D3A5B">
        <w:rPr>
          <w:rFonts w:asciiTheme="majorHAnsi" w:eastAsia="Times New Roman" w:hAnsiTheme="majorHAnsi" w:cs="Times New Roman"/>
          <w:sz w:val="24"/>
          <w:szCs w:val="24"/>
        </w:rPr>
        <w:t xml:space="preserve"> </w:t>
      </w:r>
      <w:r w:rsidR="00D26A65" w:rsidRPr="009D3A5B">
        <w:rPr>
          <w:rFonts w:asciiTheme="majorHAnsi" w:eastAsia="Times New Roman" w:hAnsiTheme="majorHAnsi" w:cs="Times New Roman"/>
          <w:sz w:val="24"/>
          <w:szCs w:val="24"/>
        </w:rPr>
        <w:t xml:space="preserve">is not </w:t>
      </w:r>
      <w:r w:rsidR="007C1BE2" w:rsidRPr="009D3A5B">
        <w:rPr>
          <w:rFonts w:asciiTheme="majorHAnsi" w:eastAsia="Times New Roman" w:hAnsiTheme="majorHAnsi" w:cs="Times New Roman"/>
          <w:sz w:val="24"/>
          <w:szCs w:val="24"/>
        </w:rPr>
        <w:t>understood</w:t>
      </w:r>
      <w:r w:rsidR="00D26A65" w:rsidRPr="009D3A5B">
        <w:rPr>
          <w:rFonts w:asciiTheme="majorHAnsi" w:eastAsia="Times New Roman" w:hAnsiTheme="majorHAnsi" w:cs="Times New Roman"/>
          <w:sz w:val="24"/>
          <w:szCs w:val="24"/>
        </w:rPr>
        <w:t>.</w:t>
      </w:r>
    </w:p>
    <w:p w:rsidR="009A48C6" w:rsidRPr="009D3A5B" w:rsidRDefault="00D26A65" w:rsidP="00614352">
      <w:pPr>
        <w:spacing w:line="360" w:lineRule="auto"/>
        <w:jc w:val="both"/>
        <w:rPr>
          <w:rFonts w:asciiTheme="majorHAnsi" w:eastAsia="Times New Roman" w:hAnsiTheme="majorHAnsi" w:cs="Times New Roman"/>
          <w:sz w:val="24"/>
          <w:szCs w:val="24"/>
        </w:rPr>
      </w:pPr>
      <w:r w:rsidRPr="009D3A5B">
        <w:rPr>
          <w:rFonts w:asciiTheme="majorHAnsi" w:eastAsia="Times New Roman" w:hAnsiTheme="majorHAnsi" w:cs="Times New Roman"/>
          <w:sz w:val="24"/>
          <w:szCs w:val="24"/>
        </w:rPr>
        <w:t xml:space="preserve">We used wild type </w:t>
      </w:r>
      <w:r w:rsidR="00762CFA" w:rsidRPr="009D3A5B">
        <w:rPr>
          <w:rFonts w:asciiTheme="majorHAnsi" w:eastAsia="Times New Roman" w:hAnsiTheme="majorHAnsi" w:cs="Times New Roman"/>
          <w:sz w:val="24"/>
          <w:szCs w:val="24"/>
        </w:rPr>
        <w:t xml:space="preserve">(WT) </w:t>
      </w:r>
      <w:r w:rsidRPr="009D3A5B">
        <w:rPr>
          <w:rFonts w:asciiTheme="majorHAnsi" w:eastAsia="Times New Roman" w:hAnsiTheme="majorHAnsi" w:cs="Times New Roman"/>
          <w:sz w:val="24"/>
          <w:szCs w:val="24"/>
        </w:rPr>
        <w:t xml:space="preserve">and </w:t>
      </w:r>
      <w:proofErr w:type="spellStart"/>
      <w:r w:rsidRPr="009D3A5B">
        <w:rPr>
          <w:rFonts w:asciiTheme="majorHAnsi" w:eastAsia="Times New Roman" w:hAnsiTheme="majorHAnsi" w:cs="Times New Roman"/>
          <w:sz w:val="24"/>
          <w:szCs w:val="24"/>
        </w:rPr>
        <w:t>glucokinase</w:t>
      </w:r>
      <w:proofErr w:type="spellEnd"/>
      <w:r w:rsidRPr="009D3A5B">
        <w:rPr>
          <w:rFonts w:asciiTheme="majorHAnsi" w:eastAsia="Times New Roman" w:hAnsiTheme="majorHAnsi" w:cs="Times New Roman"/>
          <w:sz w:val="24"/>
          <w:szCs w:val="24"/>
        </w:rPr>
        <w:t xml:space="preserve"> heterozygote </w:t>
      </w:r>
      <w:r w:rsidR="000B7CEC" w:rsidRPr="009D3A5B">
        <w:rPr>
          <w:rFonts w:asciiTheme="majorHAnsi" w:eastAsia="Times New Roman" w:hAnsiTheme="majorHAnsi" w:cs="Times New Roman"/>
          <w:sz w:val="24"/>
          <w:szCs w:val="24"/>
        </w:rPr>
        <w:t>(</w:t>
      </w:r>
      <w:r w:rsidRPr="009D3A5B">
        <w:rPr>
          <w:rFonts w:asciiTheme="majorHAnsi" w:eastAsia="Times New Roman" w:hAnsiTheme="majorHAnsi" w:cs="Times New Roman"/>
          <w:sz w:val="24"/>
          <w:szCs w:val="24"/>
        </w:rPr>
        <w:t>GK</w:t>
      </w:r>
      <w:r w:rsidR="00654C39" w:rsidRPr="009D3A5B">
        <w:rPr>
          <w:rFonts w:asciiTheme="majorHAnsi" w:hAnsiTheme="majorHAnsi" w:cs="Times New Roman"/>
          <w:sz w:val="24"/>
          <w:szCs w:val="24"/>
          <w:vertAlign w:val="superscript"/>
        </w:rPr>
        <w:t>+/-</w:t>
      </w:r>
      <w:r w:rsidR="000B7CEC" w:rsidRPr="009D3A5B">
        <w:rPr>
          <w:rFonts w:asciiTheme="majorHAnsi" w:eastAsia="Times New Roman" w:hAnsiTheme="majorHAnsi" w:cs="Times New Roman"/>
          <w:sz w:val="24"/>
          <w:szCs w:val="24"/>
        </w:rPr>
        <w:t xml:space="preserve">) </w:t>
      </w:r>
      <w:r w:rsidRPr="009D3A5B">
        <w:rPr>
          <w:rFonts w:asciiTheme="majorHAnsi" w:eastAsia="Times New Roman" w:hAnsiTheme="majorHAnsi" w:cs="Times New Roman"/>
          <w:sz w:val="24"/>
          <w:szCs w:val="24"/>
        </w:rPr>
        <w:t>mice t</w:t>
      </w:r>
      <w:r w:rsidR="00E57B8D" w:rsidRPr="009D3A5B">
        <w:rPr>
          <w:rFonts w:asciiTheme="majorHAnsi" w:eastAsia="Times New Roman" w:hAnsiTheme="majorHAnsi" w:cs="Times New Roman"/>
          <w:sz w:val="24"/>
          <w:szCs w:val="24"/>
        </w:rPr>
        <w:t xml:space="preserve">o investigate the effect of </w:t>
      </w:r>
      <w:r w:rsidR="00CA1230" w:rsidRPr="009D3A5B">
        <w:rPr>
          <w:rFonts w:asciiTheme="majorHAnsi" w:eastAsia="Times New Roman" w:hAnsiTheme="majorHAnsi" w:cs="Times New Roman"/>
          <w:sz w:val="24"/>
          <w:szCs w:val="24"/>
        </w:rPr>
        <w:t xml:space="preserve">hyperglycaemia, with and without </w:t>
      </w:r>
      <w:r w:rsidR="000B7CEC" w:rsidRPr="009D3A5B">
        <w:rPr>
          <w:rFonts w:asciiTheme="majorHAnsi" w:eastAsia="Times New Roman" w:hAnsiTheme="majorHAnsi" w:cs="Times New Roman"/>
          <w:sz w:val="24"/>
          <w:szCs w:val="24"/>
        </w:rPr>
        <w:t>LPS</w:t>
      </w:r>
      <w:r w:rsidR="00E57B8D" w:rsidRPr="009D3A5B">
        <w:rPr>
          <w:rFonts w:asciiTheme="majorHAnsi" w:eastAsia="Times New Roman" w:hAnsiTheme="majorHAnsi" w:cs="Times New Roman"/>
          <w:sz w:val="24"/>
          <w:szCs w:val="24"/>
        </w:rPr>
        <w:t>-</w:t>
      </w:r>
      <w:r w:rsidR="00CA1230" w:rsidRPr="009D3A5B">
        <w:rPr>
          <w:rFonts w:asciiTheme="majorHAnsi" w:eastAsia="Times New Roman" w:hAnsiTheme="majorHAnsi" w:cs="Times New Roman"/>
          <w:sz w:val="24"/>
          <w:szCs w:val="24"/>
        </w:rPr>
        <w:t>induced inflammatory responses,</w:t>
      </w:r>
      <w:r w:rsidR="000B7CEC" w:rsidRPr="009D3A5B">
        <w:rPr>
          <w:rFonts w:asciiTheme="majorHAnsi" w:eastAsia="Times New Roman" w:hAnsiTheme="majorHAnsi" w:cs="Times New Roman"/>
          <w:sz w:val="24"/>
          <w:szCs w:val="24"/>
        </w:rPr>
        <w:t xml:space="preserve"> on airway</w:t>
      </w:r>
      <w:r w:rsidRPr="009D3A5B">
        <w:rPr>
          <w:rFonts w:asciiTheme="majorHAnsi" w:eastAsia="Times New Roman" w:hAnsiTheme="majorHAnsi" w:cs="Times New Roman"/>
          <w:sz w:val="24"/>
          <w:szCs w:val="24"/>
        </w:rPr>
        <w:t xml:space="preserve"> glucose</w:t>
      </w:r>
      <w:r w:rsidR="00312656" w:rsidRPr="009D3A5B">
        <w:rPr>
          <w:rFonts w:asciiTheme="majorHAnsi" w:eastAsia="Times New Roman" w:hAnsiTheme="majorHAnsi" w:cs="Times New Roman"/>
          <w:sz w:val="24"/>
          <w:szCs w:val="24"/>
        </w:rPr>
        <w:t xml:space="preserve">, lactate, inflammatory cells and cytokines </w:t>
      </w:r>
      <w:r w:rsidRPr="009D3A5B">
        <w:rPr>
          <w:rFonts w:asciiTheme="majorHAnsi" w:eastAsia="Times New Roman" w:hAnsiTheme="majorHAnsi" w:cs="Times New Roman"/>
          <w:sz w:val="24"/>
          <w:szCs w:val="24"/>
        </w:rPr>
        <w:t xml:space="preserve">measured in </w:t>
      </w:r>
      <w:proofErr w:type="spellStart"/>
      <w:r w:rsidRPr="009D3A5B">
        <w:rPr>
          <w:rFonts w:asciiTheme="majorHAnsi" w:eastAsia="Times New Roman" w:hAnsiTheme="majorHAnsi" w:cs="Times New Roman"/>
          <w:sz w:val="24"/>
          <w:szCs w:val="24"/>
        </w:rPr>
        <w:t>brochoalveolar</w:t>
      </w:r>
      <w:proofErr w:type="spellEnd"/>
      <w:r w:rsidRPr="009D3A5B">
        <w:rPr>
          <w:rFonts w:asciiTheme="majorHAnsi" w:eastAsia="Times New Roman" w:hAnsiTheme="majorHAnsi" w:cs="Times New Roman"/>
          <w:sz w:val="24"/>
          <w:szCs w:val="24"/>
        </w:rPr>
        <w:t xml:space="preserve"> lavage fluid</w:t>
      </w:r>
      <w:r w:rsidR="00E57B8D" w:rsidRPr="009D3A5B">
        <w:rPr>
          <w:rFonts w:asciiTheme="majorHAnsi" w:eastAsia="Times New Roman" w:hAnsiTheme="majorHAnsi" w:cs="Times New Roman"/>
          <w:sz w:val="24"/>
          <w:szCs w:val="24"/>
        </w:rPr>
        <w:t xml:space="preserve"> (</w:t>
      </w:r>
      <w:r w:rsidRPr="009D3A5B">
        <w:rPr>
          <w:rFonts w:asciiTheme="majorHAnsi" w:eastAsia="Times New Roman" w:hAnsiTheme="majorHAnsi" w:cs="Times New Roman"/>
          <w:sz w:val="24"/>
          <w:szCs w:val="24"/>
        </w:rPr>
        <w:t>BALF)</w:t>
      </w:r>
      <w:r w:rsidR="00726A5D" w:rsidRPr="009D3A5B">
        <w:rPr>
          <w:rFonts w:asciiTheme="majorHAnsi" w:eastAsia="Times New Roman" w:hAnsiTheme="majorHAnsi" w:cs="Times New Roman"/>
          <w:sz w:val="24"/>
          <w:szCs w:val="24"/>
        </w:rPr>
        <w:t>.</w:t>
      </w:r>
    </w:p>
    <w:p w:rsidR="007C1BE2" w:rsidRPr="009D3A5B" w:rsidRDefault="009A48C6" w:rsidP="00614352">
      <w:pPr>
        <w:spacing w:line="360" w:lineRule="auto"/>
        <w:jc w:val="both"/>
        <w:rPr>
          <w:rFonts w:asciiTheme="majorHAnsi" w:hAnsiTheme="majorHAnsi" w:cs="Times New Roman"/>
          <w:sz w:val="24"/>
          <w:szCs w:val="24"/>
        </w:rPr>
      </w:pPr>
      <w:r w:rsidRPr="009D3A5B">
        <w:rPr>
          <w:rFonts w:asciiTheme="majorHAnsi" w:eastAsia="Times New Roman" w:hAnsiTheme="majorHAnsi" w:cs="Times New Roman"/>
          <w:sz w:val="24"/>
          <w:szCs w:val="24"/>
        </w:rPr>
        <w:t>We found that</w:t>
      </w:r>
      <w:r w:rsidR="00312656" w:rsidRPr="009D3A5B">
        <w:rPr>
          <w:rFonts w:asciiTheme="majorHAnsi" w:eastAsia="Times New Roman" w:hAnsiTheme="majorHAnsi" w:cs="Times New Roman"/>
          <w:sz w:val="24"/>
          <w:szCs w:val="24"/>
        </w:rPr>
        <w:t xml:space="preserve"> glucose </w:t>
      </w:r>
      <w:r w:rsidRPr="009D3A5B">
        <w:rPr>
          <w:rFonts w:asciiTheme="majorHAnsi" w:eastAsia="Times New Roman" w:hAnsiTheme="majorHAnsi" w:cs="Times New Roman"/>
          <w:sz w:val="24"/>
          <w:szCs w:val="24"/>
        </w:rPr>
        <w:t xml:space="preserve">and lactate </w:t>
      </w:r>
      <w:r w:rsidR="00312656" w:rsidRPr="009D3A5B">
        <w:rPr>
          <w:rFonts w:asciiTheme="majorHAnsi" w:eastAsia="Times New Roman" w:hAnsiTheme="majorHAnsi" w:cs="Times New Roman"/>
          <w:sz w:val="24"/>
          <w:szCs w:val="24"/>
        </w:rPr>
        <w:t>concentration</w:t>
      </w:r>
      <w:r w:rsidR="00D958A0" w:rsidRPr="009D3A5B">
        <w:rPr>
          <w:rFonts w:asciiTheme="majorHAnsi" w:eastAsia="Times New Roman" w:hAnsiTheme="majorHAnsi" w:cs="Times New Roman"/>
          <w:sz w:val="24"/>
          <w:szCs w:val="24"/>
        </w:rPr>
        <w:t>s</w:t>
      </w:r>
      <w:r w:rsidR="00312656" w:rsidRPr="009D3A5B">
        <w:rPr>
          <w:rFonts w:asciiTheme="majorHAnsi" w:eastAsia="Times New Roman" w:hAnsiTheme="majorHAnsi" w:cs="Times New Roman"/>
          <w:sz w:val="24"/>
          <w:szCs w:val="24"/>
        </w:rPr>
        <w:t xml:space="preserve"> in BALF </w:t>
      </w:r>
      <w:r w:rsidR="00D958A0" w:rsidRPr="009D3A5B">
        <w:rPr>
          <w:rFonts w:asciiTheme="majorHAnsi" w:eastAsia="Times New Roman" w:hAnsiTheme="majorHAnsi" w:cs="Times New Roman"/>
          <w:sz w:val="24"/>
          <w:szCs w:val="24"/>
        </w:rPr>
        <w:t xml:space="preserve">were </w:t>
      </w:r>
      <w:r w:rsidR="00312656" w:rsidRPr="009D3A5B">
        <w:rPr>
          <w:rFonts w:asciiTheme="majorHAnsi" w:eastAsia="Times New Roman" w:hAnsiTheme="majorHAnsi" w:cs="Times New Roman"/>
          <w:sz w:val="24"/>
          <w:szCs w:val="24"/>
        </w:rPr>
        <w:t>elevated in GK</w:t>
      </w:r>
      <w:r w:rsidR="00654C39" w:rsidRPr="009D3A5B">
        <w:rPr>
          <w:rFonts w:asciiTheme="majorHAnsi" w:hAnsiTheme="majorHAnsi" w:cs="Times New Roman"/>
          <w:sz w:val="24"/>
          <w:szCs w:val="24"/>
          <w:vertAlign w:val="superscript"/>
        </w:rPr>
        <w:t>+/-</w:t>
      </w:r>
      <w:r w:rsidR="00312656" w:rsidRPr="009D3A5B">
        <w:rPr>
          <w:rFonts w:asciiTheme="majorHAnsi" w:eastAsia="Times New Roman" w:hAnsiTheme="majorHAnsi" w:cs="Times New Roman"/>
          <w:sz w:val="24"/>
          <w:szCs w:val="24"/>
        </w:rPr>
        <w:t xml:space="preserve"> compared to WT mice</w:t>
      </w:r>
      <w:r w:rsidR="00E57B8D" w:rsidRPr="009D3A5B">
        <w:rPr>
          <w:rFonts w:asciiTheme="majorHAnsi" w:eastAsia="Times New Roman" w:hAnsiTheme="majorHAnsi" w:cs="Times New Roman"/>
          <w:sz w:val="24"/>
          <w:szCs w:val="24"/>
        </w:rPr>
        <w:t xml:space="preserve"> and that there was a direct correlation between blood glucose and BALF glucose concentrations</w:t>
      </w:r>
      <w:r w:rsidR="00654C39" w:rsidRPr="009D3A5B">
        <w:rPr>
          <w:rFonts w:asciiTheme="majorHAnsi" w:eastAsia="Times New Roman" w:hAnsiTheme="majorHAnsi" w:cs="Times New Roman"/>
          <w:sz w:val="24"/>
          <w:szCs w:val="24"/>
        </w:rPr>
        <w:t xml:space="preserve">. </w:t>
      </w:r>
      <w:r w:rsidRPr="009D3A5B">
        <w:rPr>
          <w:rFonts w:asciiTheme="majorHAnsi" w:eastAsia="Times New Roman" w:hAnsiTheme="majorHAnsi" w:cs="Times New Roman"/>
          <w:sz w:val="24"/>
          <w:szCs w:val="24"/>
        </w:rPr>
        <w:t xml:space="preserve">LPS challenge </w:t>
      </w:r>
      <w:r w:rsidR="00D958A0" w:rsidRPr="009D3A5B">
        <w:rPr>
          <w:rFonts w:asciiTheme="majorHAnsi" w:eastAsia="Times New Roman" w:hAnsiTheme="majorHAnsi" w:cs="Times New Roman"/>
          <w:sz w:val="24"/>
          <w:szCs w:val="24"/>
        </w:rPr>
        <w:t xml:space="preserve">increased </w:t>
      </w:r>
      <w:r w:rsidR="00D958A0" w:rsidRPr="009D3A5B">
        <w:rPr>
          <w:rFonts w:asciiTheme="majorHAnsi" w:hAnsiTheme="majorHAnsi" w:cs="Times New Roman"/>
          <w:sz w:val="24"/>
          <w:szCs w:val="24"/>
        </w:rPr>
        <w:t>BALF inflammatory cell numbers and this correlated with decreased glucose and increased lactate concentrations</w:t>
      </w:r>
      <w:r w:rsidR="00D958A0" w:rsidRPr="009D3A5B">
        <w:rPr>
          <w:rFonts w:asciiTheme="majorHAnsi" w:eastAsia="Times New Roman" w:hAnsiTheme="majorHAnsi" w:cs="Times New Roman"/>
          <w:sz w:val="24"/>
          <w:szCs w:val="24"/>
        </w:rPr>
        <w:t xml:space="preserve"> </w:t>
      </w:r>
      <w:r w:rsidR="00601A27" w:rsidRPr="009D3A5B">
        <w:rPr>
          <w:rFonts w:asciiTheme="majorHAnsi" w:hAnsiTheme="majorHAnsi" w:cs="Times New Roman"/>
          <w:sz w:val="24"/>
          <w:szCs w:val="24"/>
        </w:rPr>
        <w:t xml:space="preserve">although </w:t>
      </w:r>
      <w:r w:rsidR="00D958A0" w:rsidRPr="009D3A5B">
        <w:rPr>
          <w:rFonts w:asciiTheme="majorHAnsi" w:hAnsiTheme="majorHAnsi" w:cs="Times New Roman"/>
          <w:sz w:val="24"/>
          <w:szCs w:val="24"/>
        </w:rPr>
        <w:t>the effect was less</w:t>
      </w:r>
      <w:r w:rsidR="00CD540B" w:rsidRPr="009D3A5B">
        <w:rPr>
          <w:rFonts w:asciiTheme="majorHAnsi" w:hAnsiTheme="majorHAnsi" w:cs="Times New Roman"/>
          <w:sz w:val="24"/>
          <w:szCs w:val="24"/>
        </w:rPr>
        <w:t xml:space="preserve"> in GK</w:t>
      </w:r>
      <w:r w:rsidR="00654C39" w:rsidRPr="009D3A5B">
        <w:rPr>
          <w:rFonts w:asciiTheme="majorHAnsi" w:hAnsiTheme="majorHAnsi" w:cs="Times New Roman"/>
          <w:sz w:val="24"/>
          <w:szCs w:val="24"/>
          <w:vertAlign w:val="superscript"/>
        </w:rPr>
        <w:t>+/-</w:t>
      </w:r>
      <w:r w:rsidR="007548A6" w:rsidRPr="009D3A5B">
        <w:rPr>
          <w:rFonts w:asciiTheme="majorHAnsi" w:hAnsiTheme="majorHAnsi" w:cs="Times New Roman"/>
          <w:sz w:val="24"/>
          <w:szCs w:val="24"/>
        </w:rPr>
        <w:t xml:space="preserve"> compared to WT mice</w:t>
      </w:r>
      <w:r w:rsidR="0079244D" w:rsidRPr="009D3A5B">
        <w:rPr>
          <w:rFonts w:asciiTheme="majorHAnsi" w:hAnsiTheme="majorHAnsi" w:cs="Times New Roman"/>
          <w:sz w:val="24"/>
          <w:szCs w:val="24"/>
        </w:rPr>
        <w:t>.</w:t>
      </w:r>
      <w:r w:rsidR="00CD540B" w:rsidRPr="009D3A5B">
        <w:rPr>
          <w:rFonts w:asciiTheme="majorHAnsi" w:hAnsiTheme="majorHAnsi" w:cs="Times New Roman"/>
          <w:sz w:val="24"/>
          <w:szCs w:val="24"/>
        </w:rPr>
        <w:t xml:space="preserve"> </w:t>
      </w:r>
      <w:r w:rsidR="00CF517E" w:rsidRPr="009D3A5B">
        <w:rPr>
          <w:rFonts w:asciiTheme="majorHAnsi" w:hAnsiTheme="majorHAnsi" w:cs="Times New Roman"/>
          <w:sz w:val="24"/>
          <w:szCs w:val="24"/>
        </w:rPr>
        <w:t xml:space="preserve">All cytokines </w:t>
      </w:r>
      <w:r w:rsidR="00317722" w:rsidRPr="009D3A5B">
        <w:rPr>
          <w:rFonts w:asciiTheme="majorHAnsi" w:hAnsiTheme="majorHAnsi" w:cs="Times New Roman"/>
          <w:sz w:val="24"/>
          <w:szCs w:val="24"/>
        </w:rPr>
        <w:t>measured (</w:t>
      </w:r>
      <w:r w:rsidR="00CF517E" w:rsidRPr="009D3A5B">
        <w:rPr>
          <w:rFonts w:asciiTheme="majorHAnsi" w:hAnsiTheme="majorHAnsi" w:cs="Times New Roman"/>
          <w:sz w:val="24"/>
          <w:szCs w:val="24"/>
        </w:rPr>
        <w:t>except IL-2</w:t>
      </w:r>
      <w:r w:rsidR="00317722" w:rsidRPr="009D3A5B">
        <w:rPr>
          <w:rFonts w:asciiTheme="majorHAnsi" w:hAnsiTheme="majorHAnsi" w:cs="Times New Roman"/>
          <w:sz w:val="24"/>
          <w:szCs w:val="24"/>
        </w:rPr>
        <w:t>)</w:t>
      </w:r>
      <w:r w:rsidR="00CF517E" w:rsidRPr="009D3A5B">
        <w:rPr>
          <w:rFonts w:asciiTheme="majorHAnsi" w:hAnsiTheme="majorHAnsi" w:cs="Times New Roman"/>
          <w:sz w:val="24"/>
          <w:szCs w:val="24"/>
        </w:rPr>
        <w:t xml:space="preserve"> </w:t>
      </w:r>
      <w:r w:rsidR="007164C8" w:rsidRPr="009D3A5B">
        <w:rPr>
          <w:rFonts w:asciiTheme="majorHAnsi" w:hAnsiTheme="majorHAnsi" w:cs="Times New Roman"/>
          <w:sz w:val="24"/>
          <w:szCs w:val="24"/>
        </w:rPr>
        <w:t>increased in BALF</w:t>
      </w:r>
      <w:r w:rsidR="00CA1230" w:rsidRPr="009D3A5B">
        <w:rPr>
          <w:rFonts w:asciiTheme="majorHAnsi" w:hAnsiTheme="majorHAnsi" w:cs="Times New Roman"/>
          <w:sz w:val="24"/>
          <w:szCs w:val="24"/>
        </w:rPr>
        <w:t xml:space="preserve"> with LPS challenge</w:t>
      </w:r>
      <w:r w:rsidR="007164C8" w:rsidRPr="009D3A5B">
        <w:rPr>
          <w:rFonts w:asciiTheme="majorHAnsi" w:hAnsiTheme="majorHAnsi" w:cs="Times New Roman"/>
          <w:sz w:val="24"/>
          <w:szCs w:val="24"/>
        </w:rPr>
        <w:t xml:space="preserve">. </w:t>
      </w:r>
      <w:r w:rsidR="00CF517E" w:rsidRPr="009D3A5B">
        <w:rPr>
          <w:rFonts w:asciiTheme="majorHAnsi" w:hAnsiTheme="majorHAnsi" w:cs="Times New Roman"/>
          <w:sz w:val="24"/>
          <w:szCs w:val="24"/>
        </w:rPr>
        <w:t xml:space="preserve">However, </w:t>
      </w:r>
      <w:r w:rsidR="0079130C" w:rsidRPr="009D3A5B">
        <w:rPr>
          <w:rFonts w:asciiTheme="majorHAnsi" w:hAnsiTheme="majorHAnsi" w:cs="Times New Roman"/>
          <w:sz w:val="24"/>
          <w:szCs w:val="24"/>
        </w:rPr>
        <w:t xml:space="preserve">concentrations of </w:t>
      </w:r>
      <w:r w:rsidR="00CF517E" w:rsidRPr="009D3A5B">
        <w:rPr>
          <w:rFonts w:asciiTheme="majorHAnsi" w:hAnsiTheme="majorHAnsi" w:cs="Times New Roman"/>
          <w:sz w:val="24"/>
          <w:szCs w:val="24"/>
        </w:rPr>
        <w:t>TNF</w:t>
      </w:r>
      <w:r w:rsidR="009D3A5B">
        <w:rPr>
          <w:rFonts w:asciiTheme="majorHAnsi" w:hAnsiTheme="majorHAnsi" w:cs="Times New Roman"/>
          <w:sz w:val="24"/>
          <w:szCs w:val="24"/>
        </w:rPr>
        <w:sym w:font="Symbol" w:char="F061"/>
      </w:r>
      <w:r w:rsidR="00CF517E" w:rsidRPr="009D3A5B">
        <w:rPr>
          <w:rFonts w:asciiTheme="majorHAnsi" w:hAnsiTheme="majorHAnsi" w:cs="Times New Roman"/>
          <w:sz w:val="24"/>
          <w:szCs w:val="24"/>
        </w:rPr>
        <w:t>, INF</w:t>
      </w:r>
      <w:r w:rsidR="009D3A5B">
        <w:rPr>
          <w:rFonts w:asciiTheme="majorHAnsi" w:hAnsiTheme="majorHAnsi" w:cs="Times New Roman"/>
          <w:sz w:val="24"/>
          <w:szCs w:val="24"/>
        </w:rPr>
        <w:sym w:font="Symbol" w:char="F067"/>
      </w:r>
      <w:r w:rsidR="00CF517E" w:rsidRPr="009D3A5B">
        <w:rPr>
          <w:rFonts w:asciiTheme="majorHAnsi" w:hAnsiTheme="majorHAnsi" w:cs="Times New Roman"/>
          <w:sz w:val="24"/>
          <w:szCs w:val="24"/>
        </w:rPr>
        <w:t>, IL-1</w:t>
      </w:r>
      <w:r w:rsidR="009D3A5B">
        <w:rPr>
          <w:rFonts w:asciiTheme="majorHAnsi" w:hAnsiTheme="majorHAnsi" w:cs="Arial"/>
          <w:sz w:val="24"/>
          <w:szCs w:val="24"/>
        </w:rPr>
        <w:sym w:font="Symbol" w:char="F062"/>
      </w:r>
      <w:r w:rsidR="00CF517E" w:rsidRPr="009D3A5B">
        <w:rPr>
          <w:rFonts w:asciiTheme="majorHAnsi" w:hAnsiTheme="majorHAnsi" w:cs="Times New Roman"/>
          <w:sz w:val="24"/>
          <w:szCs w:val="24"/>
        </w:rPr>
        <w:t xml:space="preserve"> and IL-2 </w:t>
      </w:r>
      <w:r w:rsidR="0079130C" w:rsidRPr="009D3A5B">
        <w:rPr>
          <w:rFonts w:asciiTheme="majorHAnsi" w:hAnsiTheme="majorHAnsi" w:cs="Times New Roman"/>
          <w:sz w:val="24"/>
          <w:szCs w:val="24"/>
        </w:rPr>
        <w:t>were less</w:t>
      </w:r>
      <w:r w:rsidR="005C61C9" w:rsidRPr="009D3A5B">
        <w:rPr>
          <w:rFonts w:asciiTheme="majorHAnsi" w:hAnsiTheme="majorHAnsi" w:cs="Times New Roman"/>
          <w:sz w:val="24"/>
          <w:szCs w:val="24"/>
        </w:rPr>
        <w:t xml:space="preserve"> in</w:t>
      </w:r>
      <w:r w:rsidR="00CF517E" w:rsidRPr="009D3A5B">
        <w:rPr>
          <w:rFonts w:asciiTheme="majorHAnsi" w:hAnsiTheme="majorHAnsi" w:cs="Times New Roman"/>
          <w:sz w:val="24"/>
          <w:szCs w:val="24"/>
        </w:rPr>
        <w:t xml:space="preserve"> GK</w:t>
      </w:r>
      <w:r w:rsidR="00654C39" w:rsidRPr="009D3A5B">
        <w:rPr>
          <w:rFonts w:asciiTheme="majorHAnsi" w:hAnsiTheme="majorHAnsi" w:cs="Times New Roman"/>
          <w:sz w:val="24"/>
          <w:szCs w:val="24"/>
          <w:vertAlign w:val="superscript"/>
        </w:rPr>
        <w:t>+/-</w:t>
      </w:r>
      <w:r w:rsidR="00CF517E" w:rsidRPr="009D3A5B">
        <w:rPr>
          <w:rFonts w:asciiTheme="majorHAnsi" w:hAnsiTheme="majorHAnsi" w:cs="Times New Roman"/>
          <w:sz w:val="24"/>
          <w:szCs w:val="24"/>
        </w:rPr>
        <w:t xml:space="preserve"> compared to WT mice.</w:t>
      </w:r>
    </w:p>
    <w:p w:rsidR="009D57BA" w:rsidRPr="009D3A5B" w:rsidRDefault="0079244D" w:rsidP="00614352">
      <w:pPr>
        <w:spacing w:line="360" w:lineRule="auto"/>
        <w:jc w:val="both"/>
        <w:rPr>
          <w:rFonts w:asciiTheme="majorHAnsi" w:hAnsiTheme="majorHAnsi" w:cs="Times New Roman"/>
          <w:sz w:val="24"/>
          <w:szCs w:val="24"/>
        </w:rPr>
      </w:pPr>
      <w:r w:rsidRPr="009D3A5B">
        <w:rPr>
          <w:rFonts w:asciiTheme="majorHAnsi" w:hAnsiTheme="majorHAnsi" w:cs="Times New Roman"/>
          <w:sz w:val="24"/>
          <w:szCs w:val="24"/>
        </w:rPr>
        <w:t>Th</w:t>
      </w:r>
      <w:r w:rsidR="0079130C" w:rsidRPr="009D3A5B">
        <w:rPr>
          <w:rFonts w:asciiTheme="majorHAnsi" w:hAnsiTheme="majorHAnsi" w:cs="Times New Roman"/>
          <w:sz w:val="24"/>
          <w:szCs w:val="24"/>
        </w:rPr>
        <w:t xml:space="preserve">is </w:t>
      </w:r>
      <w:r w:rsidR="00E57B8D" w:rsidRPr="009D3A5B">
        <w:rPr>
          <w:rFonts w:asciiTheme="majorHAnsi" w:hAnsiTheme="majorHAnsi" w:cs="Times New Roman"/>
          <w:sz w:val="24"/>
          <w:szCs w:val="24"/>
        </w:rPr>
        <w:t>study shows</w:t>
      </w:r>
      <w:r w:rsidRPr="009D3A5B">
        <w:rPr>
          <w:rFonts w:asciiTheme="majorHAnsi" w:hAnsiTheme="majorHAnsi" w:cs="Times New Roman"/>
          <w:sz w:val="24"/>
          <w:szCs w:val="24"/>
        </w:rPr>
        <w:t xml:space="preserve"> that </w:t>
      </w:r>
      <w:r w:rsidR="00317722" w:rsidRPr="009D3A5B">
        <w:rPr>
          <w:rFonts w:asciiTheme="majorHAnsi" w:hAnsiTheme="majorHAnsi" w:cs="Times New Roman"/>
          <w:sz w:val="24"/>
          <w:szCs w:val="24"/>
        </w:rPr>
        <w:t xml:space="preserve">the normal glucose/lactate environment </w:t>
      </w:r>
      <w:r w:rsidR="00762CFA" w:rsidRPr="009D3A5B">
        <w:rPr>
          <w:rFonts w:asciiTheme="majorHAnsi" w:hAnsiTheme="majorHAnsi" w:cs="Times New Roman"/>
          <w:sz w:val="24"/>
          <w:szCs w:val="24"/>
        </w:rPr>
        <w:t>of</w:t>
      </w:r>
      <w:r w:rsidR="000B7CEC" w:rsidRPr="009D3A5B">
        <w:rPr>
          <w:rFonts w:asciiTheme="majorHAnsi" w:hAnsiTheme="majorHAnsi" w:cs="Times New Roman"/>
          <w:sz w:val="24"/>
          <w:szCs w:val="24"/>
        </w:rPr>
        <w:t xml:space="preserve"> the airway surface liquid</w:t>
      </w:r>
      <w:r w:rsidR="007164C8" w:rsidRPr="009D3A5B">
        <w:rPr>
          <w:rFonts w:asciiTheme="majorHAnsi" w:hAnsiTheme="majorHAnsi" w:cs="Times New Roman"/>
          <w:sz w:val="24"/>
          <w:szCs w:val="24"/>
        </w:rPr>
        <w:t xml:space="preserve"> i</w:t>
      </w:r>
      <w:r w:rsidR="00E57B8D" w:rsidRPr="009D3A5B">
        <w:rPr>
          <w:rFonts w:asciiTheme="majorHAnsi" w:hAnsiTheme="majorHAnsi" w:cs="Times New Roman"/>
          <w:sz w:val="24"/>
          <w:szCs w:val="24"/>
        </w:rPr>
        <w:t xml:space="preserve">s altered </w:t>
      </w:r>
      <w:r w:rsidR="0079130C" w:rsidRPr="009D3A5B">
        <w:rPr>
          <w:rFonts w:asciiTheme="majorHAnsi" w:hAnsiTheme="majorHAnsi" w:cs="Times New Roman"/>
          <w:sz w:val="24"/>
          <w:szCs w:val="24"/>
        </w:rPr>
        <w:t xml:space="preserve">by </w:t>
      </w:r>
      <w:r w:rsidR="00E57B8D" w:rsidRPr="009D3A5B">
        <w:rPr>
          <w:rFonts w:asciiTheme="majorHAnsi" w:hAnsiTheme="majorHAnsi" w:cs="Times New Roman"/>
          <w:sz w:val="24"/>
          <w:szCs w:val="24"/>
        </w:rPr>
        <w:t xml:space="preserve">hyperglycaemia and </w:t>
      </w:r>
      <w:r w:rsidR="00D919EB" w:rsidRPr="009D3A5B">
        <w:rPr>
          <w:rFonts w:asciiTheme="majorHAnsi" w:hAnsiTheme="majorHAnsi" w:cs="Times New Roman"/>
          <w:sz w:val="24"/>
          <w:szCs w:val="24"/>
        </w:rPr>
        <w:t xml:space="preserve">the </w:t>
      </w:r>
      <w:r w:rsidR="00762CFA" w:rsidRPr="009D3A5B">
        <w:rPr>
          <w:rFonts w:asciiTheme="majorHAnsi" w:hAnsiTheme="majorHAnsi" w:cs="Times New Roman"/>
          <w:sz w:val="24"/>
          <w:szCs w:val="24"/>
        </w:rPr>
        <w:t xml:space="preserve">inflammatory </w:t>
      </w:r>
      <w:r w:rsidR="00D919EB" w:rsidRPr="009D3A5B">
        <w:rPr>
          <w:rFonts w:asciiTheme="majorHAnsi" w:hAnsiTheme="majorHAnsi" w:cs="Times New Roman"/>
          <w:sz w:val="24"/>
          <w:szCs w:val="24"/>
        </w:rPr>
        <w:t>response</w:t>
      </w:r>
      <w:r w:rsidR="00E57B8D" w:rsidRPr="009D3A5B">
        <w:rPr>
          <w:rFonts w:asciiTheme="majorHAnsi" w:hAnsiTheme="majorHAnsi" w:cs="Times New Roman"/>
          <w:sz w:val="24"/>
          <w:szCs w:val="24"/>
        </w:rPr>
        <w:t xml:space="preserve">. </w:t>
      </w:r>
      <w:r w:rsidR="00D919EB" w:rsidRPr="009D3A5B">
        <w:rPr>
          <w:rFonts w:asciiTheme="majorHAnsi" w:hAnsiTheme="majorHAnsi" w:cs="Times New Roman"/>
          <w:sz w:val="24"/>
          <w:szCs w:val="24"/>
        </w:rPr>
        <w:t>These data indicate that inflammatory cells utilise BALF glucose</w:t>
      </w:r>
      <w:r w:rsidR="007C1BE2" w:rsidRPr="009D3A5B">
        <w:rPr>
          <w:rFonts w:asciiTheme="majorHAnsi" w:hAnsiTheme="majorHAnsi" w:cs="Times New Roman"/>
          <w:sz w:val="24"/>
          <w:szCs w:val="24"/>
        </w:rPr>
        <w:t xml:space="preserve"> </w:t>
      </w:r>
      <w:r w:rsidR="00461490" w:rsidRPr="009D3A5B">
        <w:rPr>
          <w:rFonts w:asciiTheme="majorHAnsi" w:hAnsiTheme="majorHAnsi" w:cs="Times New Roman"/>
          <w:sz w:val="24"/>
          <w:szCs w:val="24"/>
        </w:rPr>
        <w:t xml:space="preserve">and </w:t>
      </w:r>
      <w:r w:rsidR="00D919EB" w:rsidRPr="009D3A5B">
        <w:rPr>
          <w:rFonts w:asciiTheme="majorHAnsi" w:hAnsiTheme="majorHAnsi" w:cs="Times New Roman"/>
          <w:sz w:val="24"/>
          <w:szCs w:val="24"/>
        </w:rPr>
        <w:t xml:space="preserve">that production of lactate </w:t>
      </w:r>
      <w:r w:rsidR="00CA1230" w:rsidRPr="009D3A5B">
        <w:rPr>
          <w:rFonts w:asciiTheme="majorHAnsi" w:hAnsiTheme="majorHAnsi" w:cs="Times New Roman"/>
          <w:sz w:val="24"/>
          <w:szCs w:val="24"/>
        </w:rPr>
        <w:t xml:space="preserve">and </w:t>
      </w:r>
      <w:r w:rsidR="009F3C97" w:rsidRPr="009D3A5B">
        <w:rPr>
          <w:rFonts w:asciiTheme="majorHAnsi" w:hAnsiTheme="majorHAnsi" w:cs="Times New Roman"/>
          <w:sz w:val="24"/>
          <w:szCs w:val="24"/>
        </w:rPr>
        <w:t>cytokines</w:t>
      </w:r>
      <w:r w:rsidR="007C1BE2" w:rsidRPr="009D3A5B">
        <w:rPr>
          <w:rFonts w:asciiTheme="majorHAnsi" w:hAnsiTheme="majorHAnsi" w:cs="Times New Roman"/>
          <w:sz w:val="24"/>
          <w:szCs w:val="24"/>
        </w:rPr>
        <w:t xml:space="preserve"> is compromised in </w:t>
      </w:r>
      <w:r w:rsidR="00D919EB" w:rsidRPr="009D3A5B">
        <w:rPr>
          <w:rFonts w:asciiTheme="majorHAnsi" w:hAnsiTheme="majorHAnsi" w:cs="Times New Roman"/>
          <w:sz w:val="24"/>
          <w:szCs w:val="24"/>
        </w:rPr>
        <w:t xml:space="preserve">hyperglycaemic </w:t>
      </w:r>
      <w:r w:rsidR="007C1BE2" w:rsidRPr="009D3A5B">
        <w:rPr>
          <w:rFonts w:asciiTheme="majorHAnsi" w:hAnsiTheme="majorHAnsi" w:cs="Times New Roman"/>
          <w:sz w:val="24"/>
          <w:szCs w:val="24"/>
        </w:rPr>
        <w:t>GK</w:t>
      </w:r>
      <w:r w:rsidR="00654C39" w:rsidRPr="009D3A5B">
        <w:rPr>
          <w:rFonts w:asciiTheme="majorHAnsi" w:hAnsiTheme="majorHAnsi" w:cs="Times New Roman"/>
          <w:sz w:val="24"/>
          <w:szCs w:val="24"/>
          <w:vertAlign w:val="superscript"/>
        </w:rPr>
        <w:t>+/-</w:t>
      </w:r>
      <w:r w:rsidR="007C1BE2" w:rsidRPr="009D3A5B">
        <w:rPr>
          <w:rFonts w:asciiTheme="majorHAnsi" w:hAnsiTheme="majorHAnsi" w:cs="Times New Roman"/>
          <w:sz w:val="24"/>
          <w:szCs w:val="24"/>
        </w:rPr>
        <w:t xml:space="preserve"> mice</w:t>
      </w:r>
      <w:r w:rsidR="009F3C97" w:rsidRPr="009D3A5B">
        <w:rPr>
          <w:rFonts w:asciiTheme="majorHAnsi" w:hAnsiTheme="majorHAnsi" w:cs="Times New Roman"/>
          <w:sz w:val="24"/>
          <w:szCs w:val="24"/>
        </w:rPr>
        <w:t>.</w:t>
      </w:r>
    </w:p>
    <w:p w:rsidR="000B7CEC" w:rsidRPr="009D3A5B" w:rsidRDefault="000B7CEC" w:rsidP="00614352">
      <w:pPr>
        <w:spacing w:line="360" w:lineRule="auto"/>
        <w:jc w:val="both"/>
        <w:rPr>
          <w:rFonts w:asciiTheme="majorHAnsi" w:hAnsiTheme="majorHAnsi" w:cs="Times New Roman"/>
          <w:sz w:val="24"/>
          <w:szCs w:val="24"/>
        </w:rPr>
      </w:pPr>
    </w:p>
    <w:p w:rsidR="000B7CEC" w:rsidRDefault="000B7CEC" w:rsidP="00614352">
      <w:pPr>
        <w:spacing w:line="360" w:lineRule="auto"/>
        <w:jc w:val="both"/>
        <w:rPr>
          <w:rFonts w:asciiTheme="majorHAnsi" w:hAnsiTheme="majorHAnsi" w:cs="Times New Roman"/>
          <w:sz w:val="24"/>
          <w:szCs w:val="24"/>
        </w:rPr>
      </w:pPr>
      <w:r w:rsidRPr="009D3A5B">
        <w:rPr>
          <w:rFonts w:asciiTheme="majorHAnsi" w:hAnsiTheme="majorHAnsi" w:cs="Times New Roman"/>
          <w:b/>
          <w:sz w:val="24"/>
          <w:szCs w:val="24"/>
        </w:rPr>
        <w:t>Key words:</w:t>
      </w:r>
      <w:r w:rsidRPr="009D3A5B">
        <w:rPr>
          <w:rFonts w:asciiTheme="majorHAnsi" w:hAnsiTheme="majorHAnsi" w:cs="Times New Roman"/>
          <w:sz w:val="24"/>
          <w:szCs w:val="24"/>
        </w:rPr>
        <w:t xml:space="preserve"> airway, glucose, metabolism, hyperglycaemia, inflammation</w:t>
      </w:r>
    </w:p>
    <w:p w:rsidR="009D3A5B" w:rsidRPr="009D3A5B" w:rsidRDefault="009D3A5B" w:rsidP="00614352">
      <w:pPr>
        <w:spacing w:line="360" w:lineRule="auto"/>
        <w:jc w:val="both"/>
        <w:rPr>
          <w:rFonts w:asciiTheme="majorHAnsi" w:hAnsiTheme="majorHAnsi" w:cs="Times New Roman"/>
          <w:b/>
          <w:sz w:val="24"/>
          <w:szCs w:val="24"/>
        </w:rPr>
      </w:pPr>
    </w:p>
    <w:p w:rsidR="007C1BE2" w:rsidRPr="009D3A5B" w:rsidRDefault="000B7CEC" w:rsidP="00614352">
      <w:pPr>
        <w:spacing w:line="360" w:lineRule="auto"/>
        <w:jc w:val="both"/>
        <w:rPr>
          <w:rFonts w:asciiTheme="majorHAnsi" w:hAnsiTheme="majorHAnsi" w:cs="Times New Roman"/>
          <w:sz w:val="24"/>
          <w:szCs w:val="24"/>
        </w:rPr>
      </w:pPr>
      <w:r w:rsidRPr="009D3A5B">
        <w:rPr>
          <w:rFonts w:asciiTheme="majorHAnsi" w:hAnsiTheme="majorHAnsi" w:cs="Times New Roman"/>
          <w:b/>
          <w:sz w:val="24"/>
          <w:szCs w:val="24"/>
        </w:rPr>
        <w:t xml:space="preserve">Abbreviations: </w:t>
      </w:r>
      <w:r w:rsidRPr="009D3A5B">
        <w:rPr>
          <w:rFonts w:asciiTheme="majorHAnsi" w:hAnsiTheme="majorHAnsi" w:cs="Times New Roman"/>
          <w:sz w:val="24"/>
          <w:szCs w:val="24"/>
        </w:rPr>
        <w:t xml:space="preserve">Wild type (WT), </w:t>
      </w:r>
      <w:proofErr w:type="spellStart"/>
      <w:r w:rsidRPr="009D3A5B">
        <w:rPr>
          <w:rFonts w:asciiTheme="majorHAnsi" w:hAnsiTheme="majorHAnsi" w:cs="Times New Roman"/>
          <w:sz w:val="24"/>
          <w:szCs w:val="24"/>
        </w:rPr>
        <w:t>glucokinase</w:t>
      </w:r>
      <w:proofErr w:type="spellEnd"/>
      <w:r w:rsidRPr="009D3A5B">
        <w:rPr>
          <w:rFonts w:asciiTheme="majorHAnsi" w:hAnsiTheme="majorHAnsi" w:cs="Times New Roman"/>
          <w:sz w:val="24"/>
          <w:szCs w:val="24"/>
        </w:rPr>
        <w:t xml:space="preserve"> (GK), airway surface liquid (ASL), </w:t>
      </w:r>
      <w:proofErr w:type="spellStart"/>
      <w:proofErr w:type="gramStart"/>
      <w:r w:rsidRPr="009D3A5B">
        <w:rPr>
          <w:rFonts w:asciiTheme="majorHAnsi" w:hAnsiTheme="majorHAnsi" w:cs="Times New Roman"/>
          <w:sz w:val="24"/>
          <w:szCs w:val="24"/>
        </w:rPr>
        <w:t>broncheoalveolar</w:t>
      </w:r>
      <w:proofErr w:type="spellEnd"/>
      <w:proofErr w:type="gramEnd"/>
      <w:r w:rsidRPr="009D3A5B">
        <w:rPr>
          <w:rFonts w:asciiTheme="majorHAnsi" w:hAnsiTheme="majorHAnsi" w:cs="Times New Roman"/>
          <w:sz w:val="24"/>
          <w:szCs w:val="24"/>
        </w:rPr>
        <w:t xml:space="preserve"> lavage (BAL) fluid (BALF), lipopolysaccharide (LPS), </w:t>
      </w:r>
      <w:proofErr w:type="spellStart"/>
      <w:r w:rsidRPr="009D3A5B">
        <w:rPr>
          <w:rFonts w:asciiTheme="majorHAnsi" w:hAnsiTheme="majorHAnsi" w:cs="Times New Roman"/>
          <w:sz w:val="24"/>
          <w:szCs w:val="24"/>
        </w:rPr>
        <w:t>tumor</w:t>
      </w:r>
      <w:proofErr w:type="spellEnd"/>
      <w:r w:rsidRPr="009D3A5B">
        <w:rPr>
          <w:rFonts w:asciiTheme="majorHAnsi" w:hAnsiTheme="majorHAnsi" w:cs="Times New Roman"/>
          <w:sz w:val="24"/>
          <w:szCs w:val="24"/>
        </w:rPr>
        <w:t xml:space="preserve"> necrosis factor (TNF), interferon (INF), interleukin (IL), phosphate buffered saline (PBS), </w:t>
      </w:r>
      <w:proofErr w:type="spellStart"/>
      <w:r w:rsidRPr="009D3A5B">
        <w:rPr>
          <w:rFonts w:asciiTheme="majorHAnsi" w:hAnsiTheme="majorHAnsi" w:cs="Times New Roman"/>
          <w:sz w:val="24"/>
          <w:szCs w:val="24"/>
        </w:rPr>
        <w:t>meso</w:t>
      </w:r>
      <w:proofErr w:type="spellEnd"/>
      <w:r w:rsidRPr="009D3A5B">
        <w:rPr>
          <w:rFonts w:asciiTheme="majorHAnsi" w:hAnsiTheme="majorHAnsi" w:cs="Times New Roman"/>
          <w:sz w:val="24"/>
          <w:szCs w:val="24"/>
        </w:rPr>
        <w:t xml:space="preserve"> scale discovery (MSD), white blood cells (WBC), chronic obstructive disease (COPD), cystic fibrosis (CF)</w:t>
      </w:r>
    </w:p>
    <w:p w:rsidR="009D5966" w:rsidRPr="009D3A5B" w:rsidRDefault="0020520A" w:rsidP="00614352">
      <w:pPr>
        <w:spacing w:line="360" w:lineRule="auto"/>
        <w:jc w:val="both"/>
        <w:rPr>
          <w:rFonts w:asciiTheme="majorHAnsi" w:hAnsiTheme="majorHAnsi" w:cs="Times New Roman"/>
          <w:b/>
          <w:sz w:val="36"/>
          <w:szCs w:val="36"/>
        </w:rPr>
      </w:pPr>
      <w:r w:rsidRPr="009D3A5B">
        <w:rPr>
          <w:rFonts w:asciiTheme="majorHAnsi" w:hAnsiTheme="majorHAnsi" w:cs="Times New Roman"/>
          <w:b/>
          <w:sz w:val="36"/>
          <w:szCs w:val="36"/>
        </w:rPr>
        <w:lastRenderedPageBreak/>
        <w:t>Introduction</w:t>
      </w:r>
    </w:p>
    <w:p w:rsidR="0020520A" w:rsidRPr="009D3A5B" w:rsidRDefault="0020520A" w:rsidP="00614352">
      <w:pPr>
        <w:spacing w:line="360" w:lineRule="auto"/>
        <w:jc w:val="both"/>
        <w:rPr>
          <w:rFonts w:asciiTheme="majorHAnsi" w:hAnsiTheme="majorHAnsi" w:cs="Times New Roman"/>
          <w:sz w:val="24"/>
          <w:szCs w:val="24"/>
        </w:rPr>
      </w:pPr>
      <w:r w:rsidRPr="009D3A5B">
        <w:rPr>
          <w:rFonts w:asciiTheme="majorHAnsi" w:eastAsia="Times New Roman" w:hAnsiTheme="majorHAnsi" w:cs="Times New Roman"/>
          <w:sz w:val="24"/>
          <w:szCs w:val="24"/>
        </w:rPr>
        <w:t xml:space="preserve">There is mounting evidence that raised blood glucose concentrations (hyperglycaemia) as a result of </w:t>
      </w:r>
      <w:r w:rsidR="00FE6C02" w:rsidRPr="009D3A5B">
        <w:rPr>
          <w:rFonts w:asciiTheme="majorHAnsi" w:eastAsia="Times New Roman" w:hAnsiTheme="majorHAnsi" w:cs="Times New Roman"/>
          <w:sz w:val="24"/>
          <w:szCs w:val="24"/>
        </w:rPr>
        <w:t>d</w:t>
      </w:r>
      <w:r w:rsidR="00CA1230" w:rsidRPr="009D3A5B">
        <w:rPr>
          <w:rFonts w:asciiTheme="majorHAnsi" w:eastAsia="Times New Roman" w:hAnsiTheme="majorHAnsi" w:cs="Times New Roman"/>
          <w:sz w:val="24"/>
          <w:szCs w:val="24"/>
        </w:rPr>
        <w:t>iabetes mellitus</w:t>
      </w:r>
      <w:r w:rsidRPr="009D3A5B">
        <w:rPr>
          <w:rFonts w:asciiTheme="majorHAnsi" w:eastAsia="Times New Roman" w:hAnsiTheme="majorHAnsi" w:cs="Times New Roman"/>
          <w:sz w:val="24"/>
          <w:szCs w:val="24"/>
        </w:rPr>
        <w:t xml:space="preserve"> or severe illness (stress hyperglycaemia) are associated with increased </w:t>
      </w:r>
      <w:r w:rsidR="00B10BA1" w:rsidRPr="009D3A5B">
        <w:rPr>
          <w:rFonts w:asciiTheme="majorHAnsi" w:eastAsia="Times New Roman" w:hAnsiTheme="majorHAnsi" w:cs="Times New Roman"/>
          <w:sz w:val="24"/>
          <w:szCs w:val="24"/>
        </w:rPr>
        <w:t xml:space="preserve">susceptibility to </w:t>
      </w:r>
      <w:r w:rsidRPr="009D3A5B">
        <w:rPr>
          <w:rFonts w:asciiTheme="majorHAnsi" w:eastAsia="Times New Roman" w:hAnsiTheme="majorHAnsi" w:cs="Times New Roman"/>
          <w:sz w:val="24"/>
          <w:szCs w:val="24"/>
        </w:rPr>
        <w:t>respiratory infection</w:t>
      </w:r>
      <w:r w:rsidR="00DB5A30">
        <w:rPr>
          <w:rFonts w:asciiTheme="majorHAnsi" w:eastAsia="Times New Roman" w:hAnsiTheme="majorHAnsi" w:cs="Times New Roman"/>
          <w:sz w:val="24"/>
          <w:szCs w:val="24"/>
        </w:rPr>
        <w:t>s</w:t>
      </w:r>
      <w:r w:rsidR="00CA1230" w:rsidRPr="009D3A5B">
        <w:rPr>
          <w:rFonts w:asciiTheme="majorHAnsi" w:eastAsia="Times New Roman" w:hAnsiTheme="majorHAnsi" w:cs="Times New Roman"/>
          <w:sz w:val="24"/>
          <w:szCs w:val="24"/>
        </w:rPr>
        <w:t>,</w:t>
      </w:r>
      <w:r w:rsidRPr="009D3A5B">
        <w:rPr>
          <w:rFonts w:asciiTheme="majorHAnsi" w:eastAsia="Times New Roman" w:hAnsiTheme="majorHAnsi" w:cs="Times New Roman"/>
          <w:sz w:val="24"/>
          <w:szCs w:val="24"/>
        </w:rPr>
        <w:t xml:space="preserve"> particularly when associated with underlying respiratory disease</w:t>
      </w:r>
      <w:r w:rsidR="00242C1F" w:rsidRPr="009D3A5B">
        <w:rPr>
          <w:rFonts w:asciiTheme="majorHAnsi" w:eastAsia="Times New Roman" w:hAnsiTheme="majorHAnsi" w:cs="Times New Roman"/>
          <w:sz w:val="24"/>
          <w:szCs w:val="24"/>
        </w:rPr>
        <w:t xml:space="preserve"> </w:t>
      </w:r>
      <w:r w:rsidR="00990AC2" w:rsidRPr="009D3A5B">
        <w:rPr>
          <w:rFonts w:asciiTheme="majorHAnsi" w:eastAsia="Times New Roman" w:hAnsiTheme="majorHAnsi" w:cs="Times New Roman"/>
          <w:sz w:val="24"/>
          <w:szCs w:val="24"/>
        </w:rPr>
        <w:fldChar w:fldCharType="begin">
          <w:fldData xml:space="preserve">PEVuZE5vdGU+PENpdGU+PEF1dGhvcj5CYWtlcjwvQXV0aG9yPjxZZWFyPjIwMDY8L1llYXI+PFJl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</w:fldData>
        </w:fldChar>
      </w:r>
      <w:r w:rsidR="006C120F" w:rsidRPr="009D3A5B">
        <w:rPr>
          <w:rFonts w:asciiTheme="majorHAnsi" w:eastAsia="Times New Roman" w:hAnsiTheme="majorHAnsi" w:cs="Times New Roman"/>
          <w:sz w:val="24"/>
          <w:szCs w:val="24"/>
        </w:rPr>
        <w:instrText xml:space="preserve"> ADDIN EN.CITE </w:instrText>
      </w:r>
      <w:r w:rsidR="006C120F" w:rsidRPr="009D3A5B">
        <w:rPr>
          <w:rFonts w:asciiTheme="majorHAnsi" w:eastAsia="Times New Roman" w:hAnsiTheme="majorHAnsi" w:cs="Times New Roman"/>
          <w:sz w:val="24"/>
          <w:szCs w:val="24"/>
        </w:rPr>
        <w:fldChar w:fldCharType="begin">
          <w:fldData xml:space="preserve">PEVuZE5vdGU+PENpdGU+PEF1dGhvcj5CYWtlcjwvQXV0aG9yPjxZZWFyPjIwMDY8L1llYXI+PFJl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</w:fldData>
        </w:fldChar>
      </w:r>
      <w:r w:rsidR="006C120F" w:rsidRPr="009D3A5B">
        <w:rPr>
          <w:rFonts w:asciiTheme="majorHAnsi" w:eastAsia="Times New Roman" w:hAnsiTheme="majorHAnsi" w:cs="Times New Roman"/>
          <w:sz w:val="24"/>
          <w:szCs w:val="24"/>
        </w:rPr>
        <w:instrText xml:space="preserve"> ADDIN EN.CITE.DATA </w:instrText>
      </w:r>
      <w:r w:rsidR="006C120F" w:rsidRPr="009D3A5B">
        <w:rPr>
          <w:rFonts w:asciiTheme="majorHAnsi" w:eastAsia="Times New Roman" w:hAnsiTheme="majorHAnsi" w:cs="Times New Roman"/>
          <w:sz w:val="24"/>
          <w:szCs w:val="24"/>
        </w:rPr>
      </w:r>
      <w:r w:rsidR="006C120F" w:rsidRPr="009D3A5B">
        <w:rPr>
          <w:rFonts w:asciiTheme="majorHAnsi" w:eastAsia="Times New Roman" w:hAnsiTheme="majorHAnsi" w:cs="Times New Roman"/>
          <w:sz w:val="24"/>
          <w:szCs w:val="24"/>
        </w:rPr>
        <w:fldChar w:fldCharType="end"/>
      </w:r>
      <w:r w:rsidR="00990AC2" w:rsidRPr="009D3A5B">
        <w:rPr>
          <w:rFonts w:asciiTheme="majorHAnsi" w:eastAsia="Times New Roman" w:hAnsiTheme="majorHAnsi" w:cs="Times New Roman"/>
          <w:sz w:val="24"/>
          <w:szCs w:val="24"/>
        </w:rPr>
      </w:r>
      <w:r w:rsidR="00990AC2" w:rsidRPr="009D3A5B">
        <w:rPr>
          <w:rFonts w:asciiTheme="majorHAnsi" w:eastAsia="Times New Roman" w:hAnsiTheme="majorHAnsi" w:cs="Times New Roman"/>
          <w:sz w:val="24"/>
          <w:szCs w:val="24"/>
        </w:rPr>
        <w:fldChar w:fldCharType="separate"/>
      </w:r>
      <w:r w:rsidR="00DB24B3" w:rsidRPr="009D3A5B">
        <w:rPr>
          <w:rFonts w:asciiTheme="majorHAnsi" w:eastAsia="Times New Roman" w:hAnsiTheme="majorHAnsi" w:cs="Times New Roman"/>
          <w:noProof/>
          <w:sz w:val="24"/>
          <w:szCs w:val="24"/>
        </w:rPr>
        <w:t>[</w:t>
      </w:r>
      <w:hyperlink w:anchor="_ENREF_1" w:tooltip="Baker, 2006 #3172" w:history="1">
        <w:r w:rsidR="00BC1FFB" w:rsidRPr="009D3A5B">
          <w:rPr>
            <w:rFonts w:asciiTheme="majorHAnsi" w:eastAsia="Times New Roman" w:hAnsiTheme="majorHAnsi" w:cs="Times New Roman"/>
            <w:noProof/>
            <w:sz w:val="24"/>
            <w:szCs w:val="24"/>
          </w:rPr>
          <w:t>1-4</w:t>
        </w:r>
      </w:hyperlink>
      <w:r w:rsidR="00DB24B3" w:rsidRPr="009D3A5B">
        <w:rPr>
          <w:rFonts w:asciiTheme="majorHAnsi" w:eastAsia="Times New Roman" w:hAnsiTheme="majorHAnsi" w:cs="Times New Roman"/>
          <w:noProof/>
          <w:sz w:val="24"/>
          <w:szCs w:val="24"/>
        </w:rPr>
        <w:t>]</w:t>
      </w:r>
      <w:r w:rsidR="00990AC2" w:rsidRPr="009D3A5B">
        <w:rPr>
          <w:rFonts w:asciiTheme="majorHAnsi" w:eastAsia="Times New Roman" w:hAnsiTheme="majorHAnsi" w:cs="Times New Roman"/>
          <w:sz w:val="24"/>
          <w:szCs w:val="24"/>
        </w:rPr>
        <w:fldChar w:fldCharType="end"/>
      </w:r>
      <w:r w:rsidRPr="009D3A5B">
        <w:rPr>
          <w:rFonts w:asciiTheme="majorHAnsi" w:eastAsia="Times New Roman" w:hAnsiTheme="majorHAnsi" w:cs="Times New Roman"/>
          <w:sz w:val="24"/>
          <w:szCs w:val="24"/>
        </w:rPr>
        <w:t xml:space="preserve">. </w:t>
      </w:r>
      <w:r w:rsidR="00710194" w:rsidRPr="009D3A5B">
        <w:rPr>
          <w:rFonts w:asciiTheme="majorHAnsi" w:eastAsia="Times New Roman" w:hAnsiTheme="majorHAnsi" w:cs="Times New Roman"/>
          <w:sz w:val="24"/>
          <w:szCs w:val="24"/>
        </w:rPr>
        <w:t>G</w:t>
      </w:r>
      <w:r w:rsidR="00976581" w:rsidRPr="009D3A5B">
        <w:rPr>
          <w:rFonts w:asciiTheme="majorHAnsi" w:eastAsia="Times New Roman" w:hAnsiTheme="majorHAnsi" w:cs="Times New Roman"/>
          <w:sz w:val="24"/>
          <w:szCs w:val="24"/>
        </w:rPr>
        <w:t xml:space="preserve">lucose concentration in </w:t>
      </w:r>
      <w:bookmarkStart w:id="0" w:name="OLE_LINK3"/>
      <w:r w:rsidR="00976581" w:rsidRPr="009D3A5B">
        <w:rPr>
          <w:rFonts w:asciiTheme="majorHAnsi" w:eastAsia="Times New Roman" w:hAnsiTheme="majorHAnsi" w:cs="Times New Roman"/>
          <w:sz w:val="24"/>
          <w:szCs w:val="24"/>
        </w:rPr>
        <w:t xml:space="preserve">the fluid that lines the luminal surface </w:t>
      </w:r>
      <w:r w:rsidR="00710194" w:rsidRPr="009D3A5B">
        <w:rPr>
          <w:rFonts w:asciiTheme="majorHAnsi" w:eastAsia="Times New Roman" w:hAnsiTheme="majorHAnsi" w:cs="Times New Roman"/>
          <w:sz w:val="24"/>
          <w:szCs w:val="24"/>
        </w:rPr>
        <w:t xml:space="preserve">of the airways </w:t>
      </w:r>
      <w:r w:rsidR="00976581" w:rsidRPr="009D3A5B">
        <w:rPr>
          <w:rFonts w:asciiTheme="majorHAnsi" w:eastAsia="Times New Roman" w:hAnsiTheme="majorHAnsi" w:cs="Times New Roman"/>
          <w:sz w:val="24"/>
          <w:szCs w:val="24"/>
        </w:rPr>
        <w:t xml:space="preserve">(airway surface liquid, ASL) </w:t>
      </w:r>
      <w:bookmarkEnd w:id="0"/>
      <w:r w:rsidR="00976581" w:rsidRPr="009D3A5B">
        <w:rPr>
          <w:rFonts w:asciiTheme="majorHAnsi" w:eastAsia="Times New Roman" w:hAnsiTheme="majorHAnsi" w:cs="Times New Roman"/>
          <w:sz w:val="24"/>
          <w:szCs w:val="24"/>
        </w:rPr>
        <w:t xml:space="preserve">is </w:t>
      </w:r>
      <w:r w:rsidR="00C861E4" w:rsidRPr="009D3A5B">
        <w:rPr>
          <w:rFonts w:asciiTheme="majorHAnsi" w:eastAsia="Times New Roman" w:hAnsiTheme="majorHAnsi" w:cs="Times New Roman"/>
          <w:sz w:val="24"/>
          <w:szCs w:val="24"/>
        </w:rPr>
        <w:t xml:space="preserve">in normal situations </w:t>
      </w:r>
      <w:r w:rsidR="00976581" w:rsidRPr="009D3A5B">
        <w:rPr>
          <w:rFonts w:asciiTheme="majorHAnsi" w:eastAsia="Times New Roman" w:hAnsiTheme="majorHAnsi" w:cs="Times New Roman"/>
          <w:sz w:val="24"/>
          <w:szCs w:val="24"/>
        </w:rPr>
        <w:t xml:space="preserve">low </w:t>
      </w:r>
      <w:r w:rsidR="00710194" w:rsidRPr="009D3A5B">
        <w:rPr>
          <w:rFonts w:asciiTheme="majorHAnsi" w:eastAsia="Times New Roman" w:hAnsiTheme="majorHAnsi" w:cs="Times New Roman"/>
          <w:sz w:val="24"/>
          <w:szCs w:val="24"/>
        </w:rPr>
        <w:t xml:space="preserve">at </w:t>
      </w:r>
      <w:r w:rsidR="00654C39" w:rsidRPr="009D3A5B">
        <w:rPr>
          <w:rFonts w:asciiTheme="majorHAnsi" w:eastAsia="Times New Roman" w:hAnsiTheme="majorHAnsi" w:cs="Times New Roman"/>
          <w:sz w:val="24"/>
          <w:szCs w:val="24"/>
        </w:rPr>
        <w:t>~0.4</w:t>
      </w:r>
      <w:r w:rsidR="00CA1230" w:rsidRPr="009D3A5B">
        <w:rPr>
          <w:rFonts w:asciiTheme="majorHAnsi" w:eastAsia="Times New Roman" w:hAnsiTheme="majorHAnsi" w:cs="Times New Roman"/>
          <w:sz w:val="24"/>
          <w:szCs w:val="24"/>
        </w:rPr>
        <w:t xml:space="preserve"> </w:t>
      </w:r>
      <w:proofErr w:type="spellStart"/>
      <w:r w:rsidR="00654C39" w:rsidRPr="009D3A5B">
        <w:rPr>
          <w:rFonts w:asciiTheme="majorHAnsi" w:eastAsia="Times New Roman" w:hAnsiTheme="majorHAnsi" w:cs="Times New Roman"/>
          <w:sz w:val="24"/>
          <w:szCs w:val="24"/>
        </w:rPr>
        <w:t>mM.</w:t>
      </w:r>
      <w:proofErr w:type="spellEnd"/>
      <w:r w:rsidR="00654C39" w:rsidRPr="009D3A5B">
        <w:rPr>
          <w:rFonts w:asciiTheme="majorHAnsi" w:eastAsia="Times New Roman" w:hAnsiTheme="majorHAnsi" w:cs="Times New Roman"/>
          <w:sz w:val="24"/>
          <w:szCs w:val="24"/>
        </w:rPr>
        <w:t xml:space="preserve"> </w:t>
      </w:r>
      <w:r w:rsidR="00710194" w:rsidRPr="009D3A5B">
        <w:rPr>
          <w:rFonts w:asciiTheme="majorHAnsi" w:hAnsiTheme="majorHAnsi" w:cs="Times New Roman"/>
          <w:sz w:val="24"/>
          <w:szCs w:val="24"/>
        </w:rPr>
        <w:t>However, w</w:t>
      </w:r>
      <w:r w:rsidRPr="009D3A5B">
        <w:rPr>
          <w:rFonts w:asciiTheme="majorHAnsi" w:hAnsiTheme="majorHAnsi" w:cs="Times New Roman"/>
          <w:sz w:val="24"/>
          <w:szCs w:val="24"/>
        </w:rPr>
        <w:t xml:space="preserve">e have shown that elevation of blood glucose leads to increased glucose </w:t>
      </w:r>
      <w:r w:rsidR="00976581" w:rsidRPr="009D3A5B">
        <w:rPr>
          <w:rFonts w:asciiTheme="majorHAnsi" w:hAnsiTheme="majorHAnsi" w:cs="Times New Roman"/>
          <w:sz w:val="24"/>
          <w:szCs w:val="24"/>
        </w:rPr>
        <w:t>concent</w:t>
      </w:r>
      <w:r w:rsidR="00074FD0" w:rsidRPr="009D3A5B">
        <w:rPr>
          <w:rFonts w:asciiTheme="majorHAnsi" w:hAnsiTheme="majorHAnsi" w:cs="Times New Roman"/>
          <w:sz w:val="24"/>
          <w:szCs w:val="24"/>
        </w:rPr>
        <w:t xml:space="preserve">ration in ASL </w:t>
      </w:r>
      <w:r w:rsidR="00976581" w:rsidRPr="009D3A5B">
        <w:rPr>
          <w:rFonts w:asciiTheme="majorHAnsi" w:hAnsiTheme="majorHAnsi" w:cs="Times New Roman"/>
          <w:sz w:val="24"/>
          <w:szCs w:val="24"/>
        </w:rPr>
        <w:t xml:space="preserve">(up to ~4.0 </w:t>
      </w:r>
      <w:proofErr w:type="spellStart"/>
      <w:r w:rsidR="00976581" w:rsidRPr="009D3A5B">
        <w:rPr>
          <w:rFonts w:asciiTheme="majorHAnsi" w:hAnsiTheme="majorHAnsi" w:cs="Times New Roman"/>
          <w:sz w:val="24"/>
          <w:szCs w:val="24"/>
        </w:rPr>
        <w:t>mM</w:t>
      </w:r>
      <w:proofErr w:type="spellEnd"/>
      <w:r w:rsidR="00976581" w:rsidRPr="009D3A5B">
        <w:rPr>
          <w:rFonts w:asciiTheme="majorHAnsi" w:hAnsiTheme="majorHAnsi" w:cs="Times New Roman"/>
          <w:sz w:val="24"/>
          <w:szCs w:val="24"/>
        </w:rPr>
        <w:t xml:space="preserve">) </w:t>
      </w:r>
      <w:r w:rsidRPr="009D3A5B">
        <w:rPr>
          <w:rFonts w:asciiTheme="majorHAnsi" w:hAnsiTheme="majorHAnsi" w:cs="Times New Roman"/>
          <w:sz w:val="24"/>
          <w:szCs w:val="24"/>
        </w:rPr>
        <w:t>in nasal and bronchial secretions in patients</w:t>
      </w:r>
      <w:r w:rsidR="003F150F" w:rsidRPr="009D3A5B">
        <w:rPr>
          <w:rFonts w:asciiTheme="majorHAnsi" w:hAnsiTheme="majorHAnsi" w:cs="Times New Roman"/>
          <w:sz w:val="24"/>
          <w:szCs w:val="24"/>
        </w:rPr>
        <w:t xml:space="preserve"> </w:t>
      </w:r>
      <w:r w:rsidR="00990AC2" w:rsidRPr="009D3A5B">
        <w:rPr>
          <w:rFonts w:asciiTheme="majorHAnsi" w:hAnsiTheme="majorHAnsi" w:cs="Times New Roman"/>
          <w:sz w:val="24"/>
          <w:szCs w:val="24"/>
        </w:rPr>
        <w:fldChar w:fldCharType="begin">
          <w:fldData xml:space="preserve">PEVuZE5vdGU+PENpdGU+PEF1dGhvcj5CYWtlcjwvQXV0aG9yPjxZZWFyPjIwMDY8L1llYXI+PFJl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</w:fldData>
        </w:fldChar>
      </w:r>
      <w:r w:rsidR="00667C3C" w:rsidRPr="009D3A5B">
        <w:rPr>
          <w:rFonts w:asciiTheme="majorHAnsi" w:hAnsiTheme="majorHAnsi" w:cs="Times New Roman"/>
          <w:sz w:val="24"/>
          <w:szCs w:val="24"/>
        </w:rPr>
        <w:instrText xml:space="preserve"> ADDIN EN.CITE </w:instrText>
      </w:r>
      <w:r w:rsidR="00990AC2" w:rsidRPr="009D3A5B">
        <w:rPr>
          <w:rFonts w:asciiTheme="majorHAnsi" w:hAnsiTheme="majorHAnsi" w:cs="Times New Roman"/>
          <w:sz w:val="24"/>
          <w:szCs w:val="24"/>
        </w:rPr>
        <w:fldChar w:fldCharType="begin">
          <w:fldData xml:space="preserve">PEVuZE5vdGU+PENpdGU+PEF1dGhvcj5CYWtlcjwvQXV0aG9yPjxZZWFyPjIwMDY8L1llYXI+PFJl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</w:fldData>
        </w:fldChar>
      </w:r>
      <w:r w:rsidR="00667C3C" w:rsidRPr="009D3A5B">
        <w:rPr>
          <w:rFonts w:asciiTheme="majorHAnsi" w:hAnsiTheme="majorHAnsi" w:cs="Times New Roman"/>
          <w:sz w:val="24"/>
          <w:szCs w:val="24"/>
        </w:rPr>
        <w:instrText xml:space="preserve"> ADDIN EN.CITE.DATA </w:instrText>
      </w:r>
      <w:r w:rsidR="00990AC2" w:rsidRPr="009D3A5B">
        <w:rPr>
          <w:rFonts w:asciiTheme="majorHAnsi" w:hAnsiTheme="majorHAnsi" w:cs="Times New Roman"/>
          <w:sz w:val="24"/>
          <w:szCs w:val="24"/>
        </w:rPr>
      </w:r>
      <w:r w:rsidR="00990AC2" w:rsidRPr="009D3A5B">
        <w:rPr>
          <w:rFonts w:asciiTheme="majorHAnsi" w:hAnsiTheme="majorHAnsi" w:cs="Times New Roman"/>
          <w:sz w:val="24"/>
          <w:szCs w:val="24"/>
        </w:rPr>
        <w:fldChar w:fldCharType="end"/>
      </w:r>
      <w:r w:rsidR="00990AC2" w:rsidRPr="009D3A5B">
        <w:rPr>
          <w:rFonts w:asciiTheme="majorHAnsi" w:hAnsiTheme="majorHAnsi" w:cs="Times New Roman"/>
          <w:sz w:val="24"/>
          <w:szCs w:val="24"/>
        </w:rPr>
      </w:r>
      <w:r w:rsidR="00990AC2" w:rsidRPr="009D3A5B">
        <w:rPr>
          <w:rFonts w:asciiTheme="majorHAnsi" w:hAnsiTheme="majorHAnsi" w:cs="Times New Roman"/>
          <w:sz w:val="24"/>
          <w:szCs w:val="24"/>
        </w:rPr>
        <w:fldChar w:fldCharType="separate"/>
      </w:r>
      <w:r w:rsidR="00B54CA1" w:rsidRPr="009D3A5B">
        <w:rPr>
          <w:rFonts w:asciiTheme="majorHAnsi" w:hAnsiTheme="majorHAnsi" w:cs="Times New Roman"/>
          <w:noProof/>
          <w:sz w:val="24"/>
          <w:szCs w:val="24"/>
        </w:rPr>
        <w:t>[</w:t>
      </w:r>
      <w:hyperlink w:anchor="_ENREF_1" w:tooltip="Baker, 2006 #3172" w:history="1">
        <w:r w:rsidR="00BC1FFB" w:rsidRPr="009D3A5B">
          <w:rPr>
            <w:rFonts w:asciiTheme="majorHAnsi" w:hAnsiTheme="majorHAnsi" w:cs="Times New Roman"/>
            <w:noProof/>
            <w:sz w:val="24"/>
            <w:szCs w:val="24"/>
          </w:rPr>
          <w:t>1</w:t>
        </w:r>
      </w:hyperlink>
      <w:r w:rsidR="00B54CA1" w:rsidRPr="009D3A5B">
        <w:rPr>
          <w:rFonts w:asciiTheme="majorHAnsi" w:hAnsiTheme="majorHAnsi" w:cs="Times New Roman"/>
          <w:noProof/>
          <w:sz w:val="24"/>
          <w:szCs w:val="24"/>
        </w:rPr>
        <w:t xml:space="preserve">, </w:t>
      </w:r>
      <w:hyperlink w:anchor="_ENREF_3" w:tooltip="Baker, 2007 #8603" w:history="1">
        <w:r w:rsidR="00BC1FFB" w:rsidRPr="009D3A5B">
          <w:rPr>
            <w:rFonts w:asciiTheme="majorHAnsi" w:hAnsiTheme="majorHAnsi" w:cs="Times New Roman"/>
            <w:noProof/>
            <w:sz w:val="24"/>
            <w:szCs w:val="24"/>
          </w:rPr>
          <w:t>3</w:t>
        </w:r>
      </w:hyperlink>
      <w:r w:rsidR="00B54CA1" w:rsidRPr="009D3A5B">
        <w:rPr>
          <w:rFonts w:asciiTheme="majorHAnsi" w:hAnsiTheme="majorHAnsi" w:cs="Times New Roman"/>
          <w:noProof/>
          <w:sz w:val="24"/>
          <w:szCs w:val="24"/>
        </w:rPr>
        <w:t xml:space="preserve">, </w:t>
      </w:r>
      <w:hyperlink w:anchor="_ENREF_5" w:tooltip="Wood, 2004 #8607" w:history="1">
        <w:r w:rsidR="00BC1FFB" w:rsidRPr="009D3A5B">
          <w:rPr>
            <w:rFonts w:asciiTheme="majorHAnsi" w:hAnsiTheme="majorHAnsi" w:cs="Times New Roman"/>
            <w:noProof/>
            <w:sz w:val="24"/>
            <w:szCs w:val="24"/>
          </w:rPr>
          <w:t>5</w:t>
        </w:r>
      </w:hyperlink>
      <w:r w:rsidR="00B54CA1" w:rsidRPr="009D3A5B">
        <w:rPr>
          <w:rFonts w:asciiTheme="majorHAnsi" w:hAnsiTheme="majorHAnsi" w:cs="Times New Roman"/>
          <w:noProof/>
          <w:sz w:val="24"/>
          <w:szCs w:val="24"/>
        </w:rPr>
        <w:t xml:space="preserve">, </w:t>
      </w:r>
      <w:hyperlink w:anchor="_ENREF_6" w:tooltip="Baker, 2008 #3331" w:history="1">
        <w:r w:rsidR="00BC1FFB" w:rsidRPr="009D3A5B">
          <w:rPr>
            <w:rFonts w:asciiTheme="majorHAnsi" w:hAnsiTheme="majorHAnsi" w:cs="Times New Roman"/>
            <w:noProof/>
            <w:sz w:val="24"/>
            <w:szCs w:val="24"/>
          </w:rPr>
          <w:t>6</w:t>
        </w:r>
      </w:hyperlink>
      <w:r w:rsidR="00B54CA1" w:rsidRPr="009D3A5B">
        <w:rPr>
          <w:rFonts w:asciiTheme="majorHAnsi" w:hAnsiTheme="majorHAnsi" w:cs="Times New Roman"/>
          <w:noProof/>
          <w:sz w:val="24"/>
          <w:szCs w:val="24"/>
        </w:rPr>
        <w:t>]</w:t>
      </w:r>
      <w:r w:rsidR="00990AC2" w:rsidRPr="009D3A5B">
        <w:rPr>
          <w:rFonts w:asciiTheme="majorHAnsi" w:hAnsiTheme="majorHAnsi" w:cs="Times New Roman"/>
          <w:sz w:val="24"/>
          <w:szCs w:val="24"/>
        </w:rPr>
        <w:fldChar w:fldCharType="end"/>
      </w:r>
      <w:r w:rsidR="00654C39" w:rsidRPr="009D3A5B">
        <w:rPr>
          <w:rFonts w:asciiTheme="majorHAnsi" w:hAnsiTheme="majorHAnsi" w:cs="Times New Roman"/>
          <w:sz w:val="24"/>
          <w:szCs w:val="24"/>
        </w:rPr>
        <w:t xml:space="preserve">. </w:t>
      </w:r>
      <w:r w:rsidRPr="009D3A5B">
        <w:rPr>
          <w:rFonts w:asciiTheme="majorHAnsi" w:hAnsiTheme="majorHAnsi" w:cs="Times New Roman"/>
          <w:sz w:val="24"/>
          <w:szCs w:val="24"/>
        </w:rPr>
        <w:t xml:space="preserve">Glucose was </w:t>
      </w:r>
      <w:r w:rsidR="00976581" w:rsidRPr="009D3A5B">
        <w:rPr>
          <w:rFonts w:asciiTheme="majorHAnsi" w:hAnsiTheme="majorHAnsi" w:cs="Times New Roman"/>
          <w:sz w:val="24"/>
          <w:szCs w:val="24"/>
        </w:rPr>
        <w:t xml:space="preserve">also </w:t>
      </w:r>
      <w:r w:rsidRPr="009D3A5B">
        <w:rPr>
          <w:rFonts w:asciiTheme="majorHAnsi" w:hAnsiTheme="majorHAnsi" w:cs="Times New Roman"/>
          <w:sz w:val="24"/>
          <w:szCs w:val="24"/>
        </w:rPr>
        <w:t xml:space="preserve">elevated in </w:t>
      </w:r>
      <w:proofErr w:type="spellStart"/>
      <w:r w:rsidRPr="009D3A5B">
        <w:rPr>
          <w:rFonts w:asciiTheme="majorHAnsi" w:hAnsiTheme="majorHAnsi" w:cs="Times New Roman"/>
          <w:sz w:val="24"/>
          <w:szCs w:val="24"/>
        </w:rPr>
        <w:t>bro</w:t>
      </w:r>
      <w:r w:rsidR="008657DA" w:rsidRPr="009D3A5B">
        <w:rPr>
          <w:rFonts w:asciiTheme="majorHAnsi" w:hAnsiTheme="majorHAnsi" w:cs="Times New Roman"/>
          <w:sz w:val="24"/>
          <w:szCs w:val="24"/>
        </w:rPr>
        <w:t>n</w:t>
      </w:r>
      <w:r w:rsidRPr="009D3A5B">
        <w:rPr>
          <w:rFonts w:asciiTheme="majorHAnsi" w:hAnsiTheme="majorHAnsi" w:cs="Times New Roman"/>
          <w:sz w:val="24"/>
          <w:szCs w:val="24"/>
        </w:rPr>
        <w:t>choalveolar</w:t>
      </w:r>
      <w:proofErr w:type="spellEnd"/>
      <w:r w:rsidRPr="009D3A5B">
        <w:rPr>
          <w:rFonts w:asciiTheme="majorHAnsi" w:hAnsiTheme="majorHAnsi" w:cs="Times New Roman"/>
          <w:sz w:val="24"/>
          <w:szCs w:val="24"/>
        </w:rPr>
        <w:t xml:space="preserve"> lavage </w:t>
      </w:r>
      <w:r w:rsidR="00C677BA" w:rsidRPr="009D3A5B">
        <w:rPr>
          <w:rFonts w:asciiTheme="majorHAnsi" w:hAnsiTheme="majorHAnsi" w:cs="Times New Roman"/>
          <w:sz w:val="24"/>
          <w:szCs w:val="24"/>
        </w:rPr>
        <w:t xml:space="preserve">fluid </w:t>
      </w:r>
      <w:r w:rsidR="00710194" w:rsidRPr="009D3A5B">
        <w:rPr>
          <w:rFonts w:asciiTheme="majorHAnsi" w:hAnsiTheme="majorHAnsi" w:cs="Times New Roman"/>
          <w:sz w:val="24"/>
          <w:szCs w:val="24"/>
        </w:rPr>
        <w:t>(BAL</w:t>
      </w:r>
      <w:r w:rsidR="00C677BA" w:rsidRPr="009D3A5B">
        <w:rPr>
          <w:rFonts w:asciiTheme="majorHAnsi" w:hAnsiTheme="majorHAnsi" w:cs="Times New Roman"/>
          <w:sz w:val="24"/>
          <w:szCs w:val="24"/>
        </w:rPr>
        <w:t>F</w:t>
      </w:r>
      <w:r w:rsidR="00710194" w:rsidRPr="009D3A5B">
        <w:rPr>
          <w:rFonts w:asciiTheme="majorHAnsi" w:hAnsiTheme="majorHAnsi" w:cs="Times New Roman"/>
          <w:sz w:val="24"/>
          <w:szCs w:val="24"/>
        </w:rPr>
        <w:t xml:space="preserve">) </w:t>
      </w:r>
      <w:r w:rsidRPr="009D3A5B">
        <w:rPr>
          <w:rFonts w:asciiTheme="majorHAnsi" w:hAnsiTheme="majorHAnsi" w:cs="Times New Roman"/>
          <w:sz w:val="24"/>
          <w:szCs w:val="24"/>
        </w:rPr>
        <w:t xml:space="preserve">from the lungs of </w:t>
      </w:r>
      <w:r w:rsidR="00DB24B3" w:rsidRPr="009D3A5B">
        <w:rPr>
          <w:rFonts w:asciiTheme="majorHAnsi" w:hAnsiTheme="majorHAnsi" w:cs="Times New Roman"/>
          <w:sz w:val="24"/>
          <w:szCs w:val="24"/>
        </w:rPr>
        <w:t>a mouse model</w:t>
      </w:r>
      <w:r w:rsidRPr="009D3A5B">
        <w:rPr>
          <w:rFonts w:asciiTheme="majorHAnsi" w:hAnsiTheme="majorHAnsi" w:cs="Times New Roman"/>
          <w:sz w:val="24"/>
          <w:szCs w:val="24"/>
        </w:rPr>
        <w:t xml:space="preserve"> of diabetes </w:t>
      </w:r>
      <w:r w:rsidR="00DB24B3" w:rsidRPr="009D3A5B">
        <w:rPr>
          <w:rFonts w:asciiTheme="majorHAnsi" w:hAnsiTheme="majorHAnsi" w:cs="Times New Roman"/>
          <w:sz w:val="24"/>
          <w:szCs w:val="24"/>
        </w:rPr>
        <w:t xml:space="preserve">(the leptin receptor deficient </w:t>
      </w:r>
      <w:proofErr w:type="spellStart"/>
      <w:r w:rsidR="00DB24B3" w:rsidRPr="009D3A5B">
        <w:rPr>
          <w:rFonts w:asciiTheme="majorHAnsi" w:hAnsiTheme="majorHAnsi" w:cs="Times New Roman"/>
          <w:sz w:val="24"/>
          <w:szCs w:val="24"/>
        </w:rPr>
        <w:t>db</w:t>
      </w:r>
      <w:proofErr w:type="spellEnd"/>
      <w:r w:rsidR="00DB24B3" w:rsidRPr="009D3A5B">
        <w:rPr>
          <w:rFonts w:asciiTheme="majorHAnsi" w:hAnsiTheme="majorHAnsi" w:cs="Times New Roman"/>
          <w:sz w:val="24"/>
          <w:szCs w:val="24"/>
        </w:rPr>
        <w:t>/</w:t>
      </w:r>
      <w:proofErr w:type="spellStart"/>
      <w:r w:rsidR="00DB24B3" w:rsidRPr="009D3A5B">
        <w:rPr>
          <w:rFonts w:asciiTheme="majorHAnsi" w:hAnsiTheme="majorHAnsi" w:cs="Times New Roman"/>
          <w:sz w:val="24"/>
          <w:szCs w:val="24"/>
        </w:rPr>
        <w:t>db</w:t>
      </w:r>
      <w:proofErr w:type="spellEnd"/>
      <w:r w:rsidR="00DB24B3" w:rsidRPr="009D3A5B">
        <w:rPr>
          <w:rFonts w:asciiTheme="majorHAnsi" w:hAnsiTheme="majorHAnsi" w:cs="Times New Roman"/>
          <w:sz w:val="24"/>
          <w:szCs w:val="24"/>
        </w:rPr>
        <w:t xml:space="preserve"> mouse) </w:t>
      </w:r>
      <w:r w:rsidRPr="009D3A5B">
        <w:rPr>
          <w:rFonts w:asciiTheme="majorHAnsi" w:hAnsiTheme="majorHAnsi" w:cs="Times New Roman"/>
          <w:sz w:val="24"/>
          <w:szCs w:val="24"/>
        </w:rPr>
        <w:t>compared to wild type</w:t>
      </w:r>
      <w:r w:rsidR="00DB24B3" w:rsidRPr="009D3A5B">
        <w:rPr>
          <w:rFonts w:asciiTheme="majorHAnsi" w:hAnsiTheme="majorHAnsi" w:cs="Times New Roman"/>
          <w:sz w:val="24"/>
          <w:szCs w:val="24"/>
        </w:rPr>
        <w:t xml:space="preserve"> </w:t>
      </w:r>
      <w:r w:rsidR="00990AC2" w:rsidRPr="009D3A5B">
        <w:rPr>
          <w:rFonts w:asciiTheme="majorHAnsi" w:hAnsiTheme="majorHAnsi" w:cs="Times New Roman"/>
          <w:sz w:val="24"/>
          <w:szCs w:val="24"/>
        </w:rPr>
        <w:fldChar w:fldCharType="begin">
          <w:fldData xml:space="preserve">PEVuZE5vdGU+PENpdGU+PEF1dGhvcj5HYXJuZXR0PC9BdXRob3I+PFllYXI+MjAxMzwvWWVhcj48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</w:fldData>
        </w:fldChar>
      </w:r>
      <w:r w:rsidR="00B54CA1" w:rsidRPr="009D3A5B">
        <w:rPr>
          <w:rFonts w:asciiTheme="majorHAnsi" w:hAnsiTheme="majorHAnsi" w:cs="Times New Roman"/>
          <w:sz w:val="24"/>
          <w:szCs w:val="24"/>
        </w:rPr>
        <w:instrText xml:space="preserve"> ADDIN EN.CITE </w:instrText>
      </w:r>
      <w:r w:rsidR="00990AC2" w:rsidRPr="009D3A5B">
        <w:rPr>
          <w:rFonts w:asciiTheme="majorHAnsi" w:hAnsiTheme="majorHAnsi" w:cs="Times New Roman"/>
          <w:sz w:val="24"/>
          <w:szCs w:val="24"/>
        </w:rPr>
        <w:fldChar w:fldCharType="begin">
          <w:fldData xml:space="preserve">PEVuZE5vdGU+PENpdGU+PEF1dGhvcj5HYXJuZXR0PC9BdXRob3I+PFllYXI+MjAxMzwvWWVhcj48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</w:fldData>
        </w:fldChar>
      </w:r>
      <w:r w:rsidR="00B54CA1" w:rsidRPr="009D3A5B">
        <w:rPr>
          <w:rFonts w:asciiTheme="majorHAnsi" w:hAnsiTheme="majorHAnsi" w:cs="Times New Roman"/>
          <w:sz w:val="24"/>
          <w:szCs w:val="24"/>
        </w:rPr>
        <w:instrText xml:space="preserve"> ADDIN EN.CITE.DATA </w:instrText>
      </w:r>
      <w:r w:rsidR="00990AC2" w:rsidRPr="009D3A5B">
        <w:rPr>
          <w:rFonts w:asciiTheme="majorHAnsi" w:hAnsiTheme="majorHAnsi" w:cs="Times New Roman"/>
          <w:sz w:val="24"/>
          <w:szCs w:val="24"/>
        </w:rPr>
      </w:r>
      <w:r w:rsidR="00990AC2" w:rsidRPr="009D3A5B">
        <w:rPr>
          <w:rFonts w:asciiTheme="majorHAnsi" w:hAnsiTheme="majorHAnsi" w:cs="Times New Roman"/>
          <w:sz w:val="24"/>
          <w:szCs w:val="24"/>
        </w:rPr>
        <w:fldChar w:fldCharType="end"/>
      </w:r>
      <w:r w:rsidR="00990AC2" w:rsidRPr="009D3A5B">
        <w:rPr>
          <w:rFonts w:asciiTheme="majorHAnsi" w:hAnsiTheme="majorHAnsi" w:cs="Times New Roman"/>
          <w:sz w:val="24"/>
          <w:szCs w:val="24"/>
        </w:rPr>
      </w:r>
      <w:r w:rsidR="00990AC2" w:rsidRPr="009D3A5B">
        <w:rPr>
          <w:rFonts w:asciiTheme="majorHAnsi" w:hAnsiTheme="majorHAnsi" w:cs="Times New Roman"/>
          <w:sz w:val="24"/>
          <w:szCs w:val="24"/>
        </w:rPr>
        <w:fldChar w:fldCharType="separate"/>
      </w:r>
      <w:r w:rsidR="00B54CA1" w:rsidRPr="009D3A5B">
        <w:rPr>
          <w:rFonts w:asciiTheme="majorHAnsi" w:hAnsiTheme="majorHAnsi" w:cs="Times New Roman"/>
          <w:noProof/>
          <w:sz w:val="24"/>
          <w:szCs w:val="24"/>
        </w:rPr>
        <w:t>[</w:t>
      </w:r>
      <w:hyperlink w:anchor="_ENREF_7" w:tooltip="Garnett, 2013 #9089" w:history="1">
        <w:r w:rsidR="00BC1FFB" w:rsidRPr="009D3A5B">
          <w:rPr>
            <w:rFonts w:asciiTheme="majorHAnsi" w:hAnsiTheme="majorHAnsi" w:cs="Times New Roman"/>
            <w:noProof/>
            <w:sz w:val="24"/>
            <w:szCs w:val="24"/>
          </w:rPr>
          <w:t>7</w:t>
        </w:r>
      </w:hyperlink>
      <w:r w:rsidR="00B54CA1" w:rsidRPr="009D3A5B">
        <w:rPr>
          <w:rFonts w:asciiTheme="majorHAnsi" w:hAnsiTheme="majorHAnsi" w:cs="Times New Roman"/>
          <w:noProof/>
          <w:sz w:val="24"/>
          <w:szCs w:val="24"/>
        </w:rPr>
        <w:t>]</w:t>
      </w:r>
      <w:r w:rsidR="00990AC2" w:rsidRPr="009D3A5B">
        <w:rPr>
          <w:rFonts w:asciiTheme="majorHAnsi" w:hAnsiTheme="majorHAnsi" w:cs="Times New Roman"/>
          <w:sz w:val="24"/>
          <w:szCs w:val="24"/>
        </w:rPr>
        <w:fldChar w:fldCharType="end"/>
      </w:r>
      <w:r w:rsidRPr="009D3A5B">
        <w:rPr>
          <w:rFonts w:asciiTheme="majorHAnsi" w:hAnsiTheme="majorHAnsi" w:cs="Times New Roman"/>
          <w:sz w:val="24"/>
          <w:szCs w:val="24"/>
        </w:rPr>
        <w:t xml:space="preserve">. Elevation of glucose was associated with increased </w:t>
      </w:r>
      <w:r w:rsidRPr="009D3A5B">
        <w:rPr>
          <w:rFonts w:asciiTheme="majorHAnsi" w:hAnsiTheme="majorHAnsi" w:cs="Times New Roman"/>
          <w:i/>
          <w:sz w:val="24"/>
          <w:szCs w:val="24"/>
        </w:rPr>
        <w:t>Staphylococcus aureus</w:t>
      </w:r>
      <w:r w:rsidRPr="009D3A5B">
        <w:rPr>
          <w:rFonts w:asciiTheme="majorHAnsi" w:hAnsiTheme="majorHAnsi" w:cs="Times New Roman"/>
          <w:sz w:val="24"/>
          <w:szCs w:val="24"/>
        </w:rPr>
        <w:t xml:space="preserve"> and </w:t>
      </w:r>
      <w:r w:rsidRPr="009D3A5B">
        <w:rPr>
          <w:rFonts w:asciiTheme="majorHAnsi" w:hAnsiTheme="majorHAnsi" w:cs="Times New Roman"/>
          <w:i/>
          <w:sz w:val="24"/>
          <w:szCs w:val="24"/>
        </w:rPr>
        <w:t xml:space="preserve">Pseudomonas aeruginosa </w:t>
      </w:r>
      <w:r w:rsidR="0005777A" w:rsidRPr="009D3A5B">
        <w:rPr>
          <w:rFonts w:asciiTheme="majorHAnsi" w:hAnsiTheme="majorHAnsi" w:cs="Times New Roman"/>
          <w:sz w:val="24"/>
          <w:szCs w:val="24"/>
        </w:rPr>
        <w:t>in the airway and we have shown that sugars in</w:t>
      </w:r>
      <w:r w:rsidR="00CA1230" w:rsidRPr="009D3A5B">
        <w:rPr>
          <w:rFonts w:asciiTheme="majorHAnsi" w:hAnsiTheme="majorHAnsi" w:cs="Times New Roman"/>
          <w:sz w:val="24"/>
          <w:szCs w:val="24"/>
        </w:rPr>
        <w:t xml:space="preserve"> the ASL</w:t>
      </w:r>
      <w:r w:rsidR="0005777A" w:rsidRPr="009D3A5B">
        <w:rPr>
          <w:rFonts w:asciiTheme="majorHAnsi" w:hAnsiTheme="majorHAnsi" w:cs="Times New Roman"/>
          <w:sz w:val="24"/>
          <w:szCs w:val="24"/>
        </w:rPr>
        <w:t xml:space="preserve"> can be utilised by these bacteria </w:t>
      </w:r>
      <w:r w:rsidR="00F526AB" w:rsidRPr="009D3A5B">
        <w:rPr>
          <w:rFonts w:asciiTheme="majorHAnsi" w:hAnsiTheme="majorHAnsi" w:cs="Times New Roman"/>
          <w:sz w:val="24"/>
          <w:szCs w:val="24"/>
        </w:rPr>
        <w:t xml:space="preserve">as a nutrient source for </w:t>
      </w:r>
      <w:r w:rsidR="0005777A" w:rsidRPr="009D3A5B">
        <w:rPr>
          <w:rFonts w:asciiTheme="majorHAnsi" w:hAnsiTheme="majorHAnsi" w:cs="Times New Roman"/>
          <w:sz w:val="24"/>
          <w:szCs w:val="24"/>
        </w:rPr>
        <w:t>growth</w:t>
      </w:r>
      <w:r w:rsidR="00B54CA1" w:rsidRPr="009D3A5B">
        <w:rPr>
          <w:rFonts w:asciiTheme="majorHAnsi" w:hAnsiTheme="majorHAnsi" w:cs="Times New Roman"/>
          <w:sz w:val="24"/>
          <w:szCs w:val="24"/>
        </w:rPr>
        <w:t xml:space="preserve"> </w:t>
      </w:r>
      <w:r w:rsidR="00990AC2" w:rsidRPr="009D3A5B">
        <w:rPr>
          <w:rFonts w:asciiTheme="majorHAnsi" w:hAnsiTheme="majorHAnsi" w:cs="Times New Roman"/>
          <w:sz w:val="24"/>
          <w:szCs w:val="24"/>
        </w:rPr>
        <w:fldChar w:fldCharType="begin">
          <w:fldData xml:space="preserve">PEVuZE5vdGU+PENpdGU+PEF1dGhvcj5HYXJuZXR0PC9BdXRob3I+PFllYXI+MjAxMzwvWWVhcj48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=
</w:fldData>
        </w:fldChar>
      </w:r>
      <w:r w:rsidR="005574FC" w:rsidRPr="009D3A5B">
        <w:rPr>
          <w:rFonts w:asciiTheme="majorHAnsi" w:hAnsiTheme="majorHAnsi" w:cs="Times New Roman"/>
          <w:sz w:val="24"/>
          <w:szCs w:val="24"/>
        </w:rPr>
        <w:instrText xml:space="preserve"> ADDIN EN.CITE </w:instrText>
      </w:r>
      <w:r w:rsidR="005574FC" w:rsidRPr="009D3A5B">
        <w:rPr>
          <w:rFonts w:asciiTheme="majorHAnsi" w:hAnsiTheme="majorHAnsi" w:cs="Times New Roman"/>
          <w:sz w:val="24"/>
          <w:szCs w:val="24"/>
        </w:rPr>
        <w:fldChar w:fldCharType="begin">
          <w:fldData xml:space="preserve">PEVuZE5vdGU+PENpdGU+PEF1dGhvcj5HYXJuZXR0PC9BdXRob3I+PFllYXI+MjAxMzwvWWVhcj48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=
</w:fldData>
        </w:fldChar>
      </w:r>
      <w:r w:rsidR="005574FC" w:rsidRPr="009D3A5B">
        <w:rPr>
          <w:rFonts w:asciiTheme="majorHAnsi" w:hAnsiTheme="majorHAnsi" w:cs="Times New Roman"/>
          <w:sz w:val="24"/>
          <w:szCs w:val="24"/>
        </w:rPr>
        <w:instrText xml:space="preserve"> ADDIN EN.CITE.DATA </w:instrText>
      </w:r>
      <w:r w:rsidR="005574FC" w:rsidRPr="009D3A5B">
        <w:rPr>
          <w:rFonts w:asciiTheme="majorHAnsi" w:hAnsiTheme="majorHAnsi" w:cs="Times New Roman"/>
          <w:sz w:val="24"/>
          <w:szCs w:val="24"/>
        </w:rPr>
      </w:r>
      <w:r w:rsidR="005574FC" w:rsidRPr="009D3A5B">
        <w:rPr>
          <w:rFonts w:asciiTheme="majorHAnsi" w:hAnsiTheme="majorHAnsi" w:cs="Times New Roman"/>
          <w:sz w:val="24"/>
          <w:szCs w:val="24"/>
        </w:rPr>
        <w:fldChar w:fldCharType="end"/>
      </w:r>
      <w:r w:rsidR="00990AC2" w:rsidRPr="009D3A5B">
        <w:rPr>
          <w:rFonts w:asciiTheme="majorHAnsi" w:hAnsiTheme="majorHAnsi" w:cs="Times New Roman"/>
          <w:sz w:val="24"/>
          <w:szCs w:val="24"/>
        </w:rPr>
      </w:r>
      <w:r w:rsidR="00990AC2" w:rsidRPr="009D3A5B">
        <w:rPr>
          <w:rFonts w:asciiTheme="majorHAnsi" w:hAnsiTheme="majorHAnsi" w:cs="Times New Roman"/>
          <w:sz w:val="24"/>
          <w:szCs w:val="24"/>
        </w:rPr>
        <w:fldChar w:fldCharType="separate"/>
      </w:r>
      <w:r w:rsidR="005574FC" w:rsidRPr="009D3A5B">
        <w:rPr>
          <w:rFonts w:asciiTheme="majorHAnsi" w:hAnsiTheme="majorHAnsi" w:cs="Times New Roman"/>
          <w:noProof/>
          <w:sz w:val="24"/>
          <w:szCs w:val="24"/>
        </w:rPr>
        <w:t>[</w:t>
      </w:r>
      <w:hyperlink w:anchor="_ENREF_8" w:tooltip="Garnett, 2013 #8773" w:history="1">
        <w:r w:rsidR="00BC1FFB" w:rsidRPr="009D3A5B">
          <w:rPr>
            <w:rFonts w:asciiTheme="majorHAnsi" w:hAnsiTheme="majorHAnsi" w:cs="Times New Roman"/>
            <w:noProof/>
            <w:sz w:val="24"/>
            <w:szCs w:val="24"/>
          </w:rPr>
          <w:t>8-10</w:t>
        </w:r>
      </w:hyperlink>
      <w:r w:rsidR="005574FC" w:rsidRPr="009D3A5B">
        <w:rPr>
          <w:rFonts w:asciiTheme="majorHAnsi" w:hAnsiTheme="majorHAnsi" w:cs="Times New Roman"/>
          <w:noProof/>
          <w:sz w:val="24"/>
          <w:szCs w:val="24"/>
        </w:rPr>
        <w:t>]</w:t>
      </w:r>
      <w:r w:rsidR="00990AC2" w:rsidRPr="009D3A5B">
        <w:rPr>
          <w:rFonts w:asciiTheme="majorHAnsi" w:hAnsiTheme="majorHAnsi" w:cs="Times New Roman"/>
          <w:sz w:val="24"/>
          <w:szCs w:val="24"/>
        </w:rPr>
        <w:fldChar w:fldCharType="end"/>
      </w:r>
      <w:r w:rsidR="00976581" w:rsidRPr="009D3A5B">
        <w:rPr>
          <w:rFonts w:asciiTheme="majorHAnsi" w:hAnsiTheme="majorHAnsi" w:cs="Times New Roman"/>
          <w:sz w:val="24"/>
          <w:szCs w:val="24"/>
        </w:rPr>
        <w:t>.</w:t>
      </w:r>
    </w:p>
    <w:p w:rsidR="0001640C" w:rsidRPr="009D3A5B" w:rsidRDefault="0005777A" w:rsidP="00614352">
      <w:pPr>
        <w:spacing w:line="360" w:lineRule="auto"/>
        <w:jc w:val="both"/>
        <w:rPr>
          <w:rFonts w:asciiTheme="majorHAnsi" w:hAnsiTheme="majorHAnsi" w:cs="Times New Roman"/>
          <w:sz w:val="24"/>
          <w:szCs w:val="24"/>
        </w:rPr>
      </w:pPr>
      <w:r w:rsidRPr="009D3A5B">
        <w:rPr>
          <w:rFonts w:asciiTheme="majorHAnsi" w:hAnsiTheme="majorHAnsi" w:cs="Times New Roman"/>
          <w:sz w:val="24"/>
          <w:szCs w:val="24"/>
        </w:rPr>
        <w:t>Inflammatory stimuli increase</w:t>
      </w:r>
      <w:r w:rsidR="00EA4ED7" w:rsidRPr="009D3A5B">
        <w:rPr>
          <w:rFonts w:asciiTheme="majorHAnsi" w:hAnsiTheme="majorHAnsi" w:cs="Times New Roman"/>
          <w:sz w:val="24"/>
          <w:szCs w:val="24"/>
        </w:rPr>
        <w:t>s</w:t>
      </w:r>
      <w:r w:rsidRPr="009D3A5B">
        <w:rPr>
          <w:rFonts w:asciiTheme="majorHAnsi" w:hAnsiTheme="majorHAnsi" w:cs="Times New Roman"/>
          <w:sz w:val="24"/>
          <w:szCs w:val="24"/>
        </w:rPr>
        <w:t xml:space="preserve"> the permeability of the epithelium to glucose, elevating glucose </w:t>
      </w:r>
      <w:r w:rsidR="00976581" w:rsidRPr="009D3A5B">
        <w:rPr>
          <w:rFonts w:asciiTheme="majorHAnsi" w:hAnsiTheme="majorHAnsi" w:cs="Times New Roman"/>
          <w:sz w:val="24"/>
          <w:szCs w:val="24"/>
        </w:rPr>
        <w:t>diffusion</w:t>
      </w:r>
      <w:r w:rsidRPr="009D3A5B">
        <w:rPr>
          <w:rFonts w:asciiTheme="majorHAnsi" w:hAnsiTheme="majorHAnsi" w:cs="Times New Roman"/>
          <w:sz w:val="24"/>
          <w:szCs w:val="24"/>
        </w:rPr>
        <w:t xml:space="preserve"> </w:t>
      </w:r>
      <w:r w:rsidR="00976581" w:rsidRPr="009D3A5B">
        <w:rPr>
          <w:rFonts w:asciiTheme="majorHAnsi" w:hAnsiTheme="majorHAnsi" w:cs="Times New Roman"/>
          <w:sz w:val="24"/>
          <w:szCs w:val="24"/>
        </w:rPr>
        <w:t>from blood into the ASL</w:t>
      </w:r>
      <w:r w:rsidR="00DA699D" w:rsidRPr="009D3A5B">
        <w:rPr>
          <w:rFonts w:asciiTheme="majorHAnsi" w:hAnsiTheme="majorHAnsi" w:cs="Times New Roman"/>
          <w:sz w:val="24"/>
          <w:szCs w:val="24"/>
        </w:rPr>
        <w:t xml:space="preserve"> </w:t>
      </w:r>
      <w:r w:rsidR="00990AC2" w:rsidRPr="009D3A5B">
        <w:rPr>
          <w:rFonts w:asciiTheme="majorHAnsi" w:hAnsiTheme="majorHAnsi" w:cs="Times New Roman"/>
          <w:sz w:val="24"/>
          <w:szCs w:val="24"/>
        </w:rPr>
        <w:fldChar w:fldCharType="begin"/>
      </w:r>
      <w:r w:rsidR="00DA699D" w:rsidRPr="009D3A5B">
        <w:rPr>
          <w:rFonts w:asciiTheme="majorHAnsi" w:hAnsiTheme="majorHAnsi" w:cs="Times New Roman"/>
          <w:sz w:val="24"/>
          <w:szCs w:val="24"/>
        </w:rPr>
        <w:instrText xml:space="preserve"> ADDIN EN.CITE &lt;EndNote&gt;&lt;Cite&gt;&lt;Author&gt;Garnett&lt;/Author&gt;&lt;Year&gt;2012&lt;/Year&gt;&lt;RecNum&gt;8659&lt;/RecNum&gt;&lt;DisplayText&gt;[9]&lt;/DisplayText&gt;&lt;record&gt;&lt;rec-number&gt;8659&lt;/rec-number&gt;&lt;foreign-keys&gt;&lt;key app="EN" db-id="evfwpa2zue99esevde4ptaduvwr2za5sxs5e"&gt;8659&lt;/key&gt;&lt;/foreign-keys&gt;&lt;ref-type name="Journal Article"&gt;17&lt;/ref-type&gt;&lt;contributors&gt;&lt;authors&gt;&lt;author&gt;Garnett, James P.&lt;/author&gt;&lt;author&gt;Nguyen, Trang T.&lt;/author&gt;&lt;author&gt;Moffatt, James D.&lt;/author&gt;&lt;author&gt;Pelham, Elizabeth R.&lt;/author&gt;&lt;author&gt;Kalsi, Kameljit K.&lt;/author&gt;&lt;author&gt;Baker, Emma H.&lt;/author&gt;&lt;author&gt;Baines, Deborah L.&lt;/author&gt;&lt;/authors&gt;&lt;/contributors&gt;&lt;titles&gt;&lt;title&gt;Proinflammatory Mediators Disrupt Glucose Homeostasis in Airway Surface Liquid&lt;/title&gt;&lt;secondary-title&gt;The Journal of Immunology&lt;/secondary-title&gt;&lt;/titles&gt;&lt;periodical&gt;&lt;full-title&gt;The Journal of Immunology&lt;/full-title&gt;&lt;/periodical&gt;&lt;pages&gt;373-380&lt;/pages&gt;&lt;volume&gt;189&lt;/volume&gt;&lt;number&gt;1&lt;/number&gt;&lt;dates&gt;&lt;year&gt;2012&lt;/year&gt;&lt;pub-dates&gt;&lt;date&gt;July 1, 2012&lt;/date&gt;&lt;/pub-dates&gt;&lt;/dates&gt;&lt;urls&gt;&lt;related-urls&gt;&lt;url&gt;http://www.jimmunol.org/content/189/1/373.abstract&lt;/url&gt;&lt;/related-urls&gt;&lt;/urls&gt;&lt;electronic-resource-num&gt;10.4049/jimmunol.1200718&lt;/electronic-resource-num&gt;&lt;/record&gt;&lt;/Cite&gt;&lt;/EndNote&gt;</w:instrText>
      </w:r>
      <w:r w:rsidR="00990AC2" w:rsidRPr="009D3A5B">
        <w:rPr>
          <w:rFonts w:asciiTheme="majorHAnsi" w:hAnsiTheme="majorHAnsi" w:cs="Times New Roman"/>
          <w:sz w:val="24"/>
          <w:szCs w:val="24"/>
        </w:rPr>
        <w:fldChar w:fldCharType="separate"/>
      </w:r>
      <w:r w:rsidR="00DA699D" w:rsidRPr="009D3A5B">
        <w:rPr>
          <w:rFonts w:asciiTheme="majorHAnsi" w:hAnsiTheme="majorHAnsi" w:cs="Times New Roman"/>
          <w:noProof/>
          <w:sz w:val="24"/>
          <w:szCs w:val="24"/>
        </w:rPr>
        <w:t>[</w:t>
      </w:r>
      <w:hyperlink w:anchor="_ENREF_9" w:tooltip="Garnett, 2012 #8659" w:history="1">
        <w:r w:rsidR="00BC1FFB" w:rsidRPr="009D3A5B">
          <w:rPr>
            <w:rFonts w:asciiTheme="majorHAnsi" w:hAnsiTheme="majorHAnsi" w:cs="Times New Roman"/>
            <w:noProof/>
            <w:sz w:val="24"/>
            <w:szCs w:val="24"/>
          </w:rPr>
          <w:t>9</w:t>
        </w:r>
      </w:hyperlink>
      <w:r w:rsidR="00DA699D" w:rsidRPr="009D3A5B">
        <w:rPr>
          <w:rFonts w:asciiTheme="majorHAnsi" w:hAnsiTheme="majorHAnsi" w:cs="Times New Roman"/>
          <w:noProof/>
          <w:sz w:val="24"/>
          <w:szCs w:val="24"/>
        </w:rPr>
        <w:t>]</w:t>
      </w:r>
      <w:r w:rsidR="00990AC2" w:rsidRPr="009D3A5B">
        <w:rPr>
          <w:rFonts w:asciiTheme="majorHAnsi" w:hAnsiTheme="majorHAnsi" w:cs="Times New Roman"/>
          <w:sz w:val="24"/>
          <w:szCs w:val="24"/>
        </w:rPr>
        <w:fldChar w:fldCharType="end"/>
      </w:r>
      <w:r w:rsidR="00976581" w:rsidRPr="009D3A5B">
        <w:rPr>
          <w:rFonts w:asciiTheme="majorHAnsi" w:hAnsiTheme="majorHAnsi" w:cs="Times New Roman"/>
          <w:sz w:val="24"/>
          <w:szCs w:val="24"/>
        </w:rPr>
        <w:t xml:space="preserve">. </w:t>
      </w:r>
      <w:r w:rsidR="00F526AB" w:rsidRPr="009D3A5B">
        <w:rPr>
          <w:rFonts w:asciiTheme="majorHAnsi" w:hAnsiTheme="majorHAnsi" w:cs="Times New Roman"/>
          <w:sz w:val="24"/>
          <w:szCs w:val="24"/>
        </w:rPr>
        <w:t>Inflammatory stimuli also increase activation and genesis of inflammatory cells</w:t>
      </w:r>
      <w:r w:rsidR="00242C1F" w:rsidRPr="009D3A5B">
        <w:rPr>
          <w:rFonts w:asciiTheme="majorHAnsi" w:hAnsiTheme="majorHAnsi" w:cs="Times New Roman"/>
          <w:sz w:val="24"/>
          <w:szCs w:val="24"/>
        </w:rPr>
        <w:t xml:space="preserve"> and their recruitment </w:t>
      </w:r>
      <w:r w:rsidR="00F526AB" w:rsidRPr="009D3A5B">
        <w:rPr>
          <w:rFonts w:asciiTheme="majorHAnsi" w:hAnsiTheme="majorHAnsi" w:cs="Times New Roman"/>
          <w:sz w:val="24"/>
          <w:szCs w:val="24"/>
        </w:rPr>
        <w:t>to the airway lumen</w:t>
      </w:r>
      <w:r w:rsidR="00DA699D" w:rsidRPr="009D3A5B">
        <w:rPr>
          <w:rFonts w:asciiTheme="majorHAnsi" w:hAnsiTheme="majorHAnsi" w:cs="Times New Roman"/>
          <w:sz w:val="24"/>
          <w:szCs w:val="24"/>
        </w:rPr>
        <w:t xml:space="preserve"> </w:t>
      </w:r>
      <w:r w:rsidR="00990AC2" w:rsidRPr="009D3A5B">
        <w:rPr>
          <w:rFonts w:asciiTheme="majorHAnsi" w:hAnsiTheme="majorHAnsi" w:cs="Times New Roman"/>
          <w:sz w:val="24"/>
          <w:szCs w:val="24"/>
        </w:rPr>
        <w:fldChar w:fldCharType="begin">
          <w:fldData xml:space="preserve">PEVuZE5vdGU+PENpdGU+PEF1dGhvcj5HYXJuZXR0PC9BdXRob3I+PFllYXI+MjAxMzwvWWVhcj48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</w:fldData>
        </w:fldChar>
      </w:r>
      <w:r w:rsidR="006C120F" w:rsidRPr="009D3A5B">
        <w:rPr>
          <w:rFonts w:asciiTheme="majorHAnsi" w:hAnsiTheme="majorHAnsi" w:cs="Times New Roman"/>
          <w:sz w:val="24"/>
          <w:szCs w:val="24"/>
        </w:rPr>
        <w:instrText xml:space="preserve"> ADDIN EN.CITE </w:instrText>
      </w:r>
      <w:r w:rsidR="006C120F" w:rsidRPr="009D3A5B">
        <w:rPr>
          <w:rFonts w:asciiTheme="majorHAnsi" w:hAnsiTheme="majorHAnsi" w:cs="Times New Roman"/>
          <w:sz w:val="24"/>
          <w:szCs w:val="24"/>
        </w:rPr>
        <w:fldChar w:fldCharType="begin">
          <w:fldData xml:space="preserve">PEVuZE5vdGU+PENpdGU+PEF1dGhvcj5HYXJuZXR0PC9BdXRob3I+PFllYXI+MjAxMzwvWWVhcj48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</w:fldData>
        </w:fldChar>
      </w:r>
      <w:r w:rsidR="006C120F" w:rsidRPr="009D3A5B">
        <w:rPr>
          <w:rFonts w:asciiTheme="majorHAnsi" w:hAnsiTheme="majorHAnsi" w:cs="Times New Roman"/>
          <w:sz w:val="24"/>
          <w:szCs w:val="24"/>
        </w:rPr>
        <w:instrText xml:space="preserve"> ADDIN EN.CITE.DATA </w:instrText>
      </w:r>
      <w:r w:rsidR="006C120F" w:rsidRPr="009D3A5B">
        <w:rPr>
          <w:rFonts w:asciiTheme="majorHAnsi" w:hAnsiTheme="majorHAnsi" w:cs="Times New Roman"/>
          <w:sz w:val="24"/>
          <w:szCs w:val="24"/>
        </w:rPr>
      </w:r>
      <w:r w:rsidR="006C120F" w:rsidRPr="009D3A5B">
        <w:rPr>
          <w:rFonts w:asciiTheme="majorHAnsi" w:hAnsiTheme="majorHAnsi" w:cs="Times New Roman"/>
          <w:sz w:val="24"/>
          <w:szCs w:val="24"/>
        </w:rPr>
        <w:fldChar w:fldCharType="end"/>
      </w:r>
      <w:r w:rsidR="00990AC2" w:rsidRPr="009D3A5B">
        <w:rPr>
          <w:rFonts w:asciiTheme="majorHAnsi" w:hAnsiTheme="majorHAnsi" w:cs="Times New Roman"/>
          <w:sz w:val="24"/>
          <w:szCs w:val="24"/>
        </w:rPr>
      </w:r>
      <w:r w:rsidR="00990AC2" w:rsidRPr="009D3A5B">
        <w:rPr>
          <w:rFonts w:asciiTheme="majorHAnsi" w:hAnsiTheme="majorHAnsi" w:cs="Times New Roman"/>
          <w:sz w:val="24"/>
          <w:szCs w:val="24"/>
        </w:rPr>
        <w:fldChar w:fldCharType="separate"/>
      </w:r>
      <w:r w:rsidR="006C120F" w:rsidRPr="009D3A5B">
        <w:rPr>
          <w:rFonts w:asciiTheme="majorHAnsi" w:hAnsiTheme="majorHAnsi" w:cs="Times New Roman"/>
          <w:noProof/>
          <w:sz w:val="24"/>
          <w:szCs w:val="24"/>
        </w:rPr>
        <w:t>[</w:t>
      </w:r>
      <w:hyperlink w:anchor="_ENREF_7" w:tooltip="Garnett, 2013 #9089" w:history="1">
        <w:r w:rsidR="00BC1FFB" w:rsidRPr="009D3A5B">
          <w:rPr>
            <w:rFonts w:asciiTheme="majorHAnsi" w:hAnsiTheme="majorHAnsi" w:cs="Times New Roman"/>
            <w:noProof/>
            <w:sz w:val="24"/>
            <w:szCs w:val="24"/>
          </w:rPr>
          <w:t>7</w:t>
        </w:r>
      </w:hyperlink>
      <w:r w:rsidR="006C120F" w:rsidRPr="009D3A5B">
        <w:rPr>
          <w:rFonts w:asciiTheme="majorHAnsi" w:hAnsiTheme="majorHAnsi" w:cs="Times New Roman"/>
          <w:noProof/>
          <w:sz w:val="24"/>
          <w:szCs w:val="24"/>
        </w:rPr>
        <w:t xml:space="preserve">, </w:t>
      </w:r>
      <w:hyperlink w:anchor="_ENREF_11" w:tooltip="Hunt, 2014 #9184" w:history="1">
        <w:r w:rsidR="00BC1FFB" w:rsidRPr="009D3A5B">
          <w:rPr>
            <w:rFonts w:asciiTheme="majorHAnsi" w:hAnsiTheme="majorHAnsi" w:cs="Times New Roman"/>
            <w:noProof/>
            <w:sz w:val="24"/>
            <w:szCs w:val="24"/>
          </w:rPr>
          <w:t>11</w:t>
        </w:r>
      </w:hyperlink>
      <w:r w:rsidR="006C120F" w:rsidRPr="009D3A5B">
        <w:rPr>
          <w:rFonts w:asciiTheme="majorHAnsi" w:hAnsiTheme="majorHAnsi" w:cs="Times New Roman"/>
          <w:noProof/>
          <w:sz w:val="24"/>
          <w:szCs w:val="24"/>
        </w:rPr>
        <w:t>]</w:t>
      </w:r>
      <w:r w:rsidR="00990AC2" w:rsidRPr="009D3A5B">
        <w:rPr>
          <w:rFonts w:asciiTheme="majorHAnsi" w:hAnsiTheme="majorHAnsi" w:cs="Times New Roman"/>
          <w:sz w:val="24"/>
          <w:szCs w:val="24"/>
        </w:rPr>
        <w:fldChar w:fldCharType="end"/>
      </w:r>
      <w:r w:rsidR="00654C39" w:rsidRPr="009D3A5B">
        <w:rPr>
          <w:rFonts w:asciiTheme="majorHAnsi" w:hAnsiTheme="majorHAnsi" w:cs="Times New Roman"/>
          <w:sz w:val="24"/>
          <w:szCs w:val="24"/>
        </w:rPr>
        <w:t>.</w:t>
      </w:r>
      <w:r w:rsidR="00F526AB" w:rsidRPr="009D3A5B">
        <w:rPr>
          <w:rFonts w:asciiTheme="majorHAnsi" w:hAnsiTheme="majorHAnsi" w:cs="Times New Roman"/>
          <w:sz w:val="24"/>
          <w:szCs w:val="24"/>
        </w:rPr>
        <w:t xml:space="preserve"> Thus, </w:t>
      </w:r>
      <w:r w:rsidR="00976581" w:rsidRPr="009D3A5B">
        <w:rPr>
          <w:rFonts w:asciiTheme="majorHAnsi" w:hAnsiTheme="majorHAnsi" w:cs="Times New Roman"/>
          <w:sz w:val="24"/>
          <w:szCs w:val="24"/>
        </w:rPr>
        <w:t xml:space="preserve">glucose in the </w:t>
      </w:r>
      <w:r w:rsidR="00E90A33" w:rsidRPr="009D3A5B">
        <w:rPr>
          <w:rFonts w:asciiTheme="majorHAnsi" w:hAnsiTheme="majorHAnsi" w:cs="Times New Roman"/>
          <w:sz w:val="24"/>
          <w:szCs w:val="24"/>
        </w:rPr>
        <w:t>ASL</w:t>
      </w:r>
      <w:r w:rsidR="00976581" w:rsidRPr="009D3A5B">
        <w:rPr>
          <w:rFonts w:asciiTheme="majorHAnsi" w:hAnsiTheme="majorHAnsi" w:cs="Times New Roman"/>
          <w:sz w:val="24"/>
          <w:szCs w:val="24"/>
        </w:rPr>
        <w:t xml:space="preserve"> </w:t>
      </w:r>
      <w:r w:rsidR="00242C1F" w:rsidRPr="009D3A5B">
        <w:rPr>
          <w:rFonts w:asciiTheme="majorHAnsi" w:hAnsiTheme="majorHAnsi" w:cs="Times New Roman"/>
          <w:sz w:val="24"/>
          <w:szCs w:val="24"/>
        </w:rPr>
        <w:t>potentially supplies</w:t>
      </w:r>
      <w:r w:rsidR="00976581" w:rsidRPr="009D3A5B">
        <w:rPr>
          <w:rFonts w:asciiTheme="majorHAnsi" w:hAnsiTheme="majorHAnsi" w:cs="Times New Roman"/>
          <w:sz w:val="24"/>
          <w:szCs w:val="24"/>
        </w:rPr>
        <w:t xml:space="preserve"> a </w:t>
      </w:r>
      <w:r w:rsidR="00B57C02" w:rsidRPr="009D3A5B">
        <w:rPr>
          <w:rFonts w:asciiTheme="majorHAnsi" w:hAnsiTheme="majorHAnsi" w:cs="Times New Roman"/>
          <w:sz w:val="24"/>
          <w:szCs w:val="24"/>
        </w:rPr>
        <w:t xml:space="preserve">local </w:t>
      </w:r>
      <w:r w:rsidR="00976581" w:rsidRPr="009D3A5B">
        <w:rPr>
          <w:rFonts w:asciiTheme="majorHAnsi" w:hAnsiTheme="majorHAnsi" w:cs="Times New Roman"/>
          <w:sz w:val="24"/>
          <w:szCs w:val="24"/>
        </w:rPr>
        <w:t>nutrient source for inflammatory</w:t>
      </w:r>
      <w:r w:rsidR="00710194" w:rsidRPr="009D3A5B">
        <w:rPr>
          <w:rFonts w:asciiTheme="majorHAnsi" w:hAnsiTheme="majorHAnsi" w:cs="Times New Roman"/>
          <w:sz w:val="24"/>
          <w:szCs w:val="24"/>
        </w:rPr>
        <w:t xml:space="preserve"> </w:t>
      </w:r>
      <w:r w:rsidR="00654C39" w:rsidRPr="009D3A5B">
        <w:rPr>
          <w:rFonts w:asciiTheme="majorHAnsi" w:hAnsiTheme="majorHAnsi" w:cs="Times New Roman"/>
          <w:sz w:val="24"/>
          <w:szCs w:val="24"/>
        </w:rPr>
        <w:t>cells of the respiratory tract.</w:t>
      </w:r>
      <w:r w:rsidR="00710194" w:rsidRPr="009D3A5B">
        <w:rPr>
          <w:rFonts w:asciiTheme="majorHAnsi" w:hAnsiTheme="majorHAnsi" w:cs="Times New Roman"/>
          <w:sz w:val="24"/>
          <w:szCs w:val="24"/>
        </w:rPr>
        <w:t xml:space="preserve"> </w:t>
      </w:r>
      <w:r w:rsidR="00B10BA1" w:rsidRPr="009D3A5B">
        <w:rPr>
          <w:rFonts w:asciiTheme="majorHAnsi" w:hAnsiTheme="majorHAnsi" w:cs="Times New Roman"/>
          <w:sz w:val="24"/>
          <w:szCs w:val="24"/>
        </w:rPr>
        <w:t>H</w:t>
      </w:r>
      <w:r w:rsidR="00B57C02" w:rsidRPr="009D3A5B">
        <w:rPr>
          <w:rFonts w:asciiTheme="majorHAnsi" w:hAnsiTheme="majorHAnsi" w:cs="Times New Roman"/>
          <w:sz w:val="24"/>
          <w:szCs w:val="24"/>
        </w:rPr>
        <w:t xml:space="preserve">yperglycaemia has </w:t>
      </w:r>
      <w:r w:rsidR="00CA1230" w:rsidRPr="009D3A5B">
        <w:rPr>
          <w:rFonts w:asciiTheme="majorHAnsi" w:hAnsiTheme="majorHAnsi" w:cs="Times New Roman"/>
          <w:sz w:val="24"/>
          <w:szCs w:val="24"/>
        </w:rPr>
        <w:t xml:space="preserve">also </w:t>
      </w:r>
      <w:r w:rsidR="00B57C02" w:rsidRPr="009D3A5B">
        <w:rPr>
          <w:rFonts w:asciiTheme="majorHAnsi" w:hAnsiTheme="majorHAnsi" w:cs="Times New Roman"/>
          <w:sz w:val="24"/>
          <w:szCs w:val="24"/>
        </w:rPr>
        <w:t>been shown to modify inflammatory responses</w:t>
      </w:r>
      <w:r w:rsidR="00B10BA1" w:rsidRPr="009D3A5B">
        <w:rPr>
          <w:rFonts w:asciiTheme="majorHAnsi" w:hAnsiTheme="majorHAnsi" w:cs="Times New Roman"/>
          <w:sz w:val="24"/>
          <w:szCs w:val="24"/>
        </w:rPr>
        <w:t xml:space="preserve"> in the lung</w:t>
      </w:r>
      <w:r w:rsidR="00B10BA1" w:rsidRPr="009D3A5B">
        <w:rPr>
          <w:rFonts w:asciiTheme="majorHAnsi" w:hAnsiTheme="majorHAnsi" w:cs="Arial"/>
          <w:sz w:val="20"/>
          <w:szCs w:val="20"/>
        </w:rPr>
        <w:t xml:space="preserve"> </w:t>
      </w:r>
      <w:r w:rsidR="00990AC2" w:rsidRPr="009D3A5B">
        <w:rPr>
          <w:rFonts w:asciiTheme="majorHAnsi" w:hAnsiTheme="majorHAnsi" w:cs="Arial"/>
          <w:sz w:val="20"/>
          <w:szCs w:val="20"/>
        </w:rPr>
        <w:fldChar w:fldCharType="begin">
          <w:fldData xml:space="preserve">PEVuZE5vdGU+PENpdGU+PEF1dGhvcj5XcmlnaHQ8L0F1dGhvcj48WWVhcj4xOTk5PC9ZZWFyPjxS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==
</w:fldData>
        </w:fldChar>
      </w:r>
      <w:r w:rsidR="006C120F" w:rsidRPr="009D3A5B">
        <w:rPr>
          <w:rFonts w:asciiTheme="majorHAnsi" w:hAnsiTheme="majorHAnsi" w:cs="Arial"/>
          <w:sz w:val="20"/>
          <w:szCs w:val="20"/>
        </w:rPr>
        <w:instrText xml:space="preserve"> ADDIN EN.CITE </w:instrText>
      </w:r>
      <w:r w:rsidR="006C120F" w:rsidRPr="009D3A5B">
        <w:rPr>
          <w:rFonts w:asciiTheme="majorHAnsi" w:hAnsiTheme="majorHAnsi" w:cs="Arial"/>
          <w:sz w:val="20"/>
          <w:szCs w:val="20"/>
        </w:rPr>
        <w:fldChar w:fldCharType="begin">
          <w:fldData xml:space="preserve">PEVuZE5vdGU+PENpdGU+PEF1dGhvcj5XcmlnaHQ8L0F1dGhvcj48WWVhcj4xOTk5PC9ZZWFyPjxS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==
</w:fldData>
        </w:fldChar>
      </w:r>
      <w:r w:rsidR="006C120F" w:rsidRPr="009D3A5B">
        <w:rPr>
          <w:rFonts w:asciiTheme="majorHAnsi" w:hAnsiTheme="majorHAnsi" w:cs="Arial"/>
          <w:sz w:val="20"/>
          <w:szCs w:val="20"/>
        </w:rPr>
        <w:instrText xml:space="preserve"> ADDIN EN.CITE.DATA </w:instrText>
      </w:r>
      <w:r w:rsidR="006C120F" w:rsidRPr="009D3A5B">
        <w:rPr>
          <w:rFonts w:asciiTheme="majorHAnsi" w:hAnsiTheme="majorHAnsi" w:cs="Arial"/>
          <w:sz w:val="20"/>
          <w:szCs w:val="20"/>
        </w:rPr>
      </w:r>
      <w:r w:rsidR="006C120F" w:rsidRPr="009D3A5B">
        <w:rPr>
          <w:rFonts w:asciiTheme="majorHAnsi" w:hAnsiTheme="majorHAnsi" w:cs="Arial"/>
          <w:sz w:val="20"/>
          <w:szCs w:val="20"/>
        </w:rPr>
        <w:fldChar w:fldCharType="end"/>
      </w:r>
      <w:r w:rsidR="00990AC2" w:rsidRPr="009D3A5B">
        <w:rPr>
          <w:rFonts w:asciiTheme="majorHAnsi" w:hAnsiTheme="majorHAnsi" w:cs="Arial"/>
          <w:sz w:val="20"/>
          <w:szCs w:val="20"/>
        </w:rPr>
      </w:r>
      <w:r w:rsidR="00990AC2" w:rsidRPr="009D3A5B">
        <w:rPr>
          <w:rFonts w:asciiTheme="majorHAnsi" w:hAnsiTheme="majorHAnsi" w:cs="Arial"/>
          <w:sz w:val="20"/>
          <w:szCs w:val="20"/>
        </w:rPr>
        <w:fldChar w:fldCharType="separate"/>
      </w:r>
      <w:r w:rsidR="006C120F" w:rsidRPr="009D3A5B">
        <w:rPr>
          <w:rFonts w:asciiTheme="majorHAnsi" w:hAnsiTheme="majorHAnsi" w:cs="Arial"/>
          <w:noProof/>
          <w:sz w:val="20"/>
          <w:szCs w:val="20"/>
        </w:rPr>
        <w:t>[</w:t>
      </w:r>
      <w:hyperlink w:anchor="_ENREF_12" w:tooltip="Wright, 1999 #9185" w:history="1">
        <w:r w:rsidR="00BC1FFB" w:rsidRPr="009D3A5B">
          <w:rPr>
            <w:rFonts w:asciiTheme="majorHAnsi" w:hAnsiTheme="majorHAnsi" w:cs="Arial"/>
            <w:noProof/>
            <w:sz w:val="20"/>
            <w:szCs w:val="20"/>
          </w:rPr>
          <w:t>12</w:t>
        </w:r>
      </w:hyperlink>
      <w:r w:rsidR="006C120F" w:rsidRPr="009D3A5B">
        <w:rPr>
          <w:rFonts w:asciiTheme="majorHAnsi" w:hAnsiTheme="majorHAnsi" w:cs="Arial"/>
          <w:noProof/>
          <w:sz w:val="20"/>
          <w:szCs w:val="20"/>
        </w:rPr>
        <w:t xml:space="preserve">, </w:t>
      </w:r>
      <w:hyperlink w:anchor="_ENREF_13" w:tooltip="Boichot, 1999 #9188" w:history="1">
        <w:r w:rsidR="00BC1FFB" w:rsidRPr="009D3A5B">
          <w:rPr>
            <w:rFonts w:asciiTheme="majorHAnsi" w:hAnsiTheme="majorHAnsi" w:cs="Arial"/>
            <w:noProof/>
            <w:sz w:val="20"/>
            <w:szCs w:val="20"/>
          </w:rPr>
          <w:t>13</w:t>
        </w:r>
      </w:hyperlink>
      <w:r w:rsidR="006C120F" w:rsidRPr="009D3A5B">
        <w:rPr>
          <w:rFonts w:asciiTheme="majorHAnsi" w:hAnsiTheme="majorHAnsi" w:cs="Arial"/>
          <w:noProof/>
          <w:sz w:val="20"/>
          <w:szCs w:val="20"/>
        </w:rPr>
        <w:t>]</w:t>
      </w:r>
      <w:r w:rsidR="00990AC2" w:rsidRPr="009D3A5B">
        <w:rPr>
          <w:rFonts w:asciiTheme="majorHAnsi" w:hAnsiTheme="majorHAnsi" w:cs="Arial"/>
          <w:sz w:val="20"/>
          <w:szCs w:val="20"/>
        </w:rPr>
        <w:fldChar w:fldCharType="end"/>
      </w:r>
      <w:r w:rsidR="00B57C02" w:rsidRPr="009D3A5B">
        <w:rPr>
          <w:rFonts w:asciiTheme="majorHAnsi" w:hAnsiTheme="majorHAnsi" w:cs="Times New Roman"/>
          <w:sz w:val="24"/>
          <w:szCs w:val="24"/>
        </w:rPr>
        <w:t xml:space="preserve">. </w:t>
      </w:r>
      <w:r w:rsidR="00CA1230" w:rsidRPr="009D3A5B">
        <w:rPr>
          <w:rFonts w:asciiTheme="majorHAnsi" w:hAnsiTheme="majorHAnsi" w:cs="Times New Roman"/>
          <w:sz w:val="24"/>
          <w:szCs w:val="24"/>
        </w:rPr>
        <w:t xml:space="preserve">We </w:t>
      </w:r>
      <w:r w:rsidR="00E90A33" w:rsidRPr="009D3A5B">
        <w:rPr>
          <w:rFonts w:asciiTheme="majorHAnsi" w:hAnsiTheme="majorHAnsi" w:cs="Times New Roman"/>
          <w:sz w:val="24"/>
          <w:szCs w:val="24"/>
        </w:rPr>
        <w:t>hypothesised that the</w:t>
      </w:r>
      <w:r w:rsidR="00B57C02" w:rsidRPr="009D3A5B">
        <w:rPr>
          <w:rFonts w:asciiTheme="majorHAnsi" w:hAnsiTheme="majorHAnsi" w:cs="Times New Roman"/>
          <w:sz w:val="24"/>
          <w:szCs w:val="24"/>
        </w:rPr>
        <w:t xml:space="preserve"> availability </w:t>
      </w:r>
      <w:r w:rsidR="005942E9" w:rsidRPr="009D3A5B">
        <w:rPr>
          <w:rFonts w:asciiTheme="majorHAnsi" w:hAnsiTheme="majorHAnsi" w:cs="Times New Roman"/>
          <w:sz w:val="24"/>
          <w:szCs w:val="24"/>
        </w:rPr>
        <w:t xml:space="preserve">of glucose </w:t>
      </w:r>
      <w:r w:rsidR="00242C1F" w:rsidRPr="009D3A5B">
        <w:rPr>
          <w:rFonts w:asciiTheme="majorHAnsi" w:hAnsiTheme="majorHAnsi" w:cs="Times New Roman"/>
          <w:sz w:val="24"/>
          <w:szCs w:val="24"/>
        </w:rPr>
        <w:t xml:space="preserve">in the ASL and its metabolism </w:t>
      </w:r>
      <w:r w:rsidR="005942E9" w:rsidRPr="009D3A5B">
        <w:rPr>
          <w:rFonts w:asciiTheme="majorHAnsi" w:hAnsiTheme="majorHAnsi" w:cs="Times New Roman"/>
          <w:sz w:val="24"/>
          <w:szCs w:val="24"/>
        </w:rPr>
        <w:t xml:space="preserve">by inflammatory cells could </w:t>
      </w:r>
      <w:r w:rsidR="00E90A33" w:rsidRPr="009D3A5B">
        <w:rPr>
          <w:rFonts w:asciiTheme="majorHAnsi" w:hAnsiTheme="majorHAnsi" w:cs="Times New Roman"/>
          <w:sz w:val="24"/>
          <w:szCs w:val="24"/>
        </w:rPr>
        <w:t>contribute to this effect</w:t>
      </w:r>
      <w:r w:rsidR="0001640C" w:rsidRPr="009D3A5B">
        <w:rPr>
          <w:rFonts w:asciiTheme="majorHAnsi" w:hAnsiTheme="majorHAnsi" w:cs="Times New Roman"/>
          <w:sz w:val="24"/>
          <w:szCs w:val="24"/>
        </w:rPr>
        <w:t xml:space="preserve">. </w:t>
      </w:r>
      <w:r w:rsidR="00E90A33" w:rsidRPr="009D3A5B">
        <w:rPr>
          <w:rFonts w:asciiTheme="majorHAnsi" w:hAnsiTheme="majorHAnsi" w:cs="Times New Roman"/>
          <w:sz w:val="24"/>
          <w:szCs w:val="24"/>
        </w:rPr>
        <w:t>In addition</w:t>
      </w:r>
      <w:r w:rsidR="0001640C" w:rsidRPr="009D3A5B">
        <w:rPr>
          <w:rFonts w:asciiTheme="majorHAnsi" w:hAnsiTheme="majorHAnsi" w:cs="Times New Roman"/>
          <w:sz w:val="24"/>
          <w:szCs w:val="24"/>
        </w:rPr>
        <w:t xml:space="preserve">, </w:t>
      </w:r>
      <w:r w:rsidR="00EA4ED7" w:rsidRPr="009D3A5B">
        <w:rPr>
          <w:rFonts w:asciiTheme="majorHAnsi" w:hAnsiTheme="majorHAnsi" w:cs="Times New Roman"/>
          <w:sz w:val="24"/>
          <w:szCs w:val="24"/>
        </w:rPr>
        <w:t>if inflammatory cells utilise glucose this would</w:t>
      </w:r>
      <w:r w:rsidR="005942E9" w:rsidRPr="009D3A5B">
        <w:rPr>
          <w:rFonts w:asciiTheme="majorHAnsi" w:hAnsiTheme="majorHAnsi" w:cs="Times New Roman"/>
          <w:sz w:val="24"/>
          <w:szCs w:val="24"/>
        </w:rPr>
        <w:t xml:space="preserve"> </w:t>
      </w:r>
      <w:r w:rsidR="00E90A33" w:rsidRPr="009D3A5B">
        <w:rPr>
          <w:rFonts w:asciiTheme="majorHAnsi" w:hAnsiTheme="majorHAnsi" w:cs="Times New Roman"/>
          <w:sz w:val="24"/>
          <w:szCs w:val="24"/>
        </w:rPr>
        <w:t xml:space="preserve">reduce glucose concentration in ASL and </w:t>
      </w:r>
      <w:r w:rsidR="00EA4ED7" w:rsidRPr="009D3A5B">
        <w:rPr>
          <w:rFonts w:asciiTheme="majorHAnsi" w:hAnsiTheme="majorHAnsi" w:cs="Times New Roman"/>
          <w:sz w:val="24"/>
          <w:szCs w:val="24"/>
        </w:rPr>
        <w:t>affect</w:t>
      </w:r>
      <w:r w:rsidR="00E90A33" w:rsidRPr="009D3A5B">
        <w:rPr>
          <w:rFonts w:asciiTheme="majorHAnsi" w:hAnsiTheme="majorHAnsi" w:cs="Times New Roman"/>
          <w:sz w:val="24"/>
          <w:szCs w:val="24"/>
        </w:rPr>
        <w:t xml:space="preserve"> the concentration of </w:t>
      </w:r>
      <w:r w:rsidR="005942E9" w:rsidRPr="009D3A5B">
        <w:rPr>
          <w:rFonts w:asciiTheme="majorHAnsi" w:hAnsiTheme="majorHAnsi" w:cs="Times New Roman"/>
          <w:sz w:val="24"/>
          <w:szCs w:val="24"/>
        </w:rPr>
        <w:t xml:space="preserve">other metabolites </w:t>
      </w:r>
      <w:r w:rsidR="00B57C02" w:rsidRPr="009D3A5B">
        <w:rPr>
          <w:rFonts w:asciiTheme="majorHAnsi" w:hAnsiTheme="majorHAnsi" w:cs="Times New Roman"/>
          <w:sz w:val="24"/>
          <w:szCs w:val="24"/>
        </w:rPr>
        <w:t>such as lac</w:t>
      </w:r>
      <w:r w:rsidR="00B10BA1" w:rsidRPr="009D3A5B">
        <w:rPr>
          <w:rFonts w:asciiTheme="majorHAnsi" w:hAnsiTheme="majorHAnsi" w:cs="Times New Roman"/>
          <w:sz w:val="24"/>
          <w:szCs w:val="24"/>
        </w:rPr>
        <w:t>t</w:t>
      </w:r>
      <w:r w:rsidR="00E90A33" w:rsidRPr="009D3A5B">
        <w:rPr>
          <w:rFonts w:asciiTheme="majorHAnsi" w:hAnsiTheme="majorHAnsi" w:cs="Times New Roman"/>
          <w:sz w:val="24"/>
          <w:szCs w:val="24"/>
        </w:rPr>
        <w:t>ate</w:t>
      </w:r>
      <w:r w:rsidR="00654C39" w:rsidRPr="009D3A5B">
        <w:rPr>
          <w:rFonts w:asciiTheme="majorHAnsi" w:hAnsiTheme="majorHAnsi" w:cs="Times New Roman"/>
          <w:sz w:val="24"/>
          <w:szCs w:val="24"/>
        </w:rPr>
        <w:t>.</w:t>
      </w:r>
    </w:p>
    <w:p w:rsidR="00C650DF" w:rsidRPr="009D3A5B" w:rsidRDefault="00CA1230" w:rsidP="00614352">
      <w:pPr>
        <w:spacing w:line="360" w:lineRule="auto"/>
        <w:jc w:val="both"/>
        <w:rPr>
          <w:rFonts w:asciiTheme="majorHAnsi" w:hAnsiTheme="majorHAnsi" w:cs="Times New Roman"/>
          <w:sz w:val="24"/>
          <w:szCs w:val="24"/>
        </w:rPr>
      </w:pPr>
      <w:r w:rsidRPr="009D3A5B">
        <w:rPr>
          <w:rFonts w:asciiTheme="majorHAnsi" w:hAnsiTheme="majorHAnsi" w:cs="Times New Roman"/>
          <w:sz w:val="24"/>
          <w:szCs w:val="24"/>
        </w:rPr>
        <w:t>Here, w</w:t>
      </w:r>
      <w:r w:rsidR="00C650DF" w:rsidRPr="009D3A5B">
        <w:rPr>
          <w:rFonts w:asciiTheme="majorHAnsi" w:hAnsiTheme="majorHAnsi" w:cs="Times New Roman"/>
          <w:sz w:val="24"/>
          <w:szCs w:val="24"/>
        </w:rPr>
        <w:t xml:space="preserve">e investigated the relationship between blood glucose and glucose concentration in </w:t>
      </w:r>
      <w:r w:rsidR="00074FD0" w:rsidRPr="009D3A5B">
        <w:rPr>
          <w:rFonts w:asciiTheme="majorHAnsi" w:hAnsiTheme="majorHAnsi" w:cs="Times New Roman"/>
          <w:sz w:val="24"/>
          <w:szCs w:val="24"/>
        </w:rPr>
        <w:t>the BAL</w:t>
      </w:r>
      <w:r w:rsidR="00C677BA" w:rsidRPr="009D3A5B">
        <w:rPr>
          <w:rFonts w:asciiTheme="majorHAnsi" w:hAnsiTheme="majorHAnsi" w:cs="Times New Roman"/>
          <w:sz w:val="24"/>
          <w:szCs w:val="24"/>
        </w:rPr>
        <w:t>F</w:t>
      </w:r>
      <w:r w:rsidR="00074FD0" w:rsidRPr="009D3A5B">
        <w:rPr>
          <w:rFonts w:asciiTheme="majorHAnsi" w:hAnsiTheme="majorHAnsi" w:cs="Times New Roman"/>
          <w:sz w:val="24"/>
          <w:szCs w:val="24"/>
        </w:rPr>
        <w:t xml:space="preserve">s of normal </w:t>
      </w:r>
      <w:r w:rsidR="005942E9" w:rsidRPr="009D3A5B">
        <w:rPr>
          <w:rFonts w:asciiTheme="majorHAnsi" w:hAnsiTheme="majorHAnsi" w:cs="Times New Roman"/>
          <w:sz w:val="24"/>
          <w:szCs w:val="24"/>
        </w:rPr>
        <w:t xml:space="preserve">(WT) </w:t>
      </w:r>
      <w:r w:rsidR="00074FD0" w:rsidRPr="009D3A5B">
        <w:rPr>
          <w:rFonts w:asciiTheme="majorHAnsi" w:hAnsiTheme="majorHAnsi" w:cs="Times New Roman"/>
          <w:sz w:val="24"/>
          <w:szCs w:val="24"/>
        </w:rPr>
        <w:t xml:space="preserve">and </w:t>
      </w:r>
      <w:r w:rsidR="00710194" w:rsidRPr="009D3A5B">
        <w:rPr>
          <w:rFonts w:asciiTheme="majorHAnsi" w:hAnsiTheme="majorHAnsi" w:cs="Times New Roman"/>
          <w:sz w:val="24"/>
          <w:szCs w:val="24"/>
        </w:rPr>
        <w:t>hyperglycaemic (</w:t>
      </w:r>
      <w:proofErr w:type="spellStart"/>
      <w:r w:rsidR="00710194" w:rsidRPr="009D3A5B">
        <w:rPr>
          <w:rFonts w:asciiTheme="majorHAnsi" w:hAnsiTheme="majorHAnsi" w:cs="Times New Roman"/>
          <w:sz w:val="24"/>
          <w:szCs w:val="24"/>
        </w:rPr>
        <w:t>glucokinase</w:t>
      </w:r>
      <w:proofErr w:type="spellEnd"/>
      <w:r w:rsidR="00710194" w:rsidRPr="009D3A5B">
        <w:rPr>
          <w:rFonts w:asciiTheme="majorHAnsi" w:hAnsiTheme="majorHAnsi" w:cs="Times New Roman"/>
          <w:sz w:val="24"/>
          <w:szCs w:val="24"/>
        </w:rPr>
        <w:t xml:space="preserve"> deficient</w:t>
      </w:r>
      <w:r w:rsidR="005B711F" w:rsidRPr="009D3A5B">
        <w:rPr>
          <w:rFonts w:asciiTheme="majorHAnsi" w:hAnsiTheme="majorHAnsi" w:cs="Times New Roman"/>
          <w:sz w:val="24"/>
          <w:szCs w:val="24"/>
        </w:rPr>
        <w:t>,</w:t>
      </w:r>
      <w:r w:rsidR="00710194" w:rsidRPr="009D3A5B">
        <w:rPr>
          <w:rFonts w:asciiTheme="majorHAnsi" w:hAnsiTheme="majorHAnsi" w:cs="Times New Roman"/>
          <w:sz w:val="24"/>
          <w:szCs w:val="24"/>
        </w:rPr>
        <w:t xml:space="preserve"> GK</w:t>
      </w:r>
      <w:r w:rsidR="005942E9" w:rsidRPr="009D3A5B">
        <w:rPr>
          <w:rFonts w:asciiTheme="majorHAnsi" w:hAnsiTheme="majorHAnsi" w:cs="Times New Roman"/>
          <w:sz w:val="24"/>
          <w:szCs w:val="24"/>
          <w:vertAlign w:val="superscript"/>
        </w:rPr>
        <w:t>+</w:t>
      </w:r>
      <w:r w:rsidR="00710194" w:rsidRPr="009D3A5B">
        <w:rPr>
          <w:rFonts w:asciiTheme="majorHAnsi" w:hAnsiTheme="majorHAnsi" w:cs="Times New Roman"/>
          <w:sz w:val="24"/>
          <w:szCs w:val="24"/>
          <w:vertAlign w:val="superscript"/>
        </w:rPr>
        <w:t>/-</w:t>
      </w:r>
      <w:r w:rsidR="00710194" w:rsidRPr="009D3A5B">
        <w:rPr>
          <w:rFonts w:asciiTheme="majorHAnsi" w:hAnsiTheme="majorHAnsi" w:cs="Times New Roman"/>
          <w:sz w:val="24"/>
          <w:szCs w:val="24"/>
        </w:rPr>
        <w:t>)</w:t>
      </w:r>
      <w:r w:rsidR="00074FD0" w:rsidRPr="009D3A5B">
        <w:rPr>
          <w:rFonts w:asciiTheme="majorHAnsi" w:hAnsiTheme="majorHAnsi" w:cs="Times New Roman"/>
          <w:sz w:val="24"/>
          <w:szCs w:val="24"/>
        </w:rPr>
        <w:t xml:space="preserve"> mice</w:t>
      </w:r>
      <w:r w:rsidR="00710194" w:rsidRPr="009D3A5B">
        <w:rPr>
          <w:rFonts w:asciiTheme="majorHAnsi" w:hAnsiTheme="majorHAnsi" w:cs="Times New Roman"/>
          <w:sz w:val="24"/>
          <w:szCs w:val="24"/>
        </w:rPr>
        <w:t xml:space="preserve"> </w:t>
      </w:r>
      <w:r w:rsidR="005B711F" w:rsidRPr="009D3A5B">
        <w:rPr>
          <w:rFonts w:asciiTheme="majorHAnsi" w:hAnsiTheme="majorHAnsi" w:cs="Times New Roman"/>
          <w:sz w:val="24"/>
          <w:szCs w:val="24"/>
        </w:rPr>
        <w:t>and studied how this</w:t>
      </w:r>
      <w:r w:rsidRPr="009D3A5B">
        <w:rPr>
          <w:rFonts w:asciiTheme="majorHAnsi" w:hAnsiTheme="majorHAnsi" w:cs="Times New Roman"/>
          <w:sz w:val="24"/>
          <w:szCs w:val="24"/>
        </w:rPr>
        <w:t xml:space="preserve"> relationship</w:t>
      </w:r>
      <w:r w:rsidR="00B57C02" w:rsidRPr="009D3A5B">
        <w:rPr>
          <w:rFonts w:asciiTheme="majorHAnsi" w:hAnsiTheme="majorHAnsi" w:cs="Times New Roman"/>
          <w:sz w:val="24"/>
          <w:szCs w:val="24"/>
        </w:rPr>
        <w:t>, the concentration of lactate</w:t>
      </w:r>
      <w:r w:rsidR="005B711F" w:rsidRPr="009D3A5B">
        <w:rPr>
          <w:rFonts w:asciiTheme="majorHAnsi" w:hAnsiTheme="majorHAnsi" w:cs="Times New Roman"/>
          <w:sz w:val="24"/>
          <w:szCs w:val="24"/>
        </w:rPr>
        <w:t>, production of cytokines</w:t>
      </w:r>
      <w:r w:rsidR="00B57C02" w:rsidRPr="009D3A5B">
        <w:rPr>
          <w:rFonts w:asciiTheme="majorHAnsi" w:hAnsiTheme="majorHAnsi" w:cs="Times New Roman"/>
          <w:sz w:val="24"/>
          <w:szCs w:val="24"/>
        </w:rPr>
        <w:t xml:space="preserve"> and the </w:t>
      </w:r>
      <w:r w:rsidR="002F2673" w:rsidRPr="009D3A5B">
        <w:rPr>
          <w:rFonts w:asciiTheme="majorHAnsi" w:hAnsiTheme="majorHAnsi" w:cs="Times New Roman"/>
          <w:sz w:val="24"/>
          <w:szCs w:val="24"/>
        </w:rPr>
        <w:t>inflammatory response</w:t>
      </w:r>
      <w:r w:rsidR="005942E9" w:rsidRPr="009D3A5B">
        <w:rPr>
          <w:rFonts w:asciiTheme="majorHAnsi" w:hAnsiTheme="majorHAnsi" w:cs="Times New Roman"/>
          <w:sz w:val="24"/>
          <w:szCs w:val="24"/>
        </w:rPr>
        <w:t>s</w:t>
      </w:r>
      <w:r w:rsidR="002F2673" w:rsidRPr="009D3A5B">
        <w:rPr>
          <w:rFonts w:asciiTheme="majorHAnsi" w:hAnsiTheme="majorHAnsi" w:cs="Times New Roman"/>
          <w:sz w:val="24"/>
          <w:szCs w:val="24"/>
        </w:rPr>
        <w:t xml:space="preserve"> changed </w:t>
      </w:r>
      <w:r w:rsidR="005942E9" w:rsidRPr="009D3A5B">
        <w:rPr>
          <w:rFonts w:asciiTheme="majorHAnsi" w:hAnsiTheme="majorHAnsi" w:cs="Times New Roman"/>
          <w:sz w:val="24"/>
          <w:szCs w:val="24"/>
        </w:rPr>
        <w:t>when the lungs were</w:t>
      </w:r>
      <w:r w:rsidR="00710194" w:rsidRPr="009D3A5B">
        <w:rPr>
          <w:rFonts w:asciiTheme="majorHAnsi" w:hAnsiTheme="majorHAnsi" w:cs="Times New Roman"/>
          <w:sz w:val="24"/>
          <w:szCs w:val="24"/>
        </w:rPr>
        <w:t xml:space="preserve"> challenge</w:t>
      </w:r>
      <w:r w:rsidR="005942E9" w:rsidRPr="009D3A5B">
        <w:rPr>
          <w:rFonts w:asciiTheme="majorHAnsi" w:hAnsiTheme="majorHAnsi" w:cs="Times New Roman"/>
          <w:sz w:val="24"/>
          <w:szCs w:val="24"/>
        </w:rPr>
        <w:t>d</w:t>
      </w:r>
      <w:r w:rsidR="00710194" w:rsidRPr="009D3A5B">
        <w:rPr>
          <w:rFonts w:asciiTheme="majorHAnsi" w:hAnsiTheme="majorHAnsi" w:cs="Times New Roman"/>
          <w:sz w:val="24"/>
          <w:szCs w:val="24"/>
        </w:rPr>
        <w:t xml:space="preserve"> with bacterial </w:t>
      </w:r>
      <w:r w:rsidR="00B57C02" w:rsidRPr="009D3A5B">
        <w:rPr>
          <w:rFonts w:asciiTheme="majorHAnsi" w:hAnsiTheme="majorHAnsi" w:cs="Times New Roman"/>
          <w:sz w:val="24"/>
          <w:szCs w:val="24"/>
        </w:rPr>
        <w:t>lipopolysaccharide</w:t>
      </w:r>
      <w:r w:rsidR="00C650DF" w:rsidRPr="009D3A5B">
        <w:rPr>
          <w:rFonts w:asciiTheme="majorHAnsi" w:hAnsiTheme="majorHAnsi" w:cs="Times New Roman"/>
          <w:sz w:val="24"/>
          <w:szCs w:val="24"/>
        </w:rPr>
        <w:t>.</w:t>
      </w:r>
    </w:p>
    <w:p w:rsidR="002F2673" w:rsidRPr="009D3A5B" w:rsidRDefault="002F2673" w:rsidP="00614352">
      <w:pPr>
        <w:spacing w:line="360" w:lineRule="auto"/>
        <w:jc w:val="both"/>
        <w:rPr>
          <w:rFonts w:asciiTheme="majorHAnsi" w:hAnsiTheme="majorHAnsi" w:cs="Times New Roman"/>
          <w:sz w:val="24"/>
          <w:szCs w:val="24"/>
        </w:rPr>
      </w:pPr>
    </w:p>
    <w:p w:rsidR="009D3A5B" w:rsidRDefault="009D3A5B">
      <w:pPr>
        <w:rPr>
          <w:rFonts w:asciiTheme="majorHAnsi" w:hAnsiTheme="majorHAnsi" w:cs="Times New Roman"/>
          <w:b/>
          <w:sz w:val="36"/>
          <w:szCs w:val="36"/>
        </w:rPr>
      </w:pPr>
      <w:r>
        <w:rPr>
          <w:rFonts w:asciiTheme="majorHAnsi" w:hAnsiTheme="majorHAnsi" w:cs="Times New Roman"/>
          <w:b/>
          <w:sz w:val="36"/>
          <w:szCs w:val="36"/>
        </w:rPr>
        <w:br w:type="page"/>
      </w:r>
    </w:p>
    <w:p w:rsidR="002F2673" w:rsidRPr="009D3A5B" w:rsidRDefault="002F2673" w:rsidP="00614352">
      <w:pPr>
        <w:spacing w:line="360" w:lineRule="auto"/>
        <w:jc w:val="both"/>
        <w:rPr>
          <w:rFonts w:asciiTheme="majorHAnsi" w:hAnsiTheme="majorHAnsi" w:cs="Times New Roman"/>
          <w:b/>
          <w:sz w:val="36"/>
          <w:szCs w:val="36"/>
        </w:rPr>
      </w:pPr>
      <w:r w:rsidRPr="009D3A5B">
        <w:rPr>
          <w:rFonts w:asciiTheme="majorHAnsi" w:hAnsiTheme="majorHAnsi" w:cs="Times New Roman"/>
          <w:b/>
          <w:sz w:val="36"/>
          <w:szCs w:val="36"/>
        </w:rPr>
        <w:lastRenderedPageBreak/>
        <w:t>Materials and methods</w:t>
      </w:r>
    </w:p>
    <w:p w:rsidR="00DF6674" w:rsidRPr="009D3A5B" w:rsidRDefault="009A59B7" w:rsidP="00614352">
      <w:pPr>
        <w:spacing w:after="0" w:line="360" w:lineRule="auto"/>
        <w:jc w:val="both"/>
        <w:rPr>
          <w:rFonts w:asciiTheme="majorHAnsi" w:hAnsiTheme="majorHAnsi" w:cs="Times New Roman"/>
          <w:sz w:val="24"/>
          <w:szCs w:val="24"/>
          <w:lang w:val="en-US"/>
        </w:rPr>
      </w:pPr>
      <w:r w:rsidRPr="009D3A5B">
        <w:rPr>
          <w:rFonts w:asciiTheme="majorHAnsi" w:hAnsiTheme="majorHAnsi" w:cs="Times New Roman"/>
          <w:sz w:val="24"/>
          <w:szCs w:val="24"/>
        </w:rPr>
        <w:t>Male and f</w:t>
      </w:r>
      <w:r w:rsidR="00DF6674" w:rsidRPr="009D3A5B">
        <w:rPr>
          <w:rFonts w:asciiTheme="majorHAnsi" w:hAnsiTheme="majorHAnsi" w:cs="Times New Roman"/>
          <w:sz w:val="24"/>
          <w:szCs w:val="24"/>
        </w:rPr>
        <w:t>emale (17 week</w:t>
      </w:r>
      <w:r w:rsidR="00FF7422" w:rsidRPr="009D3A5B">
        <w:rPr>
          <w:rFonts w:asciiTheme="majorHAnsi" w:hAnsiTheme="majorHAnsi" w:cs="Times New Roman"/>
          <w:sz w:val="24"/>
          <w:szCs w:val="24"/>
        </w:rPr>
        <w:t>s old</w:t>
      </w:r>
      <w:r w:rsidR="00DF6674" w:rsidRPr="009D3A5B">
        <w:rPr>
          <w:rFonts w:asciiTheme="majorHAnsi" w:hAnsiTheme="majorHAnsi" w:cs="Times New Roman"/>
          <w:sz w:val="24"/>
          <w:szCs w:val="24"/>
        </w:rPr>
        <w:t xml:space="preserve">, average weight </w:t>
      </w:r>
      <w:r w:rsidR="007F4DD7" w:rsidRPr="009D3A5B">
        <w:rPr>
          <w:rFonts w:asciiTheme="majorHAnsi" w:hAnsiTheme="majorHAnsi" w:cs="Times New Roman"/>
          <w:sz w:val="24"/>
          <w:szCs w:val="24"/>
          <w:lang w:val="en-US"/>
        </w:rPr>
        <w:t>24</w:t>
      </w:r>
      <w:r w:rsidR="00DF6674" w:rsidRPr="009D3A5B">
        <w:rPr>
          <w:rFonts w:asciiTheme="majorHAnsi" w:hAnsiTheme="majorHAnsi" w:cs="Times New Roman"/>
          <w:sz w:val="24"/>
          <w:szCs w:val="24"/>
          <w:lang w:val="en-US"/>
        </w:rPr>
        <w:t>±3</w:t>
      </w:r>
      <w:r w:rsidR="0041265C" w:rsidRPr="009D3A5B">
        <w:rPr>
          <w:rFonts w:asciiTheme="majorHAnsi" w:hAnsiTheme="majorHAnsi" w:cs="Times New Roman"/>
          <w:sz w:val="24"/>
          <w:szCs w:val="24"/>
          <w:lang w:val="en-US"/>
        </w:rPr>
        <w:t xml:space="preserve"> </w:t>
      </w:r>
      <w:r w:rsidR="00DF6674" w:rsidRPr="009D3A5B">
        <w:rPr>
          <w:rFonts w:asciiTheme="majorHAnsi" w:hAnsiTheme="majorHAnsi" w:cs="Times New Roman"/>
          <w:sz w:val="24"/>
          <w:szCs w:val="24"/>
          <w:lang w:val="en-US"/>
        </w:rPr>
        <w:t>g</w:t>
      </w:r>
      <w:r w:rsidR="00DF6674" w:rsidRPr="009D3A5B">
        <w:rPr>
          <w:rFonts w:asciiTheme="majorHAnsi" w:hAnsiTheme="majorHAnsi" w:cs="Times New Roman"/>
          <w:sz w:val="24"/>
          <w:szCs w:val="24"/>
        </w:rPr>
        <w:t>) heterozygote GK</w:t>
      </w:r>
      <w:r w:rsidR="00DF6674" w:rsidRPr="009D3A5B">
        <w:rPr>
          <w:rFonts w:asciiTheme="majorHAnsi" w:hAnsiTheme="majorHAnsi" w:cs="Times New Roman"/>
          <w:sz w:val="24"/>
          <w:szCs w:val="24"/>
          <w:vertAlign w:val="superscript"/>
        </w:rPr>
        <w:t>+/-</w:t>
      </w:r>
      <w:r w:rsidR="00C3585D" w:rsidRPr="009D3A5B">
        <w:rPr>
          <w:rFonts w:asciiTheme="majorHAnsi" w:hAnsiTheme="majorHAnsi" w:cs="Times New Roman"/>
          <w:sz w:val="24"/>
          <w:szCs w:val="24"/>
        </w:rPr>
        <w:t xml:space="preserve"> </w:t>
      </w:r>
      <w:r w:rsidR="00DF6674" w:rsidRPr="009D3A5B">
        <w:rPr>
          <w:rFonts w:asciiTheme="majorHAnsi" w:hAnsiTheme="majorHAnsi" w:cs="Times New Roman"/>
          <w:sz w:val="24"/>
          <w:szCs w:val="24"/>
        </w:rPr>
        <w:t>mice on C57/Bl6 background and wild type C57/Bl6 mice were used in the study</w:t>
      </w:r>
      <w:r w:rsidR="00105898" w:rsidRPr="009D3A5B">
        <w:rPr>
          <w:rFonts w:asciiTheme="majorHAnsi" w:hAnsiTheme="majorHAnsi" w:cs="Times New Roman"/>
          <w:sz w:val="24"/>
          <w:szCs w:val="24"/>
        </w:rPr>
        <w:t xml:space="preserve"> </w:t>
      </w:r>
      <w:r w:rsidR="00990AC2" w:rsidRPr="009D3A5B">
        <w:rPr>
          <w:rFonts w:asciiTheme="majorHAnsi" w:hAnsiTheme="majorHAnsi" w:cs="Times New Roman"/>
          <w:sz w:val="24"/>
          <w:szCs w:val="24"/>
        </w:rPr>
        <w:fldChar w:fldCharType="begin">
          <w:fldData xml:space="preserve">PEVuZE5vdGU+PENpdGU+PEF1dGhvcj5Hb3JtYW48L0F1dGhvcj48WWVhcj4yMDA4PC9ZZWFyPjxS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</w:fldData>
        </w:fldChar>
      </w:r>
      <w:r w:rsidR="006C120F" w:rsidRPr="009D3A5B">
        <w:rPr>
          <w:rFonts w:asciiTheme="majorHAnsi" w:hAnsiTheme="majorHAnsi" w:cs="Times New Roman"/>
          <w:sz w:val="24"/>
          <w:szCs w:val="24"/>
        </w:rPr>
        <w:instrText xml:space="preserve"> ADDIN EN.CITE </w:instrText>
      </w:r>
      <w:r w:rsidR="006C120F" w:rsidRPr="009D3A5B">
        <w:rPr>
          <w:rFonts w:asciiTheme="majorHAnsi" w:hAnsiTheme="majorHAnsi" w:cs="Times New Roman"/>
          <w:sz w:val="24"/>
          <w:szCs w:val="24"/>
        </w:rPr>
        <w:fldChar w:fldCharType="begin">
          <w:fldData xml:space="preserve">PEVuZE5vdGU+PENpdGU+PEF1dGhvcj5Hb3JtYW48L0F1dGhvcj48WWVhcj4yMDA4PC9ZZWFyPjxS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</w:fldData>
        </w:fldChar>
      </w:r>
      <w:r w:rsidR="006C120F" w:rsidRPr="009D3A5B">
        <w:rPr>
          <w:rFonts w:asciiTheme="majorHAnsi" w:hAnsiTheme="majorHAnsi" w:cs="Times New Roman"/>
          <w:sz w:val="24"/>
          <w:szCs w:val="24"/>
        </w:rPr>
        <w:instrText xml:space="preserve"> ADDIN EN.CITE.DATA </w:instrText>
      </w:r>
      <w:r w:rsidR="006C120F" w:rsidRPr="009D3A5B">
        <w:rPr>
          <w:rFonts w:asciiTheme="majorHAnsi" w:hAnsiTheme="majorHAnsi" w:cs="Times New Roman"/>
          <w:sz w:val="24"/>
          <w:szCs w:val="24"/>
        </w:rPr>
      </w:r>
      <w:r w:rsidR="006C120F" w:rsidRPr="009D3A5B">
        <w:rPr>
          <w:rFonts w:asciiTheme="majorHAnsi" w:hAnsiTheme="majorHAnsi" w:cs="Times New Roman"/>
          <w:sz w:val="24"/>
          <w:szCs w:val="24"/>
        </w:rPr>
        <w:fldChar w:fldCharType="end"/>
      </w:r>
      <w:r w:rsidR="00990AC2" w:rsidRPr="009D3A5B">
        <w:rPr>
          <w:rFonts w:asciiTheme="majorHAnsi" w:hAnsiTheme="majorHAnsi" w:cs="Times New Roman"/>
          <w:sz w:val="24"/>
          <w:szCs w:val="24"/>
        </w:rPr>
      </w:r>
      <w:r w:rsidR="00990AC2" w:rsidRPr="009D3A5B">
        <w:rPr>
          <w:rFonts w:asciiTheme="majorHAnsi" w:hAnsiTheme="majorHAnsi" w:cs="Times New Roman"/>
          <w:sz w:val="24"/>
          <w:szCs w:val="24"/>
        </w:rPr>
        <w:fldChar w:fldCharType="separate"/>
      </w:r>
      <w:r w:rsidR="006C120F" w:rsidRPr="009D3A5B">
        <w:rPr>
          <w:rFonts w:asciiTheme="majorHAnsi" w:hAnsiTheme="majorHAnsi" w:cs="Times New Roman"/>
          <w:noProof/>
          <w:sz w:val="24"/>
          <w:szCs w:val="24"/>
        </w:rPr>
        <w:t>[</w:t>
      </w:r>
      <w:hyperlink w:anchor="_ENREF_14" w:tooltip="Gorman, 2008 #9253" w:history="1">
        <w:r w:rsidR="00BC1FFB" w:rsidRPr="009D3A5B">
          <w:rPr>
            <w:rFonts w:asciiTheme="majorHAnsi" w:hAnsiTheme="majorHAnsi" w:cs="Times New Roman"/>
            <w:noProof/>
            <w:sz w:val="24"/>
            <w:szCs w:val="24"/>
          </w:rPr>
          <w:t>14</w:t>
        </w:r>
      </w:hyperlink>
      <w:r w:rsidR="006C120F" w:rsidRPr="009D3A5B">
        <w:rPr>
          <w:rFonts w:asciiTheme="majorHAnsi" w:hAnsiTheme="majorHAnsi" w:cs="Times New Roman"/>
          <w:noProof/>
          <w:sz w:val="24"/>
          <w:szCs w:val="24"/>
        </w:rPr>
        <w:t>]</w:t>
      </w:r>
      <w:r w:rsidR="00990AC2" w:rsidRPr="009D3A5B">
        <w:rPr>
          <w:rFonts w:asciiTheme="majorHAnsi" w:hAnsiTheme="majorHAnsi" w:cs="Times New Roman"/>
          <w:sz w:val="24"/>
          <w:szCs w:val="24"/>
        </w:rPr>
        <w:fldChar w:fldCharType="end"/>
      </w:r>
      <w:r w:rsidR="00DF6674" w:rsidRPr="009D3A5B">
        <w:rPr>
          <w:rFonts w:asciiTheme="majorHAnsi" w:hAnsiTheme="majorHAnsi" w:cs="Times New Roman"/>
          <w:sz w:val="24"/>
          <w:szCs w:val="24"/>
        </w:rPr>
        <w:t xml:space="preserve">. Animals were </w:t>
      </w:r>
      <w:r w:rsidR="00CA1230" w:rsidRPr="009D3A5B">
        <w:rPr>
          <w:rFonts w:asciiTheme="majorHAnsi" w:hAnsiTheme="majorHAnsi" w:cs="Times New Roman"/>
          <w:sz w:val="24"/>
          <w:szCs w:val="24"/>
        </w:rPr>
        <w:t>kept</w:t>
      </w:r>
      <w:r w:rsidR="00DF6674" w:rsidRPr="009D3A5B">
        <w:rPr>
          <w:rFonts w:asciiTheme="majorHAnsi" w:hAnsiTheme="majorHAnsi" w:cs="Times New Roman"/>
          <w:sz w:val="24"/>
          <w:szCs w:val="24"/>
        </w:rPr>
        <w:t xml:space="preserve"> in </w:t>
      </w:r>
      <w:r w:rsidR="00CA1230" w:rsidRPr="009D3A5B">
        <w:rPr>
          <w:rFonts w:asciiTheme="majorHAnsi" w:hAnsiTheme="majorHAnsi" w:cs="Times New Roman"/>
          <w:sz w:val="24"/>
          <w:szCs w:val="24"/>
        </w:rPr>
        <w:t>a</w:t>
      </w:r>
      <w:r w:rsidR="00DF6674" w:rsidRPr="009D3A5B">
        <w:rPr>
          <w:rFonts w:asciiTheme="majorHAnsi" w:hAnsiTheme="majorHAnsi" w:cs="Times New Roman"/>
          <w:sz w:val="24"/>
          <w:szCs w:val="24"/>
        </w:rPr>
        <w:t xml:space="preserve"> facility with 12h light/dark cycle at 21±2°C and with 55±15% relative humidity</w:t>
      </w:r>
      <w:r w:rsidR="00CA1230" w:rsidRPr="009D3A5B">
        <w:rPr>
          <w:rFonts w:asciiTheme="majorHAnsi" w:hAnsiTheme="majorHAnsi" w:cs="Times New Roman"/>
          <w:sz w:val="24"/>
          <w:szCs w:val="24"/>
          <w:lang w:val="en-US"/>
        </w:rPr>
        <w:t xml:space="preserve">. </w:t>
      </w:r>
      <w:r w:rsidR="00DF6674" w:rsidRPr="009D3A5B">
        <w:rPr>
          <w:rFonts w:asciiTheme="majorHAnsi" w:hAnsiTheme="majorHAnsi" w:cs="Times New Roman"/>
          <w:sz w:val="24"/>
          <w:szCs w:val="24"/>
          <w:lang w:val="en-US"/>
        </w:rPr>
        <w:t xml:space="preserve">Water and </w:t>
      </w:r>
      <w:r w:rsidR="00CA1230" w:rsidRPr="009D3A5B">
        <w:rPr>
          <w:rFonts w:asciiTheme="majorHAnsi" w:hAnsiTheme="majorHAnsi" w:cs="Times New Roman"/>
          <w:sz w:val="24"/>
          <w:szCs w:val="24"/>
          <w:lang w:val="en-US"/>
        </w:rPr>
        <w:t>normal rodent chow</w:t>
      </w:r>
      <w:r w:rsidR="00DF6674" w:rsidRPr="009D3A5B">
        <w:rPr>
          <w:rFonts w:asciiTheme="majorHAnsi" w:hAnsiTheme="majorHAnsi" w:cs="Times New Roman"/>
          <w:sz w:val="24"/>
          <w:szCs w:val="24"/>
          <w:lang w:val="en-US"/>
        </w:rPr>
        <w:t xml:space="preserve"> were available </w:t>
      </w:r>
      <w:r w:rsidR="005D629D" w:rsidRPr="009D3A5B">
        <w:rPr>
          <w:rFonts w:asciiTheme="majorHAnsi" w:hAnsiTheme="majorHAnsi" w:cs="Times New Roman"/>
          <w:i/>
          <w:sz w:val="24"/>
          <w:szCs w:val="24"/>
          <w:lang w:val="en-US"/>
        </w:rPr>
        <w:t>ad libitum.</w:t>
      </w:r>
    </w:p>
    <w:p w:rsidR="0041265C" w:rsidRPr="009D3A5B" w:rsidRDefault="0041265C" w:rsidP="00614352">
      <w:pPr>
        <w:spacing w:after="0" w:line="360" w:lineRule="auto"/>
        <w:jc w:val="both"/>
        <w:rPr>
          <w:rFonts w:asciiTheme="majorHAnsi" w:hAnsiTheme="majorHAnsi" w:cs="Times New Roman"/>
          <w:sz w:val="24"/>
          <w:szCs w:val="24"/>
          <w:lang w:val="en-US"/>
        </w:rPr>
      </w:pPr>
    </w:p>
    <w:p w:rsidR="00DF6674" w:rsidRPr="009D3A5B" w:rsidRDefault="001B7502" w:rsidP="00614352">
      <w:pPr>
        <w:spacing w:after="0" w:line="360" w:lineRule="auto"/>
        <w:jc w:val="both"/>
        <w:rPr>
          <w:rFonts w:asciiTheme="majorHAnsi" w:hAnsiTheme="majorHAnsi" w:cs="Times New Roman"/>
          <w:b/>
          <w:i/>
          <w:sz w:val="24"/>
          <w:szCs w:val="24"/>
        </w:rPr>
      </w:pPr>
      <w:r w:rsidRPr="009D3A5B">
        <w:rPr>
          <w:rFonts w:asciiTheme="majorHAnsi" w:hAnsiTheme="majorHAnsi" w:cs="Times New Roman"/>
          <w:sz w:val="24"/>
          <w:szCs w:val="24"/>
          <w:lang w:val="en-US"/>
        </w:rPr>
        <w:t>WT and GK</w:t>
      </w:r>
      <w:r w:rsidRPr="009D3A5B">
        <w:rPr>
          <w:rFonts w:asciiTheme="majorHAnsi" w:hAnsiTheme="majorHAnsi" w:cs="Times New Roman"/>
          <w:sz w:val="24"/>
          <w:szCs w:val="24"/>
          <w:vertAlign w:val="superscript"/>
          <w:lang w:val="en-US"/>
        </w:rPr>
        <w:t>+/-</w:t>
      </w:r>
      <w:r w:rsidR="00570F38" w:rsidRPr="009D3A5B">
        <w:rPr>
          <w:rFonts w:asciiTheme="majorHAnsi" w:hAnsiTheme="majorHAnsi" w:cs="Times New Roman"/>
          <w:sz w:val="24"/>
          <w:szCs w:val="24"/>
          <w:lang w:val="en-US"/>
        </w:rPr>
        <w:t xml:space="preserve"> </w:t>
      </w:r>
      <w:r w:rsidRPr="009D3A5B">
        <w:rPr>
          <w:rFonts w:asciiTheme="majorHAnsi" w:hAnsiTheme="majorHAnsi" w:cs="Times New Roman"/>
          <w:sz w:val="24"/>
          <w:szCs w:val="24"/>
          <w:lang w:val="en-US"/>
        </w:rPr>
        <w:t>m</w:t>
      </w:r>
      <w:r w:rsidR="00DF6674" w:rsidRPr="009D3A5B">
        <w:rPr>
          <w:rFonts w:asciiTheme="majorHAnsi" w:hAnsiTheme="majorHAnsi" w:cs="Times New Roman"/>
          <w:sz w:val="24"/>
          <w:szCs w:val="24"/>
          <w:lang w:val="en-US"/>
        </w:rPr>
        <w:t>ice were randomized into treatment groups</w:t>
      </w:r>
      <w:r w:rsidR="00570F38" w:rsidRPr="009D3A5B">
        <w:rPr>
          <w:rFonts w:asciiTheme="majorHAnsi" w:hAnsiTheme="majorHAnsi" w:cs="Times New Roman"/>
          <w:sz w:val="24"/>
          <w:szCs w:val="24"/>
          <w:lang w:val="en-US"/>
        </w:rPr>
        <w:t xml:space="preserve"> of </w:t>
      </w:r>
      <w:r w:rsidRPr="009D3A5B">
        <w:rPr>
          <w:rFonts w:asciiTheme="majorHAnsi" w:hAnsiTheme="majorHAnsi" w:cs="Times New Roman"/>
          <w:sz w:val="24"/>
          <w:szCs w:val="24"/>
          <w:lang w:val="en-US"/>
        </w:rPr>
        <w:t xml:space="preserve">4, 24 and 48 hours post LPS </w:t>
      </w:r>
      <w:r w:rsidR="00C677BA" w:rsidRPr="009D3A5B">
        <w:rPr>
          <w:rFonts w:asciiTheme="majorHAnsi" w:hAnsiTheme="majorHAnsi" w:cs="Times New Roman"/>
          <w:sz w:val="24"/>
          <w:szCs w:val="24"/>
          <w:lang w:val="en-US"/>
        </w:rPr>
        <w:t>challenge versus no challenge (indicated as time 0)</w:t>
      </w:r>
      <w:r w:rsidR="00654C39" w:rsidRPr="009D3A5B">
        <w:rPr>
          <w:rFonts w:asciiTheme="majorHAnsi" w:hAnsiTheme="majorHAnsi" w:cs="Times New Roman"/>
          <w:sz w:val="24"/>
          <w:szCs w:val="24"/>
          <w:lang w:val="en-US"/>
        </w:rPr>
        <w:t xml:space="preserve"> using 4-5 animals per group.</w:t>
      </w:r>
      <w:r w:rsidR="00570F38" w:rsidRPr="009D3A5B">
        <w:rPr>
          <w:rFonts w:asciiTheme="majorHAnsi" w:hAnsiTheme="majorHAnsi" w:cs="Times New Roman"/>
          <w:sz w:val="24"/>
          <w:szCs w:val="24"/>
          <w:lang w:val="en-US"/>
        </w:rPr>
        <w:t xml:space="preserve"> Experiments were repeated for 0 and 48 hours to obtain additional samples for cytokine analysis and results from these studies were pooled. </w:t>
      </w:r>
      <w:r w:rsidR="00DF6674" w:rsidRPr="009D3A5B">
        <w:rPr>
          <w:rFonts w:asciiTheme="majorHAnsi" w:hAnsiTheme="majorHAnsi" w:cs="Times New Roman"/>
          <w:sz w:val="24"/>
          <w:szCs w:val="24"/>
        </w:rPr>
        <w:t xml:space="preserve">LPS from </w:t>
      </w:r>
      <w:bookmarkStart w:id="1" w:name="OLE_LINK5"/>
      <w:proofErr w:type="spellStart"/>
      <w:r w:rsidR="00DF6674" w:rsidRPr="009D3A5B">
        <w:rPr>
          <w:rFonts w:asciiTheme="majorHAnsi" w:hAnsiTheme="majorHAnsi" w:cs="Times New Roman"/>
          <w:sz w:val="24"/>
          <w:szCs w:val="24"/>
        </w:rPr>
        <w:t>P.</w:t>
      </w:r>
      <w:r w:rsidR="00DF6674" w:rsidRPr="009D3A5B">
        <w:rPr>
          <w:rFonts w:asciiTheme="majorHAnsi" w:hAnsiTheme="majorHAnsi" w:cs="Times New Roman"/>
          <w:i/>
          <w:sz w:val="24"/>
          <w:szCs w:val="24"/>
        </w:rPr>
        <w:t>aeruginosa</w:t>
      </w:r>
      <w:proofErr w:type="spellEnd"/>
      <w:r w:rsidR="00DF6674" w:rsidRPr="009D3A5B">
        <w:rPr>
          <w:rFonts w:asciiTheme="majorHAnsi" w:hAnsiTheme="majorHAnsi" w:cs="Times New Roman"/>
          <w:sz w:val="24"/>
          <w:szCs w:val="24"/>
        </w:rPr>
        <w:t xml:space="preserve"> </w:t>
      </w:r>
      <w:bookmarkEnd w:id="1"/>
      <w:r w:rsidR="00DF6674" w:rsidRPr="009D3A5B">
        <w:rPr>
          <w:rFonts w:asciiTheme="majorHAnsi" w:hAnsiTheme="majorHAnsi" w:cs="Times New Roman"/>
          <w:sz w:val="24"/>
          <w:szCs w:val="24"/>
        </w:rPr>
        <w:t xml:space="preserve">(Sigma-Aldrich, USA) </w:t>
      </w:r>
      <w:r w:rsidRPr="009D3A5B">
        <w:rPr>
          <w:rFonts w:asciiTheme="majorHAnsi" w:hAnsiTheme="majorHAnsi" w:cs="Times New Roman"/>
          <w:color w:val="000000"/>
          <w:sz w:val="24"/>
          <w:szCs w:val="24"/>
          <w:lang w:val="en-US"/>
        </w:rPr>
        <w:t xml:space="preserve">was </w:t>
      </w:r>
      <w:r w:rsidR="00C677BA" w:rsidRPr="009D3A5B">
        <w:rPr>
          <w:rFonts w:asciiTheme="majorHAnsi" w:hAnsiTheme="majorHAnsi" w:cs="Times New Roman"/>
          <w:color w:val="000000"/>
          <w:sz w:val="24"/>
          <w:szCs w:val="24"/>
          <w:lang w:val="en-US"/>
        </w:rPr>
        <w:t>previously frozen in 1</w:t>
      </w:r>
      <w:r w:rsidR="000207BE" w:rsidRPr="009D3A5B">
        <w:rPr>
          <w:rFonts w:asciiTheme="majorHAnsi" w:hAnsiTheme="majorHAnsi" w:cs="Times New Roman"/>
          <w:color w:val="000000"/>
          <w:sz w:val="24"/>
          <w:szCs w:val="24"/>
          <w:lang w:val="en-US"/>
        </w:rPr>
        <w:t xml:space="preserve"> </w:t>
      </w:r>
      <w:r w:rsidR="00C677BA" w:rsidRPr="009D3A5B">
        <w:rPr>
          <w:rFonts w:asciiTheme="majorHAnsi" w:hAnsiTheme="majorHAnsi" w:cs="Times New Roman"/>
          <w:color w:val="000000"/>
          <w:sz w:val="24"/>
          <w:szCs w:val="24"/>
          <w:lang w:val="en-US"/>
        </w:rPr>
        <w:t xml:space="preserve">mg/ml aliquots </w:t>
      </w:r>
      <w:r w:rsidR="00C677BA" w:rsidRPr="009D3A5B">
        <w:rPr>
          <w:rFonts w:asciiTheme="majorHAnsi" w:hAnsiTheme="majorHAnsi" w:cs="Times New Roman"/>
          <w:sz w:val="24"/>
          <w:szCs w:val="24"/>
        </w:rPr>
        <w:t>and diluted to the concentration needed to give 0.0875</w:t>
      </w:r>
      <w:r w:rsidR="00CA1230" w:rsidRPr="009D3A5B">
        <w:rPr>
          <w:rFonts w:asciiTheme="majorHAnsi" w:hAnsiTheme="majorHAnsi" w:cs="Times New Roman"/>
          <w:sz w:val="24"/>
          <w:szCs w:val="24"/>
        </w:rPr>
        <w:t xml:space="preserve"> </w:t>
      </w:r>
      <w:proofErr w:type="spellStart"/>
      <w:r w:rsidR="00C677BA" w:rsidRPr="009D3A5B">
        <w:rPr>
          <w:rFonts w:asciiTheme="majorHAnsi" w:hAnsiTheme="majorHAnsi" w:cs="Times New Roman"/>
          <w:sz w:val="24"/>
          <w:szCs w:val="24"/>
        </w:rPr>
        <w:t>μg</w:t>
      </w:r>
      <w:proofErr w:type="spellEnd"/>
      <w:r w:rsidR="00C677BA" w:rsidRPr="009D3A5B">
        <w:rPr>
          <w:rFonts w:asciiTheme="majorHAnsi" w:hAnsiTheme="majorHAnsi" w:cs="Times New Roman"/>
          <w:sz w:val="24"/>
          <w:szCs w:val="24"/>
        </w:rPr>
        <w:t>/g mouse in 50</w:t>
      </w:r>
      <w:r w:rsidR="00CA1230" w:rsidRPr="009D3A5B">
        <w:rPr>
          <w:rFonts w:asciiTheme="majorHAnsi" w:hAnsiTheme="majorHAnsi" w:cs="Times New Roman"/>
          <w:sz w:val="24"/>
          <w:szCs w:val="24"/>
        </w:rPr>
        <w:t xml:space="preserve"> </w:t>
      </w:r>
      <w:proofErr w:type="spellStart"/>
      <w:r w:rsidR="00C677BA" w:rsidRPr="009D3A5B">
        <w:rPr>
          <w:rFonts w:asciiTheme="majorHAnsi" w:hAnsiTheme="majorHAnsi" w:cs="Times New Roman"/>
          <w:sz w:val="24"/>
          <w:szCs w:val="24"/>
        </w:rPr>
        <w:t>μl</w:t>
      </w:r>
      <w:proofErr w:type="spellEnd"/>
      <w:r w:rsidR="00C677BA" w:rsidRPr="009D3A5B">
        <w:rPr>
          <w:rFonts w:asciiTheme="majorHAnsi" w:hAnsiTheme="majorHAnsi" w:cs="Times New Roman"/>
          <w:sz w:val="24"/>
          <w:szCs w:val="24"/>
        </w:rPr>
        <w:t xml:space="preserve"> (based on the average weight of the group) and given by intranasal dosing at time 0</w:t>
      </w:r>
      <w:r w:rsidR="007F4DD7" w:rsidRPr="009D3A5B">
        <w:rPr>
          <w:rFonts w:asciiTheme="majorHAnsi" w:hAnsiTheme="majorHAnsi" w:cs="Times New Roman"/>
          <w:sz w:val="24"/>
          <w:szCs w:val="24"/>
        </w:rPr>
        <w:t xml:space="preserve">. </w:t>
      </w:r>
      <w:r w:rsidR="00C677BA" w:rsidRPr="009D3A5B">
        <w:rPr>
          <w:rFonts w:asciiTheme="majorHAnsi" w:hAnsiTheme="majorHAnsi" w:cs="Times New Roman"/>
          <w:sz w:val="24"/>
          <w:szCs w:val="24"/>
          <w:lang w:val="en-US"/>
        </w:rPr>
        <w:t xml:space="preserve">In brief, animals </w:t>
      </w:r>
      <w:r w:rsidRPr="009D3A5B">
        <w:rPr>
          <w:rFonts w:asciiTheme="majorHAnsi" w:hAnsiTheme="majorHAnsi" w:cs="Times New Roman"/>
          <w:sz w:val="24"/>
          <w:szCs w:val="24"/>
          <w:lang w:val="en-US"/>
        </w:rPr>
        <w:t xml:space="preserve">were </w:t>
      </w:r>
      <w:proofErr w:type="spellStart"/>
      <w:r w:rsidRPr="009D3A5B">
        <w:rPr>
          <w:rFonts w:asciiTheme="majorHAnsi" w:hAnsiTheme="majorHAnsi" w:cs="Times New Roman"/>
          <w:sz w:val="24"/>
          <w:szCs w:val="24"/>
          <w:lang w:val="en-US"/>
        </w:rPr>
        <w:t>anaethetised</w:t>
      </w:r>
      <w:proofErr w:type="spellEnd"/>
      <w:r w:rsidRPr="009D3A5B">
        <w:rPr>
          <w:rFonts w:asciiTheme="majorHAnsi" w:hAnsiTheme="majorHAnsi" w:cs="Times New Roman"/>
          <w:sz w:val="24"/>
          <w:szCs w:val="24"/>
          <w:lang w:val="en-US"/>
        </w:rPr>
        <w:t xml:space="preserve"> with </w:t>
      </w:r>
      <w:proofErr w:type="spellStart"/>
      <w:r w:rsidRPr="009D3A5B">
        <w:rPr>
          <w:rFonts w:asciiTheme="majorHAnsi" w:hAnsiTheme="majorHAnsi" w:cs="Times New Roman"/>
          <w:sz w:val="24"/>
          <w:szCs w:val="24"/>
          <w:lang w:val="en-US"/>
        </w:rPr>
        <w:t>i</w:t>
      </w:r>
      <w:r w:rsidR="00DF6674" w:rsidRPr="009D3A5B">
        <w:rPr>
          <w:rFonts w:asciiTheme="majorHAnsi" w:hAnsiTheme="majorHAnsi" w:cs="Times New Roman"/>
          <w:sz w:val="24"/>
          <w:szCs w:val="24"/>
        </w:rPr>
        <w:t>soflurane</w:t>
      </w:r>
      <w:proofErr w:type="spellEnd"/>
      <w:r w:rsidR="00DF6674" w:rsidRPr="009D3A5B">
        <w:rPr>
          <w:rFonts w:asciiTheme="majorHAnsi" w:hAnsiTheme="majorHAnsi" w:cs="Times New Roman"/>
          <w:sz w:val="24"/>
          <w:szCs w:val="24"/>
        </w:rPr>
        <w:t xml:space="preserve"> 4-5% (O</w:t>
      </w:r>
      <w:r w:rsidR="00DF6674" w:rsidRPr="009D3A5B">
        <w:rPr>
          <w:rFonts w:asciiTheme="majorHAnsi" w:hAnsiTheme="majorHAnsi" w:cs="Times New Roman"/>
          <w:sz w:val="24"/>
          <w:szCs w:val="24"/>
          <w:vertAlign w:val="subscript"/>
        </w:rPr>
        <w:t>2</w:t>
      </w:r>
      <w:r w:rsidR="00DF6674" w:rsidRPr="009D3A5B">
        <w:rPr>
          <w:rFonts w:asciiTheme="majorHAnsi" w:hAnsiTheme="majorHAnsi" w:cs="Times New Roman"/>
          <w:sz w:val="24"/>
          <w:szCs w:val="24"/>
        </w:rPr>
        <w:t xml:space="preserve"> 1.2</w:t>
      </w:r>
      <w:r w:rsidR="00CA1230" w:rsidRPr="009D3A5B">
        <w:rPr>
          <w:rFonts w:asciiTheme="majorHAnsi" w:hAnsiTheme="majorHAnsi" w:cs="Times New Roman"/>
          <w:sz w:val="24"/>
          <w:szCs w:val="24"/>
        </w:rPr>
        <w:t xml:space="preserve"> </w:t>
      </w:r>
      <w:r w:rsidR="00C677BA" w:rsidRPr="009D3A5B">
        <w:rPr>
          <w:rFonts w:asciiTheme="majorHAnsi" w:hAnsiTheme="majorHAnsi" w:cs="Times New Roman"/>
          <w:sz w:val="24"/>
          <w:szCs w:val="24"/>
        </w:rPr>
        <w:t>l</w:t>
      </w:r>
      <w:r w:rsidR="00DF6674" w:rsidRPr="009D3A5B">
        <w:rPr>
          <w:rFonts w:asciiTheme="majorHAnsi" w:hAnsiTheme="majorHAnsi" w:cs="Times New Roman"/>
          <w:sz w:val="24"/>
          <w:szCs w:val="24"/>
        </w:rPr>
        <w:t xml:space="preserve">/min) </w:t>
      </w:r>
      <w:r w:rsidRPr="009D3A5B">
        <w:rPr>
          <w:rFonts w:asciiTheme="majorHAnsi" w:hAnsiTheme="majorHAnsi" w:cs="Times New Roman"/>
          <w:sz w:val="24"/>
          <w:szCs w:val="24"/>
        </w:rPr>
        <w:t xml:space="preserve">prior to administration of </w:t>
      </w:r>
      <w:r w:rsidR="00C677BA" w:rsidRPr="009D3A5B">
        <w:rPr>
          <w:rFonts w:asciiTheme="majorHAnsi" w:hAnsiTheme="majorHAnsi" w:cs="Times New Roman"/>
          <w:sz w:val="24"/>
          <w:szCs w:val="24"/>
        </w:rPr>
        <w:t xml:space="preserve">the </w:t>
      </w:r>
      <w:r w:rsidRPr="009D3A5B">
        <w:rPr>
          <w:rFonts w:asciiTheme="majorHAnsi" w:hAnsiTheme="majorHAnsi" w:cs="Times New Roman"/>
          <w:sz w:val="24"/>
          <w:szCs w:val="24"/>
        </w:rPr>
        <w:t xml:space="preserve">LPS solution to </w:t>
      </w:r>
      <w:r w:rsidR="00C677BA" w:rsidRPr="009D3A5B">
        <w:rPr>
          <w:rFonts w:asciiTheme="majorHAnsi" w:hAnsiTheme="majorHAnsi" w:cs="Times New Roman"/>
          <w:sz w:val="24"/>
          <w:szCs w:val="24"/>
        </w:rPr>
        <w:t xml:space="preserve">one </w:t>
      </w:r>
      <w:r w:rsidRPr="009D3A5B">
        <w:rPr>
          <w:rFonts w:asciiTheme="majorHAnsi" w:hAnsiTheme="majorHAnsi" w:cs="Times New Roman"/>
          <w:sz w:val="24"/>
          <w:szCs w:val="24"/>
        </w:rPr>
        <w:t xml:space="preserve">nostril, which was </w:t>
      </w:r>
      <w:r w:rsidR="00C677BA" w:rsidRPr="009D3A5B">
        <w:rPr>
          <w:rFonts w:asciiTheme="majorHAnsi" w:hAnsiTheme="majorHAnsi" w:cs="Times New Roman"/>
          <w:sz w:val="24"/>
          <w:szCs w:val="24"/>
        </w:rPr>
        <w:t xml:space="preserve">subsequently </w:t>
      </w:r>
      <w:r w:rsidRPr="009D3A5B">
        <w:rPr>
          <w:rFonts w:asciiTheme="majorHAnsi" w:hAnsiTheme="majorHAnsi" w:cs="Times New Roman"/>
          <w:sz w:val="24"/>
          <w:szCs w:val="24"/>
        </w:rPr>
        <w:t>inhaled naturally. Mice were then returned to the</w:t>
      </w:r>
      <w:r w:rsidR="00C677BA" w:rsidRPr="009D3A5B">
        <w:rPr>
          <w:rFonts w:asciiTheme="majorHAnsi" w:hAnsiTheme="majorHAnsi" w:cs="Times New Roman"/>
          <w:sz w:val="24"/>
          <w:szCs w:val="24"/>
        </w:rPr>
        <w:t>ir</w:t>
      </w:r>
      <w:r w:rsidRPr="009D3A5B">
        <w:rPr>
          <w:rFonts w:asciiTheme="majorHAnsi" w:hAnsiTheme="majorHAnsi" w:cs="Times New Roman"/>
          <w:sz w:val="24"/>
          <w:szCs w:val="24"/>
        </w:rPr>
        <w:t xml:space="preserve"> cage</w:t>
      </w:r>
      <w:r w:rsidR="00C677BA" w:rsidRPr="009D3A5B">
        <w:rPr>
          <w:rFonts w:asciiTheme="majorHAnsi" w:hAnsiTheme="majorHAnsi" w:cs="Times New Roman"/>
          <w:sz w:val="24"/>
          <w:szCs w:val="24"/>
        </w:rPr>
        <w:t>s</w:t>
      </w:r>
      <w:r w:rsidRPr="009D3A5B">
        <w:rPr>
          <w:rFonts w:asciiTheme="majorHAnsi" w:hAnsiTheme="majorHAnsi" w:cs="Times New Roman"/>
          <w:sz w:val="24"/>
          <w:szCs w:val="24"/>
        </w:rPr>
        <w:t xml:space="preserve"> </w:t>
      </w:r>
      <w:r w:rsidR="00C677BA" w:rsidRPr="009D3A5B">
        <w:rPr>
          <w:rFonts w:asciiTheme="majorHAnsi" w:hAnsiTheme="majorHAnsi" w:cs="Times New Roman"/>
          <w:sz w:val="24"/>
          <w:szCs w:val="24"/>
        </w:rPr>
        <w:t>when retaining consciousness</w:t>
      </w:r>
      <w:r w:rsidRPr="009D3A5B">
        <w:rPr>
          <w:rFonts w:asciiTheme="majorHAnsi" w:hAnsiTheme="majorHAnsi" w:cs="Times New Roman"/>
          <w:sz w:val="24"/>
          <w:szCs w:val="24"/>
        </w:rPr>
        <w:t xml:space="preserve">. </w:t>
      </w:r>
    </w:p>
    <w:p w:rsidR="00DF6674" w:rsidRPr="009D3A5B" w:rsidRDefault="00DF6674" w:rsidP="00614352">
      <w:pPr>
        <w:spacing w:after="0" w:line="360" w:lineRule="auto"/>
        <w:jc w:val="both"/>
        <w:rPr>
          <w:rFonts w:asciiTheme="majorHAnsi" w:hAnsiTheme="majorHAnsi" w:cs="Times New Roman"/>
          <w:sz w:val="24"/>
          <w:szCs w:val="24"/>
        </w:rPr>
      </w:pPr>
    </w:p>
    <w:p w:rsidR="0041265C" w:rsidRPr="009D3A5B" w:rsidRDefault="00DF6674" w:rsidP="00614352">
      <w:pPr>
        <w:tabs>
          <w:tab w:val="left" w:pos="1985"/>
        </w:tabs>
        <w:spacing w:after="0" w:line="360" w:lineRule="auto"/>
        <w:ind w:right="-142"/>
        <w:jc w:val="both"/>
        <w:rPr>
          <w:rFonts w:asciiTheme="majorHAnsi" w:hAnsiTheme="majorHAnsi" w:cs="Times New Roman"/>
          <w:color w:val="000000"/>
          <w:sz w:val="24"/>
          <w:szCs w:val="24"/>
        </w:rPr>
      </w:pPr>
      <w:r w:rsidRPr="009D3A5B">
        <w:rPr>
          <w:rFonts w:asciiTheme="majorHAnsi" w:hAnsiTheme="majorHAnsi" w:cs="Times New Roman"/>
          <w:bCs/>
          <w:iCs/>
          <w:sz w:val="24"/>
          <w:szCs w:val="24"/>
        </w:rPr>
        <w:t xml:space="preserve">Body weight </w:t>
      </w:r>
      <w:r w:rsidR="001B7502" w:rsidRPr="009D3A5B">
        <w:rPr>
          <w:rFonts w:asciiTheme="majorHAnsi" w:hAnsiTheme="majorHAnsi" w:cs="Times New Roman"/>
          <w:bCs/>
          <w:iCs/>
          <w:sz w:val="24"/>
          <w:szCs w:val="24"/>
        </w:rPr>
        <w:t>was</w:t>
      </w:r>
      <w:r w:rsidRPr="009D3A5B">
        <w:rPr>
          <w:rFonts w:asciiTheme="majorHAnsi" w:hAnsiTheme="majorHAnsi" w:cs="Times New Roman"/>
          <w:bCs/>
          <w:iCs/>
          <w:sz w:val="24"/>
          <w:szCs w:val="24"/>
        </w:rPr>
        <w:t xml:space="preserve"> recorded </w:t>
      </w:r>
      <w:r w:rsidR="00C677BA" w:rsidRPr="009D3A5B">
        <w:rPr>
          <w:rFonts w:asciiTheme="majorHAnsi" w:hAnsiTheme="majorHAnsi" w:cs="Times New Roman"/>
          <w:bCs/>
          <w:iCs/>
          <w:sz w:val="24"/>
          <w:szCs w:val="24"/>
        </w:rPr>
        <w:t xml:space="preserve">once daily </w:t>
      </w:r>
      <w:r w:rsidR="00EA4ED7" w:rsidRPr="009D3A5B">
        <w:rPr>
          <w:rFonts w:asciiTheme="majorHAnsi" w:hAnsiTheme="majorHAnsi" w:cs="Times New Roman"/>
          <w:bCs/>
          <w:iCs/>
          <w:sz w:val="24"/>
          <w:szCs w:val="24"/>
        </w:rPr>
        <w:t>from 0-</w:t>
      </w:r>
      <w:r w:rsidR="001B7502" w:rsidRPr="009D3A5B">
        <w:rPr>
          <w:rFonts w:asciiTheme="majorHAnsi" w:hAnsiTheme="majorHAnsi" w:cs="Times New Roman"/>
          <w:bCs/>
          <w:iCs/>
          <w:sz w:val="24"/>
          <w:szCs w:val="24"/>
        </w:rPr>
        <w:t>48 hours</w:t>
      </w:r>
      <w:r w:rsidRPr="009D3A5B">
        <w:rPr>
          <w:rFonts w:asciiTheme="majorHAnsi" w:hAnsiTheme="majorHAnsi" w:cs="Times New Roman"/>
          <w:bCs/>
          <w:iCs/>
          <w:sz w:val="24"/>
          <w:szCs w:val="24"/>
        </w:rPr>
        <w:t xml:space="preserve"> </w:t>
      </w:r>
      <w:r w:rsidR="001B7502" w:rsidRPr="009D3A5B">
        <w:rPr>
          <w:rFonts w:asciiTheme="majorHAnsi" w:hAnsiTheme="majorHAnsi" w:cs="Times New Roman"/>
          <w:bCs/>
          <w:iCs/>
          <w:sz w:val="24"/>
          <w:szCs w:val="24"/>
        </w:rPr>
        <w:t>after administration of LPS</w:t>
      </w:r>
      <w:r w:rsidR="00C677BA" w:rsidRPr="009D3A5B">
        <w:rPr>
          <w:rFonts w:asciiTheme="majorHAnsi" w:hAnsiTheme="majorHAnsi" w:cs="Times New Roman"/>
          <w:bCs/>
          <w:iCs/>
          <w:sz w:val="24"/>
          <w:szCs w:val="24"/>
        </w:rPr>
        <w:t xml:space="preserve"> to follow the wellbeing of the animals</w:t>
      </w:r>
      <w:r w:rsidRPr="009D3A5B">
        <w:rPr>
          <w:rFonts w:asciiTheme="majorHAnsi" w:hAnsiTheme="majorHAnsi" w:cs="Times New Roman"/>
          <w:bCs/>
          <w:iCs/>
          <w:sz w:val="24"/>
          <w:szCs w:val="24"/>
        </w:rPr>
        <w:t>.</w:t>
      </w:r>
      <w:r w:rsidR="001B7502" w:rsidRPr="009D3A5B">
        <w:rPr>
          <w:rFonts w:asciiTheme="majorHAnsi" w:hAnsiTheme="majorHAnsi" w:cs="Times New Roman"/>
          <w:bCs/>
          <w:iCs/>
          <w:sz w:val="24"/>
          <w:szCs w:val="24"/>
        </w:rPr>
        <w:t xml:space="preserve"> </w:t>
      </w:r>
      <w:r w:rsidRPr="009D3A5B">
        <w:rPr>
          <w:rFonts w:asciiTheme="majorHAnsi" w:hAnsiTheme="majorHAnsi" w:cs="Times New Roman"/>
          <w:color w:val="000000"/>
          <w:sz w:val="24"/>
          <w:szCs w:val="24"/>
          <w:lang w:val="en-US"/>
        </w:rPr>
        <w:t>B</w:t>
      </w:r>
      <w:proofErr w:type="spellStart"/>
      <w:r w:rsidRPr="009D3A5B">
        <w:rPr>
          <w:rFonts w:asciiTheme="majorHAnsi" w:hAnsiTheme="majorHAnsi" w:cs="Times New Roman"/>
          <w:sz w:val="24"/>
          <w:szCs w:val="24"/>
        </w:rPr>
        <w:t>lood</w:t>
      </w:r>
      <w:proofErr w:type="spellEnd"/>
      <w:r w:rsidRPr="009D3A5B">
        <w:rPr>
          <w:rFonts w:asciiTheme="majorHAnsi" w:hAnsiTheme="majorHAnsi" w:cs="Times New Roman"/>
          <w:sz w:val="24"/>
          <w:szCs w:val="24"/>
        </w:rPr>
        <w:t xml:space="preserve"> </w:t>
      </w:r>
      <w:r w:rsidR="001B7502" w:rsidRPr="009D3A5B">
        <w:rPr>
          <w:rFonts w:asciiTheme="majorHAnsi" w:hAnsiTheme="majorHAnsi" w:cs="Times New Roman"/>
          <w:sz w:val="24"/>
          <w:szCs w:val="24"/>
        </w:rPr>
        <w:t>was</w:t>
      </w:r>
      <w:r w:rsidRPr="009D3A5B">
        <w:rPr>
          <w:rFonts w:asciiTheme="majorHAnsi" w:hAnsiTheme="majorHAnsi" w:cs="Times New Roman"/>
          <w:sz w:val="24"/>
          <w:szCs w:val="24"/>
        </w:rPr>
        <w:t xml:space="preserve"> collected from the vena </w:t>
      </w:r>
      <w:proofErr w:type="spellStart"/>
      <w:r w:rsidRPr="009D3A5B">
        <w:rPr>
          <w:rFonts w:asciiTheme="majorHAnsi" w:hAnsiTheme="majorHAnsi" w:cs="Times New Roman"/>
          <w:sz w:val="24"/>
          <w:szCs w:val="24"/>
        </w:rPr>
        <w:t>saphena</w:t>
      </w:r>
      <w:proofErr w:type="spellEnd"/>
      <w:r w:rsidRPr="009D3A5B">
        <w:rPr>
          <w:rFonts w:asciiTheme="majorHAnsi" w:hAnsiTheme="majorHAnsi" w:cs="Times New Roman"/>
          <w:sz w:val="24"/>
          <w:szCs w:val="24"/>
        </w:rPr>
        <w:t xml:space="preserve"> </w:t>
      </w:r>
      <w:r w:rsidR="00C677BA" w:rsidRPr="009D3A5B">
        <w:rPr>
          <w:rFonts w:asciiTheme="majorHAnsi" w:hAnsiTheme="majorHAnsi" w:cs="Times New Roman"/>
          <w:sz w:val="24"/>
          <w:szCs w:val="24"/>
        </w:rPr>
        <w:t>in conscious mice for glucose evaluation after 4 hours of fasting</w:t>
      </w:r>
      <w:r w:rsidRPr="009D3A5B">
        <w:rPr>
          <w:rFonts w:asciiTheme="majorHAnsi" w:hAnsiTheme="majorHAnsi" w:cs="Times New Roman"/>
          <w:sz w:val="24"/>
          <w:szCs w:val="24"/>
        </w:rPr>
        <w:t xml:space="preserve">. </w:t>
      </w:r>
      <w:r w:rsidR="001B7502" w:rsidRPr="009D3A5B">
        <w:rPr>
          <w:rFonts w:asciiTheme="majorHAnsi" w:hAnsiTheme="majorHAnsi" w:cs="Times New Roman"/>
          <w:color w:val="000000"/>
          <w:sz w:val="24"/>
          <w:szCs w:val="24"/>
          <w:lang w:val="en-US"/>
        </w:rPr>
        <w:t>At 4, 24 or 48 hours</w:t>
      </w:r>
      <w:r w:rsidR="00CA1230" w:rsidRPr="009D3A5B">
        <w:rPr>
          <w:rFonts w:asciiTheme="majorHAnsi" w:hAnsiTheme="majorHAnsi" w:cs="Times New Roman"/>
          <w:color w:val="000000"/>
          <w:sz w:val="24"/>
          <w:szCs w:val="24"/>
          <w:lang w:val="en-US"/>
        </w:rPr>
        <w:t xml:space="preserve"> after LPS administration</w:t>
      </w:r>
      <w:r w:rsidR="001B7502" w:rsidRPr="009D3A5B">
        <w:rPr>
          <w:rFonts w:asciiTheme="majorHAnsi" w:hAnsiTheme="majorHAnsi" w:cs="Times New Roman"/>
          <w:color w:val="000000"/>
          <w:sz w:val="24"/>
          <w:szCs w:val="24"/>
          <w:lang w:val="en-US"/>
        </w:rPr>
        <w:t>, t</w:t>
      </w:r>
      <w:r w:rsidRPr="009D3A5B">
        <w:rPr>
          <w:rFonts w:asciiTheme="majorHAnsi" w:hAnsiTheme="majorHAnsi" w:cs="Times New Roman"/>
          <w:color w:val="000000"/>
          <w:sz w:val="24"/>
          <w:szCs w:val="24"/>
          <w:lang w:val="en-US"/>
        </w:rPr>
        <w:t xml:space="preserve">he animals </w:t>
      </w:r>
      <w:r w:rsidR="001B7502" w:rsidRPr="009D3A5B">
        <w:rPr>
          <w:rFonts w:asciiTheme="majorHAnsi" w:hAnsiTheme="majorHAnsi" w:cs="Times New Roman"/>
          <w:color w:val="000000"/>
          <w:sz w:val="24"/>
          <w:szCs w:val="24"/>
          <w:lang w:val="en-US"/>
        </w:rPr>
        <w:t>were</w:t>
      </w:r>
      <w:r w:rsidRPr="009D3A5B">
        <w:rPr>
          <w:rFonts w:asciiTheme="majorHAnsi" w:hAnsiTheme="majorHAnsi" w:cs="Times New Roman"/>
          <w:color w:val="000000"/>
          <w:sz w:val="24"/>
          <w:szCs w:val="24"/>
          <w:lang w:val="en-US"/>
        </w:rPr>
        <w:t xml:space="preserve"> terminated with an overdose of pentobarbital </w:t>
      </w:r>
      <w:r w:rsidR="00EA4ED7" w:rsidRPr="009D3A5B">
        <w:rPr>
          <w:rFonts w:asciiTheme="majorHAnsi" w:hAnsiTheme="majorHAnsi" w:cs="Times New Roman"/>
          <w:color w:val="000000"/>
          <w:sz w:val="24"/>
          <w:szCs w:val="24"/>
          <w:lang w:val="en-US"/>
        </w:rPr>
        <w:t>(</w:t>
      </w:r>
      <w:r w:rsidRPr="009D3A5B">
        <w:rPr>
          <w:rFonts w:asciiTheme="majorHAnsi" w:hAnsiTheme="majorHAnsi" w:cs="Times New Roman"/>
          <w:color w:val="000000"/>
          <w:sz w:val="24"/>
          <w:szCs w:val="24"/>
          <w:lang w:val="en-US"/>
        </w:rPr>
        <w:t>0.2</w:t>
      </w:r>
      <w:r w:rsidR="00CA1230" w:rsidRPr="009D3A5B">
        <w:rPr>
          <w:rFonts w:asciiTheme="majorHAnsi" w:hAnsiTheme="majorHAnsi" w:cs="Times New Roman"/>
          <w:color w:val="000000"/>
          <w:sz w:val="24"/>
          <w:szCs w:val="24"/>
          <w:lang w:val="en-US"/>
        </w:rPr>
        <w:t xml:space="preserve"> </w:t>
      </w:r>
      <w:r w:rsidRPr="009D3A5B">
        <w:rPr>
          <w:rFonts w:asciiTheme="majorHAnsi" w:hAnsiTheme="majorHAnsi" w:cs="Times New Roman"/>
          <w:color w:val="000000"/>
          <w:sz w:val="24"/>
          <w:szCs w:val="24"/>
          <w:lang w:val="en-US"/>
        </w:rPr>
        <w:t>ml</w:t>
      </w:r>
      <w:r w:rsidR="00EA4ED7" w:rsidRPr="009D3A5B">
        <w:rPr>
          <w:rFonts w:asciiTheme="majorHAnsi" w:hAnsiTheme="majorHAnsi" w:cs="Times New Roman"/>
          <w:color w:val="000000"/>
          <w:sz w:val="24"/>
          <w:szCs w:val="24"/>
          <w:lang w:val="en-US"/>
        </w:rPr>
        <w:t xml:space="preserve"> of</w:t>
      </w:r>
      <w:r w:rsidRPr="009D3A5B">
        <w:rPr>
          <w:rFonts w:asciiTheme="majorHAnsi" w:hAnsiTheme="majorHAnsi" w:cs="Times New Roman"/>
          <w:color w:val="000000"/>
          <w:sz w:val="24"/>
          <w:szCs w:val="24"/>
          <w:lang w:val="en-US"/>
        </w:rPr>
        <w:t xml:space="preserve"> </w:t>
      </w:r>
      <w:r w:rsidR="00EA4ED7" w:rsidRPr="009D3A5B">
        <w:rPr>
          <w:rFonts w:asciiTheme="majorHAnsi" w:hAnsiTheme="majorHAnsi" w:cs="Times New Roman"/>
          <w:color w:val="000000"/>
          <w:sz w:val="24"/>
          <w:szCs w:val="24"/>
          <w:lang w:val="en-US"/>
        </w:rPr>
        <w:t>100</w:t>
      </w:r>
      <w:r w:rsidR="00CA1230" w:rsidRPr="009D3A5B">
        <w:rPr>
          <w:rFonts w:asciiTheme="majorHAnsi" w:hAnsiTheme="majorHAnsi" w:cs="Times New Roman"/>
          <w:color w:val="000000"/>
          <w:sz w:val="24"/>
          <w:szCs w:val="24"/>
          <w:lang w:val="en-US"/>
        </w:rPr>
        <w:t xml:space="preserve"> </w:t>
      </w:r>
      <w:r w:rsidR="00EA4ED7" w:rsidRPr="009D3A5B">
        <w:rPr>
          <w:rFonts w:asciiTheme="majorHAnsi" w:hAnsiTheme="majorHAnsi" w:cs="Times New Roman"/>
          <w:color w:val="000000"/>
          <w:sz w:val="24"/>
          <w:szCs w:val="24"/>
          <w:lang w:val="en-US"/>
        </w:rPr>
        <w:t>mg/ml</w:t>
      </w:r>
      <w:r w:rsidRPr="009D3A5B">
        <w:rPr>
          <w:rFonts w:asciiTheme="majorHAnsi" w:hAnsiTheme="majorHAnsi" w:cs="Times New Roman"/>
          <w:color w:val="000000"/>
          <w:sz w:val="24"/>
          <w:szCs w:val="24"/>
          <w:lang w:val="en-US"/>
        </w:rPr>
        <w:t xml:space="preserve"> </w:t>
      </w:r>
      <w:proofErr w:type="spellStart"/>
      <w:r w:rsidRPr="009D3A5B">
        <w:rPr>
          <w:rFonts w:asciiTheme="majorHAnsi" w:hAnsiTheme="majorHAnsi" w:cs="Times New Roman"/>
          <w:color w:val="000000"/>
          <w:sz w:val="24"/>
          <w:szCs w:val="24"/>
          <w:lang w:val="en-US"/>
        </w:rPr>
        <w:t>i.p</w:t>
      </w:r>
      <w:proofErr w:type="spellEnd"/>
      <w:r w:rsidRPr="009D3A5B">
        <w:rPr>
          <w:rFonts w:asciiTheme="majorHAnsi" w:hAnsiTheme="majorHAnsi" w:cs="Times New Roman"/>
          <w:color w:val="000000"/>
          <w:sz w:val="24"/>
          <w:szCs w:val="24"/>
          <w:lang w:val="en-US"/>
        </w:rPr>
        <w:t>.</w:t>
      </w:r>
      <w:r w:rsidR="00EA4ED7" w:rsidRPr="009D3A5B">
        <w:rPr>
          <w:rFonts w:asciiTheme="majorHAnsi" w:hAnsiTheme="majorHAnsi" w:cs="Times New Roman"/>
          <w:color w:val="000000"/>
          <w:sz w:val="24"/>
          <w:szCs w:val="24"/>
          <w:lang w:val="en-US"/>
        </w:rPr>
        <w:t>).</w:t>
      </w:r>
      <w:r w:rsidRPr="009D3A5B">
        <w:rPr>
          <w:rFonts w:asciiTheme="majorHAnsi" w:hAnsiTheme="majorHAnsi" w:cs="Times New Roman"/>
          <w:color w:val="000000"/>
          <w:sz w:val="24"/>
          <w:szCs w:val="24"/>
          <w:lang w:val="en-US"/>
        </w:rPr>
        <w:t xml:space="preserve"> The lungs of each animal </w:t>
      </w:r>
      <w:r w:rsidR="001B7502" w:rsidRPr="009D3A5B">
        <w:rPr>
          <w:rFonts w:asciiTheme="majorHAnsi" w:hAnsiTheme="majorHAnsi" w:cs="Times New Roman"/>
          <w:color w:val="000000"/>
          <w:sz w:val="24"/>
          <w:szCs w:val="24"/>
          <w:lang w:val="en-US"/>
        </w:rPr>
        <w:t>were</w:t>
      </w:r>
      <w:r w:rsidRPr="009D3A5B">
        <w:rPr>
          <w:rFonts w:asciiTheme="majorHAnsi" w:hAnsiTheme="majorHAnsi" w:cs="Times New Roman"/>
          <w:color w:val="000000"/>
          <w:sz w:val="24"/>
          <w:szCs w:val="24"/>
          <w:lang w:val="en-US"/>
        </w:rPr>
        <w:t xml:space="preserve"> </w:t>
      </w:r>
      <w:r w:rsidR="0041265C" w:rsidRPr="009D3A5B">
        <w:rPr>
          <w:rFonts w:asciiTheme="majorHAnsi" w:hAnsiTheme="majorHAnsi" w:cs="Times New Roman"/>
          <w:color w:val="000000"/>
          <w:sz w:val="24"/>
          <w:szCs w:val="24"/>
          <w:lang w:val="en-US"/>
        </w:rPr>
        <w:t xml:space="preserve">subjected to </w:t>
      </w:r>
      <w:proofErr w:type="spellStart"/>
      <w:r w:rsidR="0041265C" w:rsidRPr="009D3A5B">
        <w:rPr>
          <w:rFonts w:asciiTheme="majorHAnsi" w:hAnsiTheme="majorHAnsi" w:cs="Times New Roman"/>
          <w:color w:val="000000"/>
          <w:sz w:val="24"/>
          <w:szCs w:val="24"/>
          <w:lang w:val="en-US"/>
        </w:rPr>
        <w:t>bro</w:t>
      </w:r>
      <w:r w:rsidR="008657DA" w:rsidRPr="009D3A5B">
        <w:rPr>
          <w:rFonts w:asciiTheme="majorHAnsi" w:hAnsiTheme="majorHAnsi" w:cs="Times New Roman"/>
          <w:color w:val="000000"/>
          <w:sz w:val="24"/>
          <w:szCs w:val="24"/>
          <w:lang w:val="en-US"/>
        </w:rPr>
        <w:t>n</w:t>
      </w:r>
      <w:r w:rsidR="0041265C" w:rsidRPr="009D3A5B">
        <w:rPr>
          <w:rFonts w:asciiTheme="majorHAnsi" w:hAnsiTheme="majorHAnsi" w:cs="Times New Roman"/>
          <w:color w:val="000000"/>
          <w:sz w:val="24"/>
          <w:szCs w:val="24"/>
          <w:lang w:val="en-US"/>
        </w:rPr>
        <w:t>choalveolar</w:t>
      </w:r>
      <w:proofErr w:type="spellEnd"/>
      <w:r w:rsidR="0041265C" w:rsidRPr="009D3A5B">
        <w:rPr>
          <w:rFonts w:asciiTheme="majorHAnsi" w:hAnsiTheme="majorHAnsi" w:cs="Times New Roman"/>
          <w:color w:val="000000"/>
          <w:sz w:val="24"/>
          <w:szCs w:val="24"/>
          <w:lang w:val="en-US"/>
        </w:rPr>
        <w:t xml:space="preserve"> lavage (BAL)</w:t>
      </w:r>
      <w:r w:rsidRPr="009D3A5B">
        <w:rPr>
          <w:rFonts w:asciiTheme="majorHAnsi" w:hAnsiTheme="majorHAnsi" w:cs="Times New Roman"/>
          <w:sz w:val="24"/>
          <w:szCs w:val="24"/>
        </w:rPr>
        <w:t xml:space="preserve">. </w:t>
      </w:r>
      <w:r w:rsidR="00C677BA" w:rsidRPr="009D3A5B">
        <w:rPr>
          <w:rFonts w:asciiTheme="majorHAnsi" w:hAnsiTheme="majorHAnsi" w:cs="Times New Roman"/>
          <w:sz w:val="24"/>
          <w:szCs w:val="24"/>
        </w:rPr>
        <w:t>In brief, t</w:t>
      </w:r>
      <w:r w:rsidRPr="009D3A5B">
        <w:rPr>
          <w:rFonts w:asciiTheme="majorHAnsi" w:hAnsiTheme="majorHAnsi" w:cs="Times New Roman"/>
          <w:color w:val="000000"/>
          <w:sz w:val="24"/>
          <w:szCs w:val="24"/>
        </w:rPr>
        <w:t xml:space="preserve">he trachea </w:t>
      </w:r>
      <w:r w:rsidR="001B7502" w:rsidRPr="009D3A5B">
        <w:rPr>
          <w:rFonts w:asciiTheme="majorHAnsi" w:hAnsiTheme="majorHAnsi" w:cs="Times New Roman"/>
          <w:color w:val="000000"/>
          <w:sz w:val="24"/>
          <w:szCs w:val="24"/>
        </w:rPr>
        <w:t>was</w:t>
      </w:r>
      <w:r w:rsidRPr="009D3A5B">
        <w:rPr>
          <w:rFonts w:asciiTheme="majorHAnsi" w:hAnsiTheme="majorHAnsi" w:cs="Times New Roman"/>
          <w:color w:val="000000"/>
          <w:sz w:val="24"/>
          <w:szCs w:val="24"/>
        </w:rPr>
        <w:t xml:space="preserve"> exposed and a catheter inserted into the trachea through a cut between two upper cartilage rings</w:t>
      </w:r>
      <w:r w:rsidR="00C677BA" w:rsidRPr="009D3A5B">
        <w:rPr>
          <w:rFonts w:asciiTheme="majorHAnsi" w:hAnsiTheme="majorHAnsi" w:cs="Times New Roman"/>
          <w:color w:val="000000"/>
          <w:sz w:val="24"/>
          <w:szCs w:val="24"/>
        </w:rPr>
        <w:t xml:space="preserve"> below the larynx</w:t>
      </w:r>
      <w:r w:rsidRPr="009D3A5B">
        <w:rPr>
          <w:rFonts w:asciiTheme="majorHAnsi" w:hAnsiTheme="majorHAnsi" w:cs="Times New Roman"/>
          <w:color w:val="000000"/>
          <w:sz w:val="24"/>
          <w:szCs w:val="24"/>
        </w:rPr>
        <w:t xml:space="preserve">. The catheter </w:t>
      </w:r>
      <w:r w:rsidR="0041265C" w:rsidRPr="009D3A5B">
        <w:rPr>
          <w:rFonts w:asciiTheme="majorHAnsi" w:hAnsiTheme="majorHAnsi" w:cs="Times New Roman"/>
          <w:color w:val="000000"/>
          <w:sz w:val="24"/>
          <w:szCs w:val="24"/>
        </w:rPr>
        <w:t>was</w:t>
      </w:r>
      <w:r w:rsidRPr="009D3A5B">
        <w:rPr>
          <w:rFonts w:asciiTheme="majorHAnsi" w:hAnsiTheme="majorHAnsi" w:cs="Times New Roman"/>
          <w:color w:val="000000"/>
          <w:sz w:val="24"/>
          <w:szCs w:val="24"/>
        </w:rPr>
        <w:t xml:space="preserve"> secured with a silk suture</w:t>
      </w:r>
      <w:r w:rsidR="00C677BA" w:rsidRPr="009D3A5B">
        <w:rPr>
          <w:rFonts w:asciiTheme="majorHAnsi" w:hAnsiTheme="majorHAnsi" w:cs="Times New Roman"/>
          <w:color w:val="000000"/>
          <w:sz w:val="24"/>
          <w:szCs w:val="24"/>
        </w:rPr>
        <w:t xml:space="preserve"> and t</w:t>
      </w:r>
      <w:r w:rsidRPr="009D3A5B">
        <w:rPr>
          <w:rFonts w:asciiTheme="majorHAnsi" w:hAnsiTheme="majorHAnsi" w:cs="Times New Roman"/>
          <w:color w:val="000000"/>
          <w:sz w:val="24"/>
          <w:szCs w:val="24"/>
        </w:rPr>
        <w:t>hree</w:t>
      </w:r>
      <w:r w:rsidRPr="009D3A5B">
        <w:rPr>
          <w:rFonts w:asciiTheme="majorHAnsi" w:hAnsiTheme="majorHAnsi" w:cs="Times New Roman"/>
          <w:color w:val="000000"/>
          <w:sz w:val="24"/>
          <w:szCs w:val="24"/>
          <w:lang w:val="en-US"/>
        </w:rPr>
        <w:t xml:space="preserve"> volumes of 0.3 ml </w:t>
      </w:r>
      <w:r w:rsidR="0041265C" w:rsidRPr="009D3A5B">
        <w:rPr>
          <w:rFonts w:asciiTheme="majorHAnsi" w:hAnsiTheme="majorHAnsi" w:cs="Times New Roman"/>
          <w:color w:val="000000"/>
          <w:sz w:val="24"/>
          <w:szCs w:val="24"/>
          <w:lang w:val="en-US"/>
        </w:rPr>
        <w:t>saline were</w:t>
      </w:r>
      <w:r w:rsidRPr="009D3A5B">
        <w:rPr>
          <w:rFonts w:asciiTheme="majorHAnsi" w:hAnsiTheme="majorHAnsi" w:cs="Times New Roman"/>
          <w:color w:val="000000"/>
          <w:sz w:val="24"/>
          <w:szCs w:val="24"/>
          <w:lang w:val="en-US"/>
        </w:rPr>
        <w:t xml:space="preserve"> instilled, gently aspirated</w:t>
      </w:r>
      <w:r w:rsidR="00C3585D" w:rsidRPr="009D3A5B">
        <w:rPr>
          <w:rFonts w:asciiTheme="majorHAnsi" w:hAnsiTheme="majorHAnsi" w:cs="Times New Roman"/>
          <w:color w:val="000000"/>
          <w:sz w:val="24"/>
          <w:szCs w:val="24"/>
          <w:lang w:val="en-US"/>
        </w:rPr>
        <w:t>,</w:t>
      </w:r>
      <w:r w:rsidRPr="009D3A5B">
        <w:rPr>
          <w:rFonts w:asciiTheme="majorHAnsi" w:hAnsiTheme="majorHAnsi" w:cs="Times New Roman"/>
          <w:color w:val="000000"/>
          <w:sz w:val="24"/>
          <w:szCs w:val="24"/>
          <w:lang w:val="en-US"/>
        </w:rPr>
        <w:t xml:space="preserve"> pooled and weighed.</w:t>
      </w:r>
      <w:bookmarkStart w:id="2" w:name="_Toc382994057"/>
      <w:bookmarkStart w:id="3" w:name="_Toc365009455"/>
    </w:p>
    <w:bookmarkEnd w:id="2"/>
    <w:bookmarkEnd w:id="3"/>
    <w:p w:rsidR="00C3585D" w:rsidRPr="009D3A5B" w:rsidRDefault="00C3585D" w:rsidP="00614352">
      <w:pPr>
        <w:tabs>
          <w:tab w:val="left" w:pos="1134"/>
          <w:tab w:val="left" w:pos="2438"/>
          <w:tab w:val="left" w:pos="3743"/>
          <w:tab w:val="left" w:pos="5047"/>
          <w:tab w:val="left" w:pos="6352"/>
          <w:tab w:val="left" w:pos="7656"/>
          <w:tab w:val="left" w:pos="8960"/>
        </w:tabs>
        <w:suppressAutoHyphens/>
        <w:spacing w:after="0" w:line="360" w:lineRule="auto"/>
        <w:jc w:val="both"/>
        <w:rPr>
          <w:rFonts w:asciiTheme="majorHAnsi" w:hAnsiTheme="majorHAnsi" w:cs="Times New Roman"/>
          <w:color w:val="000000"/>
          <w:sz w:val="24"/>
          <w:szCs w:val="24"/>
        </w:rPr>
      </w:pPr>
    </w:p>
    <w:p w:rsidR="00DF6674" w:rsidRDefault="00DF6674" w:rsidP="00614352">
      <w:pPr>
        <w:tabs>
          <w:tab w:val="left" w:pos="1134"/>
          <w:tab w:val="left" w:pos="2438"/>
          <w:tab w:val="left" w:pos="3743"/>
          <w:tab w:val="left" w:pos="5047"/>
          <w:tab w:val="left" w:pos="6352"/>
          <w:tab w:val="left" w:pos="7656"/>
          <w:tab w:val="left" w:pos="8960"/>
        </w:tabs>
        <w:suppressAutoHyphens/>
        <w:spacing w:after="0" w:line="360" w:lineRule="auto"/>
        <w:jc w:val="both"/>
        <w:rPr>
          <w:rFonts w:asciiTheme="majorHAnsi" w:hAnsiTheme="majorHAnsi" w:cs="Times New Roman"/>
          <w:color w:val="000000"/>
          <w:sz w:val="24"/>
          <w:szCs w:val="24"/>
          <w:lang w:val="en-US"/>
        </w:rPr>
      </w:pPr>
      <w:r w:rsidRPr="009D3A5B">
        <w:rPr>
          <w:rFonts w:asciiTheme="majorHAnsi" w:hAnsiTheme="majorHAnsi" w:cs="Times New Roman"/>
          <w:color w:val="000000"/>
          <w:sz w:val="24"/>
          <w:szCs w:val="24"/>
        </w:rPr>
        <w:t xml:space="preserve">The BAL fluid </w:t>
      </w:r>
      <w:r w:rsidR="00C677BA" w:rsidRPr="009D3A5B">
        <w:rPr>
          <w:rFonts w:asciiTheme="majorHAnsi" w:hAnsiTheme="majorHAnsi" w:cs="Times New Roman"/>
          <w:color w:val="000000"/>
          <w:sz w:val="24"/>
          <w:szCs w:val="24"/>
        </w:rPr>
        <w:t xml:space="preserve">(BALF) </w:t>
      </w:r>
      <w:r w:rsidR="0041265C" w:rsidRPr="009D3A5B">
        <w:rPr>
          <w:rFonts w:asciiTheme="majorHAnsi" w:hAnsiTheme="majorHAnsi" w:cs="Times New Roman"/>
          <w:color w:val="000000"/>
          <w:sz w:val="24"/>
          <w:szCs w:val="24"/>
        </w:rPr>
        <w:t>was</w:t>
      </w:r>
      <w:r w:rsidRPr="009D3A5B">
        <w:rPr>
          <w:rFonts w:asciiTheme="majorHAnsi" w:hAnsiTheme="majorHAnsi" w:cs="Times New Roman"/>
          <w:color w:val="000000"/>
          <w:sz w:val="24"/>
          <w:szCs w:val="24"/>
        </w:rPr>
        <w:t xml:space="preserve"> centrifuged (</w:t>
      </w:r>
      <w:proofErr w:type="spellStart"/>
      <w:r w:rsidRPr="009D3A5B">
        <w:rPr>
          <w:rFonts w:asciiTheme="majorHAnsi" w:hAnsiTheme="majorHAnsi" w:cs="Times New Roman"/>
          <w:color w:val="000000"/>
          <w:sz w:val="24"/>
          <w:szCs w:val="24"/>
        </w:rPr>
        <w:t>Sorvall</w:t>
      </w:r>
      <w:proofErr w:type="spellEnd"/>
      <w:r w:rsidRPr="009D3A5B">
        <w:rPr>
          <w:rFonts w:asciiTheme="majorHAnsi" w:hAnsiTheme="majorHAnsi" w:cs="Times New Roman"/>
          <w:color w:val="000000"/>
          <w:sz w:val="24"/>
          <w:szCs w:val="24"/>
        </w:rPr>
        <w:t xml:space="preserve"> </w:t>
      </w:r>
      <w:proofErr w:type="spellStart"/>
      <w:r w:rsidRPr="009D3A5B">
        <w:rPr>
          <w:rFonts w:asciiTheme="majorHAnsi" w:hAnsiTheme="majorHAnsi" w:cs="Times New Roman"/>
          <w:color w:val="000000"/>
          <w:sz w:val="24"/>
          <w:szCs w:val="24"/>
        </w:rPr>
        <w:t>Rotanta</w:t>
      </w:r>
      <w:proofErr w:type="spellEnd"/>
      <w:r w:rsidRPr="009D3A5B">
        <w:rPr>
          <w:rFonts w:asciiTheme="majorHAnsi" w:hAnsiTheme="majorHAnsi" w:cs="Times New Roman"/>
          <w:color w:val="000000"/>
          <w:sz w:val="24"/>
          <w:szCs w:val="24"/>
        </w:rPr>
        <w:t xml:space="preserve"> 46R, </w:t>
      </w:r>
      <w:proofErr w:type="spellStart"/>
      <w:r w:rsidRPr="009D3A5B">
        <w:rPr>
          <w:rFonts w:asciiTheme="majorHAnsi" w:hAnsiTheme="majorHAnsi" w:cs="Times New Roman"/>
          <w:color w:val="000000"/>
          <w:sz w:val="24"/>
          <w:szCs w:val="24"/>
        </w:rPr>
        <w:t>Hettich</w:t>
      </w:r>
      <w:proofErr w:type="spellEnd"/>
      <w:r w:rsidRPr="009D3A5B">
        <w:rPr>
          <w:rFonts w:asciiTheme="majorHAnsi" w:hAnsiTheme="majorHAnsi" w:cs="Times New Roman"/>
          <w:color w:val="000000"/>
          <w:sz w:val="24"/>
          <w:szCs w:val="24"/>
        </w:rPr>
        <w:t xml:space="preserve"> </w:t>
      </w:r>
      <w:proofErr w:type="spellStart"/>
      <w:r w:rsidRPr="009D3A5B">
        <w:rPr>
          <w:rFonts w:asciiTheme="majorHAnsi" w:hAnsiTheme="majorHAnsi" w:cs="Times New Roman"/>
          <w:color w:val="000000"/>
          <w:sz w:val="24"/>
          <w:szCs w:val="24"/>
          <w:lang w:val="en-US"/>
        </w:rPr>
        <w:t>Zentrifugen</w:t>
      </w:r>
      <w:proofErr w:type="spellEnd"/>
      <w:r w:rsidRPr="009D3A5B">
        <w:rPr>
          <w:rFonts w:asciiTheme="majorHAnsi" w:hAnsiTheme="majorHAnsi" w:cs="Times New Roman"/>
          <w:color w:val="000000"/>
          <w:sz w:val="24"/>
          <w:szCs w:val="24"/>
          <w:lang w:val="en-US"/>
        </w:rPr>
        <w:t xml:space="preserve">, </w:t>
      </w:r>
      <w:proofErr w:type="spellStart"/>
      <w:r w:rsidRPr="009D3A5B">
        <w:rPr>
          <w:rFonts w:asciiTheme="majorHAnsi" w:hAnsiTheme="majorHAnsi" w:cs="Times New Roman"/>
          <w:color w:val="000000"/>
          <w:sz w:val="24"/>
          <w:szCs w:val="24"/>
          <w:lang w:val="en-US"/>
        </w:rPr>
        <w:t>Tullingen</w:t>
      </w:r>
      <w:proofErr w:type="spellEnd"/>
      <w:r w:rsidRPr="009D3A5B">
        <w:rPr>
          <w:rFonts w:asciiTheme="majorHAnsi" w:hAnsiTheme="majorHAnsi" w:cs="Times New Roman"/>
          <w:color w:val="000000"/>
          <w:sz w:val="24"/>
          <w:szCs w:val="24"/>
          <w:lang w:val="en-US"/>
        </w:rPr>
        <w:t>, Germany,</w:t>
      </w:r>
      <w:r w:rsidRPr="009D3A5B">
        <w:rPr>
          <w:rFonts w:asciiTheme="majorHAnsi" w:hAnsiTheme="majorHAnsi" w:cs="Times New Roman"/>
          <w:color w:val="000000"/>
          <w:sz w:val="24"/>
          <w:szCs w:val="24"/>
        </w:rPr>
        <w:t xml:space="preserve"> 1200</w:t>
      </w:r>
      <w:r w:rsidR="00CA1230" w:rsidRPr="009D3A5B">
        <w:rPr>
          <w:rFonts w:asciiTheme="majorHAnsi" w:hAnsiTheme="majorHAnsi" w:cs="Times New Roman"/>
          <w:color w:val="000000"/>
          <w:sz w:val="24"/>
          <w:szCs w:val="24"/>
        </w:rPr>
        <w:t xml:space="preserve"> </w:t>
      </w:r>
      <w:r w:rsidRPr="009D3A5B">
        <w:rPr>
          <w:rFonts w:asciiTheme="majorHAnsi" w:hAnsiTheme="majorHAnsi" w:cs="Times New Roman"/>
          <w:color w:val="000000"/>
          <w:sz w:val="24"/>
          <w:szCs w:val="24"/>
        </w:rPr>
        <w:t>rpm (314g), 10</w:t>
      </w:r>
      <w:r w:rsidR="007F4DD7" w:rsidRPr="009D3A5B">
        <w:rPr>
          <w:rFonts w:asciiTheme="majorHAnsi" w:hAnsiTheme="majorHAnsi" w:cs="Times New Roman"/>
          <w:color w:val="000000"/>
          <w:sz w:val="24"/>
          <w:szCs w:val="24"/>
        </w:rPr>
        <w:t xml:space="preserve"> </w:t>
      </w:r>
      <w:r w:rsidRPr="009D3A5B">
        <w:rPr>
          <w:rFonts w:asciiTheme="majorHAnsi" w:hAnsiTheme="majorHAnsi" w:cs="Times New Roman"/>
          <w:color w:val="000000"/>
          <w:sz w:val="24"/>
          <w:szCs w:val="24"/>
        </w:rPr>
        <w:t xml:space="preserve">min, 4°C). The pellet </w:t>
      </w:r>
      <w:r w:rsidR="0041265C" w:rsidRPr="009D3A5B">
        <w:rPr>
          <w:rFonts w:asciiTheme="majorHAnsi" w:hAnsiTheme="majorHAnsi" w:cs="Times New Roman"/>
          <w:color w:val="000000"/>
          <w:sz w:val="24"/>
          <w:szCs w:val="24"/>
        </w:rPr>
        <w:t>was</w:t>
      </w:r>
      <w:r w:rsidRPr="009D3A5B">
        <w:rPr>
          <w:rFonts w:asciiTheme="majorHAnsi" w:hAnsiTheme="majorHAnsi" w:cs="Times New Roman"/>
          <w:color w:val="000000"/>
          <w:sz w:val="24"/>
          <w:szCs w:val="24"/>
        </w:rPr>
        <w:t xml:space="preserve"> re-suspended in 0.25</w:t>
      </w:r>
      <w:r w:rsidR="00CA1230" w:rsidRPr="009D3A5B">
        <w:rPr>
          <w:rFonts w:asciiTheme="majorHAnsi" w:hAnsiTheme="majorHAnsi" w:cs="Times New Roman"/>
          <w:color w:val="000000"/>
          <w:sz w:val="24"/>
          <w:szCs w:val="24"/>
        </w:rPr>
        <w:t xml:space="preserve"> </w:t>
      </w:r>
      <w:r w:rsidRPr="009D3A5B">
        <w:rPr>
          <w:rFonts w:asciiTheme="majorHAnsi" w:hAnsiTheme="majorHAnsi" w:cs="Times New Roman"/>
          <w:color w:val="000000"/>
          <w:sz w:val="24"/>
          <w:szCs w:val="24"/>
        </w:rPr>
        <w:t xml:space="preserve">ml of PBS and the total and differential cell count </w:t>
      </w:r>
      <w:r w:rsidR="0041265C" w:rsidRPr="009D3A5B">
        <w:rPr>
          <w:rFonts w:asciiTheme="majorHAnsi" w:hAnsiTheme="majorHAnsi" w:cs="Times New Roman"/>
          <w:color w:val="000000"/>
          <w:sz w:val="24"/>
          <w:szCs w:val="24"/>
        </w:rPr>
        <w:t>was</w:t>
      </w:r>
      <w:r w:rsidRPr="009D3A5B">
        <w:rPr>
          <w:rFonts w:asciiTheme="majorHAnsi" w:hAnsiTheme="majorHAnsi" w:cs="Times New Roman"/>
          <w:color w:val="000000"/>
          <w:sz w:val="24"/>
          <w:szCs w:val="24"/>
        </w:rPr>
        <w:t xml:space="preserve"> performed using SYSMEX XT-1800i Vet. </w:t>
      </w:r>
      <w:r w:rsidRPr="009D3A5B">
        <w:rPr>
          <w:rFonts w:asciiTheme="majorHAnsi" w:hAnsiTheme="majorHAnsi" w:cs="Times New Roman"/>
          <w:color w:val="000000"/>
          <w:sz w:val="24"/>
          <w:szCs w:val="24"/>
          <w:lang w:val="en-US"/>
        </w:rPr>
        <w:t xml:space="preserve">(SYSMEX, Kobe Japan). </w:t>
      </w:r>
      <w:r w:rsidR="00C677BA" w:rsidRPr="009D3A5B">
        <w:rPr>
          <w:rFonts w:asciiTheme="majorHAnsi" w:hAnsiTheme="majorHAnsi" w:cs="Times New Roman"/>
          <w:color w:val="000000"/>
          <w:sz w:val="24"/>
          <w:szCs w:val="24"/>
          <w:lang w:val="en-US"/>
        </w:rPr>
        <w:t xml:space="preserve">Cell count is expressed as the amount of cells per ml of recovered BALF. </w:t>
      </w:r>
      <w:r w:rsidRPr="009D3A5B">
        <w:rPr>
          <w:rFonts w:asciiTheme="majorHAnsi" w:hAnsiTheme="majorHAnsi" w:cs="Times New Roman"/>
          <w:color w:val="000000"/>
          <w:sz w:val="24"/>
          <w:szCs w:val="24"/>
          <w:lang w:val="en-US"/>
        </w:rPr>
        <w:t xml:space="preserve">The supernatant </w:t>
      </w:r>
      <w:r w:rsidR="0041265C" w:rsidRPr="009D3A5B">
        <w:rPr>
          <w:rFonts w:asciiTheme="majorHAnsi" w:hAnsiTheme="majorHAnsi" w:cs="Times New Roman"/>
          <w:color w:val="000000"/>
          <w:sz w:val="24"/>
          <w:szCs w:val="24"/>
          <w:lang w:val="en-US"/>
        </w:rPr>
        <w:t>was</w:t>
      </w:r>
      <w:r w:rsidRPr="009D3A5B">
        <w:rPr>
          <w:rFonts w:asciiTheme="majorHAnsi" w:hAnsiTheme="majorHAnsi" w:cs="Times New Roman"/>
          <w:color w:val="000000"/>
          <w:sz w:val="24"/>
          <w:szCs w:val="24"/>
          <w:lang w:val="en-US"/>
        </w:rPr>
        <w:t xml:space="preserve"> used to measure glucose and lactate on the ABX </w:t>
      </w:r>
      <w:proofErr w:type="spellStart"/>
      <w:r w:rsidRPr="009D3A5B">
        <w:rPr>
          <w:rFonts w:asciiTheme="majorHAnsi" w:hAnsiTheme="majorHAnsi" w:cs="Times New Roman"/>
          <w:color w:val="000000"/>
          <w:sz w:val="24"/>
          <w:szCs w:val="24"/>
          <w:lang w:val="en-US"/>
        </w:rPr>
        <w:t>Pentra</w:t>
      </w:r>
      <w:proofErr w:type="spellEnd"/>
      <w:r w:rsidRPr="009D3A5B">
        <w:rPr>
          <w:rFonts w:asciiTheme="majorHAnsi" w:hAnsiTheme="majorHAnsi" w:cs="Times New Roman"/>
          <w:color w:val="000000"/>
          <w:sz w:val="24"/>
          <w:szCs w:val="24"/>
          <w:lang w:val="en-US"/>
        </w:rPr>
        <w:t xml:space="preserve"> 400 (Horiba ABX Medical, Kyoto, Japan) according to the </w:t>
      </w:r>
      <w:r w:rsidR="007F4DD7" w:rsidRPr="009D3A5B">
        <w:rPr>
          <w:rFonts w:asciiTheme="majorHAnsi" w:hAnsiTheme="majorHAnsi" w:cs="Times New Roman"/>
          <w:color w:val="000000"/>
          <w:sz w:val="24"/>
          <w:szCs w:val="24"/>
          <w:lang w:val="en-US"/>
        </w:rPr>
        <w:t>manufacturer’s</w:t>
      </w:r>
      <w:r w:rsidR="00C677BA" w:rsidRPr="009D3A5B">
        <w:rPr>
          <w:rFonts w:asciiTheme="majorHAnsi" w:hAnsiTheme="majorHAnsi" w:cs="Times New Roman"/>
          <w:color w:val="000000"/>
          <w:sz w:val="24"/>
          <w:szCs w:val="24"/>
          <w:lang w:val="en-US"/>
        </w:rPr>
        <w:t xml:space="preserve"> </w:t>
      </w:r>
      <w:r w:rsidRPr="009D3A5B">
        <w:rPr>
          <w:rFonts w:asciiTheme="majorHAnsi" w:hAnsiTheme="majorHAnsi" w:cs="Times New Roman"/>
          <w:color w:val="000000"/>
          <w:sz w:val="24"/>
          <w:szCs w:val="24"/>
          <w:lang w:val="en-US"/>
        </w:rPr>
        <w:t xml:space="preserve">protocol. </w:t>
      </w:r>
      <w:r w:rsidR="00C677BA" w:rsidRPr="009D3A5B">
        <w:rPr>
          <w:rFonts w:asciiTheme="majorHAnsi" w:hAnsiTheme="majorHAnsi" w:cs="Times New Roman"/>
          <w:color w:val="000000"/>
          <w:sz w:val="24"/>
          <w:szCs w:val="24"/>
          <w:lang w:val="en-US"/>
        </w:rPr>
        <w:lastRenderedPageBreak/>
        <w:t xml:space="preserve">Inflammatory cytokines in the supernatant were </w:t>
      </w:r>
      <w:proofErr w:type="spellStart"/>
      <w:r w:rsidR="00C677BA" w:rsidRPr="009D3A5B">
        <w:rPr>
          <w:rFonts w:asciiTheme="majorHAnsi" w:hAnsiTheme="majorHAnsi" w:cs="Times New Roman"/>
          <w:color w:val="000000"/>
          <w:sz w:val="24"/>
          <w:szCs w:val="24"/>
          <w:lang w:val="en-US"/>
        </w:rPr>
        <w:t>analysed</w:t>
      </w:r>
      <w:proofErr w:type="spellEnd"/>
      <w:r w:rsidR="00C677BA" w:rsidRPr="009D3A5B">
        <w:rPr>
          <w:rFonts w:asciiTheme="majorHAnsi" w:hAnsiTheme="majorHAnsi" w:cs="Times New Roman"/>
          <w:color w:val="000000"/>
          <w:sz w:val="24"/>
          <w:szCs w:val="24"/>
          <w:lang w:val="en-US"/>
        </w:rPr>
        <w:t xml:space="preserve"> by means of a</w:t>
      </w:r>
      <w:r w:rsidR="00CA1230" w:rsidRPr="009D3A5B">
        <w:rPr>
          <w:rFonts w:asciiTheme="majorHAnsi" w:hAnsiTheme="majorHAnsi" w:cs="Times New Roman"/>
          <w:color w:val="000000"/>
          <w:sz w:val="24"/>
          <w:szCs w:val="24"/>
          <w:lang w:val="en-US"/>
        </w:rPr>
        <w:t>n</w:t>
      </w:r>
      <w:r w:rsidR="00C677BA" w:rsidRPr="009D3A5B">
        <w:rPr>
          <w:rFonts w:asciiTheme="majorHAnsi" w:hAnsiTheme="majorHAnsi" w:cs="Times New Roman"/>
          <w:color w:val="000000"/>
          <w:sz w:val="24"/>
          <w:szCs w:val="24"/>
          <w:lang w:val="en-US"/>
        </w:rPr>
        <w:t xml:space="preserve"> MSD 10-plex (K15048D-1 MSD mouse Pro inflammatory panel (V-</w:t>
      </w:r>
      <w:proofErr w:type="spellStart"/>
      <w:r w:rsidR="00C677BA" w:rsidRPr="009D3A5B">
        <w:rPr>
          <w:rFonts w:asciiTheme="majorHAnsi" w:hAnsiTheme="majorHAnsi" w:cs="Times New Roman"/>
          <w:color w:val="000000"/>
          <w:sz w:val="24"/>
          <w:szCs w:val="24"/>
          <w:lang w:val="en-US"/>
        </w:rPr>
        <w:t>plex</w:t>
      </w:r>
      <w:proofErr w:type="spellEnd"/>
      <w:r w:rsidR="00C677BA" w:rsidRPr="009D3A5B">
        <w:rPr>
          <w:rFonts w:asciiTheme="majorHAnsi" w:hAnsiTheme="majorHAnsi" w:cs="Times New Roman"/>
          <w:color w:val="000000"/>
          <w:sz w:val="24"/>
          <w:szCs w:val="24"/>
          <w:lang w:val="en-US"/>
        </w:rPr>
        <w:t>), Mesoscale Discovery, Maryland, US).</w:t>
      </w:r>
    </w:p>
    <w:p w:rsidR="00131F8B" w:rsidRPr="009D3A5B" w:rsidRDefault="00131F8B" w:rsidP="00614352">
      <w:pPr>
        <w:tabs>
          <w:tab w:val="left" w:pos="1134"/>
          <w:tab w:val="left" w:pos="2438"/>
          <w:tab w:val="left" w:pos="3743"/>
          <w:tab w:val="left" w:pos="5047"/>
          <w:tab w:val="left" w:pos="6352"/>
          <w:tab w:val="left" w:pos="7656"/>
          <w:tab w:val="left" w:pos="8960"/>
        </w:tabs>
        <w:suppressAutoHyphens/>
        <w:spacing w:after="0" w:line="360" w:lineRule="auto"/>
        <w:jc w:val="both"/>
        <w:rPr>
          <w:rFonts w:asciiTheme="majorHAnsi" w:hAnsiTheme="majorHAnsi" w:cs="Times New Roman"/>
          <w:color w:val="000000"/>
          <w:sz w:val="24"/>
          <w:szCs w:val="24"/>
          <w:lang w:val="en-US"/>
        </w:rPr>
      </w:pPr>
    </w:p>
    <w:p w:rsidR="00DF6674" w:rsidRPr="009D3A5B" w:rsidRDefault="00C677BA" w:rsidP="00614352">
      <w:pPr>
        <w:tabs>
          <w:tab w:val="left" w:pos="1134"/>
          <w:tab w:val="left" w:pos="2438"/>
          <w:tab w:val="left" w:pos="3743"/>
          <w:tab w:val="left" w:pos="5047"/>
          <w:tab w:val="left" w:pos="6352"/>
          <w:tab w:val="left" w:pos="7656"/>
          <w:tab w:val="left" w:pos="8960"/>
        </w:tabs>
        <w:suppressAutoHyphens/>
        <w:spacing w:line="360" w:lineRule="auto"/>
        <w:jc w:val="both"/>
        <w:rPr>
          <w:rFonts w:asciiTheme="majorHAnsi" w:hAnsiTheme="majorHAnsi" w:cs="Times New Roman"/>
          <w:color w:val="000000"/>
          <w:sz w:val="24"/>
          <w:szCs w:val="24"/>
          <w:lang w:val="en-US"/>
        </w:rPr>
      </w:pPr>
      <w:r w:rsidRPr="009D3A5B">
        <w:rPr>
          <w:rFonts w:asciiTheme="majorHAnsi" w:hAnsiTheme="majorHAnsi" w:cs="Times New Roman"/>
          <w:color w:val="000000"/>
          <w:sz w:val="24"/>
          <w:szCs w:val="24"/>
          <w:lang w:val="en-US"/>
        </w:rPr>
        <w:t>At termination, b</w:t>
      </w:r>
      <w:r w:rsidR="00DF6674" w:rsidRPr="009D3A5B">
        <w:rPr>
          <w:rFonts w:asciiTheme="majorHAnsi" w:hAnsiTheme="majorHAnsi" w:cs="Times New Roman"/>
          <w:color w:val="000000"/>
          <w:sz w:val="24"/>
          <w:szCs w:val="24"/>
          <w:lang w:val="en-US"/>
        </w:rPr>
        <w:t xml:space="preserve">lood </w:t>
      </w:r>
      <w:r w:rsidRPr="009D3A5B">
        <w:rPr>
          <w:rFonts w:asciiTheme="majorHAnsi" w:hAnsiTheme="majorHAnsi" w:cs="Times New Roman"/>
          <w:color w:val="000000"/>
          <w:sz w:val="24"/>
          <w:szCs w:val="24"/>
          <w:lang w:val="en-US"/>
        </w:rPr>
        <w:t xml:space="preserve">from behind the eye </w:t>
      </w:r>
      <w:r w:rsidR="0041265C" w:rsidRPr="009D3A5B">
        <w:rPr>
          <w:rFonts w:asciiTheme="majorHAnsi" w:hAnsiTheme="majorHAnsi" w:cs="Times New Roman"/>
          <w:color w:val="000000"/>
          <w:sz w:val="24"/>
          <w:szCs w:val="24"/>
          <w:lang w:val="en-US"/>
        </w:rPr>
        <w:t>was</w:t>
      </w:r>
      <w:r w:rsidR="00DF6674" w:rsidRPr="009D3A5B">
        <w:rPr>
          <w:rFonts w:asciiTheme="majorHAnsi" w:hAnsiTheme="majorHAnsi" w:cs="Times New Roman"/>
          <w:color w:val="000000"/>
          <w:sz w:val="24"/>
          <w:szCs w:val="24"/>
          <w:lang w:val="en-US"/>
        </w:rPr>
        <w:t xml:space="preserve"> collected in EDTA tubes and </w:t>
      </w:r>
      <w:r w:rsidR="0041265C" w:rsidRPr="009D3A5B">
        <w:rPr>
          <w:rFonts w:asciiTheme="majorHAnsi" w:hAnsiTheme="majorHAnsi" w:cs="Times New Roman"/>
          <w:color w:val="000000"/>
          <w:sz w:val="24"/>
          <w:szCs w:val="24"/>
        </w:rPr>
        <w:t>blood glucose was measured directly</w:t>
      </w:r>
      <w:r w:rsidR="0041265C" w:rsidRPr="009D3A5B">
        <w:rPr>
          <w:rFonts w:asciiTheme="majorHAnsi" w:hAnsiTheme="majorHAnsi" w:cs="Times New Roman"/>
          <w:color w:val="000000"/>
          <w:sz w:val="24"/>
          <w:szCs w:val="24"/>
          <w:lang w:val="en-US"/>
        </w:rPr>
        <w:t xml:space="preserve"> using </w:t>
      </w:r>
      <w:proofErr w:type="spellStart"/>
      <w:r w:rsidR="0041265C" w:rsidRPr="009D3A5B">
        <w:rPr>
          <w:rFonts w:asciiTheme="majorHAnsi" w:hAnsiTheme="majorHAnsi" w:cs="Times New Roman"/>
          <w:color w:val="000000"/>
          <w:sz w:val="24"/>
          <w:szCs w:val="24"/>
        </w:rPr>
        <w:t>Accu</w:t>
      </w:r>
      <w:proofErr w:type="spellEnd"/>
      <w:r w:rsidR="0041265C" w:rsidRPr="009D3A5B">
        <w:rPr>
          <w:rFonts w:asciiTheme="majorHAnsi" w:hAnsiTheme="majorHAnsi" w:cs="Times New Roman"/>
          <w:color w:val="000000"/>
          <w:sz w:val="24"/>
          <w:szCs w:val="24"/>
        </w:rPr>
        <w:t>-check</w:t>
      </w:r>
      <w:r w:rsidRPr="009D3A5B">
        <w:rPr>
          <w:rFonts w:asciiTheme="majorHAnsi" w:hAnsiTheme="majorHAnsi" w:cs="Times New Roman"/>
          <w:color w:val="000000"/>
          <w:sz w:val="24"/>
          <w:szCs w:val="24"/>
        </w:rPr>
        <w:t xml:space="preserve"> (</w:t>
      </w:r>
      <w:r w:rsidR="0041265C" w:rsidRPr="009D3A5B">
        <w:rPr>
          <w:rFonts w:asciiTheme="majorHAnsi" w:hAnsiTheme="majorHAnsi" w:cs="Times New Roman"/>
          <w:color w:val="000000"/>
          <w:sz w:val="24"/>
          <w:szCs w:val="24"/>
        </w:rPr>
        <w:t xml:space="preserve">Roche, </w:t>
      </w:r>
      <w:proofErr w:type="spellStart"/>
      <w:r w:rsidR="0041265C" w:rsidRPr="009D3A5B">
        <w:rPr>
          <w:rFonts w:asciiTheme="majorHAnsi" w:hAnsiTheme="majorHAnsi" w:cs="Times New Roman"/>
          <w:color w:val="000000"/>
          <w:sz w:val="24"/>
          <w:szCs w:val="24"/>
        </w:rPr>
        <w:t>Bromma</w:t>
      </w:r>
      <w:proofErr w:type="spellEnd"/>
      <w:r w:rsidR="0041265C" w:rsidRPr="009D3A5B">
        <w:rPr>
          <w:rFonts w:asciiTheme="majorHAnsi" w:hAnsiTheme="majorHAnsi" w:cs="Times New Roman"/>
          <w:color w:val="000000"/>
          <w:sz w:val="24"/>
          <w:szCs w:val="24"/>
        </w:rPr>
        <w:t>, Sweden</w:t>
      </w:r>
      <w:r w:rsidRPr="009D3A5B">
        <w:rPr>
          <w:rFonts w:asciiTheme="majorHAnsi" w:hAnsiTheme="majorHAnsi" w:cs="Times New Roman"/>
          <w:color w:val="000000"/>
          <w:sz w:val="24"/>
          <w:szCs w:val="24"/>
        </w:rPr>
        <w:t>)</w:t>
      </w:r>
      <w:r w:rsidR="0041265C" w:rsidRPr="009D3A5B">
        <w:rPr>
          <w:rFonts w:asciiTheme="majorHAnsi" w:hAnsiTheme="majorHAnsi" w:cs="Times New Roman"/>
          <w:color w:val="000000"/>
          <w:sz w:val="24"/>
          <w:szCs w:val="24"/>
        </w:rPr>
        <w:t xml:space="preserve">. </w:t>
      </w:r>
      <w:r w:rsidRPr="009D3A5B">
        <w:rPr>
          <w:rFonts w:asciiTheme="majorHAnsi" w:hAnsiTheme="majorHAnsi" w:cs="Times New Roman"/>
          <w:color w:val="000000"/>
          <w:sz w:val="24"/>
          <w:szCs w:val="24"/>
        </w:rPr>
        <w:t>Plasma</w:t>
      </w:r>
      <w:r w:rsidR="0041265C" w:rsidRPr="009D3A5B">
        <w:rPr>
          <w:rFonts w:asciiTheme="majorHAnsi" w:hAnsiTheme="majorHAnsi" w:cs="Times New Roman"/>
          <w:color w:val="000000"/>
          <w:sz w:val="24"/>
          <w:szCs w:val="24"/>
        </w:rPr>
        <w:t xml:space="preserve"> lactate was assayed using the</w:t>
      </w:r>
      <w:r w:rsidR="00DF6674" w:rsidRPr="009D3A5B">
        <w:rPr>
          <w:rFonts w:asciiTheme="majorHAnsi" w:hAnsiTheme="majorHAnsi" w:cs="Times New Roman"/>
          <w:color w:val="000000"/>
          <w:sz w:val="24"/>
          <w:szCs w:val="24"/>
          <w:lang w:val="en-US"/>
        </w:rPr>
        <w:t xml:space="preserve"> </w:t>
      </w:r>
      <w:r w:rsidRPr="009D3A5B">
        <w:rPr>
          <w:rFonts w:asciiTheme="majorHAnsi" w:hAnsiTheme="majorHAnsi" w:cs="Times New Roman"/>
          <w:color w:val="000000"/>
          <w:sz w:val="24"/>
          <w:szCs w:val="24"/>
        </w:rPr>
        <w:t xml:space="preserve">ABX </w:t>
      </w:r>
      <w:proofErr w:type="spellStart"/>
      <w:r w:rsidRPr="009D3A5B">
        <w:rPr>
          <w:rFonts w:asciiTheme="majorHAnsi" w:hAnsiTheme="majorHAnsi" w:cs="Times New Roman"/>
          <w:color w:val="000000"/>
          <w:sz w:val="24"/>
          <w:szCs w:val="24"/>
        </w:rPr>
        <w:t>Pentra</w:t>
      </w:r>
      <w:proofErr w:type="spellEnd"/>
      <w:r w:rsidRPr="009D3A5B">
        <w:rPr>
          <w:rFonts w:asciiTheme="majorHAnsi" w:hAnsiTheme="majorHAnsi" w:cs="Times New Roman"/>
          <w:color w:val="000000"/>
          <w:sz w:val="24"/>
          <w:szCs w:val="24"/>
        </w:rPr>
        <w:t xml:space="preserve"> 400</w:t>
      </w:r>
      <w:r w:rsidR="00654C39" w:rsidRPr="009D3A5B">
        <w:rPr>
          <w:rFonts w:asciiTheme="majorHAnsi" w:hAnsiTheme="majorHAnsi" w:cs="Times New Roman"/>
          <w:color w:val="000000"/>
          <w:sz w:val="24"/>
          <w:szCs w:val="24"/>
          <w:lang w:val="en-US"/>
        </w:rPr>
        <w:t>.</w:t>
      </w:r>
    </w:p>
    <w:p w:rsidR="005940B1" w:rsidRPr="009D3A5B" w:rsidRDefault="0041265C" w:rsidP="00614352">
      <w:pPr>
        <w:spacing w:line="360" w:lineRule="auto"/>
        <w:jc w:val="both"/>
        <w:rPr>
          <w:rFonts w:asciiTheme="majorHAnsi" w:hAnsiTheme="majorHAnsi" w:cs="Times New Roman"/>
          <w:sz w:val="24"/>
          <w:szCs w:val="24"/>
        </w:rPr>
      </w:pPr>
      <w:r w:rsidRPr="009D3A5B">
        <w:rPr>
          <w:rFonts w:asciiTheme="majorHAnsi" w:hAnsiTheme="majorHAnsi" w:cs="Times New Roman"/>
          <w:sz w:val="24"/>
          <w:szCs w:val="24"/>
        </w:rPr>
        <w:t xml:space="preserve">All experiments were </w:t>
      </w:r>
      <w:r w:rsidR="00C677BA" w:rsidRPr="009D3A5B">
        <w:rPr>
          <w:rFonts w:asciiTheme="majorHAnsi" w:hAnsiTheme="majorHAnsi" w:cs="Times New Roman"/>
          <w:sz w:val="24"/>
          <w:szCs w:val="24"/>
        </w:rPr>
        <w:t>approved by the local Ethical committee in Gothenburg (184-2012).</w:t>
      </w:r>
    </w:p>
    <w:p w:rsidR="000E33F3" w:rsidRPr="009D3A5B" w:rsidRDefault="000E33F3" w:rsidP="00614352">
      <w:pPr>
        <w:spacing w:line="360" w:lineRule="auto"/>
        <w:jc w:val="both"/>
        <w:rPr>
          <w:rFonts w:asciiTheme="majorHAnsi" w:hAnsiTheme="majorHAnsi"/>
          <w:b/>
        </w:rPr>
      </w:pPr>
    </w:p>
    <w:p w:rsidR="005940B1" w:rsidRPr="009D3A5B" w:rsidRDefault="005940B1" w:rsidP="00614352">
      <w:pPr>
        <w:spacing w:line="360" w:lineRule="auto"/>
        <w:jc w:val="both"/>
        <w:rPr>
          <w:rFonts w:asciiTheme="majorHAnsi" w:hAnsiTheme="majorHAnsi" w:cs="Times New Roman"/>
          <w:b/>
          <w:sz w:val="36"/>
          <w:szCs w:val="36"/>
        </w:rPr>
      </w:pPr>
      <w:r w:rsidRPr="009D3A5B">
        <w:rPr>
          <w:rFonts w:asciiTheme="majorHAnsi" w:hAnsiTheme="majorHAnsi" w:cs="Times New Roman"/>
          <w:b/>
          <w:sz w:val="36"/>
          <w:szCs w:val="36"/>
        </w:rPr>
        <w:t>Statistical analysis</w:t>
      </w:r>
    </w:p>
    <w:p w:rsidR="005940B1" w:rsidRPr="009D3A5B" w:rsidRDefault="005940B1" w:rsidP="00614352">
      <w:pPr>
        <w:spacing w:line="360" w:lineRule="auto"/>
        <w:jc w:val="both"/>
        <w:rPr>
          <w:rFonts w:asciiTheme="majorHAnsi" w:hAnsiTheme="majorHAnsi" w:cs="Times New Roman"/>
          <w:sz w:val="24"/>
          <w:szCs w:val="24"/>
        </w:rPr>
      </w:pPr>
      <w:r w:rsidRPr="009D3A5B">
        <w:rPr>
          <w:rFonts w:asciiTheme="majorHAnsi" w:hAnsiTheme="majorHAnsi" w:cs="Times New Roman"/>
          <w:sz w:val="24"/>
          <w:szCs w:val="24"/>
        </w:rPr>
        <w:t>Va</w:t>
      </w:r>
      <w:r w:rsidR="00DA4FF9" w:rsidRPr="009D3A5B">
        <w:rPr>
          <w:rFonts w:asciiTheme="majorHAnsi" w:hAnsiTheme="majorHAnsi" w:cs="Times New Roman"/>
          <w:sz w:val="24"/>
          <w:szCs w:val="24"/>
        </w:rPr>
        <w:t xml:space="preserve">lues are reported as the </w:t>
      </w:r>
      <w:proofErr w:type="spellStart"/>
      <w:r w:rsidR="00DA4FF9" w:rsidRPr="009D3A5B">
        <w:rPr>
          <w:rFonts w:asciiTheme="majorHAnsi" w:hAnsiTheme="majorHAnsi" w:cs="Times New Roman"/>
          <w:sz w:val="24"/>
          <w:szCs w:val="24"/>
        </w:rPr>
        <w:t>mean±</w:t>
      </w:r>
      <w:r w:rsidRPr="009D3A5B">
        <w:rPr>
          <w:rFonts w:asciiTheme="majorHAnsi" w:hAnsiTheme="majorHAnsi" w:cs="Times New Roman"/>
          <w:sz w:val="24"/>
          <w:szCs w:val="24"/>
        </w:rPr>
        <w:t>SEM</w:t>
      </w:r>
      <w:proofErr w:type="spellEnd"/>
      <w:r w:rsidRPr="009D3A5B">
        <w:rPr>
          <w:rFonts w:asciiTheme="majorHAnsi" w:hAnsiTheme="majorHAnsi" w:cs="Times New Roman"/>
          <w:sz w:val="24"/>
          <w:szCs w:val="24"/>
        </w:rPr>
        <w:t>. Statistical analysis was performed using analysis of variance (ANOVA) tests followed by Bonferroni multiple comparison post hoc tests</w:t>
      </w:r>
      <w:r w:rsidR="007F4DD7" w:rsidRPr="009D3A5B">
        <w:rPr>
          <w:rFonts w:asciiTheme="majorHAnsi" w:hAnsiTheme="majorHAnsi" w:cs="Times New Roman"/>
          <w:sz w:val="24"/>
          <w:szCs w:val="24"/>
        </w:rPr>
        <w:t xml:space="preserve"> (</w:t>
      </w:r>
      <w:proofErr w:type="spellStart"/>
      <w:r w:rsidR="007F4DD7" w:rsidRPr="009D3A5B">
        <w:rPr>
          <w:rFonts w:asciiTheme="majorHAnsi" w:hAnsiTheme="majorHAnsi" w:cs="Times New Roman"/>
          <w:sz w:val="24"/>
          <w:szCs w:val="24"/>
        </w:rPr>
        <w:t>GraphPad</w:t>
      </w:r>
      <w:proofErr w:type="spellEnd"/>
      <w:r w:rsidR="007F4DD7" w:rsidRPr="009D3A5B">
        <w:rPr>
          <w:rFonts w:asciiTheme="majorHAnsi" w:hAnsiTheme="majorHAnsi" w:cs="Times New Roman"/>
          <w:sz w:val="24"/>
          <w:szCs w:val="24"/>
        </w:rPr>
        <w:t xml:space="preserve"> Prism</w:t>
      </w:r>
      <w:r w:rsidR="00C677BA" w:rsidRPr="009D3A5B">
        <w:rPr>
          <w:rFonts w:asciiTheme="majorHAnsi" w:hAnsiTheme="majorHAnsi" w:cs="Times New Roman"/>
          <w:sz w:val="24"/>
          <w:szCs w:val="24"/>
        </w:rPr>
        <w:t>)</w:t>
      </w:r>
      <w:r w:rsidR="004B6414" w:rsidRPr="009D3A5B">
        <w:rPr>
          <w:rFonts w:asciiTheme="majorHAnsi" w:hAnsiTheme="majorHAnsi" w:cs="Times New Roman"/>
          <w:sz w:val="24"/>
          <w:szCs w:val="24"/>
        </w:rPr>
        <w:t xml:space="preserve"> or Student’s </w:t>
      </w:r>
      <w:r w:rsidR="004B6414" w:rsidRPr="009D3A5B">
        <w:rPr>
          <w:rFonts w:asciiTheme="majorHAnsi" w:hAnsiTheme="majorHAnsi" w:cs="Times New Roman"/>
          <w:i/>
          <w:iCs/>
          <w:sz w:val="24"/>
          <w:szCs w:val="24"/>
        </w:rPr>
        <w:t>t</w:t>
      </w:r>
      <w:r w:rsidR="004B6414" w:rsidRPr="009D3A5B">
        <w:rPr>
          <w:rFonts w:asciiTheme="majorHAnsi" w:hAnsiTheme="majorHAnsi" w:cs="Times New Roman"/>
          <w:sz w:val="24"/>
          <w:szCs w:val="24"/>
        </w:rPr>
        <w:t xml:space="preserve"> test. </w:t>
      </w:r>
      <w:r w:rsidRPr="009D3A5B">
        <w:rPr>
          <w:rFonts w:asciiTheme="majorHAnsi" w:hAnsiTheme="majorHAnsi" w:cs="Times New Roman"/>
          <w:i/>
          <w:iCs/>
          <w:sz w:val="24"/>
          <w:szCs w:val="24"/>
        </w:rPr>
        <w:t>P</w:t>
      </w:r>
      <w:r w:rsidR="000207BE" w:rsidRPr="009D3A5B">
        <w:rPr>
          <w:rFonts w:asciiTheme="majorHAnsi" w:hAnsiTheme="majorHAnsi" w:cs="Times New Roman"/>
          <w:sz w:val="24"/>
          <w:szCs w:val="24"/>
        </w:rPr>
        <w:t xml:space="preserve"> values of &lt;</w:t>
      </w:r>
      <w:r w:rsidRPr="009D3A5B">
        <w:rPr>
          <w:rFonts w:asciiTheme="majorHAnsi" w:hAnsiTheme="majorHAnsi" w:cs="Times New Roman"/>
          <w:sz w:val="24"/>
          <w:szCs w:val="24"/>
        </w:rPr>
        <w:t xml:space="preserve">0.05 were considered statistically significant. </w:t>
      </w:r>
    </w:p>
    <w:p w:rsidR="00DA4FF9" w:rsidRPr="009D3A5B" w:rsidRDefault="00DA4FF9" w:rsidP="00614352">
      <w:pPr>
        <w:spacing w:line="360" w:lineRule="auto"/>
        <w:rPr>
          <w:rFonts w:asciiTheme="majorHAnsi" w:hAnsiTheme="majorHAnsi" w:cs="Times New Roman"/>
          <w:b/>
          <w:sz w:val="24"/>
          <w:szCs w:val="24"/>
        </w:rPr>
      </w:pPr>
    </w:p>
    <w:p w:rsidR="009D3A5B" w:rsidRDefault="009D3A5B">
      <w:pPr>
        <w:rPr>
          <w:rFonts w:asciiTheme="majorHAnsi" w:hAnsiTheme="majorHAnsi" w:cs="Times New Roman"/>
          <w:b/>
          <w:sz w:val="36"/>
          <w:szCs w:val="36"/>
        </w:rPr>
      </w:pPr>
      <w:r>
        <w:rPr>
          <w:rFonts w:asciiTheme="majorHAnsi" w:hAnsiTheme="majorHAnsi" w:cs="Times New Roman"/>
          <w:b/>
          <w:sz w:val="36"/>
          <w:szCs w:val="36"/>
        </w:rPr>
        <w:br w:type="page"/>
      </w:r>
    </w:p>
    <w:p w:rsidR="002F2673" w:rsidRPr="009D3A5B" w:rsidRDefault="002F2673" w:rsidP="00614352">
      <w:pPr>
        <w:spacing w:line="360" w:lineRule="auto"/>
        <w:rPr>
          <w:rFonts w:asciiTheme="majorHAnsi" w:hAnsiTheme="majorHAnsi" w:cs="Times New Roman"/>
          <w:b/>
          <w:sz w:val="36"/>
          <w:szCs w:val="36"/>
        </w:rPr>
      </w:pPr>
      <w:r w:rsidRPr="009D3A5B">
        <w:rPr>
          <w:rFonts w:asciiTheme="majorHAnsi" w:hAnsiTheme="majorHAnsi" w:cs="Times New Roman"/>
          <w:b/>
          <w:sz w:val="36"/>
          <w:szCs w:val="36"/>
        </w:rPr>
        <w:lastRenderedPageBreak/>
        <w:t>Results</w:t>
      </w:r>
    </w:p>
    <w:p w:rsidR="00B1326E" w:rsidRPr="009D3A5B" w:rsidRDefault="00CA1230" w:rsidP="00614352">
      <w:pPr>
        <w:spacing w:line="360" w:lineRule="auto"/>
        <w:jc w:val="both"/>
        <w:rPr>
          <w:rFonts w:asciiTheme="majorHAnsi" w:hAnsiTheme="majorHAnsi" w:cs="Times New Roman"/>
          <w:b/>
          <w:sz w:val="28"/>
          <w:szCs w:val="28"/>
        </w:rPr>
      </w:pPr>
      <w:r w:rsidRPr="009D3A5B">
        <w:rPr>
          <w:rFonts w:asciiTheme="majorHAnsi" w:hAnsiTheme="majorHAnsi" w:cs="Times New Roman"/>
          <w:b/>
          <w:sz w:val="28"/>
          <w:szCs w:val="28"/>
        </w:rPr>
        <w:t>Characteris</w:t>
      </w:r>
      <w:r w:rsidR="00FC6BDF" w:rsidRPr="009D3A5B">
        <w:rPr>
          <w:rFonts w:asciiTheme="majorHAnsi" w:hAnsiTheme="majorHAnsi" w:cs="Times New Roman"/>
          <w:b/>
          <w:sz w:val="28"/>
          <w:szCs w:val="28"/>
        </w:rPr>
        <w:t>ation</w:t>
      </w:r>
      <w:r w:rsidR="005B711F" w:rsidRPr="009D3A5B">
        <w:rPr>
          <w:rFonts w:asciiTheme="majorHAnsi" w:hAnsiTheme="majorHAnsi" w:cs="Times New Roman"/>
          <w:b/>
          <w:sz w:val="28"/>
          <w:szCs w:val="28"/>
        </w:rPr>
        <w:t xml:space="preserve"> of a</w:t>
      </w:r>
      <w:r w:rsidRPr="009D3A5B">
        <w:rPr>
          <w:rFonts w:asciiTheme="majorHAnsi" w:hAnsiTheme="majorHAnsi" w:cs="Times New Roman"/>
          <w:b/>
          <w:sz w:val="28"/>
          <w:szCs w:val="28"/>
        </w:rPr>
        <w:t xml:space="preserve">irway </w:t>
      </w:r>
      <w:r w:rsidR="005B711F" w:rsidRPr="009D3A5B">
        <w:rPr>
          <w:rFonts w:asciiTheme="majorHAnsi" w:hAnsiTheme="majorHAnsi" w:cs="Times New Roman"/>
          <w:b/>
          <w:sz w:val="28"/>
          <w:szCs w:val="28"/>
        </w:rPr>
        <w:t>g</w:t>
      </w:r>
      <w:r w:rsidR="00B1326E" w:rsidRPr="009D3A5B">
        <w:rPr>
          <w:rFonts w:asciiTheme="majorHAnsi" w:hAnsiTheme="majorHAnsi" w:cs="Times New Roman"/>
          <w:b/>
          <w:sz w:val="28"/>
          <w:szCs w:val="28"/>
        </w:rPr>
        <w:t>lucose</w:t>
      </w:r>
      <w:r w:rsidR="005B711F" w:rsidRPr="009D3A5B">
        <w:rPr>
          <w:rFonts w:asciiTheme="majorHAnsi" w:hAnsiTheme="majorHAnsi" w:cs="Times New Roman"/>
          <w:b/>
          <w:sz w:val="28"/>
          <w:szCs w:val="28"/>
        </w:rPr>
        <w:t xml:space="preserve"> m</w:t>
      </w:r>
      <w:r w:rsidRPr="009D3A5B">
        <w:rPr>
          <w:rFonts w:asciiTheme="majorHAnsi" w:hAnsiTheme="majorHAnsi" w:cs="Times New Roman"/>
          <w:b/>
          <w:sz w:val="28"/>
          <w:szCs w:val="28"/>
        </w:rPr>
        <w:t>etabolism</w:t>
      </w:r>
    </w:p>
    <w:p w:rsidR="000959D0" w:rsidRPr="009D3A5B" w:rsidRDefault="00C677BA" w:rsidP="00614352">
      <w:pPr>
        <w:spacing w:line="360" w:lineRule="auto"/>
        <w:jc w:val="both"/>
        <w:rPr>
          <w:rFonts w:asciiTheme="majorHAnsi" w:hAnsiTheme="majorHAnsi" w:cs="Times New Roman"/>
          <w:sz w:val="24"/>
          <w:szCs w:val="24"/>
        </w:rPr>
      </w:pPr>
      <w:r w:rsidRPr="009D3A5B">
        <w:rPr>
          <w:rFonts w:asciiTheme="majorHAnsi" w:hAnsiTheme="majorHAnsi" w:cs="Times New Roman"/>
          <w:sz w:val="24"/>
          <w:szCs w:val="24"/>
        </w:rPr>
        <w:t xml:space="preserve">Fasting blood </w:t>
      </w:r>
      <w:r w:rsidR="002F40BE" w:rsidRPr="009D3A5B">
        <w:rPr>
          <w:rFonts w:asciiTheme="majorHAnsi" w:hAnsiTheme="majorHAnsi" w:cs="Times New Roman"/>
          <w:sz w:val="24"/>
          <w:szCs w:val="24"/>
        </w:rPr>
        <w:t xml:space="preserve">glucose was </w:t>
      </w:r>
      <w:r w:rsidR="00DB4164" w:rsidRPr="009D3A5B">
        <w:rPr>
          <w:rFonts w:asciiTheme="majorHAnsi" w:hAnsiTheme="majorHAnsi" w:cs="Times New Roman"/>
          <w:sz w:val="24"/>
          <w:szCs w:val="24"/>
        </w:rPr>
        <w:t>higher in GK</w:t>
      </w:r>
      <w:r w:rsidR="00666CB1" w:rsidRPr="009D3A5B">
        <w:rPr>
          <w:rFonts w:asciiTheme="majorHAnsi" w:hAnsiTheme="majorHAnsi" w:cs="Times New Roman"/>
          <w:sz w:val="24"/>
          <w:szCs w:val="24"/>
          <w:vertAlign w:val="superscript"/>
        </w:rPr>
        <w:t>+</w:t>
      </w:r>
      <w:r w:rsidR="00DB4164" w:rsidRPr="009D3A5B">
        <w:rPr>
          <w:rFonts w:asciiTheme="majorHAnsi" w:hAnsiTheme="majorHAnsi" w:cs="Times New Roman"/>
          <w:sz w:val="24"/>
          <w:szCs w:val="24"/>
          <w:vertAlign w:val="superscript"/>
        </w:rPr>
        <w:t>/-</w:t>
      </w:r>
      <w:r w:rsidR="00DB4164" w:rsidRPr="009D3A5B">
        <w:rPr>
          <w:rFonts w:asciiTheme="majorHAnsi" w:hAnsiTheme="majorHAnsi" w:cs="Times New Roman"/>
          <w:sz w:val="24"/>
          <w:szCs w:val="24"/>
        </w:rPr>
        <w:t xml:space="preserve"> </w:t>
      </w:r>
      <w:r w:rsidR="004C5372" w:rsidRPr="009D3A5B">
        <w:rPr>
          <w:rFonts w:asciiTheme="majorHAnsi" w:hAnsiTheme="majorHAnsi" w:cs="Times New Roman"/>
          <w:sz w:val="24"/>
          <w:szCs w:val="24"/>
        </w:rPr>
        <w:t xml:space="preserve">than </w:t>
      </w:r>
      <w:r w:rsidR="00DB4164" w:rsidRPr="009D3A5B">
        <w:rPr>
          <w:rFonts w:asciiTheme="majorHAnsi" w:hAnsiTheme="majorHAnsi" w:cs="Times New Roman"/>
          <w:sz w:val="24"/>
          <w:szCs w:val="24"/>
        </w:rPr>
        <w:t xml:space="preserve">wild type (WT) mice </w:t>
      </w:r>
      <w:r w:rsidR="0041265C" w:rsidRPr="009D3A5B">
        <w:rPr>
          <w:rFonts w:asciiTheme="majorHAnsi" w:hAnsiTheme="majorHAnsi" w:cs="Times New Roman"/>
          <w:sz w:val="24"/>
          <w:szCs w:val="24"/>
        </w:rPr>
        <w:t>(15.</w:t>
      </w:r>
      <w:r w:rsidR="006C5B50" w:rsidRPr="009D3A5B">
        <w:rPr>
          <w:rFonts w:asciiTheme="majorHAnsi" w:hAnsiTheme="majorHAnsi" w:cs="Times New Roman"/>
          <w:sz w:val="24"/>
          <w:szCs w:val="24"/>
        </w:rPr>
        <w:t>2</w:t>
      </w:r>
      <w:r w:rsidR="0041265C" w:rsidRPr="009D3A5B">
        <w:rPr>
          <w:rFonts w:asciiTheme="majorHAnsi" w:hAnsiTheme="majorHAnsi" w:cs="Times New Roman"/>
          <w:sz w:val="24"/>
          <w:szCs w:val="24"/>
        </w:rPr>
        <w:t>±</w:t>
      </w:r>
      <w:r w:rsidR="006C5B50" w:rsidRPr="009D3A5B">
        <w:rPr>
          <w:rFonts w:asciiTheme="majorHAnsi" w:hAnsiTheme="majorHAnsi" w:cs="Times New Roman"/>
          <w:sz w:val="24"/>
          <w:szCs w:val="24"/>
        </w:rPr>
        <w:t>4.9</w:t>
      </w:r>
      <w:r w:rsidR="0041265C" w:rsidRPr="009D3A5B">
        <w:rPr>
          <w:rFonts w:asciiTheme="majorHAnsi" w:hAnsiTheme="majorHAnsi" w:cs="Times New Roman"/>
          <w:sz w:val="24"/>
          <w:szCs w:val="24"/>
        </w:rPr>
        <w:t xml:space="preserve"> compared to </w:t>
      </w:r>
      <w:r w:rsidR="006C5B50" w:rsidRPr="009D3A5B">
        <w:rPr>
          <w:rFonts w:asciiTheme="majorHAnsi" w:hAnsiTheme="majorHAnsi" w:cs="Times New Roman"/>
          <w:sz w:val="24"/>
          <w:szCs w:val="24"/>
        </w:rPr>
        <w:t>9.4</w:t>
      </w:r>
      <w:r w:rsidR="00DB4164" w:rsidRPr="009D3A5B">
        <w:rPr>
          <w:rFonts w:asciiTheme="majorHAnsi" w:hAnsiTheme="majorHAnsi" w:cs="Times New Roman"/>
          <w:sz w:val="24"/>
          <w:szCs w:val="24"/>
        </w:rPr>
        <w:t>±0.1</w:t>
      </w:r>
      <w:r w:rsidR="006C5B50" w:rsidRPr="009D3A5B">
        <w:rPr>
          <w:rFonts w:asciiTheme="majorHAnsi" w:hAnsiTheme="majorHAnsi" w:cs="Times New Roman"/>
          <w:sz w:val="24"/>
          <w:szCs w:val="24"/>
        </w:rPr>
        <w:t>9</w:t>
      </w:r>
      <w:r w:rsidR="00CA1230" w:rsidRPr="009D3A5B">
        <w:rPr>
          <w:rFonts w:asciiTheme="majorHAnsi" w:hAnsiTheme="majorHAnsi" w:cs="Times New Roman"/>
          <w:sz w:val="24"/>
          <w:szCs w:val="24"/>
        </w:rPr>
        <w:t xml:space="preserve"> </w:t>
      </w:r>
      <w:proofErr w:type="spellStart"/>
      <w:r w:rsidR="001C1D41" w:rsidRPr="009D3A5B">
        <w:rPr>
          <w:rFonts w:asciiTheme="majorHAnsi" w:hAnsiTheme="majorHAnsi" w:cs="Times New Roman"/>
          <w:sz w:val="24"/>
          <w:szCs w:val="24"/>
        </w:rPr>
        <w:t>mM</w:t>
      </w:r>
      <w:proofErr w:type="spellEnd"/>
      <w:r w:rsidR="00DB4164" w:rsidRPr="009D3A5B">
        <w:rPr>
          <w:rFonts w:asciiTheme="majorHAnsi" w:hAnsiTheme="majorHAnsi" w:cs="Times New Roman"/>
          <w:sz w:val="24"/>
          <w:szCs w:val="24"/>
        </w:rPr>
        <w:t>, p&lt;0.0001, n=</w:t>
      </w:r>
      <w:r w:rsidR="002F099A" w:rsidRPr="009D3A5B">
        <w:rPr>
          <w:rFonts w:asciiTheme="majorHAnsi" w:hAnsiTheme="majorHAnsi" w:cs="Times New Roman"/>
          <w:sz w:val="24"/>
          <w:szCs w:val="24"/>
        </w:rPr>
        <w:t>25</w:t>
      </w:r>
      <w:r w:rsidR="004C5372" w:rsidRPr="009D3A5B">
        <w:rPr>
          <w:rFonts w:asciiTheme="majorHAnsi" w:hAnsiTheme="majorHAnsi" w:cs="Times New Roman"/>
          <w:sz w:val="24"/>
          <w:szCs w:val="24"/>
        </w:rPr>
        <w:t>)</w:t>
      </w:r>
      <w:r w:rsidR="00B24EE7" w:rsidRPr="009D3A5B">
        <w:rPr>
          <w:rFonts w:asciiTheme="majorHAnsi" w:hAnsiTheme="majorHAnsi" w:cs="Times New Roman"/>
          <w:sz w:val="24"/>
          <w:szCs w:val="24"/>
        </w:rPr>
        <w:t xml:space="preserve"> (Fig 1a)</w:t>
      </w:r>
      <w:r w:rsidR="00654C39" w:rsidRPr="009D3A5B">
        <w:rPr>
          <w:rFonts w:asciiTheme="majorHAnsi" w:hAnsiTheme="majorHAnsi" w:cs="Times New Roman"/>
          <w:sz w:val="24"/>
          <w:szCs w:val="24"/>
        </w:rPr>
        <w:t>.</w:t>
      </w:r>
      <w:r w:rsidR="00DB4164" w:rsidRPr="009D3A5B">
        <w:rPr>
          <w:rFonts w:asciiTheme="majorHAnsi" w:hAnsiTheme="majorHAnsi" w:cs="Times New Roman"/>
          <w:sz w:val="24"/>
          <w:szCs w:val="24"/>
        </w:rPr>
        <w:t xml:space="preserve"> Blood glucose remained higher in GK</w:t>
      </w:r>
      <w:r w:rsidR="00666CB1" w:rsidRPr="009D3A5B">
        <w:rPr>
          <w:rFonts w:asciiTheme="majorHAnsi" w:hAnsiTheme="majorHAnsi" w:cs="Times New Roman"/>
          <w:sz w:val="24"/>
          <w:szCs w:val="24"/>
          <w:vertAlign w:val="superscript"/>
        </w:rPr>
        <w:t>+</w:t>
      </w:r>
      <w:r w:rsidR="00DB4164" w:rsidRPr="009D3A5B">
        <w:rPr>
          <w:rFonts w:asciiTheme="majorHAnsi" w:hAnsiTheme="majorHAnsi" w:cs="Times New Roman"/>
          <w:sz w:val="24"/>
          <w:szCs w:val="24"/>
          <w:vertAlign w:val="superscript"/>
        </w:rPr>
        <w:t>/-</w:t>
      </w:r>
      <w:r w:rsidR="00DB4164" w:rsidRPr="009D3A5B">
        <w:rPr>
          <w:rFonts w:asciiTheme="majorHAnsi" w:hAnsiTheme="majorHAnsi" w:cs="Times New Roman"/>
          <w:sz w:val="24"/>
          <w:szCs w:val="24"/>
        </w:rPr>
        <w:t xml:space="preserve"> mice compared to WT </w:t>
      </w:r>
      <w:r w:rsidR="00CA1230" w:rsidRPr="009D3A5B">
        <w:rPr>
          <w:rFonts w:asciiTheme="majorHAnsi" w:hAnsiTheme="majorHAnsi" w:cs="Times New Roman"/>
          <w:sz w:val="24"/>
          <w:szCs w:val="24"/>
        </w:rPr>
        <w:t xml:space="preserve">48 hours </w:t>
      </w:r>
      <w:r w:rsidR="00DB4164" w:rsidRPr="009D3A5B">
        <w:rPr>
          <w:rFonts w:asciiTheme="majorHAnsi" w:hAnsiTheme="majorHAnsi" w:cs="Times New Roman"/>
          <w:sz w:val="24"/>
          <w:szCs w:val="24"/>
        </w:rPr>
        <w:t xml:space="preserve">after treatment with LPS although </w:t>
      </w:r>
      <w:r w:rsidR="00074FD0" w:rsidRPr="009D3A5B">
        <w:rPr>
          <w:rFonts w:asciiTheme="majorHAnsi" w:hAnsiTheme="majorHAnsi" w:cs="Times New Roman"/>
          <w:sz w:val="24"/>
          <w:szCs w:val="24"/>
        </w:rPr>
        <w:t xml:space="preserve">the </w:t>
      </w:r>
      <w:r w:rsidR="00DB4164" w:rsidRPr="009D3A5B">
        <w:rPr>
          <w:rFonts w:asciiTheme="majorHAnsi" w:hAnsiTheme="majorHAnsi" w:cs="Times New Roman"/>
          <w:sz w:val="24"/>
          <w:szCs w:val="24"/>
        </w:rPr>
        <w:t xml:space="preserve">concentration </w:t>
      </w:r>
      <w:r w:rsidR="00F57710" w:rsidRPr="009D3A5B">
        <w:rPr>
          <w:rFonts w:asciiTheme="majorHAnsi" w:hAnsiTheme="majorHAnsi" w:cs="Times New Roman"/>
          <w:sz w:val="24"/>
          <w:szCs w:val="24"/>
        </w:rPr>
        <w:t xml:space="preserve">of glucose </w:t>
      </w:r>
      <w:r w:rsidR="00DB4164" w:rsidRPr="009D3A5B">
        <w:rPr>
          <w:rFonts w:asciiTheme="majorHAnsi" w:hAnsiTheme="majorHAnsi" w:cs="Times New Roman"/>
          <w:sz w:val="24"/>
          <w:szCs w:val="24"/>
        </w:rPr>
        <w:t xml:space="preserve">was reduced </w:t>
      </w:r>
      <w:r w:rsidR="00DB4164" w:rsidRPr="006830C5">
        <w:rPr>
          <w:rFonts w:asciiTheme="majorHAnsi" w:hAnsiTheme="majorHAnsi" w:cs="Times New Roman"/>
          <w:sz w:val="24"/>
          <w:szCs w:val="24"/>
        </w:rPr>
        <w:t xml:space="preserve">to </w:t>
      </w:r>
      <w:r w:rsidR="00DB5A30" w:rsidRPr="006830C5">
        <w:rPr>
          <w:rFonts w:asciiTheme="majorHAnsi" w:hAnsiTheme="majorHAnsi" w:cs="Times New Roman"/>
          <w:sz w:val="24"/>
          <w:szCs w:val="24"/>
        </w:rPr>
        <w:t>11.7</w:t>
      </w:r>
      <w:r w:rsidR="009E5287" w:rsidRPr="006830C5">
        <w:rPr>
          <w:rFonts w:asciiTheme="majorHAnsi" w:hAnsiTheme="majorHAnsi" w:cs="Times New Roman"/>
          <w:sz w:val="24"/>
          <w:szCs w:val="24"/>
        </w:rPr>
        <w:t>±0.</w:t>
      </w:r>
      <w:r w:rsidR="006C120F" w:rsidRPr="006830C5">
        <w:rPr>
          <w:rFonts w:asciiTheme="majorHAnsi" w:hAnsiTheme="majorHAnsi" w:cs="Times New Roman"/>
          <w:sz w:val="24"/>
          <w:szCs w:val="24"/>
        </w:rPr>
        <w:t>6</w:t>
      </w:r>
      <w:r w:rsidR="006830C5" w:rsidRPr="006830C5">
        <w:rPr>
          <w:rFonts w:asciiTheme="majorHAnsi" w:hAnsiTheme="majorHAnsi" w:cs="Times New Roman"/>
          <w:sz w:val="24"/>
          <w:szCs w:val="24"/>
        </w:rPr>
        <w:t xml:space="preserve"> and 7.7±0.2</w:t>
      </w:r>
      <w:r w:rsidR="00DB4164" w:rsidRPr="006830C5">
        <w:rPr>
          <w:rFonts w:asciiTheme="majorHAnsi" w:hAnsiTheme="majorHAnsi" w:cs="Times New Roman"/>
          <w:sz w:val="24"/>
          <w:szCs w:val="24"/>
        </w:rPr>
        <w:t xml:space="preserve"> </w:t>
      </w:r>
      <w:proofErr w:type="spellStart"/>
      <w:r w:rsidR="00DB4164" w:rsidRPr="006830C5">
        <w:rPr>
          <w:rFonts w:asciiTheme="majorHAnsi" w:hAnsiTheme="majorHAnsi" w:cs="Times New Roman"/>
          <w:sz w:val="24"/>
          <w:szCs w:val="24"/>
        </w:rPr>
        <w:t>mM</w:t>
      </w:r>
      <w:proofErr w:type="spellEnd"/>
      <w:r w:rsidR="00DA4FF9" w:rsidRPr="006830C5">
        <w:rPr>
          <w:rFonts w:asciiTheme="majorHAnsi" w:hAnsiTheme="majorHAnsi" w:cs="Times New Roman"/>
          <w:sz w:val="24"/>
          <w:szCs w:val="24"/>
        </w:rPr>
        <w:t>,</w:t>
      </w:r>
      <w:r w:rsidR="009E5287" w:rsidRPr="009D3A5B">
        <w:rPr>
          <w:rFonts w:asciiTheme="majorHAnsi" w:hAnsiTheme="majorHAnsi" w:cs="Times New Roman"/>
          <w:sz w:val="24"/>
          <w:szCs w:val="24"/>
        </w:rPr>
        <w:t xml:space="preserve"> </w:t>
      </w:r>
      <w:r w:rsidR="00F57710" w:rsidRPr="009D3A5B">
        <w:rPr>
          <w:rFonts w:asciiTheme="majorHAnsi" w:hAnsiTheme="majorHAnsi" w:cs="Times New Roman"/>
          <w:sz w:val="24"/>
          <w:szCs w:val="24"/>
        </w:rPr>
        <w:t xml:space="preserve">respectively </w:t>
      </w:r>
      <w:r w:rsidR="009E5287" w:rsidRPr="009D3A5B">
        <w:rPr>
          <w:rFonts w:asciiTheme="majorHAnsi" w:hAnsiTheme="majorHAnsi" w:cs="Times New Roman"/>
          <w:sz w:val="24"/>
          <w:szCs w:val="24"/>
        </w:rPr>
        <w:t>(</w:t>
      </w:r>
      <w:r w:rsidRPr="009D3A5B">
        <w:rPr>
          <w:rFonts w:asciiTheme="majorHAnsi" w:hAnsiTheme="majorHAnsi" w:cs="Times New Roman"/>
          <w:sz w:val="24"/>
          <w:szCs w:val="24"/>
        </w:rPr>
        <w:t>p</w:t>
      </w:r>
      <w:r w:rsidR="009E5287" w:rsidRPr="009D3A5B">
        <w:rPr>
          <w:rFonts w:asciiTheme="majorHAnsi" w:hAnsiTheme="majorHAnsi" w:cs="Times New Roman"/>
          <w:sz w:val="24"/>
          <w:szCs w:val="24"/>
        </w:rPr>
        <w:t>&lt;0.0</w:t>
      </w:r>
      <w:r w:rsidR="006C5B50" w:rsidRPr="009D3A5B">
        <w:rPr>
          <w:rFonts w:asciiTheme="majorHAnsi" w:hAnsiTheme="majorHAnsi" w:cs="Times New Roman"/>
          <w:sz w:val="24"/>
          <w:szCs w:val="24"/>
        </w:rPr>
        <w:t>001</w:t>
      </w:r>
      <w:r w:rsidR="003D1B7F" w:rsidRPr="009D3A5B">
        <w:rPr>
          <w:rFonts w:asciiTheme="majorHAnsi" w:hAnsiTheme="majorHAnsi" w:cs="Times New Roman"/>
          <w:sz w:val="24"/>
          <w:szCs w:val="24"/>
        </w:rPr>
        <w:t>, n=</w:t>
      </w:r>
      <w:r w:rsidR="002F099A" w:rsidRPr="009D3A5B">
        <w:rPr>
          <w:rFonts w:asciiTheme="majorHAnsi" w:hAnsiTheme="majorHAnsi" w:cs="Times New Roman"/>
          <w:sz w:val="24"/>
          <w:szCs w:val="24"/>
        </w:rPr>
        <w:t>17</w:t>
      </w:r>
      <w:r w:rsidR="003D1B7F" w:rsidRPr="009D3A5B">
        <w:rPr>
          <w:rFonts w:asciiTheme="majorHAnsi" w:hAnsiTheme="majorHAnsi" w:cs="Times New Roman"/>
          <w:sz w:val="24"/>
          <w:szCs w:val="24"/>
        </w:rPr>
        <w:t>)</w:t>
      </w:r>
      <w:r w:rsidR="00434687" w:rsidRPr="009D3A5B">
        <w:rPr>
          <w:rFonts w:asciiTheme="majorHAnsi" w:hAnsiTheme="majorHAnsi" w:cs="Times New Roman"/>
          <w:sz w:val="24"/>
          <w:szCs w:val="24"/>
        </w:rPr>
        <w:t>. There was no significant difference in plasma insulin levels between WT and GK</w:t>
      </w:r>
      <w:r w:rsidR="00434687" w:rsidRPr="009D3A5B">
        <w:rPr>
          <w:rFonts w:asciiTheme="majorHAnsi" w:hAnsiTheme="majorHAnsi" w:cs="Times New Roman"/>
          <w:sz w:val="24"/>
          <w:szCs w:val="24"/>
          <w:vertAlign w:val="superscript"/>
        </w:rPr>
        <w:t>+/-</w:t>
      </w:r>
      <w:r w:rsidR="00434687" w:rsidRPr="009D3A5B">
        <w:rPr>
          <w:rFonts w:asciiTheme="majorHAnsi" w:hAnsiTheme="majorHAnsi" w:cs="Times New Roman"/>
          <w:sz w:val="24"/>
          <w:szCs w:val="24"/>
        </w:rPr>
        <w:t xml:space="preserve"> mice (0.59±0.12 and 0.4</w:t>
      </w:r>
      <w:r w:rsidR="00DA4FF9" w:rsidRPr="009D3A5B">
        <w:rPr>
          <w:rFonts w:asciiTheme="majorHAnsi" w:hAnsiTheme="majorHAnsi" w:cs="Times New Roman"/>
          <w:sz w:val="24"/>
          <w:szCs w:val="24"/>
        </w:rPr>
        <w:t>7±0.1</w:t>
      </w:r>
      <w:r w:rsidR="00CA1230" w:rsidRPr="009D3A5B">
        <w:rPr>
          <w:rFonts w:asciiTheme="majorHAnsi" w:hAnsiTheme="majorHAnsi" w:cs="Times New Roman"/>
          <w:sz w:val="24"/>
          <w:szCs w:val="24"/>
        </w:rPr>
        <w:t xml:space="preserve"> </w:t>
      </w:r>
      <w:r w:rsidR="00654C39" w:rsidRPr="009D3A5B">
        <w:rPr>
          <w:rFonts w:asciiTheme="majorHAnsi" w:hAnsiTheme="majorHAnsi" w:cs="Times New Roman"/>
          <w:sz w:val="24"/>
          <w:szCs w:val="24"/>
        </w:rPr>
        <w:t>ng/ml</w:t>
      </w:r>
      <w:r w:rsidR="00DA4FF9" w:rsidRPr="009D3A5B">
        <w:rPr>
          <w:rFonts w:asciiTheme="majorHAnsi" w:hAnsiTheme="majorHAnsi" w:cs="Times New Roman"/>
          <w:sz w:val="24"/>
          <w:szCs w:val="24"/>
        </w:rPr>
        <w:t>,</w:t>
      </w:r>
      <w:r w:rsidR="00B24EE7" w:rsidRPr="009D3A5B">
        <w:rPr>
          <w:rFonts w:asciiTheme="majorHAnsi" w:hAnsiTheme="majorHAnsi" w:cs="Times New Roman"/>
          <w:sz w:val="24"/>
          <w:szCs w:val="24"/>
        </w:rPr>
        <w:t xml:space="preserve"> respectively, </w:t>
      </w:r>
      <w:r w:rsidR="00654C39" w:rsidRPr="009D3A5B">
        <w:rPr>
          <w:rFonts w:asciiTheme="majorHAnsi" w:hAnsiTheme="majorHAnsi" w:cs="Times New Roman"/>
          <w:sz w:val="24"/>
          <w:szCs w:val="24"/>
        </w:rPr>
        <w:t>n=9).</w:t>
      </w:r>
      <w:r w:rsidR="006944D8" w:rsidRPr="009D3A5B">
        <w:rPr>
          <w:rFonts w:asciiTheme="majorHAnsi" w:hAnsiTheme="majorHAnsi" w:cs="Times New Roman"/>
          <w:sz w:val="24"/>
          <w:szCs w:val="24"/>
        </w:rPr>
        <w:t xml:space="preserve"> </w:t>
      </w:r>
      <w:r w:rsidR="000819E8" w:rsidRPr="009D3A5B">
        <w:rPr>
          <w:rFonts w:asciiTheme="majorHAnsi" w:hAnsiTheme="majorHAnsi" w:cs="Times New Roman"/>
          <w:sz w:val="24"/>
          <w:szCs w:val="24"/>
        </w:rPr>
        <w:t xml:space="preserve">There </w:t>
      </w:r>
      <w:r w:rsidR="000959D0" w:rsidRPr="009D3A5B">
        <w:rPr>
          <w:rFonts w:asciiTheme="majorHAnsi" w:hAnsiTheme="majorHAnsi" w:cs="Times New Roman"/>
          <w:sz w:val="24"/>
          <w:szCs w:val="24"/>
        </w:rPr>
        <w:t xml:space="preserve">were </w:t>
      </w:r>
      <w:r w:rsidR="00B24EE7" w:rsidRPr="009D3A5B">
        <w:rPr>
          <w:rFonts w:asciiTheme="majorHAnsi" w:hAnsiTheme="majorHAnsi" w:cs="Times New Roman"/>
          <w:sz w:val="24"/>
          <w:szCs w:val="24"/>
        </w:rPr>
        <w:t xml:space="preserve">also </w:t>
      </w:r>
      <w:r w:rsidR="000959D0" w:rsidRPr="009D3A5B">
        <w:rPr>
          <w:rFonts w:asciiTheme="majorHAnsi" w:hAnsiTheme="majorHAnsi" w:cs="Times New Roman"/>
          <w:sz w:val="24"/>
          <w:szCs w:val="24"/>
        </w:rPr>
        <w:t xml:space="preserve">no </w:t>
      </w:r>
      <w:r w:rsidR="00666CB1" w:rsidRPr="009D3A5B">
        <w:rPr>
          <w:rFonts w:asciiTheme="majorHAnsi" w:hAnsiTheme="majorHAnsi" w:cs="Times New Roman"/>
          <w:sz w:val="24"/>
          <w:szCs w:val="24"/>
        </w:rPr>
        <w:t xml:space="preserve">significant </w:t>
      </w:r>
      <w:r w:rsidR="000959D0" w:rsidRPr="009D3A5B">
        <w:rPr>
          <w:rFonts w:asciiTheme="majorHAnsi" w:hAnsiTheme="majorHAnsi" w:cs="Times New Roman"/>
          <w:sz w:val="24"/>
          <w:szCs w:val="24"/>
        </w:rPr>
        <w:t>changes</w:t>
      </w:r>
      <w:r w:rsidR="000819E8" w:rsidRPr="009D3A5B">
        <w:rPr>
          <w:rFonts w:asciiTheme="majorHAnsi" w:hAnsiTheme="majorHAnsi" w:cs="Times New Roman"/>
          <w:sz w:val="24"/>
          <w:szCs w:val="24"/>
        </w:rPr>
        <w:t xml:space="preserve"> in blood lactate</w:t>
      </w:r>
      <w:r w:rsidR="000959D0" w:rsidRPr="009D3A5B">
        <w:rPr>
          <w:rFonts w:asciiTheme="majorHAnsi" w:hAnsiTheme="majorHAnsi" w:cs="Times New Roman"/>
          <w:sz w:val="24"/>
          <w:szCs w:val="24"/>
        </w:rPr>
        <w:t xml:space="preserve"> concentration </w:t>
      </w:r>
      <w:r w:rsidR="00D70F6A" w:rsidRPr="009D3A5B">
        <w:rPr>
          <w:rFonts w:asciiTheme="majorHAnsi" w:hAnsiTheme="majorHAnsi" w:cs="Times New Roman"/>
          <w:sz w:val="24"/>
          <w:szCs w:val="24"/>
        </w:rPr>
        <w:t xml:space="preserve">in </w:t>
      </w:r>
      <w:r w:rsidR="000959D0" w:rsidRPr="009D3A5B">
        <w:rPr>
          <w:rFonts w:asciiTheme="majorHAnsi" w:hAnsiTheme="majorHAnsi" w:cs="Times New Roman"/>
          <w:sz w:val="24"/>
          <w:szCs w:val="24"/>
        </w:rPr>
        <w:t>WT</w:t>
      </w:r>
      <w:r w:rsidR="00666CB1" w:rsidRPr="009D3A5B">
        <w:rPr>
          <w:rFonts w:asciiTheme="majorHAnsi" w:hAnsiTheme="majorHAnsi" w:cs="Times New Roman"/>
          <w:sz w:val="24"/>
          <w:szCs w:val="24"/>
        </w:rPr>
        <w:t xml:space="preserve"> or</w:t>
      </w:r>
      <w:r w:rsidR="000959D0" w:rsidRPr="009D3A5B">
        <w:rPr>
          <w:rFonts w:asciiTheme="majorHAnsi" w:hAnsiTheme="majorHAnsi" w:cs="Times New Roman"/>
          <w:sz w:val="24"/>
          <w:szCs w:val="24"/>
        </w:rPr>
        <w:t xml:space="preserve"> </w:t>
      </w:r>
      <w:r w:rsidR="00666CB1" w:rsidRPr="009D3A5B">
        <w:rPr>
          <w:rFonts w:asciiTheme="majorHAnsi" w:hAnsiTheme="majorHAnsi" w:cs="Times New Roman"/>
          <w:sz w:val="24"/>
          <w:szCs w:val="24"/>
        </w:rPr>
        <w:t>GK</w:t>
      </w:r>
      <w:r w:rsidR="00666CB1" w:rsidRPr="009D3A5B">
        <w:rPr>
          <w:rFonts w:asciiTheme="majorHAnsi" w:hAnsiTheme="majorHAnsi" w:cs="Times New Roman"/>
          <w:sz w:val="24"/>
          <w:szCs w:val="24"/>
          <w:vertAlign w:val="superscript"/>
        </w:rPr>
        <w:t>+/-</w:t>
      </w:r>
      <w:r w:rsidR="00666CB1" w:rsidRPr="009D3A5B">
        <w:rPr>
          <w:rFonts w:asciiTheme="majorHAnsi" w:hAnsiTheme="majorHAnsi" w:cs="Times New Roman"/>
          <w:sz w:val="24"/>
          <w:szCs w:val="24"/>
        </w:rPr>
        <w:t xml:space="preserve"> a</w:t>
      </w:r>
      <w:r w:rsidR="003D1B7F" w:rsidRPr="009D3A5B">
        <w:rPr>
          <w:rFonts w:asciiTheme="majorHAnsi" w:hAnsiTheme="majorHAnsi" w:cs="Times New Roman"/>
          <w:sz w:val="24"/>
          <w:szCs w:val="24"/>
        </w:rPr>
        <w:t>t any of the time points tested (</w:t>
      </w:r>
      <w:r w:rsidR="00B53193" w:rsidRPr="009D3A5B">
        <w:rPr>
          <w:rFonts w:asciiTheme="majorHAnsi" w:hAnsiTheme="majorHAnsi" w:cs="Times New Roman"/>
          <w:sz w:val="24"/>
          <w:szCs w:val="24"/>
        </w:rPr>
        <w:t>Fig</w:t>
      </w:r>
      <w:r w:rsidR="00AF5A81" w:rsidRPr="009D3A5B">
        <w:rPr>
          <w:rFonts w:asciiTheme="majorHAnsi" w:hAnsiTheme="majorHAnsi" w:cs="Times New Roman"/>
          <w:sz w:val="24"/>
          <w:szCs w:val="24"/>
        </w:rPr>
        <w:t xml:space="preserve"> </w:t>
      </w:r>
      <w:r w:rsidR="00B53193" w:rsidRPr="009D3A5B">
        <w:rPr>
          <w:rFonts w:asciiTheme="majorHAnsi" w:hAnsiTheme="majorHAnsi" w:cs="Times New Roman"/>
          <w:sz w:val="24"/>
          <w:szCs w:val="24"/>
        </w:rPr>
        <w:t>1</w:t>
      </w:r>
      <w:r w:rsidR="00DE7BBD" w:rsidRPr="009D3A5B">
        <w:rPr>
          <w:rFonts w:asciiTheme="majorHAnsi" w:hAnsiTheme="majorHAnsi" w:cs="Times New Roman"/>
          <w:sz w:val="24"/>
          <w:szCs w:val="24"/>
        </w:rPr>
        <w:t>b</w:t>
      </w:r>
      <w:r w:rsidR="003D1B7F" w:rsidRPr="009D3A5B">
        <w:rPr>
          <w:rFonts w:asciiTheme="majorHAnsi" w:hAnsiTheme="majorHAnsi" w:cs="Times New Roman"/>
          <w:sz w:val="24"/>
          <w:szCs w:val="24"/>
        </w:rPr>
        <w:t>)</w:t>
      </w:r>
      <w:r w:rsidR="00B53193" w:rsidRPr="009D3A5B">
        <w:rPr>
          <w:rFonts w:asciiTheme="majorHAnsi" w:hAnsiTheme="majorHAnsi" w:cs="Times New Roman"/>
          <w:sz w:val="24"/>
          <w:szCs w:val="24"/>
        </w:rPr>
        <w:t>.</w:t>
      </w:r>
    </w:p>
    <w:p w:rsidR="00650304" w:rsidRPr="009D3A5B" w:rsidRDefault="00F57710" w:rsidP="00614352">
      <w:pPr>
        <w:spacing w:line="360" w:lineRule="auto"/>
        <w:jc w:val="both"/>
        <w:rPr>
          <w:rFonts w:asciiTheme="majorHAnsi" w:hAnsiTheme="majorHAnsi" w:cs="Times New Roman"/>
          <w:sz w:val="24"/>
          <w:szCs w:val="24"/>
        </w:rPr>
      </w:pPr>
      <w:r w:rsidRPr="009D3A5B">
        <w:rPr>
          <w:rFonts w:asciiTheme="majorHAnsi" w:hAnsiTheme="majorHAnsi" w:cs="Times New Roman"/>
          <w:sz w:val="24"/>
          <w:szCs w:val="24"/>
        </w:rPr>
        <w:t>Glucose concentration in the BAL</w:t>
      </w:r>
      <w:r w:rsidR="00C677BA" w:rsidRPr="009D3A5B">
        <w:rPr>
          <w:rFonts w:asciiTheme="majorHAnsi" w:hAnsiTheme="majorHAnsi" w:cs="Times New Roman"/>
          <w:sz w:val="24"/>
          <w:szCs w:val="24"/>
        </w:rPr>
        <w:t>F</w:t>
      </w:r>
      <w:r w:rsidRPr="009D3A5B">
        <w:rPr>
          <w:rFonts w:asciiTheme="majorHAnsi" w:hAnsiTheme="majorHAnsi" w:cs="Times New Roman"/>
          <w:sz w:val="24"/>
          <w:szCs w:val="24"/>
        </w:rPr>
        <w:t xml:space="preserve"> of GK</w:t>
      </w:r>
      <w:r w:rsidRPr="009D3A5B">
        <w:rPr>
          <w:rFonts w:asciiTheme="majorHAnsi" w:hAnsiTheme="majorHAnsi" w:cs="Times New Roman"/>
          <w:sz w:val="24"/>
          <w:szCs w:val="24"/>
          <w:vertAlign w:val="superscript"/>
        </w:rPr>
        <w:t>+/-</w:t>
      </w:r>
      <w:r w:rsidRPr="009D3A5B">
        <w:rPr>
          <w:rFonts w:asciiTheme="majorHAnsi" w:hAnsiTheme="majorHAnsi" w:cs="Times New Roman"/>
          <w:sz w:val="24"/>
          <w:szCs w:val="24"/>
        </w:rPr>
        <w:t xml:space="preserve"> mice was significantly higher than that of WT mice (0.15±0.2 compared to 0.03±0.004</w:t>
      </w:r>
      <w:r w:rsidR="006944D8" w:rsidRPr="009D3A5B">
        <w:rPr>
          <w:rFonts w:asciiTheme="majorHAnsi" w:hAnsiTheme="majorHAnsi" w:cs="Times New Roman"/>
          <w:sz w:val="24"/>
          <w:szCs w:val="24"/>
        </w:rPr>
        <w:t xml:space="preserve"> </w:t>
      </w:r>
      <w:proofErr w:type="spellStart"/>
      <w:r w:rsidR="00DA4FF9" w:rsidRPr="009D3A5B">
        <w:rPr>
          <w:rFonts w:asciiTheme="majorHAnsi" w:hAnsiTheme="majorHAnsi" w:cs="Times New Roman"/>
          <w:sz w:val="24"/>
          <w:szCs w:val="24"/>
        </w:rPr>
        <w:t>mM</w:t>
      </w:r>
      <w:proofErr w:type="spellEnd"/>
      <w:r w:rsidRPr="009D3A5B">
        <w:rPr>
          <w:rFonts w:asciiTheme="majorHAnsi" w:hAnsiTheme="majorHAnsi" w:cs="Times New Roman"/>
          <w:sz w:val="24"/>
          <w:szCs w:val="24"/>
        </w:rPr>
        <w:t xml:space="preserve">, </w:t>
      </w:r>
      <w:r w:rsidR="00316A21" w:rsidRPr="009D3A5B">
        <w:rPr>
          <w:rFonts w:asciiTheme="majorHAnsi" w:hAnsiTheme="majorHAnsi" w:cs="Times New Roman"/>
          <w:sz w:val="24"/>
          <w:szCs w:val="24"/>
        </w:rPr>
        <w:t>p&lt;0.0001</w:t>
      </w:r>
      <w:r w:rsidR="00C677BA" w:rsidRPr="009D3A5B">
        <w:rPr>
          <w:rFonts w:asciiTheme="majorHAnsi" w:hAnsiTheme="majorHAnsi" w:cs="Times New Roman"/>
          <w:sz w:val="24"/>
          <w:szCs w:val="24"/>
        </w:rPr>
        <w:t>,</w:t>
      </w:r>
      <w:r w:rsidR="00316A21" w:rsidRPr="009D3A5B">
        <w:rPr>
          <w:rFonts w:asciiTheme="majorHAnsi" w:hAnsiTheme="majorHAnsi" w:cs="Times New Roman"/>
          <w:sz w:val="24"/>
          <w:szCs w:val="24"/>
        </w:rPr>
        <w:t xml:space="preserve"> n=</w:t>
      </w:r>
      <w:r w:rsidR="002F099A" w:rsidRPr="009D3A5B">
        <w:rPr>
          <w:rFonts w:asciiTheme="majorHAnsi" w:hAnsiTheme="majorHAnsi" w:cs="Times New Roman"/>
          <w:sz w:val="24"/>
          <w:szCs w:val="24"/>
        </w:rPr>
        <w:t>19</w:t>
      </w:r>
      <w:r w:rsidR="00654C39" w:rsidRPr="009D3A5B">
        <w:rPr>
          <w:rFonts w:asciiTheme="majorHAnsi" w:hAnsiTheme="majorHAnsi" w:cs="Times New Roman"/>
          <w:sz w:val="24"/>
          <w:szCs w:val="24"/>
        </w:rPr>
        <w:t>).</w:t>
      </w:r>
      <w:r w:rsidR="00316A21" w:rsidRPr="009D3A5B">
        <w:rPr>
          <w:rFonts w:asciiTheme="majorHAnsi" w:hAnsiTheme="majorHAnsi" w:cs="Times New Roman"/>
          <w:sz w:val="24"/>
          <w:szCs w:val="24"/>
        </w:rPr>
        <w:t xml:space="preserve"> </w:t>
      </w:r>
      <w:r w:rsidR="00B24EE7" w:rsidRPr="009D3A5B">
        <w:rPr>
          <w:rFonts w:asciiTheme="majorHAnsi" w:hAnsiTheme="majorHAnsi" w:cs="Times New Roman"/>
          <w:sz w:val="24"/>
          <w:szCs w:val="24"/>
        </w:rPr>
        <w:t xml:space="preserve">It remained higher in </w:t>
      </w:r>
      <w:r w:rsidR="00FC6BDF" w:rsidRPr="009D3A5B">
        <w:rPr>
          <w:rFonts w:asciiTheme="majorHAnsi" w:hAnsiTheme="majorHAnsi" w:cs="Times New Roman"/>
          <w:sz w:val="24"/>
          <w:szCs w:val="24"/>
        </w:rPr>
        <w:t xml:space="preserve">the </w:t>
      </w:r>
      <w:r w:rsidR="00B24EE7" w:rsidRPr="009D3A5B">
        <w:rPr>
          <w:rFonts w:asciiTheme="majorHAnsi" w:hAnsiTheme="majorHAnsi" w:cs="Times New Roman"/>
          <w:sz w:val="24"/>
          <w:szCs w:val="24"/>
        </w:rPr>
        <w:t>GK</w:t>
      </w:r>
      <w:r w:rsidR="00B24EE7" w:rsidRPr="009D3A5B">
        <w:rPr>
          <w:rFonts w:asciiTheme="majorHAnsi" w:hAnsiTheme="majorHAnsi" w:cs="Times New Roman"/>
          <w:sz w:val="24"/>
          <w:szCs w:val="24"/>
          <w:vertAlign w:val="superscript"/>
        </w:rPr>
        <w:t>+/-</w:t>
      </w:r>
      <w:r w:rsidR="00B24EE7" w:rsidRPr="009D3A5B">
        <w:rPr>
          <w:rFonts w:asciiTheme="majorHAnsi" w:hAnsiTheme="majorHAnsi" w:cs="Times New Roman"/>
          <w:sz w:val="24"/>
          <w:szCs w:val="24"/>
        </w:rPr>
        <w:t xml:space="preserve"> mice f</w:t>
      </w:r>
      <w:r w:rsidRPr="009D3A5B">
        <w:rPr>
          <w:rFonts w:asciiTheme="majorHAnsi" w:hAnsiTheme="majorHAnsi" w:cs="Times New Roman"/>
          <w:sz w:val="24"/>
          <w:szCs w:val="24"/>
        </w:rPr>
        <w:t xml:space="preserve">ollowing LPS challenge, </w:t>
      </w:r>
      <w:r w:rsidR="00B24EE7" w:rsidRPr="009D3A5B">
        <w:rPr>
          <w:rFonts w:asciiTheme="majorHAnsi" w:hAnsiTheme="majorHAnsi" w:cs="Times New Roman"/>
          <w:sz w:val="24"/>
          <w:szCs w:val="24"/>
        </w:rPr>
        <w:t xml:space="preserve">but </w:t>
      </w:r>
      <w:r w:rsidR="00FC6BDF" w:rsidRPr="009D3A5B">
        <w:rPr>
          <w:rFonts w:asciiTheme="majorHAnsi" w:hAnsiTheme="majorHAnsi" w:cs="Times New Roman"/>
          <w:sz w:val="24"/>
          <w:szCs w:val="24"/>
        </w:rPr>
        <w:t>at significantly lower levels for</w:t>
      </w:r>
      <w:r w:rsidR="00B24EE7" w:rsidRPr="009D3A5B">
        <w:rPr>
          <w:rFonts w:asciiTheme="majorHAnsi" w:hAnsiTheme="majorHAnsi" w:cs="Times New Roman"/>
          <w:sz w:val="24"/>
          <w:szCs w:val="24"/>
        </w:rPr>
        <w:t xml:space="preserve"> </w:t>
      </w:r>
      <w:r w:rsidR="004C5372" w:rsidRPr="009D3A5B">
        <w:rPr>
          <w:rFonts w:asciiTheme="majorHAnsi" w:hAnsiTheme="majorHAnsi" w:cs="Times New Roman"/>
          <w:sz w:val="24"/>
          <w:szCs w:val="24"/>
        </w:rPr>
        <w:t>both</w:t>
      </w:r>
      <w:r w:rsidR="00FC6BDF" w:rsidRPr="009D3A5B">
        <w:rPr>
          <w:rFonts w:asciiTheme="majorHAnsi" w:hAnsiTheme="majorHAnsi" w:cs="Times New Roman"/>
          <w:sz w:val="24"/>
          <w:szCs w:val="24"/>
        </w:rPr>
        <w:t xml:space="preserve"> mous</w:t>
      </w:r>
      <w:r w:rsidR="00316A21" w:rsidRPr="009D3A5B">
        <w:rPr>
          <w:rFonts w:asciiTheme="majorHAnsi" w:hAnsiTheme="majorHAnsi" w:cs="Times New Roman"/>
          <w:sz w:val="24"/>
          <w:szCs w:val="24"/>
        </w:rPr>
        <w:t xml:space="preserve">e </w:t>
      </w:r>
      <w:r w:rsidR="00C677BA" w:rsidRPr="009D3A5B">
        <w:rPr>
          <w:rFonts w:asciiTheme="majorHAnsi" w:hAnsiTheme="majorHAnsi" w:cs="Times New Roman"/>
          <w:sz w:val="24"/>
          <w:szCs w:val="24"/>
        </w:rPr>
        <w:t xml:space="preserve">types </w:t>
      </w:r>
      <w:r w:rsidR="00C62C60" w:rsidRPr="009D3A5B">
        <w:rPr>
          <w:rFonts w:asciiTheme="majorHAnsi" w:hAnsiTheme="majorHAnsi" w:cs="Times New Roman"/>
          <w:sz w:val="24"/>
          <w:szCs w:val="24"/>
        </w:rPr>
        <w:t>(p&lt;0.001</w:t>
      </w:r>
      <w:r w:rsidR="00FC6BDF" w:rsidRPr="009D3A5B">
        <w:rPr>
          <w:rFonts w:asciiTheme="majorHAnsi" w:hAnsiTheme="majorHAnsi" w:cs="Times New Roman"/>
          <w:sz w:val="24"/>
          <w:szCs w:val="24"/>
        </w:rPr>
        <w:t xml:space="preserve"> at 24 and 48 hours</w:t>
      </w:r>
      <w:r w:rsidR="00C62C60" w:rsidRPr="009D3A5B">
        <w:rPr>
          <w:rFonts w:asciiTheme="majorHAnsi" w:hAnsiTheme="majorHAnsi" w:cs="Times New Roman"/>
          <w:sz w:val="24"/>
          <w:szCs w:val="24"/>
        </w:rPr>
        <w:t>, n=</w:t>
      </w:r>
      <w:r w:rsidR="002F099A" w:rsidRPr="009D3A5B">
        <w:rPr>
          <w:rFonts w:asciiTheme="majorHAnsi" w:hAnsiTheme="majorHAnsi" w:cs="Times New Roman"/>
          <w:sz w:val="24"/>
          <w:szCs w:val="24"/>
        </w:rPr>
        <w:t>4 and 14</w:t>
      </w:r>
      <w:r w:rsidR="00DA4FF9" w:rsidRPr="009D3A5B">
        <w:rPr>
          <w:rFonts w:asciiTheme="majorHAnsi" w:hAnsiTheme="majorHAnsi" w:cs="Times New Roman"/>
          <w:sz w:val="24"/>
          <w:szCs w:val="24"/>
        </w:rPr>
        <w:t>,</w:t>
      </w:r>
      <w:r w:rsidR="002F099A" w:rsidRPr="009D3A5B">
        <w:rPr>
          <w:rFonts w:asciiTheme="majorHAnsi" w:hAnsiTheme="majorHAnsi" w:cs="Times New Roman"/>
          <w:sz w:val="24"/>
          <w:szCs w:val="24"/>
        </w:rPr>
        <w:t xml:space="preserve"> respectively</w:t>
      </w:r>
      <w:r w:rsidR="00C62C60" w:rsidRPr="009D3A5B">
        <w:rPr>
          <w:rFonts w:asciiTheme="majorHAnsi" w:hAnsiTheme="majorHAnsi" w:cs="Times New Roman"/>
          <w:sz w:val="24"/>
          <w:szCs w:val="24"/>
        </w:rPr>
        <w:t>)</w:t>
      </w:r>
      <w:r w:rsidR="00654C39" w:rsidRPr="009D3A5B">
        <w:rPr>
          <w:rFonts w:asciiTheme="majorHAnsi" w:hAnsiTheme="majorHAnsi" w:cs="Times New Roman"/>
          <w:sz w:val="24"/>
          <w:szCs w:val="24"/>
        </w:rPr>
        <w:t xml:space="preserve">. </w:t>
      </w:r>
      <w:r w:rsidR="00316A21" w:rsidRPr="009D3A5B">
        <w:rPr>
          <w:rFonts w:asciiTheme="majorHAnsi" w:hAnsiTheme="majorHAnsi" w:cs="Times New Roman"/>
          <w:sz w:val="24"/>
          <w:szCs w:val="24"/>
        </w:rPr>
        <w:t>We could not detect any measureable glucose in BAL</w:t>
      </w:r>
      <w:r w:rsidR="00C677BA" w:rsidRPr="009D3A5B">
        <w:rPr>
          <w:rFonts w:asciiTheme="majorHAnsi" w:hAnsiTheme="majorHAnsi" w:cs="Times New Roman"/>
          <w:sz w:val="24"/>
          <w:szCs w:val="24"/>
        </w:rPr>
        <w:t>F</w:t>
      </w:r>
      <w:r w:rsidR="00316A21" w:rsidRPr="009D3A5B">
        <w:rPr>
          <w:rFonts w:asciiTheme="majorHAnsi" w:hAnsiTheme="majorHAnsi" w:cs="Times New Roman"/>
          <w:sz w:val="24"/>
          <w:szCs w:val="24"/>
        </w:rPr>
        <w:t xml:space="preserve"> from WT mice at 24 hours</w:t>
      </w:r>
      <w:r w:rsidR="003D1B7F" w:rsidRPr="009D3A5B">
        <w:rPr>
          <w:rFonts w:asciiTheme="majorHAnsi" w:hAnsiTheme="majorHAnsi" w:cs="Times New Roman"/>
          <w:sz w:val="24"/>
          <w:szCs w:val="24"/>
        </w:rPr>
        <w:t xml:space="preserve"> (</w:t>
      </w:r>
      <w:r w:rsidR="00B53193" w:rsidRPr="009D3A5B">
        <w:rPr>
          <w:rFonts w:asciiTheme="majorHAnsi" w:hAnsiTheme="majorHAnsi" w:cs="Times New Roman"/>
          <w:sz w:val="24"/>
          <w:szCs w:val="24"/>
        </w:rPr>
        <w:t>Fig</w:t>
      </w:r>
      <w:r w:rsidR="00AF5A81" w:rsidRPr="009D3A5B">
        <w:rPr>
          <w:rFonts w:asciiTheme="majorHAnsi" w:hAnsiTheme="majorHAnsi" w:cs="Times New Roman"/>
          <w:sz w:val="24"/>
          <w:szCs w:val="24"/>
        </w:rPr>
        <w:t xml:space="preserve"> </w:t>
      </w:r>
      <w:r w:rsidR="00B53193" w:rsidRPr="009D3A5B">
        <w:rPr>
          <w:rFonts w:asciiTheme="majorHAnsi" w:hAnsiTheme="majorHAnsi" w:cs="Times New Roman"/>
          <w:sz w:val="24"/>
          <w:szCs w:val="24"/>
        </w:rPr>
        <w:t>1</w:t>
      </w:r>
      <w:r w:rsidR="00DE7BBD" w:rsidRPr="009D3A5B">
        <w:rPr>
          <w:rFonts w:asciiTheme="majorHAnsi" w:hAnsiTheme="majorHAnsi" w:cs="Times New Roman"/>
          <w:sz w:val="24"/>
          <w:szCs w:val="24"/>
        </w:rPr>
        <w:t>c</w:t>
      </w:r>
      <w:r w:rsidR="003D1B7F" w:rsidRPr="009D3A5B">
        <w:rPr>
          <w:rFonts w:asciiTheme="majorHAnsi" w:hAnsiTheme="majorHAnsi" w:cs="Times New Roman"/>
          <w:sz w:val="24"/>
          <w:szCs w:val="24"/>
        </w:rPr>
        <w:t>)</w:t>
      </w:r>
      <w:r w:rsidR="00654C39" w:rsidRPr="009D3A5B">
        <w:rPr>
          <w:rFonts w:asciiTheme="majorHAnsi" w:hAnsiTheme="majorHAnsi" w:cs="Times New Roman"/>
          <w:sz w:val="24"/>
          <w:szCs w:val="24"/>
        </w:rPr>
        <w:t>.</w:t>
      </w:r>
      <w:r w:rsidR="006944D8" w:rsidRPr="009D3A5B">
        <w:rPr>
          <w:rFonts w:asciiTheme="majorHAnsi" w:hAnsiTheme="majorHAnsi" w:cs="Times New Roman"/>
          <w:sz w:val="24"/>
          <w:szCs w:val="24"/>
        </w:rPr>
        <w:t xml:space="preserve"> </w:t>
      </w:r>
      <w:r w:rsidRPr="009D3A5B">
        <w:rPr>
          <w:rFonts w:asciiTheme="majorHAnsi" w:hAnsiTheme="majorHAnsi" w:cs="Times New Roman"/>
          <w:sz w:val="24"/>
          <w:szCs w:val="24"/>
        </w:rPr>
        <w:t>There was a significant relationship between blood glucose/BAL</w:t>
      </w:r>
      <w:r w:rsidR="00C677BA" w:rsidRPr="009D3A5B">
        <w:rPr>
          <w:rFonts w:asciiTheme="majorHAnsi" w:hAnsiTheme="majorHAnsi" w:cs="Times New Roman"/>
          <w:sz w:val="24"/>
          <w:szCs w:val="24"/>
        </w:rPr>
        <w:t>F</w:t>
      </w:r>
      <w:r w:rsidRPr="009D3A5B">
        <w:rPr>
          <w:rFonts w:asciiTheme="majorHAnsi" w:hAnsiTheme="majorHAnsi" w:cs="Times New Roman"/>
          <w:sz w:val="24"/>
          <w:szCs w:val="24"/>
        </w:rPr>
        <w:t xml:space="preserve"> glucose concentration</w:t>
      </w:r>
      <w:r w:rsidR="00426427" w:rsidRPr="009D3A5B">
        <w:rPr>
          <w:rFonts w:asciiTheme="majorHAnsi" w:hAnsiTheme="majorHAnsi" w:cs="Times New Roman"/>
          <w:sz w:val="24"/>
          <w:szCs w:val="24"/>
        </w:rPr>
        <w:t xml:space="preserve"> prior to treatment with LPS</w:t>
      </w:r>
      <w:r w:rsidR="00FC6BDF" w:rsidRPr="009D3A5B">
        <w:rPr>
          <w:rFonts w:asciiTheme="majorHAnsi" w:hAnsiTheme="majorHAnsi" w:cs="Times New Roman"/>
          <w:sz w:val="24"/>
          <w:szCs w:val="24"/>
        </w:rPr>
        <w:t xml:space="preserve"> and independent of mouse type</w:t>
      </w:r>
      <w:r w:rsidR="00426427" w:rsidRPr="009D3A5B">
        <w:rPr>
          <w:rFonts w:asciiTheme="majorHAnsi" w:hAnsiTheme="majorHAnsi" w:cs="Times New Roman"/>
          <w:sz w:val="24"/>
          <w:szCs w:val="24"/>
        </w:rPr>
        <w:t xml:space="preserve"> </w:t>
      </w:r>
      <w:r w:rsidRPr="009D3A5B">
        <w:rPr>
          <w:rFonts w:asciiTheme="majorHAnsi" w:hAnsiTheme="majorHAnsi" w:cs="Times New Roman"/>
          <w:sz w:val="24"/>
          <w:szCs w:val="24"/>
        </w:rPr>
        <w:t>(p&lt;0.00</w:t>
      </w:r>
      <w:r w:rsidR="007357E3" w:rsidRPr="009D3A5B">
        <w:rPr>
          <w:rFonts w:asciiTheme="majorHAnsi" w:hAnsiTheme="majorHAnsi" w:cs="Times New Roman"/>
          <w:sz w:val="24"/>
          <w:szCs w:val="24"/>
        </w:rPr>
        <w:t>0</w:t>
      </w:r>
      <w:r w:rsidRPr="009D3A5B">
        <w:rPr>
          <w:rFonts w:asciiTheme="majorHAnsi" w:hAnsiTheme="majorHAnsi" w:cs="Times New Roman"/>
          <w:sz w:val="24"/>
          <w:szCs w:val="24"/>
        </w:rPr>
        <w:t>1, n=</w:t>
      </w:r>
      <w:r w:rsidR="007357E3" w:rsidRPr="009D3A5B">
        <w:rPr>
          <w:rFonts w:asciiTheme="majorHAnsi" w:hAnsiTheme="majorHAnsi" w:cs="Times New Roman"/>
          <w:sz w:val="24"/>
          <w:szCs w:val="24"/>
        </w:rPr>
        <w:t>44</w:t>
      </w:r>
      <w:r w:rsidR="00316A21" w:rsidRPr="009D3A5B">
        <w:rPr>
          <w:rFonts w:asciiTheme="majorHAnsi" w:hAnsiTheme="majorHAnsi" w:cs="Times New Roman"/>
          <w:sz w:val="24"/>
          <w:szCs w:val="24"/>
        </w:rPr>
        <w:t xml:space="preserve">). </w:t>
      </w:r>
      <w:r w:rsidR="007357E3" w:rsidRPr="009D3A5B">
        <w:rPr>
          <w:rFonts w:asciiTheme="majorHAnsi" w:hAnsiTheme="majorHAnsi" w:cs="Times New Roman"/>
          <w:sz w:val="24"/>
          <w:szCs w:val="24"/>
        </w:rPr>
        <w:t>However, this relationship was lo</w:t>
      </w:r>
      <w:r w:rsidR="00DA4FF9" w:rsidRPr="009D3A5B">
        <w:rPr>
          <w:rFonts w:asciiTheme="majorHAnsi" w:hAnsiTheme="majorHAnsi" w:cs="Times New Roman"/>
          <w:sz w:val="24"/>
          <w:szCs w:val="24"/>
        </w:rPr>
        <w:t xml:space="preserve">st 48 hours after treatment with LPS </w:t>
      </w:r>
      <w:r w:rsidR="00650304" w:rsidRPr="009D3A5B">
        <w:rPr>
          <w:rFonts w:asciiTheme="majorHAnsi" w:hAnsiTheme="majorHAnsi" w:cs="Times New Roman"/>
          <w:sz w:val="24"/>
          <w:szCs w:val="24"/>
        </w:rPr>
        <w:t xml:space="preserve">(p&lt;0.05, F=6, </w:t>
      </w:r>
      <w:proofErr w:type="spellStart"/>
      <w:proofErr w:type="gramStart"/>
      <w:r w:rsidR="00650304" w:rsidRPr="009D3A5B">
        <w:rPr>
          <w:rFonts w:asciiTheme="majorHAnsi" w:hAnsiTheme="majorHAnsi" w:cs="Times New Roman"/>
          <w:sz w:val="24"/>
          <w:szCs w:val="24"/>
        </w:rPr>
        <w:t>Df</w:t>
      </w:r>
      <w:proofErr w:type="spellEnd"/>
      <w:r w:rsidR="00650304" w:rsidRPr="009D3A5B">
        <w:rPr>
          <w:rFonts w:asciiTheme="majorHAnsi" w:hAnsiTheme="majorHAnsi" w:cs="Times New Roman"/>
          <w:sz w:val="24"/>
          <w:szCs w:val="24"/>
        </w:rPr>
        <w:t>=</w:t>
      </w:r>
      <w:proofErr w:type="gramEnd"/>
      <w:r w:rsidR="00650304" w:rsidRPr="009D3A5B">
        <w:rPr>
          <w:rFonts w:asciiTheme="majorHAnsi" w:hAnsiTheme="majorHAnsi" w:cs="Times New Roman"/>
          <w:sz w:val="24"/>
          <w:szCs w:val="24"/>
        </w:rPr>
        <w:t>73)</w:t>
      </w:r>
      <w:r w:rsidR="003D1B7F" w:rsidRPr="009D3A5B">
        <w:rPr>
          <w:rFonts w:asciiTheme="majorHAnsi" w:hAnsiTheme="majorHAnsi" w:cs="Times New Roman"/>
          <w:sz w:val="24"/>
          <w:szCs w:val="24"/>
        </w:rPr>
        <w:t xml:space="preserve"> (</w:t>
      </w:r>
      <w:r w:rsidR="007357E3" w:rsidRPr="009D3A5B">
        <w:rPr>
          <w:rFonts w:asciiTheme="majorHAnsi" w:hAnsiTheme="majorHAnsi" w:cs="Times New Roman"/>
          <w:sz w:val="24"/>
          <w:szCs w:val="24"/>
        </w:rPr>
        <w:t>Fig</w:t>
      </w:r>
      <w:r w:rsidR="00AF5A81" w:rsidRPr="009D3A5B">
        <w:rPr>
          <w:rFonts w:asciiTheme="majorHAnsi" w:hAnsiTheme="majorHAnsi" w:cs="Times New Roman"/>
          <w:sz w:val="24"/>
          <w:szCs w:val="24"/>
        </w:rPr>
        <w:t xml:space="preserve"> </w:t>
      </w:r>
      <w:r w:rsidR="00B53193" w:rsidRPr="009D3A5B">
        <w:rPr>
          <w:rFonts w:asciiTheme="majorHAnsi" w:hAnsiTheme="majorHAnsi" w:cs="Times New Roman"/>
          <w:sz w:val="24"/>
          <w:szCs w:val="24"/>
        </w:rPr>
        <w:t>2</w:t>
      </w:r>
      <w:r w:rsidR="00DE7BBD" w:rsidRPr="009D3A5B">
        <w:rPr>
          <w:rFonts w:asciiTheme="majorHAnsi" w:hAnsiTheme="majorHAnsi" w:cs="Times New Roman"/>
          <w:sz w:val="24"/>
          <w:szCs w:val="24"/>
        </w:rPr>
        <w:t>a</w:t>
      </w:r>
      <w:r w:rsidR="003D1B7F" w:rsidRPr="009D3A5B">
        <w:rPr>
          <w:rFonts w:asciiTheme="majorHAnsi" w:hAnsiTheme="majorHAnsi" w:cs="Times New Roman"/>
          <w:sz w:val="24"/>
          <w:szCs w:val="24"/>
        </w:rPr>
        <w:t>)</w:t>
      </w:r>
      <w:r w:rsidR="00B53193" w:rsidRPr="009D3A5B">
        <w:rPr>
          <w:rFonts w:asciiTheme="majorHAnsi" w:hAnsiTheme="majorHAnsi" w:cs="Times New Roman"/>
          <w:sz w:val="24"/>
          <w:szCs w:val="24"/>
        </w:rPr>
        <w:t>.</w:t>
      </w:r>
    </w:p>
    <w:p w:rsidR="004B34A3" w:rsidRPr="009D3A5B" w:rsidRDefault="00194515" w:rsidP="00614352">
      <w:pPr>
        <w:spacing w:line="360" w:lineRule="auto"/>
        <w:jc w:val="both"/>
        <w:rPr>
          <w:rFonts w:asciiTheme="majorHAnsi" w:hAnsiTheme="majorHAnsi" w:cs="Times New Roman"/>
          <w:sz w:val="24"/>
          <w:szCs w:val="24"/>
        </w:rPr>
      </w:pPr>
      <w:bookmarkStart w:id="4" w:name="OLE_LINK4"/>
      <w:r w:rsidRPr="009D3A5B">
        <w:rPr>
          <w:rFonts w:asciiTheme="majorHAnsi" w:hAnsiTheme="majorHAnsi" w:cs="Times New Roman"/>
          <w:sz w:val="24"/>
          <w:szCs w:val="24"/>
        </w:rPr>
        <w:t>Lactate concentration in the BAL</w:t>
      </w:r>
      <w:r w:rsidR="00C677BA" w:rsidRPr="009D3A5B">
        <w:rPr>
          <w:rFonts w:asciiTheme="majorHAnsi" w:hAnsiTheme="majorHAnsi" w:cs="Times New Roman"/>
          <w:sz w:val="24"/>
          <w:szCs w:val="24"/>
        </w:rPr>
        <w:t>F</w:t>
      </w:r>
      <w:r w:rsidRPr="009D3A5B">
        <w:rPr>
          <w:rFonts w:asciiTheme="majorHAnsi" w:hAnsiTheme="majorHAnsi" w:cs="Times New Roman"/>
          <w:sz w:val="24"/>
          <w:szCs w:val="24"/>
        </w:rPr>
        <w:t xml:space="preserve"> of GK</w:t>
      </w:r>
      <w:r w:rsidRPr="009D3A5B">
        <w:rPr>
          <w:rFonts w:asciiTheme="majorHAnsi" w:hAnsiTheme="majorHAnsi" w:cs="Times New Roman"/>
          <w:sz w:val="24"/>
          <w:szCs w:val="24"/>
          <w:vertAlign w:val="superscript"/>
        </w:rPr>
        <w:t>+/-</w:t>
      </w:r>
      <w:r w:rsidRPr="009D3A5B">
        <w:rPr>
          <w:rFonts w:asciiTheme="majorHAnsi" w:hAnsiTheme="majorHAnsi" w:cs="Times New Roman"/>
          <w:sz w:val="24"/>
          <w:szCs w:val="24"/>
        </w:rPr>
        <w:t xml:space="preserve"> mice was significantly higher than WT in the absence of an inflammatory stimulus (0.</w:t>
      </w:r>
      <w:r w:rsidR="00142618" w:rsidRPr="009D3A5B">
        <w:rPr>
          <w:rFonts w:asciiTheme="majorHAnsi" w:hAnsiTheme="majorHAnsi" w:cs="Times New Roman"/>
          <w:sz w:val="24"/>
          <w:szCs w:val="24"/>
        </w:rPr>
        <w:t>1</w:t>
      </w:r>
      <w:r w:rsidRPr="009D3A5B">
        <w:rPr>
          <w:rFonts w:asciiTheme="majorHAnsi" w:hAnsiTheme="majorHAnsi" w:cs="Times New Roman"/>
          <w:sz w:val="24"/>
          <w:szCs w:val="24"/>
        </w:rPr>
        <w:t>±0.00</w:t>
      </w:r>
      <w:r w:rsidR="00142618" w:rsidRPr="009D3A5B">
        <w:rPr>
          <w:rFonts w:asciiTheme="majorHAnsi" w:hAnsiTheme="majorHAnsi" w:cs="Times New Roman"/>
          <w:sz w:val="24"/>
          <w:szCs w:val="24"/>
        </w:rPr>
        <w:t>8</w:t>
      </w:r>
      <w:r w:rsidRPr="009D3A5B">
        <w:rPr>
          <w:rFonts w:asciiTheme="majorHAnsi" w:hAnsiTheme="majorHAnsi" w:cs="Times New Roman"/>
          <w:sz w:val="24"/>
          <w:szCs w:val="24"/>
        </w:rPr>
        <w:t xml:space="preserve"> compared to 0.0</w:t>
      </w:r>
      <w:r w:rsidR="00142618" w:rsidRPr="009D3A5B">
        <w:rPr>
          <w:rFonts w:asciiTheme="majorHAnsi" w:hAnsiTheme="majorHAnsi" w:cs="Times New Roman"/>
          <w:sz w:val="24"/>
          <w:szCs w:val="24"/>
        </w:rPr>
        <w:t>7</w:t>
      </w:r>
      <w:r w:rsidRPr="009D3A5B">
        <w:rPr>
          <w:rFonts w:asciiTheme="majorHAnsi" w:hAnsiTheme="majorHAnsi" w:cs="Times New Roman"/>
          <w:sz w:val="24"/>
          <w:szCs w:val="24"/>
        </w:rPr>
        <w:t>±0.00</w:t>
      </w:r>
      <w:r w:rsidR="00142618" w:rsidRPr="009D3A5B">
        <w:rPr>
          <w:rFonts w:asciiTheme="majorHAnsi" w:hAnsiTheme="majorHAnsi" w:cs="Times New Roman"/>
          <w:sz w:val="24"/>
          <w:szCs w:val="24"/>
        </w:rPr>
        <w:t>7</w:t>
      </w:r>
      <w:r w:rsidR="00FC6BDF" w:rsidRPr="009D3A5B">
        <w:rPr>
          <w:rFonts w:asciiTheme="majorHAnsi" w:hAnsiTheme="majorHAnsi" w:cs="Times New Roman"/>
          <w:sz w:val="24"/>
          <w:szCs w:val="24"/>
        </w:rPr>
        <w:t xml:space="preserve"> </w:t>
      </w:r>
      <w:proofErr w:type="spellStart"/>
      <w:r w:rsidR="00942C91" w:rsidRPr="009D3A5B">
        <w:rPr>
          <w:rFonts w:asciiTheme="majorHAnsi" w:hAnsiTheme="majorHAnsi" w:cs="Times New Roman"/>
          <w:sz w:val="24"/>
          <w:szCs w:val="24"/>
        </w:rPr>
        <w:t>mM</w:t>
      </w:r>
      <w:proofErr w:type="spellEnd"/>
      <w:r w:rsidR="00142618" w:rsidRPr="009D3A5B">
        <w:rPr>
          <w:rFonts w:asciiTheme="majorHAnsi" w:hAnsiTheme="majorHAnsi" w:cs="Times New Roman"/>
          <w:sz w:val="24"/>
          <w:szCs w:val="24"/>
        </w:rPr>
        <w:t xml:space="preserve">, </w:t>
      </w:r>
      <w:r w:rsidR="00C677BA" w:rsidRPr="009D3A5B">
        <w:rPr>
          <w:rFonts w:asciiTheme="majorHAnsi" w:hAnsiTheme="majorHAnsi" w:cs="Times New Roman"/>
          <w:sz w:val="24"/>
          <w:szCs w:val="24"/>
        </w:rPr>
        <w:t>p</w:t>
      </w:r>
      <w:r w:rsidR="00142618" w:rsidRPr="009D3A5B">
        <w:rPr>
          <w:rFonts w:asciiTheme="majorHAnsi" w:hAnsiTheme="majorHAnsi" w:cs="Times New Roman"/>
          <w:sz w:val="24"/>
          <w:szCs w:val="24"/>
        </w:rPr>
        <w:t>&lt;0.05, n=19</w:t>
      </w:r>
      <w:r w:rsidRPr="009D3A5B">
        <w:rPr>
          <w:rFonts w:asciiTheme="majorHAnsi" w:hAnsiTheme="majorHAnsi" w:cs="Times New Roman"/>
          <w:sz w:val="24"/>
          <w:szCs w:val="24"/>
        </w:rPr>
        <w:t>)</w:t>
      </w:r>
      <w:r w:rsidR="003D1B7F" w:rsidRPr="009D3A5B">
        <w:rPr>
          <w:rFonts w:asciiTheme="majorHAnsi" w:hAnsiTheme="majorHAnsi" w:cs="Times New Roman"/>
          <w:sz w:val="24"/>
          <w:szCs w:val="24"/>
        </w:rPr>
        <w:t xml:space="preserve"> (</w:t>
      </w:r>
      <w:r w:rsidR="00B53193" w:rsidRPr="009D3A5B">
        <w:rPr>
          <w:rFonts w:asciiTheme="majorHAnsi" w:hAnsiTheme="majorHAnsi" w:cs="Times New Roman"/>
          <w:sz w:val="24"/>
          <w:szCs w:val="24"/>
        </w:rPr>
        <w:t>Fig</w:t>
      </w:r>
      <w:r w:rsidR="00AF5A81" w:rsidRPr="009D3A5B">
        <w:rPr>
          <w:rFonts w:asciiTheme="majorHAnsi" w:hAnsiTheme="majorHAnsi" w:cs="Times New Roman"/>
          <w:sz w:val="24"/>
          <w:szCs w:val="24"/>
        </w:rPr>
        <w:t xml:space="preserve"> </w:t>
      </w:r>
      <w:r w:rsidR="00B53193" w:rsidRPr="009D3A5B">
        <w:rPr>
          <w:rFonts w:asciiTheme="majorHAnsi" w:hAnsiTheme="majorHAnsi" w:cs="Times New Roman"/>
          <w:sz w:val="24"/>
          <w:szCs w:val="24"/>
        </w:rPr>
        <w:t>1</w:t>
      </w:r>
      <w:r w:rsidR="00655E47" w:rsidRPr="009D3A5B">
        <w:rPr>
          <w:rFonts w:asciiTheme="majorHAnsi" w:hAnsiTheme="majorHAnsi" w:cs="Times New Roman"/>
          <w:sz w:val="24"/>
          <w:szCs w:val="24"/>
        </w:rPr>
        <w:t>d</w:t>
      </w:r>
      <w:r w:rsidR="003D1B7F" w:rsidRPr="009D3A5B">
        <w:rPr>
          <w:rFonts w:asciiTheme="majorHAnsi" w:hAnsiTheme="majorHAnsi" w:cs="Times New Roman"/>
          <w:sz w:val="24"/>
          <w:szCs w:val="24"/>
        </w:rPr>
        <w:t>)</w:t>
      </w:r>
      <w:r w:rsidR="00C677BA" w:rsidRPr="009D3A5B">
        <w:rPr>
          <w:rFonts w:asciiTheme="majorHAnsi" w:hAnsiTheme="majorHAnsi" w:cs="Times New Roman"/>
          <w:sz w:val="24"/>
          <w:szCs w:val="24"/>
        </w:rPr>
        <w:t>.</w:t>
      </w:r>
      <w:bookmarkEnd w:id="4"/>
      <w:r w:rsidR="00FC6BDF" w:rsidRPr="009D3A5B">
        <w:rPr>
          <w:rFonts w:asciiTheme="majorHAnsi" w:hAnsiTheme="majorHAnsi" w:cs="Times New Roman"/>
          <w:b/>
          <w:sz w:val="28"/>
          <w:szCs w:val="28"/>
        </w:rPr>
        <w:t xml:space="preserve"> </w:t>
      </w:r>
      <w:r w:rsidR="00AD5395" w:rsidRPr="009D3A5B">
        <w:rPr>
          <w:rFonts w:asciiTheme="majorHAnsi" w:hAnsiTheme="majorHAnsi" w:cs="Times New Roman"/>
          <w:sz w:val="24"/>
          <w:szCs w:val="24"/>
        </w:rPr>
        <w:t>As expected, the</w:t>
      </w:r>
      <w:r w:rsidR="00C62C60" w:rsidRPr="009D3A5B">
        <w:rPr>
          <w:rFonts w:asciiTheme="majorHAnsi" w:hAnsiTheme="majorHAnsi" w:cs="Times New Roman"/>
          <w:sz w:val="24"/>
          <w:szCs w:val="24"/>
        </w:rPr>
        <w:t xml:space="preserve"> concentration of lactate in the BAL</w:t>
      </w:r>
      <w:r w:rsidR="00C677BA" w:rsidRPr="009D3A5B">
        <w:rPr>
          <w:rFonts w:asciiTheme="majorHAnsi" w:hAnsiTheme="majorHAnsi" w:cs="Times New Roman"/>
          <w:sz w:val="24"/>
          <w:szCs w:val="24"/>
        </w:rPr>
        <w:t>F</w:t>
      </w:r>
      <w:r w:rsidR="00C62C60" w:rsidRPr="009D3A5B">
        <w:rPr>
          <w:rFonts w:asciiTheme="majorHAnsi" w:hAnsiTheme="majorHAnsi" w:cs="Times New Roman"/>
          <w:sz w:val="24"/>
          <w:szCs w:val="24"/>
        </w:rPr>
        <w:t>s of GK</w:t>
      </w:r>
      <w:r w:rsidR="00C62C60" w:rsidRPr="009D3A5B">
        <w:rPr>
          <w:rFonts w:asciiTheme="majorHAnsi" w:hAnsiTheme="majorHAnsi" w:cs="Times New Roman"/>
          <w:sz w:val="24"/>
          <w:szCs w:val="24"/>
          <w:vertAlign w:val="superscript"/>
        </w:rPr>
        <w:t xml:space="preserve">+/- </w:t>
      </w:r>
      <w:r w:rsidR="00C62C60" w:rsidRPr="009D3A5B">
        <w:rPr>
          <w:rFonts w:asciiTheme="majorHAnsi" w:hAnsiTheme="majorHAnsi" w:cs="Times New Roman"/>
          <w:sz w:val="24"/>
          <w:szCs w:val="24"/>
        </w:rPr>
        <w:t>and WT mice increased after treatment with LPS.</w:t>
      </w:r>
      <w:r w:rsidR="00654C39" w:rsidRPr="009D3A5B">
        <w:rPr>
          <w:rFonts w:asciiTheme="majorHAnsi" w:hAnsiTheme="majorHAnsi" w:cs="Times New Roman"/>
          <w:sz w:val="24"/>
          <w:szCs w:val="24"/>
        </w:rPr>
        <w:t xml:space="preserve"> </w:t>
      </w:r>
      <w:r w:rsidR="00C62C60" w:rsidRPr="009D3A5B">
        <w:rPr>
          <w:rFonts w:asciiTheme="majorHAnsi" w:hAnsiTheme="majorHAnsi" w:cs="Times New Roman"/>
          <w:sz w:val="24"/>
          <w:szCs w:val="24"/>
        </w:rPr>
        <w:t>Less so in the GK</w:t>
      </w:r>
      <w:bookmarkStart w:id="5" w:name="OLE_LINK1"/>
      <w:r w:rsidR="00C62C60" w:rsidRPr="009D3A5B">
        <w:rPr>
          <w:rFonts w:asciiTheme="majorHAnsi" w:hAnsiTheme="majorHAnsi" w:cs="Times New Roman"/>
          <w:sz w:val="24"/>
          <w:szCs w:val="24"/>
          <w:vertAlign w:val="superscript"/>
        </w:rPr>
        <w:t>+/-</w:t>
      </w:r>
      <w:bookmarkEnd w:id="5"/>
      <w:r w:rsidR="00FC6BDF" w:rsidRPr="009D3A5B">
        <w:rPr>
          <w:rFonts w:asciiTheme="majorHAnsi" w:hAnsiTheme="majorHAnsi" w:cs="Times New Roman"/>
          <w:sz w:val="24"/>
          <w:szCs w:val="24"/>
        </w:rPr>
        <w:t xml:space="preserve"> mice, only </w:t>
      </w:r>
      <w:r w:rsidR="00C62C60" w:rsidRPr="009D3A5B">
        <w:rPr>
          <w:rFonts w:asciiTheme="majorHAnsi" w:hAnsiTheme="majorHAnsi" w:cs="Times New Roman"/>
          <w:sz w:val="24"/>
          <w:szCs w:val="24"/>
        </w:rPr>
        <w:t xml:space="preserve">reaching significance </w:t>
      </w:r>
      <w:r w:rsidR="00B53193" w:rsidRPr="009D3A5B">
        <w:rPr>
          <w:rFonts w:asciiTheme="majorHAnsi" w:hAnsiTheme="majorHAnsi" w:cs="Times New Roman"/>
          <w:sz w:val="24"/>
          <w:szCs w:val="24"/>
        </w:rPr>
        <w:t xml:space="preserve">after 48 hours </w:t>
      </w:r>
      <w:r w:rsidR="00C62C60" w:rsidRPr="009D3A5B">
        <w:rPr>
          <w:rFonts w:asciiTheme="majorHAnsi" w:hAnsiTheme="majorHAnsi" w:cs="Times New Roman"/>
          <w:sz w:val="24"/>
          <w:szCs w:val="24"/>
        </w:rPr>
        <w:t>(p&lt;0.0</w:t>
      </w:r>
      <w:r w:rsidR="00520651" w:rsidRPr="009D3A5B">
        <w:rPr>
          <w:rFonts w:asciiTheme="majorHAnsi" w:hAnsiTheme="majorHAnsi" w:cs="Times New Roman"/>
          <w:sz w:val="24"/>
          <w:szCs w:val="24"/>
        </w:rPr>
        <w:t>1</w:t>
      </w:r>
      <w:r w:rsidR="00C62C60" w:rsidRPr="009D3A5B">
        <w:rPr>
          <w:rFonts w:asciiTheme="majorHAnsi" w:hAnsiTheme="majorHAnsi" w:cs="Times New Roman"/>
          <w:sz w:val="24"/>
          <w:szCs w:val="24"/>
        </w:rPr>
        <w:t>, n=</w:t>
      </w:r>
      <w:r w:rsidR="0035682E" w:rsidRPr="009D3A5B">
        <w:rPr>
          <w:rFonts w:asciiTheme="majorHAnsi" w:hAnsiTheme="majorHAnsi" w:cs="Times New Roman"/>
          <w:sz w:val="24"/>
          <w:szCs w:val="24"/>
        </w:rPr>
        <w:t>16</w:t>
      </w:r>
      <w:r w:rsidR="00C62C60" w:rsidRPr="009D3A5B">
        <w:rPr>
          <w:rFonts w:asciiTheme="majorHAnsi" w:hAnsiTheme="majorHAnsi" w:cs="Times New Roman"/>
          <w:sz w:val="24"/>
          <w:szCs w:val="24"/>
        </w:rPr>
        <w:t>)</w:t>
      </w:r>
      <w:r w:rsidR="00B53193" w:rsidRPr="009D3A5B">
        <w:rPr>
          <w:rFonts w:asciiTheme="majorHAnsi" w:hAnsiTheme="majorHAnsi" w:cs="Times New Roman"/>
          <w:sz w:val="24"/>
          <w:szCs w:val="24"/>
        </w:rPr>
        <w:t>,</w:t>
      </w:r>
      <w:r w:rsidR="00C62C60" w:rsidRPr="009D3A5B">
        <w:rPr>
          <w:rFonts w:asciiTheme="majorHAnsi" w:hAnsiTheme="majorHAnsi" w:cs="Times New Roman"/>
          <w:sz w:val="24"/>
          <w:szCs w:val="24"/>
        </w:rPr>
        <w:t xml:space="preserve"> whereas lactate concentration was significantly increased at 24 and 48 hours in WT mice (p&lt;0.00</w:t>
      </w:r>
      <w:r w:rsidR="00F9746A" w:rsidRPr="009D3A5B">
        <w:rPr>
          <w:rFonts w:asciiTheme="majorHAnsi" w:hAnsiTheme="majorHAnsi" w:cs="Times New Roman"/>
          <w:sz w:val="24"/>
          <w:szCs w:val="24"/>
        </w:rPr>
        <w:t>0</w:t>
      </w:r>
      <w:r w:rsidR="004B34A3" w:rsidRPr="009D3A5B">
        <w:rPr>
          <w:rFonts w:asciiTheme="majorHAnsi" w:hAnsiTheme="majorHAnsi" w:cs="Times New Roman"/>
          <w:sz w:val="24"/>
          <w:szCs w:val="24"/>
        </w:rPr>
        <w:t xml:space="preserve">1, n=3 </w:t>
      </w:r>
      <w:r w:rsidR="0035682E" w:rsidRPr="009D3A5B">
        <w:rPr>
          <w:rFonts w:asciiTheme="majorHAnsi" w:hAnsiTheme="majorHAnsi" w:cs="Times New Roman"/>
          <w:sz w:val="24"/>
          <w:szCs w:val="24"/>
        </w:rPr>
        <w:t>and n=16</w:t>
      </w:r>
      <w:r w:rsidR="00DA4FF9" w:rsidRPr="009D3A5B">
        <w:rPr>
          <w:rFonts w:asciiTheme="majorHAnsi" w:hAnsiTheme="majorHAnsi" w:cs="Times New Roman"/>
          <w:sz w:val="24"/>
          <w:szCs w:val="24"/>
        </w:rPr>
        <w:t>,</w:t>
      </w:r>
      <w:r w:rsidR="0035682E" w:rsidRPr="009D3A5B">
        <w:rPr>
          <w:rFonts w:asciiTheme="majorHAnsi" w:hAnsiTheme="majorHAnsi" w:cs="Times New Roman"/>
          <w:sz w:val="24"/>
          <w:szCs w:val="24"/>
        </w:rPr>
        <w:t xml:space="preserve"> </w:t>
      </w:r>
      <w:r w:rsidR="00654C39" w:rsidRPr="009D3A5B">
        <w:rPr>
          <w:rFonts w:asciiTheme="majorHAnsi" w:hAnsiTheme="majorHAnsi" w:cs="Times New Roman"/>
          <w:sz w:val="24"/>
          <w:szCs w:val="24"/>
        </w:rPr>
        <w:t>respectively).</w:t>
      </w:r>
      <w:r w:rsidR="004B34A3" w:rsidRPr="009D3A5B">
        <w:rPr>
          <w:rFonts w:asciiTheme="majorHAnsi" w:hAnsiTheme="majorHAnsi" w:cs="Times New Roman"/>
          <w:sz w:val="24"/>
          <w:szCs w:val="24"/>
        </w:rPr>
        <w:t xml:space="preserve"> </w:t>
      </w:r>
      <w:r w:rsidR="00F9746A" w:rsidRPr="009D3A5B">
        <w:rPr>
          <w:rFonts w:asciiTheme="majorHAnsi" w:hAnsiTheme="majorHAnsi" w:cs="Times New Roman"/>
          <w:sz w:val="24"/>
          <w:szCs w:val="24"/>
        </w:rPr>
        <w:t xml:space="preserve">There were also higher concentrations of lactate in </w:t>
      </w:r>
      <w:r w:rsidR="00A40507" w:rsidRPr="009D3A5B">
        <w:rPr>
          <w:rFonts w:asciiTheme="majorHAnsi" w:hAnsiTheme="majorHAnsi" w:cs="Times New Roman"/>
          <w:sz w:val="24"/>
          <w:szCs w:val="24"/>
        </w:rPr>
        <w:t>WT compared to GK</w:t>
      </w:r>
      <w:r w:rsidR="00A40507" w:rsidRPr="009D3A5B">
        <w:rPr>
          <w:rFonts w:asciiTheme="majorHAnsi" w:hAnsiTheme="majorHAnsi" w:cs="Times New Roman"/>
          <w:sz w:val="24"/>
          <w:szCs w:val="24"/>
          <w:vertAlign w:val="superscript"/>
        </w:rPr>
        <w:t>+/-</w:t>
      </w:r>
      <w:r w:rsidR="00A40507" w:rsidRPr="009D3A5B">
        <w:rPr>
          <w:rFonts w:asciiTheme="majorHAnsi" w:hAnsiTheme="majorHAnsi" w:cs="Times New Roman"/>
          <w:sz w:val="24"/>
          <w:szCs w:val="24"/>
        </w:rPr>
        <w:t xml:space="preserve"> mice at 48 hours</w:t>
      </w:r>
      <w:r w:rsidR="004B34A3" w:rsidRPr="009D3A5B">
        <w:rPr>
          <w:rFonts w:asciiTheme="majorHAnsi" w:hAnsiTheme="majorHAnsi" w:cs="Times New Roman"/>
          <w:sz w:val="24"/>
          <w:szCs w:val="24"/>
        </w:rPr>
        <w:t xml:space="preserve"> (p&lt;0.01, n=</w:t>
      </w:r>
      <w:r w:rsidR="00C3585D" w:rsidRPr="009D3A5B">
        <w:rPr>
          <w:rFonts w:asciiTheme="majorHAnsi" w:hAnsiTheme="majorHAnsi" w:cs="Times New Roman"/>
          <w:sz w:val="24"/>
          <w:szCs w:val="24"/>
        </w:rPr>
        <w:t>15</w:t>
      </w:r>
      <w:r w:rsidR="004B34A3" w:rsidRPr="009D3A5B">
        <w:rPr>
          <w:rFonts w:asciiTheme="majorHAnsi" w:hAnsiTheme="majorHAnsi" w:cs="Times New Roman"/>
          <w:sz w:val="24"/>
          <w:szCs w:val="24"/>
        </w:rPr>
        <w:t xml:space="preserve">) </w:t>
      </w:r>
      <w:r w:rsidR="00FC6BDF" w:rsidRPr="009D3A5B">
        <w:rPr>
          <w:rFonts w:asciiTheme="majorHAnsi" w:hAnsiTheme="majorHAnsi" w:cs="Times New Roman"/>
          <w:sz w:val="24"/>
          <w:szCs w:val="24"/>
        </w:rPr>
        <w:t>whereas</w:t>
      </w:r>
      <w:r w:rsidR="004B34A3" w:rsidRPr="009D3A5B">
        <w:rPr>
          <w:rFonts w:asciiTheme="majorHAnsi" w:hAnsiTheme="majorHAnsi" w:cs="Times New Roman"/>
          <w:sz w:val="24"/>
          <w:szCs w:val="24"/>
        </w:rPr>
        <w:t xml:space="preserve"> the difference at 24 hours was borderline significant (p=0.059, n=</w:t>
      </w:r>
      <w:r w:rsidR="00C3585D" w:rsidRPr="009D3A5B">
        <w:rPr>
          <w:rFonts w:asciiTheme="majorHAnsi" w:hAnsiTheme="majorHAnsi" w:cs="Times New Roman"/>
          <w:sz w:val="24"/>
          <w:szCs w:val="24"/>
        </w:rPr>
        <w:t>4</w:t>
      </w:r>
      <w:r w:rsidR="004B34A3" w:rsidRPr="009D3A5B">
        <w:rPr>
          <w:rFonts w:asciiTheme="majorHAnsi" w:hAnsiTheme="majorHAnsi" w:cs="Times New Roman"/>
          <w:sz w:val="24"/>
          <w:szCs w:val="24"/>
        </w:rPr>
        <w:t>)</w:t>
      </w:r>
      <w:r w:rsidR="00654C39" w:rsidRPr="009D3A5B">
        <w:rPr>
          <w:rFonts w:asciiTheme="majorHAnsi" w:hAnsiTheme="majorHAnsi" w:cs="Times New Roman"/>
          <w:sz w:val="24"/>
          <w:szCs w:val="24"/>
        </w:rPr>
        <w:t xml:space="preserve">. </w:t>
      </w:r>
      <w:r w:rsidR="00C62C60" w:rsidRPr="009D3A5B">
        <w:rPr>
          <w:rFonts w:asciiTheme="majorHAnsi" w:hAnsiTheme="majorHAnsi" w:cs="Times New Roman"/>
          <w:sz w:val="24"/>
          <w:szCs w:val="24"/>
        </w:rPr>
        <w:t>Thus, less lactate was produced in the lungs of GK</w:t>
      </w:r>
      <w:r w:rsidR="00C62C60" w:rsidRPr="009D3A5B">
        <w:rPr>
          <w:rFonts w:asciiTheme="majorHAnsi" w:hAnsiTheme="majorHAnsi" w:cs="Times New Roman"/>
          <w:sz w:val="24"/>
          <w:szCs w:val="24"/>
          <w:vertAlign w:val="superscript"/>
        </w:rPr>
        <w:t>+/-</w:t>
      </w:r>
      <w:r w:rsidR="00C62C60" w:rsidRPr="009D3A5B">
        <w:rPr>
          <w:rFonts w:asciiTheme="majorHAnsi" w:hAnsiTheme="majorHAnsi" w:cs="Times New Roman"/>
          <w:sz w:val="24"/>
          <w:szCs w:val="24"/>
        </w:rPr>
        <w:t xml:space="preserve"> mice after an inflamm</w:t>
      </w:r>
      <w:r w:rsidR="003D1B7F" w:rsidRPr="009D3A5B">
        <w:rPr>
          <w:rFonts w:asciiTheme="majorHAnsi" w:hAnsiTheme="majorHAnsi" w:cs="Times New Roman"/>
          <w:sz w:val="24"/>
          <w:szCs w:val="24"/>
        </w:rPr>
        <w:t>atory stimulus than in WT mice (</w:t>
      </w:r>
      <w:r w:rsidR="00B53193" w:rsidRPr="009D3A5B">
        <w:rPr>
          <w:rFonts w:asciiTheme="majorHAnsi" w:hAnsiTheme="majorHAnsi" w:cs="Times New Roman"/>
          <w:sz w:val="24"/>
          <w:szCs w:val="24"/>
        </w:rPr>
        <w:t>Fig</w:t>
      </w:r>
      <w:r w:rsidR="002259DA" w:rsidRPr="009D3A5B">
        <w:rPr>
          <w:rFonts w:asciiTheme="majorHAnsi" w:hAnsiTheme="majorHAnsi" w:cs="Times New Roman"/>
          <w:sz w:val="24"/>
          <w:szCs w:val="24"/>
        </w:rPr>
        <w:t xml:space="preserve"> </w:t>
      </w:r>
      <w:r w:rsidR="00B53193" w:rsidRPr="009D3A5B">
        <w:rPr>
          <w:rFonts w:asciiTheme="majorHAnsi" w:hAnsiTheme="majorHAnsi" w:cs="Times New Roman"/>
          <w:sz w:val="24"/>
          <w:szCs w:val="24"/>
        </w:rPr>
        <w:t>1</w:t>
      </w:r>
      <w:r w:rsidR="00DE7BBD" w:rsidRPr="009D3A5B">
        <w:rPr>
          <w:rFonts w:asciiTheme="majorHAnsi" w:hAnsiTheme="majorHAnsi" w:cs="Times New Roman"/>
          <w:sz w:val="24"/>
          <w:szCs w:val="24"/>
        </w:rPr>
        <w:t>d</w:t>
      </w:r>
      <w:r w:rsidR="003D1B7F" w:rsidRPr="009D3A5B">
        <w:rPr>
          <w:rFonts w:asciiTheme="majorHAnsi" w:hAnsiTheme="majorHAnsi" w:cs="Times New Roman"/>
          <w:sz w:val="24"/>
          <w:szCs w:val="24"/>
        </w:rPr>
        <w:t>)</w:t>
      </w:r>
      <w:r w:rsidR="00654C39" w:rsidRPr="009D3A5B">
        <w:rPr>
          <w:rFonts w:asciiTheme="majorHAnsi" w:hAnsiTheme="majorHAnsi" w:cs="Times New Roman"/>
          <w:sz w:val="24"/>
          <w:szCs w:val="24"/>
        </w:rPr>
        <w:t>.</w:t>
      </w:r>
    </w:p>
    <w:p w:rsidR="00F57710" w:rsidRPr="009D3A5B" w:rsidRDefault="00316A21" w:rsidP="00614352">
      <w:pPr>
        <w:spacing w:line="360" w:lineRule="auto"/>
        <w:jc w:val="both"/>
        <w:rPr>
          <w:rFonts w:asciiTheme="majorHAnsi" w:hAnsiTheme="majorHAnsi" w:cs="Times New Roman"/>
          <w:sz w:val="24"/>
          <w:szCs w:val="24"/>
        </w:rPr>
      </w:pPr>
      <w:r w:rsidRPr="009D3A5B">
        <w:rPr>
          <w:rFonts w:asciiTheme="majorHAnsi" w:hAnsiTheme="majorHAnsi" w:cs="Times New Roman"/>
          <w:sz w:val="24"/>
          <w:szCs w:val="24"/>
        </w:rPr>
        <w:t>There was no relationship between blood lactate and BAL</w:t>
      </w:r>
      <w:r w:rsidR="00C677BA" w:rsidRPr="009D3A5B">
        <w:rPr>
          <w:rFonts w:asciiTheme="majorHAnsi" w:hAnsiTheme="majorHAnsi" w:cs="Times New Roman"/>
          <w:sz w:val="24"/>
          <w:szCs w:val="24"/>
        </w:rPr>
        <w:t>F</w:t>
      </w:r>
      <w:r w:rsidRPr="009D3A5B">
        <w:rPr>
          <w:rFonts w:asciiTheme="majorHAnsi" w:hAnsiTheme="majorHAnsi" w:cs="Times New Roman"/>
          <w:sz w:val="24"/>
          <w:szCs w:val="24"/>
        </w:rPr>
        <w:t xml:space="preserve"> lactate but there was a </w:t>
      </w:r>
      <w:r w:rsidR="003E12E1" w:rsidRPr="009D3A5B">
        <w:rPr>
          <w:rFonts w:asciiTheme="majorHAnsi" w:hAnsiTheme="majorHAnsi" w:cs="Times New Roman"/>
          <w:sz w:val="24"/>
          <w:szCs w:val="24"/>
        </w:rPr>
        <w:t xml:space="preserve">small positive </w:t>
      </w:r>
      <w:r w:rsidRPr="009D3A5B">
        <w:rPr>
          <w:rFonts w:asciiTheme="majorHAnsi" w:hAnsiTheme="majorHAnsi" w:cs="Times New Roman"/>
          <w:sz w:val="24"/>
          <w:szCs w:val="24"/>
        </w:rPr>
        <w:t>relationship between blood glucose and BAL</w:t>
      </w:r>
      <w:r w:rsidR="00C677BA" w:rsidRPr="009D3A5B">
        <w:rPr>
          <w:rFonts w:asciiTheme="majorHAnsi" w:hAnsiTheme="majorHAnsi" w:cs="Times New Roman"/>
          <w:sz w:val="24"/>
          <w:szCs w:val="24"/>
        </w:rPr>
        <w:t>F</w:t>
      </w:r>
      <w:r w:rsidRPr="009D3A5B">
        <w:rPr>
          <w:rFonts w:asciiTheme="majorHAnsi" w:hAnsiTheme="majorHAnsi" w:cs="Times New Roman"/>
          <w:sz w:val="24"/>
          <w:szCs w:val="24"/>
        </w:rPr>
        <w:t xml:space="preserve"> lactate </w:t>
      </w:r>
      <w:r w:rsidR="003E12E1" w:rsidRPr="009D3A5B">
        <w:rPr>
          <w:rFonts w:asciiTheme="majorHAnsi" w:hAnsiTheme="majorHAnsi" w:cs="Times New Roman"/>
          <w:sz w:val="24"/>
          <w:szCs w:val="24"/>
        </w:rPr>
        <w:t>(</w:t>
      </w:r>
      <w:r w:rsidRPr="009D3A5B">
        <w:rPr>
          <w:rFonts w:asciiTheme="majorHAnsi" w:hAnsiTheme="majorHAnsi" w:cs="Times New Roman"/>
          <w:sz w:val="24"/>
          <w:szCs w:val="24"/>
        </w:rPr>
        <w:t>p&lt;0.0</w:t>
      </w:r>
      <w:r w:rsidR="00650304" w:rsidRPr="009D3A5B">
        <w:rPr>
          <w:rFonts w:asciiTheme="majorHAnsi" w:hAnsiTheme="majorHAnsi" w:cs="Times New Roman"/>
          <w:sz w:val="24"/>
          <w:szCs w:val="24"/>
        </w:rPr>
        <w:t>1</w:t>
      </w:r>
      <w:r w:rsidRPr="009D3A5B">
        <w:rPr>
          <w:rFonts w:asciiTheme="majorHAnsi" w:hAnsiTheme="majorHAnsi" w:cs="Times New Roman"/>
          <w:sz w:val="24"/>
          <w:szCs w:val="24"/>
        </w:rPr>
        <w:t>, n=</w:t>
      </w:r>
      <w:r w:rsidR="003E12E1" w:rsidRPr="009D3A5B">
        <w:rPr>
          <w:rFonts w:asciiTheme="majorHAnsi" w:hAnsiTheme="majorHAnsi" w:cs="Times New Roman"/>
          <w:sz w:val="24"/>
          <w:szCs w:val="24"/>
        </w:rPr>
        <w:t>41)</w:t>
      </w:r>
      <w:r w:rsidR="00AD5395" w:rsidRPr="009D3A5B">
        <w:rPr>
          <w:rFonts w:asciiTheme="majorHAnsi" w:hAnsiTheme="majorHAnsi" w:cs="Times New Roman"/>
          <w:sz w:val="24"/>
          <w:szCs w:val="24"/>
        </w:rPr>
        <w:t xml:space="preserve"> </w:t>
      </w:r>
      <w:r w:rsidR="00FC6BDF" w:rsidRPr="009D3A5B">
        <w:rPr>
          <w:rFonts w:asciiTheme="majorHAnsi" w:hAnsiTheme="majorHAnsi" w:cs="Times New Roman"/>
          <w:sz w:val="24"/>
          <w:szCs w:val="24"/>
        </w:rPr>
        <w:t>at baseline (Fig 2b)</w:t>
      </w:r>
      <w:r w:rsidRPr="009D3A5B">
        <w:rPr>
          <w:rFonts w:asciiTheme="majorHAnsi" w:hAnsiTheme="majorHAnsi" w:cs="Times New Roman"/>
          <w:sz w:val="24"/>
          <w:szCs w:val="24"/>
        </w:rPr>
        <w:t xml:space="preserve">. </w:t>
      </w:r>
      <w:r w:rsidR="003E12E1" w:rsidRPr="009D3A5B">
        <w:rPr>
          <w:rFonts w:asciiTheme="majorHAnsi" w:hAnsiTheme="majorHAnsi" w:cs="Times New Roman"/>
          <w:sz w:val="24"/>
          <w:szCs w:val="24"/>
        </w:rPr>
        <w:t xml:space="preserve">This relationship was completely reversed </w:t>
      </w:r>
      <w:r w:rsidR="00FC6BDF" w:rsidRPr="009D3A5B">
        <w:rPr>
          <w:rFonts w:asciiTheme="majorHAnsi" w:hAnsiTheme="majorHAnsi" w:cs="Times New Roman"/>
          <w:sz w:val="24"/>
          <w:szCs w:val="24"/>
        </w:rPr>
        <w:t xml:space="preserve">48 hours after treatment with LPS </w:t>
      </w:r>
      <w:r w:rsidR="003E12E1" w:rsidRPr="009D3A5B">
        <w:rPr>
          <w:rFonts w:asciiTheme="majorHAnsi" w:hAnsiTheme="majorHAnsi" w:cs="Times New Roman"/>
          <w:sz w:val="24"/>
          <w:szCs w:val="24"/>
        </w:rPr>
        <w:lastRenderedPageBreak/>
        <w:t>where lactate in the BAL</w:t>
      </w:r>
      <w:r w:rsidR="00C677BA" w:rsidRPr="009D3A5B">
        <w:rPr>
          <w:rFonts w:asciiTheme="majorHAnsi" w:hAnsiTheme="majorHAnsi" w:cs="Times New Roman"/>
          <w:sz w:val="24"/>
          <w:szCs w:val="24"/>
        </w:rPr>
        <w:t>F</w:t>
      </w:r>
      <w:r w:rsidR="003E12E1" w:rsidRPr="009D3A5B">
        <w:rPr>
          <w:rFonts w:asciiTheme="majorHAnsi" w:hAnsiTheme="majorHAnsi" w:cs="Times New Roman"/>
          <w:sz w:val="24"/>
          <w:szCs w:val="24"/>
        </w:rPr>
        <w:t xml:space="preserve"> decreased with increasing blood glucose (p&lt;0.01, n=29)</w:t>
      </w:r>
      <w:r w:rsidR="003D1B7F" w:rsidRPr="009D3A5B">
        <w:rPr>
          <w:rFonts w:asciiTheme="majorHAnsi" w:hAnsiTheme="majorHAnsi" w:cs="Times New Roman"/>
          <w:sz w:val="24"/>
          <w:szCs w:val="24"/>
        </w:rPr>
        <w:t xml:space="preserve"> (</w:t>
      </w:r>
      <w:r w:rsidR="00B53193" w:rsidRPr="009D3A5B">
        <w:rPr>
          <w:rFonts w:asciiTheme="majorHAnsi" w:hAnsiTheme="majorHAnsi" w:cs="Times New Roman"/>
          <w:sz w:val="24"/>
          <w:szCs w:val="24"/>
        </w:rPr>
        <w:t>Fig</w:t>
      </w:r>
      <w:r w:rsidR="00AF5A81" w:rsidRPr="009D3A5B">
        <w:rPr>
          <w:rFonts w:asciiTheme="majorHAnsi" w:hAnsiTheme="majorHAnsi" w:cs="Times New Roman"/>
          <w:sz w:val="24"/>
          <w:szCs w:val="24"/>
        </w:rPr>
        <w:t xml:space="preserve"> </w:t>
      </w:r>
      <w:r w:rsidR="00B53193" w:rsidRPr="009D3A5B">
        <w:rPr>
          <w:rFonts w:asciiTheme="majorHAnsi" w:hAnsiTheme="majorHAnsi" w:cs="Times New Roman"/>
          <w:sz w:val="24"/>
          <w:szCs w:val="24"/>
        </w:rPr>
        <w:t>2</w:t>
      </w:r>
      <w:r w:rsidR="00DE7BBD" w:rsidRPr="009D3A5B">
        <w:rPr>
          <w:rFonts w:asciiTheme="majorHAnsi" w:hAnsiTheme="majorHAnsi" w:cs="Times New Roman"/>
          <w:sz w:val="24"/>
          <w:szCs w:val="24"/>
        </w:rPr>
        <w:t>b</w:t>
      </w:r>
      <w:r w:rsidR="003D1B7F" w:rsidRPr="009D3A5B">
        <w:rPr>
          <w:rFonts w:asciiTheme="majorHAnsi" w:hAnsiTheme="majorHAnsi" w:cs="Times New Roman"/>
          <w:sz w:val="24"/>
          <w:szCs w:val="24"/>
        </w:rPr>
        <w:t>)</w:t>
      </w:r>
      <w:r w:rsidR="00FC6BDF" w:rsidRPr="009D3A5B">
        <w:rPr>
          <w:rFonts w:asciiTheme="majorHAnsi" w:hAnsiTheme="majorHAnsi" w:cs="Times New Roman"/>
          <w:sz w:val="24"/>
          <w:szCs w:val="24"/>
        </w:rPr>
        <w:t>, similarly for both mouse types</w:t>
      </w:r>
      <w:r w:rsidR="00B53193" w:rsidRPr="009D3A5B">
        <w:rPr>
          <w:rFonts w:asciiTheme="majorHAnsi" w:hAnsiTheme="majorHAnsi" w:cs="Times New Roman"/>
          <w:sz w:val="24"/>
          <w:szCs w:val="24"/>
        </w:rPr>
        <w:t>.</w:t>
      </w:r>
    </w:p>
    <w:p w:rsidR="002976BD" w:rsidRPr="009D3A5B" w:rsidRDefault="002976BD" w:rsidP="00614352">
      <w:pPr>
        <w:spacing w:line="360" w:lineRule="auto"/>
        <w:jc w:val="both"/>
        <w:rPr>
          <w:rFonts w:asciiTheme="majorHAnsi" w:hAnsiTheme="majorHAnsi" w:cs="Times New Roman"/>
          <w:b/>
          <w:sz w:val="28"/>
          <w:szCs w:val="28"/>
        </w:rPr>
      </w:pPr>
    </w:p>
    <w:p w:rsidR="009E5287" w:rsidRPr="009D3A5B" w:rsidRDefault="00285553" w:rsidP="00614352">
      <w:pPr>
        <w:spacing w:line="360" w:lineRule="auto"/>
        <w:jc w:val="both"/>
        <w:rPr>
          <w:rFonts w:asciiTheme="majorHAnsi" w:hAnsiTheme="majorHAnsi" w:cs="Times New Roman"/>
          <w:b/>
          <w:sz w:val="28"/>
          <w:szCs w:val="28"/>
        </w:rPr>
      </w:pPr>
      <w:r w:rsidRPr="009D3A5B">
        <w:rPr>
          <w:rFonts w:asciiTheme="majorHAnsi" w:hAnsiTheme="majorHAnsi" w:cs="Times New Roman"/>
          <w:b/>
          <w:sz w:val="28"/>
          <w:szCs w:val="28"/>
        </w:rPr>
        <w:t>Impact of hyperglycaemia</w:t>
      </w:r>
      <w:r w:rsidR="00FA6D8A" w:rsidRPr="009D3A5B">
        <w:rPr>
          <w:rFonts w:asciiTheme="majorHAnsi" w:hAnsiTheme="majorHAnsi" w:cs="Times New Roman"/>
          <w:b/>
          <w:sz w:val="28"/>
          <w:szCs w:val="28"/>
        </w:rPr>
        <w:t xml:space="preserve"> on </w:t>
      </w:r>
      <w:r w:rsidRPr="009D3A5B">
        <w:rPr>
          <w:rFonts w:asciiTheme="majorHAnsi" w:hAnsiTheme="majorHAnsi" w:cs="Times New Roman"/>
          <w:b/>
          <w:sz w:val="28"/>
          <w:szCs w:val="28"/>
        </w:rPr>
        <w:t>a</w:t>
      </w:r>
      <w:r w:rsidR="00FA6D8A" w:rsidRPr="009D3A5B">
        <w:rPr>
          <w:rFonts w:asciiTheme="majorHAnsi" w:hAnsiTheme="majorHAnsi" w:cs="Times New Roman"/>
          <w:b/>
          <w:sz w:val="28"/>
          <w:szCs w:val="28"/>
        </w:rPr>
        <w:t>i</w:t>
      </w:r>
      <w:r w:rsidRPr="009D3A5B">
        <w:rPr>
          <w:rFonts w:asciiTheme="majorHAnsi" w:hAnsiTheme="majorHAnsi" w:cs="Times New Roman"/>
          <w:b/>
          <w:sz w:val="28"/>
          <w:szCs w:val="28"/>
        </w:rPr>
        <w:t>rway</w:t>
      </w:r>
      <w:r w:rsidR="00FA6D8A" w:rsidRPr="009D3A5B">
        <w:rPr>
          <w:rFonts w:asciiTheme="majorHAnsi" w:hAnsiTheme="majorHAnsi" w:cs="Times New Roman"/>
          <w:b/>
          <w:sz w:val="28"/>
          <w:szCs w:val="28"/>
        </w:rPr>
        <w:t xml:space="preserve"> response to lipopolysaccharide</w:t>
      </w:r>
    </w:p>
    <w:p w:rsidR="000959D0" w:rsidRPr="009D3A5B" w:rsidRDefault="000959D0" w:rsidP="00614352">
      <w:pPr>
        <w:spacing w:line="360" w:lineRule="auto"/>
        <w:jc w:val="both"/>
        <w:rPr>
          <w:rFonts w:asciiTheme="majorHAnsi" w:hAnsiTheme="majorHAnsi" w:cs="Times New Roman"/>
          <w:sz w:val="24"/>
          <w:szCs w:val="24"/>
        </w:rPr>
      </w:pPr>
      <w:r w:rsidRPr="009D3A5B">
        <w:rPr>
          <w:rFonts w:asciiTheme="majorHAnsi" w:hAnsiTheme="majorHAnsi" w:cs="Times New Roman"/>
          <w:sz w:val="24"/>
          <w:szCs w:val="24"/>
        </w:rPr>
        <w:t xml:space="preserve">Prior to LPS treatment, </w:t>
      </w:r>
      <w:r w:rsidR="006425E7" w:rsidRPr="009D3A5B">
        <w:rPr>
          <w:rFonts w:asciiTheme="majorHAnsi" w:hAnsiTheme="majorHAnsi" w:cs="Times New Roman"/>
          <w:sz w:val="24"/>
          <w:szCs w:val="24"/>
        </w:rPr>
        <w:t>GK</w:t>
      </w:r>
      <w:r w:rsidR="006425E7" w:rsidRPr="009D3A5B">
        <w:rPr>
          <w:rFonts w:asciiTheme="majorHAnsi" w:hAnsiTheme="majorHAnsi" w:cs="Times New Roman"/>
          <w:sz w:val="24"/>
          <w:szCs w:val="24"/>
          <w:vertAlign w:val="superscript"/>
        </w:rPr>
        <w:t>+/-</w:t>
      </w:r>
      <w:r w:rsidR="006425E7" w:rsidRPr="009D3A5B">
        <w:rPr>
          <w:rFonts w:asciiTheme="majorHAnsi" w:hAnsiTheme="majorHAnsi" w:cs="Times New Roman"/>
          <w:sz w:val="24"/>
          <w:szCs w:val="24"/>
        </w:rPr>
        <w:t xml:space="preserve"> mice </w:t>
      </w:r>
      <w:r w:rsidRPr="009D3A5B">
        <w:rPr>
          <w:rFonts w:asciiTheme="majorHAnsi" w:hAnsiTheme="majorHAnsi" w:cs="Times New Roman"/>
          <w:sz w:val="24"/>
          <w:szCs w:val="24"/>
        </w:rPr>
        <w:t xml:space="preserve">had </w:t>
      </w:r>
      <w:r w:rsidR="00666CB1" w:rsidRPr="009D3A5B">
        <w:rPr>
          <w:rFonts w:asciiTheme="majorHAnsi" w:hAnsiTheme="majorHAnsi" w:cs="Times New Roman"/>
          <w:sz w:val="24"/>
          <w:szCs w:val="24"/>
        </w:rPr>
        <w:t>similar</w:t>
      </w:r>
      <w:r w:rsidRPr="009D3A5B">
        <w:rPr>
          <w:rFonts w:asciiTheme="majorHAnsi" w:hAnsiTheme="majorHAnsi" w:cs="Times New Roman"/>
          <w:sz w:val="24"/>
          <w:szCs w:val="24"/>
        </w:rPr>
        <w:t xml:space="preserve"> numbers of inflammatory cells </w:t>
      </w:r>
      <w:r w:rsidR="002C6AF1" w:rsidRPr="009D3A5B">
        <w:rPr>
          <w:rFonts w:asciiTheme="majorHAnsi" w:hAnsiTheme="majorHAnsi" w:cs="Times New Roman"/>
          <w:sz w:val="24"/>
          <w:szCs w:val="24"/>
        </w:rPr>
        <w:t>(total white blood cells</w:t>
      </w:r>
      <w:r w:rsidR="00B53193" w:rsidRPr="009D3A5B">
        <w:rPr>
          <w:rFonts w:asciiTheme="majorHAnsi" w:hAnsiTheme="majorHAnsi" w:cs="Times New Roman"/>
          <w:sz w:val="24"/>
          <w:szCs w:val="24"/>
        </w:rPr>
        <w:t xml:space="preserve"> (WBC)</w:t>
      </w:r>
      <w:r w:rsidR="00DE7BBD" w:rsidRPr="009D3A5B">
        <w:rPr>
          <w:rFonts w:asciiTheme="majorHAnsi" w:hAnsiTheme="majorHAnsi" w:cs="Times New Roman"/>
          <w:sz w:val="24"/>
          <w:szCs w:val="24"/>
        </w:rPr>
        <w:t xml:space="preserve"> including</w:t>
      </w:r>
      <w:r w:rsidR="002C6AF1" w:rsidRPr="009D3A5B">
        <w:rPr>
          <w:rFonts w:asciiTheme="majorHAnsi" w:hAnsiTheme="majorHAnsi" w:cs="Times New Roman"/>
          <w:sz w:val="24"/>
          <w:szCs w:val="24"/>
        </w:rPr>
        <w:t xml:space="preserve"> lymphocytes, macrophages, neutrophils and eosinophils) </w:t>
      </w:r>
      <w:r w:rsidRPr="009D3A5B">
        <w:rPr>
          <w:rFonts w:asciiTheme="majorHAnsi" w:hAnsiTheme="majorHAnsi" w:cs="Times New Roman"/>
          <w:sz w:val="24"/>
          <w:szCs w:val="24"/>
        </w:rPr>
        <w:t>in the BAL</w:t>
      </w:r>
      <w:r w:rsidR="00C677BA" w:rsidRPr="009D3A5B">
        <w:rPr>
          <w:rFonts w:asciiTheme="majorHAnsi" w:hAnsiTheme="majorHAnsi" w:cs="Times New Roman"/>
          <w:sz w:val="24"/>
          <w:szCs w:val="24"/>
        </w:rPr>
        <w:t>F</w:t>
      </w:r>
      <w:r w:rsidRPr="009D3A5B">
        <w:rPr>
          <w:rFonts w:asciiTheme="majorHAnsi" w:hAnsiTheme="majorHAnsi" w:cs="Times New Roman"/>
          <w:sz w:val="24"/>
          <w:szCs w:val="24"/>
        </w:rPr>
        <w:t xml:space="preserve"> </w:t>
      </w:r>
      <w:r w:rsidR="00FA6D8A" w:rsidRPr="009D3A5B">
        <w:rPr>
          <w:rFonts w:asciiTheme="majorHAnsi" w:hAnsiTheme="majorHAnsi" w:cs="Times New Roman"/>
          <w:sz w:val="24"/>
          <w:szCs w:val="24"/>
        </w:rPr>
        <w:t xml:space="preserve">as </w:t>
      </w:r>
      <w:r w:rsidR="002C6AF1" w:rsidRPr="009D3A5B">
        <w:rPr>
          <w:rFonts w:asciiTheme="majorHAnsi" w:hAnsiTheme="majorHAnsi" w:cs="Times New Roman"/>
          <w:sz w:val="24"/>
          <w:szCs w:val="24"/>
        </w:rPr>
        <w:t xml:space="preserve">compared to </w:t>
      </w:r>
      <w:r w:rsidR="00654C39" w:rsidRPr="009D3A5B">
        <w:rPr>
          <w:rFonts w:asciiTheme="majorHAnsi" w:hAnsiTheme="majorHAnsi" w:cs="Times New Roman"/>
          <w:sz w:val="24"/>
          <w:szCs w:val="24"/>
        </w:rPr>
        <w:t>WT.</w:t>
      </w:r>
    </w:p>
    <w:p w:rsidR="004B34A3" w:rsidRPr="009D3A5B" w:rsidRDefault="00985146" w:rsidP="00614352">
      <w:pPr>
        <w:spacing w:line="360" w:lineRule="auto"/>
        <w:jc w:val="both"/>
        <w:rPr>
          <w:rFonts w:asciiTheme="majorHAnsi" w:hAnsiTheme="majorHAnsi" w:cs="Times New Roman"/>
          <w:sz w:val="24"/>
          <w:szCs w:val="24"/>
        </w:rPr>
      </w:pPr>
      <w:r w:rsidRPr="009D3A5B">
        <w:rPr>
          <w:rFonts w:asciiTheme="majorHAnsi" w:hAnsiTheme="majorHAnsi" w:cs="Times New Roman"/>
          <w:sz w:val="24"/>
          <w:szCs w:val="24"/>
        </w:rPr>
        <w:t xml:space="preserve">Treatment </w:t>
      </w:r>
      <w:r w:rsidR="0029708B" w:rsidRPr="009D3A5B">
        <w:rPr>
          <w:rFonts w:asciiTheme="majorHAnsi" w:hAnsiTheme="majorHAnsi" w:cs="Times New Roman"/>
          <w:sz w:val="24"/>
          <w:szCs w:val="24"/>
        </w:rPr>
        <w:t>of GK</w:t>
      </w:r>
      <w:r w:rsidR="00666CB1" w:rsidRPr="009D3A5B">
        <w:rPr>
          <w:rFonts w:asciiTheme="majorHAnsi" w:hAnsiTheme="majorHAnsi" w:cs="Times New Roman"/>
          <w:sz w:val="24"/>
          <w:szCs w:val="24"/>
          <w:vertAlign w:val="superscript"/>
        </w:rPr>
        <w:t>+</w:t>
      </w:r>
      <w:r w:rsidR="0029708B" w:rsidRPr="009D3A5B">
        <w:rPr>
          <w:rFonts w:asciiTheme="majorHAnsi" w:hAnsiTheme="majorHAnsi" w:cs="Times New Roman"/>
          <w:sz w:val="24"/>
          <w:szCs w:val="24"/>
          <w:vertAlign w:val="superscript"/>
        </w:rPr>
        <w:t>/-</w:t>
      </w:r>
      <w:r w:rsidR="0029708B" w:rsidRPr="009D3A5B">
        <w:rPr>
          <w:rFonts w:asciiTheme="majorHAnsi" w:hAnsiTheme="majorHAnsi" w:cs="Times New Roman"/>
          <w:sz w:val="24"/>
          <w:szCs w:val="24"/>
        </w:rPr>
        <w:t xml:space="preserve"> </w:t>
      </w:r>
      <w:r w:rsidRPr="009D3A5B">
        <w:rPr>
          <w:rFonts w:asciiTheme="majorHAnsi" w:hAnsiTheme="majorHAnsi" w:cs="Times New Roman"/>
          <w:sz w:val="24"/>
          <w:szCs w:val="24"/>
        </w:rPr>
        <w:t xml:space="preserve">with LPS elicited </w:t>
      </w:r>
      <w:r w:rsidR="00884C56" w:rsidRPr="009D3A5B">
        <w:rPr>
          <w:rFonts w:asciiTheme="majorHAnsi" w:hAnsiTheme="majorHAnsi" w:cs="Times New Roman"/>
          <w:sz w:val="24"/>
          <w:szCs w:val="24"/>
        </w:rPr>
        <w:t>a</w:t>
      </w:r>
      <w:r w:rsidR="00F97C48" w:rsidRPr="009D3A5B">
        <w:rPr>
          <w:rFonts w:asciiTheme="majorHAnsi" w:hAnsiTheme="majorHAnsi" w:cs="Times New Roman"/>
          <w:sz w:val="24"/>
          <w:szCs w:val="24"/>
        </w:rPr>
        <w:t>n</w:t>
      </w:r>
      <w:r w:rsidR="00884C56" w:rsidRPr="009D3A5B">
        <w:rPr>
          <w:rFonts w:asciiTheme="majorHAnsi" w:hAnsiTheme="majorHAnsi" w:cs="Times New Roman"/>
          <w:sz w:val="24"/>
          <w:szCs w:val="24"/>
        </w:rPr>
        <w:t xml:space="preserve"> </w:t>
      </w:r>
      <w:r w:rsidR="00F500C8" w:rsidRPr="009D3A5B">
        <w:rPr>
          <w:rFonts w:asciiTheme="majorHAnsi" w:hAnsiTheme="majorHAnsi" w:cs="Times New Roman"/>
          <w:sz w:val="24"/>
          <w:szCs w:val="24"/>
        </w:rPr>
        <w:t>increase in</w:t>
      </w:r>
      <w:r w:rsidR="00884C56" w:rsidRPr="009D3A5B">
        <w:rPr>
          <w:rFonts w:asciiTheme="majorHAnsi" w:hAnsiTheme="majorHAnsi" w:cs="Times New Roman"/>
          <w:sz w:val="24"/>
          <w:szCs w:val="24"/>
        </w:rPr>
        <w:t xml:space="preserve"> inflammatory cells </w:t>
      </w:r>
      <w:r w:rsidR="00C677BA" w:rsidRPr="009D3A5B">
        <w:rPr>
          <w:rFonts w:asciiTheme="majorHAnsi" w:hAnsiTheme="majorHAnsi" w:cs="Times New Roman"/>
          <w:sz w:val="24"/>
          <w:szCs w:val="24"/>
        </w:rPr>
        <w:t>recovered from</w:t>
      </w:r>
      <w:r w:rsidR="00884C56" w:rsidRPr="009D3A5B">
        <w:rPr>
          <w:rFonts w:asciiTheme="majorHAnsi" w:hAnsiTheme="majorHAnsi" w:cs="Times New Roman"/>
          <w:sz w:val="24"/>
          <w:szCs w:val="24"/>
        </w:rPr>
        <w:t xml:space="preserve"> the </w:t>
      </w:r>
      <w:r w:rsidR="00F97C48" w:rsidRPr="009D3A5B">
        <w:rPr>
          <w:rFonts w:asciiTheme="majorHAnsi" w:hAnsiTheme="majorHAnsi" w:cs="Times New Roman"/>
          <w:sz w:val="24"/>
          <w:szCs w:val="24"/>
        </w:rPr>
        <w:t>BAL</w:t>
      </w:r>
      <w:r w:rsidR="00884C56" w:rsidRPr="009D3A5B">
        <w:rPr>
          <w:rFonts w:asciiTheme="majorHAnsi" w:hAnsiTheme="majorHAnsi" w:cs="Times New Roman"/>
          <w:sz w:val="24"/>
          <w:szCs w:val="24"/>
        </w:rPr>
        <w:t xml:space="preserve"> whi</w:t>
      </w:r>
      <w:r w:rsidR="00FA6D8A" w:rsidRPr="009D3A5B">
        <w:rPr>
          <w:rFonts w:asciiTheme="majorHAnsi" w:hAnsiTheme="majorHAnsi" w:cs="Times New Roman"/>
          <w:sz w:val="24"/>
          <w:szCs w:val="24"/>
        </w:rPr>
        <w:t>ch was maximal at 24-48 hours. The absolute n</w:t>
      </w:r>
      <w:r w:rsidR="00210E7E" w:rsidRPr="009D3A5B">
        <w:rPr>
          <w:rFonts w:asciiTheme="majorHAnsi" w:hAnsiTheme="majorHAnsi" w:cs="Times New Roman"/>
          <w:sz w:val="24"/>
          <w:szCs w:val="24"/>
        </w:rPr>
        <w:t xml:space="preserve">umbers of </w:t>
      </w:r>
      <w:r w:rsidR="002C6AF1" w:rsidRPr="009D3A5B">
        <w:rPr>
          <w:rFonts w:asciiTheme="majorHAnsi" w:hAnsiTheme="majorHAnsi" w:cs="Times New Roman"/>
          <w:sz w:val="24"/>
          <w:szCs w:val="24"/>
        </w:rPr>
        <w:t>lymphocytes</w:t>
      </w:r>
      <w:r w:rsidR="00672ED5" w:rsidRPr="009D3A5B">
        <w:rPr>
          <w:rFonts w:asciiTheme="majorHAnsi" w:hAnsiTheme="majorHAnsi" w:cs="Times New Roman"/>
          <w:sz w:val="24"/>
          <w:szCs w:val="24"/>
        </w:rPr>
        <w:t xml:space="preserve"> and</w:t>
      </w:r>
      <w:r w:rsidR="002C6AF1" w:rsidRPr="009D3A5B">
        <w:rPr>
          <w:rFonts w:asciiTheme="majorHAnsi" w:hAnsiTheme="majorHAnsi" w:cs="Times New Roman"/>
          <w:sz w:val="24"/>
          <w:szCs w:val="24"/>
        </w:rPr>
        <w:t xml:space="preserve"> neutrophils w</w:t>
      </w:r>
      <w:r w:rsidR="00210E7E" w:rsidRPr="009D3A5B">
        <w:rPr>
          <w:rFonts w:asciiTheme="majorHAnsi" w:hAnsiTheme="majorHAnsi" w:cs="Times New Roman"/>
          <w:sz w:val="24"/>
          <w:szCs w:val="24"/>
        </w:rPr>
        <w:t xml:space="preserve">ere </w:t>
      </w:r>
      <w:r w:rsidR="00FA6D8A" w:rsidRPr="009D3A5B">
        <w:rPr>
          <w:rFonts w:asciiTheme="majorHAnsi" w:hAnsiTheme="majorHAnsi" w:cs="Times New Roman"/>
          <w:sz w:val="24"/>
          <w:szCs w:val="24"/>
        </w:rPr>
        <w:t xml:space="preserve">similarly </w:t>
      </w:r>
      <w:r w:rsidR="00210E7E" w:rsidRPr="009D3A5B">
        <w:rPr>
          <w:rFonts w:asciiTheme="majorHAnsi" w:hAnsiTheme="majorHAnsi" w:cs="Times New Roman"/>
          <w:sz w:val="24"/>
          <w:szCs w:val="24"/>
        </w:rPr>
        <w:t>increased in WT and GK</w:t>
      </w:r>
      <w:r w:rsidR="00210E7E" w:rsidRPr="009D3A5B">
        <w:rPr>
          <w:rFonts w:asciiTheme="majorHAnsi" w:hAnsiTheme="majorHAnsi" w:cs="Times New Roman"/>
          <w:sz w:val="24"/>
          <w:szCs w:val="24"/>
          <w:vertAlign w:val="superscript"/>
        </w:rPr>
        <w:t>+/-</w:t>
      </w:r>
      <w:r w:rsidR="00210E7E" w:rsidRPr="009D3A5B">
        <w:rPr>
          <w:rFonts w:asciiTheme="majorHAnsi" w:hAnsiTheme="majorHAnsi" w:cs="Times New Roman"/>
          <w:sz w:val="24"/>
          <w:szCs w:val="24"/>
        </w:rPr>
        <w:t xml:space="preserve"> at 4, 24 and 48 hours</w:t>
      </w:r>
      <w:r w:rsidR="00851A42" w:rsidRPr="009D3A5B">
        <w:rPr>
          <w:rFonts w:asciiTheme="majorHAnsi" w:hAnsiTheme="majorHAnsi" w:cs="Times New Roman"/>
          <w:sz w:val="24"/>
          <w:szCs w:val="24"/>
        </w:rPr>
        <w:t xml:space="preserve"> </w:t>
      </w:r>
      <w:r w:rsidR="00FA6D8A" w:rsidRPr="009D3A5B">
        <w:rPr>
          <w:rFonts w:asciiTheme="majorHAnsi" w:hAnsiTheme="majorHAnsi" w:cs="Times New Roman"/>
          <w:sz w:val="24"/>
          <w:szCs w:val="24"/>
        </w:rPr>
        <w:t>versus</w:t>
      </w:r>
      <w:r w:rsidR="00851A42" w:rsidRPr="009D3A5B">
        <w:rPr>
          <w:rFonts w:asciiTheme="majorHAnsi" w:hAnsiTheme="majorHAnsi" w:cs="Times New Roman"/>
          <w:sz w:val="24"/>
          <w:szCs w:val="24"/>
        </w:rPr>
        <w:t xml:space="preserve"> untreated controls</w:t>
      </w:r>
      <w:r w:rsidR="00210E7E" w:rsidRPr="009D3A5B">
        <w:rPr>
          <w:rFonts w:asciiTheme="majorHAnsi" w:hAnsiTheme="majorHAnsi" w:cs="Times New Roman"/>
          <w:sz w:val="24"/>
          <w:szCs w:val="24"/>
        </w:rPr>
        <w:t>.</w:t>
      </w:r>
      <w:r w:rsidR="00F500C8" w:rsidRPr="009D3A5B">
        <w:rPr>
          <w:rFonts w:asciiTheme="majorHAnsi" w:hAnsiTheme="majorHAnsi" w:cs="Times New Roman"/>
          <w:sz w:val="24"/>
          <w:szCs w:val="24"/>
        </w:rPr>
        <w:t xml:space="preserve"> </w:t>
      </w:r>
      <w:r w:rsidR="00672ED5" w:rsidRPr="009D3A5B">
        <w:rPr>
          <w:rFonts w:asciiTheme="majorHAnsi" w:hAnsiTheme="majorHAnsi" w:cs="Times New Roman"/>
          <w:sz w:val="24"/>
          <w:szCs w:val="24"/>
        </w:rPr>
        <w:t>Macrophages in the BAL</w:t>
      </w:r>
      <w:r w:rsidR="00C677BA" w:rsidRPr="009D3A5B">
        <w:rPr>
          <w:rFonts w:asciiTheme="majorHAnsi" w:hAnsiTheme="majorHAnsi" w:cs="Times New Roman"/>
          <w:sz w:val="24"/>
          <w:szCs w:val="24"/>
        </w:rPr>
        <w:t>F</w:t>
      </w:r>
      <w:r w:rsidR="00672ED5" w:rsidRPr="009D3A5B">
        <w:rPr>
          <w:rFonts w:asciiTheme="majorHAnsi" w:hAnsiTheme="majorHAnsi" w:cs="Times New Roman"/>
          <w:sz w:val="24"/>
          <w:szCs w:val="24"/>
        </w:rPr>
        <w:t xml:space="preserve"> were not elevated until 24 hours post LPS treatment and </w:t>
      </w:r>
      <w:r w:rsidR="00FA6D8A" w:rsidRPr="009D3A5B">
        <w:rPr>
          <w:rFonts w:asciiTheme="majorHAnsi" w:hAnsiTheme="majorHAnsi" w:cs="Times New Roman"/>
          <w:sz w:val="24"/>
          <w:szCs w:val="24"/>
        </w:rPr>
        <w:t xml:space="preserve">to a </w:t>
      </w:r>
      <w:r w:rsidR="00672ED5" w:rsidRPr="009D3A5B">
        <w:rPr>
          <w:rFonts w:asciiTheme="majorHAnsi" w:hAnsiTheme="majorHAnsi" w:cs="Times New Roman"/>
          <w:sz w:val="24"/>
          <w:szCs w:val="24"/>
        </w:rPr>
        <w:t xml:space="preserve">similar </w:t>
      </w:r>
      <w:r w:rsidR="00FA6D8A" w:rsidRPr="009D3A5B">
        <w:rPr>
          <w:rFonts w:asciiTheme="majorHAnsi" w:hAnsiTheme="majorHAnsi" w:cs="Times New Roman"/>
          <w:sz w:val="24"/>
          <w:szCs w:val="24"/>
        </w:rPr>
        <w:t xml:space="preserve">extent </w:t>
      </w:r>
      <w:r w:rsidR="00672ED5" w:rsidRPr="009D3A5B">
        <w:rPr>
          <w:rFonts w:asciiTheme="majorHAnsi" w:hAnsiTheme="majorHAnsi" w:cs="Times New Roman"/>
          <w:sz w:val="24"/>
          <w:szCs w:val="24"/>
        </w:rPr>
        <w:t>in WT and GK</w:t>
      </w:r>
      <w:r w:rsidR="00672ED5" w:rsidRPr="009D3A5B">
        <w:rPr>
          <w:rFonts w:asciiTheme="majorHAnsi" w:hAnsiTheme="majorHAnsi" w:cs="Times New Roman"/>
          <w:sz w:val="24"/>
          <w:szCs w:val="24"/>
          <w:vertAlign w:val="superscript"/>
        </w:rPr>
        <w:t>+/-</w:t>
      </w:r>
      <w:r w:rsidR="00672ED5" w:rsidRPr="009D3A5B">
        <w:rPr>
          <w:rFonts w:asciiTheme="majorHAnsi" w:hAnsiTheme="majorHAnsi" w:cs="Times New Roman"/>
          <w:sz w:val="24"/>
          <w:szCs w:val="24"/>
        </w:rPr>
        <w:t xml:space="preserve"> </w:t>
      </w:r>
      <w:r w:rsidR="003D1B7F" w:rsidRPr="009D3A5B">
        <w:rPr>
          <w:rFonts w:asciiTheme="majorHAnsi" w:hAnsiTheme="majorHAnsi" w:cs="Times New Roman"/>
          <w:sz w:val="24"/>
          <w:szCs w:val="24"/>
        </w:rPr>
        <w:t>mice (</w:t>
      </w:r>
      <w:r w:rsidR="00672ED5" w:rsidRPr="009D3A5B">
        <w:rPr>
          <w:rFonts w:asciiTheme="majorHAnsi" w:hAnsiTheme="majorHAnsi" w:cs="Times New Roman"/>
          <w:sz w:val="24"/>
          <w:szCs w:val="24"/>
        </w:rPr>
        <w:t xml:space="preserve">Fig </w:t>
      </w:r>
      <w:r w:rsidR="004B34A3" w:rsidRPr="009D3A5B">
        <w:rPr>
          <w:rFonts w:asciiTheme="majorHAnsi" w:hAnsiTheme="majorHAnsi" w:cs="Times New Roman"/>
          <w:sz w:val="24"/>
          <w:szCs w:val="24"/>
        </w:rPr>
        <w:t>3</w:t>
      </w:r>
      <w:r w:rsidR="00DE7BBD" w:rsidRPr="009D3A5B">
        <w:rPr>
          <w:rFonts w:asciiTheme="majorHAnsi" w:hAnsiTheme="majorHAnsi" w:cs="Times New Roman"/>
          <w:sz w:val="24"/>
          <w:szCs w:val="24"/>
        </w:rPr>
        <w:t>a</w:t>
      </w:r>
      <w:r w:rsidR="00672ED5" w:rsidRPr="009D3A5B">
        <w:rPr>
          <w:rFonts w:asciiTheme="majorHAnsi" w:hAnsiTheme="majorHAnsi" w:cs="Times New Roman"/>
          <w:sz w:val="24"/>
          <w:szCs w:val="24"/>
        </w:rPr>
        <w:t>-</w:t>
      </w:r>
      <w:r w:rsidR="00DE7BBD" w:rsidRPr="009D3A5B">
        <w:rPr>
          <w:rFonts w:asciiTheme="majorHAnsi" w:hAnsiTheme="majorHAnsi" w:cs="Times New Roman"/>
          <w:sz w:val="24"/>
          <w:szCs w:val="24"/>
        </w:rPr>
        <w:t>c</w:t>
      </w:r>
      <w:r w:rsidR="003D1B7F" w:rsidRPr="009D3A5B">
        <w:rPr>
          <w:rFonts w:asciiTheme="majorHAnsi" w:hAnsiTheme="majorHAnsi" w:cs="Times New Roman"/>
          <w:sz w:val="24"/>
          <w:szCs w:val="24"/>
        </w:rPr>
        <w:t>)</w:t>
      </w:r>
      <w:r w:rsidR="00672ED5" w:rsidRPr="009D3A5B">
        <w:rPr>
          <w:rFonts w:asciiTheme="majorHAnsi" w:hAnsiTheme="majorHAnsi" w:cs="Times New Roman"/>
          <w:sz w:val="24"/>
          <w:szCs w:val="24"/>
        </w:rPr>
        <w:t>. Interestingly</w:t>
      </w:r>
      <w:r w:rsidR="00FA6D8A" w:rsidRPr="009D3A5B">
        <w:rPr>
          <w:rFonts w:asciiTheme="majorHAnsi" w:hAnsiTheme="majorHAnsi" w:cs="Times New Roman"/>
          <w:sz w:val="24"/>
          <w:szCs w:val="24"/>
        </w:rPr>
        <w:t>,</w:t>
      </w:r>
      <w:r w:rsidR="00210E7E" w:rsidRPr="009D3A5B">
        <w:rPr>
          <w:rFonts w:asciiTheme="majorHAnsi" w:hAnsiTheme="majorHAnsi" w:cs="Times New Roman"/>
          <w:sz w:val="24"/>
          <w:szCs w:val="24"/>
        </w:rPr>
        <w:t xml:space="preserve"> </w:t>
      </w:r>
      <w:r w:rsidR="002C6AF1" w:rsidRPr="009D3A5B">
        <w:rPr>
          <w:rFonts w:asciiTheme="majorHAnsi" w:hAnsiTheme="majorHAnsi" w:cs="Times New Roman"/>
          <w:sz w:val="24"/>
          <w:szCs w:val="24"/>
        </w:rPr>
        <w:t>24</w:t>
      </w:r>
      <w:r w:rsidR="00210E7E" w:rsidRPr="009D3A5B">
        <w:rPr>
          <w:rFonts w:asciiTheme="majorHAnsi" w:hAnsiTheme="majorHAnsi" w:cs="Times New Roman"/>
          <w:sz w:val="24"/>
          <w:szCs w:val="24"/>
        </w:rPr>
        <w:t xml:space="preserve"> hours post LPS treatment, </w:t>
      </w:r>
      <w:r w:rsidR="004B34A3" w:rsidRPr="009D3A5B">
        <w:rPr>
          <w:rFonts w:asciiTheme="majorHAnsi" w:hAnsiTheme="majorHAnsi" w:cs="Times New Roman"/>
          <w:sz w:val="24"/>
          <w:szCs w:val="24"/>
        </w:rPr>
        <w:t xml:space="preserve">eosinophils were significantly </w:t>
      </w:r>
      <w:r w:rsidR="00E70CA0" w:rsidRPr="009D3A5B">
        <w:rPr>
          <w:rFonts w:asciiTheme="majorHAnsi" w:hAnsiTheme="majorHAnsi" w:cs="Times New Roman"/>
          <w:sz w:val="24"/>
          <w:szCs w:val="24"/>
        </w:rPr>
        <w:t>reduced</w:t>
      </w:r>
      <w:r w:rsidR="004B34A3" w:rsidRPr="009D3A5B">
        <w:rPr>
          <w:rFonts w:asciiTheme="majorHAnsi" w:hAnsiTheme="majorHAnsi" w:cs="Times New Roman"/>
          <w:sz w:val="24"/>
          <w:szCs w:val="24"/>
        </w:rPr>
        <w:t xml:space="preserve"> in GK</w:t>
      </w:r>
      <w:r w:rsidR="004B34A3" w:rsidRPr="009D3A5B">
        <w:rPr>
          <w:rFonts w:asciiTheme="majorHAnsi" w:hAnsiTheme="majorHAnsi" w:cs="Times New Roman"/>
          <w:sz w:val="24"/>
          <w:szCs w:val="24"/>
          <w:vertAlign w:val="superscript"/>
        </w:rPr>
        <w:t>+/-</w:t>
      </w:r>
      <w:r w:rsidR="004B34A3" w:rsidRPr="009D3A5B">
        <w:rPr>
          <w:rFonts w:asciiTheme="majorHAnsi" w:hAnsiTheme="majorHAnsi" w:cs="Times New Roman"/>
          <w:sz w:val="24"/>
          <w:szCs w:val="24"/>
        </w:rPr>
        <w:t xml:space="preserve"> compared to</w:t>
      </w:r>
      <w:r w:rsidR="00210E7E" w:rsidRPr="009D3A5B">
        <w:rPr>
          <w:rFonts w:asciiTheme="majorHAnsi" w:hAnsiTheme="majorHAnsi" w:cs="Times New Roman"/>
          <w:sz w:val="24"/>
          <w:szCs w:val="24"/>
        </w:rPr>
        <w:t xml:space="preserve"> WT </w:t>
      </w:r>
      <w:r w:rsidR="004B34A3" w:rsidRPr="009D3A5B">
        <w:rPr>
          <w:rFonts w:asciiTheme="majorHAnsi" w:hAnsiTheme="majorHAnsi" w:cs="Times New Roman"/>
          <w:sz w:val="24"/>
          <w:szCs w:val="24"/>
        </w:rPr>
        <w:t xml:space="preserve">mice </w:t>
      </w:r>
      <w:r w:rsidR="002C6AF1" w:rsidRPr="009D3A5B">
        <w:rPr>
          <w:rFonts w:asciiTheme="majorHAnsi" w:hAnsiTheme="majorHAnsi" w:cs="Times New Roman"/>
          <w:sz w:val="24"/>
          <w:szCs w:val="24"/>
        </w:rPr>
        <w:t>(p&lt;0.01, n=</w:t>
      </w:r>
      <w:r w:rsidR="0035682E" w:rsidRPr="009D3A5B">
        <w:rPr>
          <w:rFonts w:asciiTheme="majorHAnsi" w:hAnsiTheme="majorHAnsi" w:cs="Times New Roman"/>
          <w:sz w:val="24"/>
          <w:szCs w:val="24"/>
        </w:rPr>
        <w:t>3</w:t>
      </w:r>
      <w:r w:rsidR="002C6AF1" w:rsidRPr="009D3A5B">
        <w:rPr>
          <w:rFonts w:asciiTheme="majorHAnsi" w:hAnsiTheme="majorHAnsi" w:cs="Times New Roman"/>
          <w:sz w:val="24"/>
          <w:szCs w:val="24"/>
        </w:rPr>
        <w:t xml:space="preserve">) </w:t>
      </w:r>
      <w:r w:rsidR="00210E7E" w:rsidRPr="009D3A5B">
        <w:rPr>
          <w:rFonts w:asciiTheme="majorHAnsi" w:hAnsiTheme="majorHAnsi" w:cs="Times New Roman"/>
          <w:sz w:val="24"/>
          <w:szCs w:val="24"/>
        </w:rPr>
        <w:t xml:space="preserve">indicating that the elevation of blood glucose in these mice could influence </w:t>
      </w:r>
      <w:r w:rsidR="002C6AF1" w:rsidRPr="009D3A5B">
        <w:rPr>
          <w:rFonts w:asciiTheme="majorHAnsi" w:hAnsiTheme="majorHAnsi" w:cs="Times New Roman"/>
          <w:sz w:val="24"/>
          <w:szCs w:val="24"/>
        </w:rPr>
        <w:t>eosinophil</w:t>
      </w:r>
      <w:r w:rsidR="003D1B7F" w:rsidRPr="009D3A5B">
        <w:rPr>
          <w:rFonts w:asciiTheme="majorHAnsi" w:hAnsiTheme="majorHAnsi" w:cs="Times New Roman"/>
          <w:sz w:val="24"/>
          <w:szCs w:val="24"/>
        </w:rPr>
        <w:t xml:space="preserve"> </w:t>
      </w:r>
      <w:r w:rsidR="002976BD" w:rsidRPr="009D3A5B">
        <w:rPr>
          <w:rFonts w:asciiTheme="majorHAnsi" w:hAnsiTheme="majorHAnsi" w:cs="Times New Roman"/>
          <w:sz w:val="24"/>
          <w:szCs w:val="24"/>
        </w:rPr>
        <w:t>rec</w:t>
      </w:r>
      <w:r w:rsidR="00E70CA0" w:rsidRPr="009D3A5B">
        <w:rPr>
          <w:rFonts w:asciiTheme="majorHAnsi" w:hAnsiTheme="majorHAnsi" w:cs="Times New Roman"/>
          <w:sz w:val="24"/>
          <w:szCs w:val="24"/>
        </w:rPr>
        <w:t>ruitment and/or survival</w:t>
      </w:r>
      <w:r w:rsidR="003D1B7F" w:rsidRPr="009D3A5B">
        <w:rPr>
          <w:rFonts w:asciiTheme="majorHAnsi" w:hAnsiTheme="majorHAnsi" w:cs="Times New Roman"/>
          <w:sz w:val="24"/>
          <w:szCs w:val="24"/>
        </w:rPr>
        <w:t xml:space="preserve"> (</w:t>
      </w:r>
      <w:r w:rsidR="00F500C8" w:rsidRPr="009D3A5B">
        <w:rPr>
          <w:rFonts w:asciiTheme="majorHAnsi" w:hAnsiTheme="majorHAnsi" w:cs="Times New Roman"/>
          <w:sz w:val="24"/>
          <w:szCs w:val="24"/>
        </w:rPr>
        <w:t>F</w:t>
      </w:r>
      <w:r w:rsidR="00AF5A81" w:rsidRPr="009D3A5B">
        <w:rPr>
          <w:rFonts w:asciiTheme="majorHAnsi" w:hAnsiTheme="majorHAnsi" w:cs="Times New Roman"/>
          <w:sz w:val="24"/>
          <w:szCs w:val="24"/>
        </w:rPr>
        <w:t>ig</w:t>
      </w:r>
      <w:r w:rsidR="00F500C8" w:rsidRPr="009D3A5B">
        <w:rPr>
          <w:rFonts w:asciiTheme="majorHAnsi" w:hAnsiTheme="majorHAnsi" w:cs="Times New Roman"/>
          <w:sz w:val="24"/>
          <w:szCs w:val="24"/>
        </w:rPr>
        <w:t xml:space="preserve"> 3</w:t>
      </w:r>
      <w:r w:rsidR="00DE7BBD" w:rsidRPr="009D3A5B">
        <w:rPr>
          <w:rFonts w:asciiTheme="majorHAnsi" w:hAnsiTheme="majorHAnsi" w:cs="Times New Roman"/>
          <w:sz w:val="24"/>
          <w:szCs w:val="24"/>
        </w:rPr>
        <w:t>d</w:t>
      </w:r>
      <w:r w:rsidR="003D1B7F" w:rsidRPr="009D3A5B">
        <w:rPr>
          <w:rFonts w:asciiTheme="majorHAnsi" w:hAnsiTheme="majorHAnsi" w:cs="Times New Roman"/>
          <w:sz w:val="24"/>
          <w:szCs w:val="24"/>
        </w:rPr>
        <w:t>)</w:t>
      </w:r>
      <w:r w:rsidR="00F500C8" w:rsidRPr="009D3A5B">
        <w:rPr>
          <w:rFonts w:asciiTheme="majorHAnsi" w:hAnsiTheme="majorHAnsi" w:cs="Times New Roman"/>
          <w:sz w:val="24"/>
          <w:szCs w:val="24"/>
        </w:rPr>
        <w:t>.</w:t>
      </w:r>
    </w:p>
    <w:p w:rsidR="00A44ECE" w:rsidRPr="009D3A5B" w:rsidRDefault="00320BC0" w:rsidP="00614352">
      <w:pPr>
        <w:spacing w:line="360" w:lineRule="auto"/>
        <w:jc w:val="both"/>
        <w:rPr>
          <w:rFonts w:asciiTheme="majorHAnsi" w:hAnsiTheme="majorHAnsi" w:cs="Times New Roman"/>
          <w:sz w:val="24"/>
          <w:szCs w:val="24"/>
        </w:rPr>
      </w:pPr>
      <w:r w:rsidRPr="009D3A5B">
        <w:rPr>
          <w:rFonts w:asciiTheme="majorHAnsi" w:hAnsiTheme="majorHAnsi" w:cs="Times New Roman"/>
          <w:sz w:val="24"/>
          <w:szCs w:val="24"/>
        </w:rPr>
        <w:t>There was a negative correlation of WBC with BAL</w:t>
      </w:r>
      <w:r w:rsidR="00C677BA" w:rsidRPr="009D3A5B">
        <w:rPr>
          <w:rFonts w:asciiTheme="majorHAnsi" w:hAnsiTheme="majorHAnsi" w:cs="Times New Roman"/>
          <w:sz w:val="24"/>
          <w:szCs w:val="24"/>
        </w:rPr>
        <w:t>F</w:t>
      </w:r>
      <w:r w:rsidRPr="009D3A5B">
        <w:rPr>
          <w:rFonts w:asciiTheme="majorHAnsi" w:hAnsiTheme="majorHAnsi" w:cs="Times New Roman"/>
          <w:sz w:val="24"/>
          <w:szCs w:val="24"/>
        </w:rPr>
        <w:t xml:space="preserve"> glucose </w:t>
      </w:r>
      <w:r w:rsidR="008028C9" w:rsidRPr="009D3A5B">
        <w:rPr>
          <w:rFonts w:asciiTheme="majorHAnsi" w:hAnsiTheme="majorHAnsi" w:cs="Times New Roman"/>
          <w:sz w:val="24"/>
          <w:szCs w:val="24"/>
        </w:rPr>
        <w:t xml:space="preserve">in </w:t>
      </w:r>
      <w:r w:rsidR="008D4F13" w:rsidRPr="009D3A5B">
        <w:rPr>
          <w:rFonts w:asciiTheme="majorHAnsi" w:hAnsiTheme="majorHAnsi" w:cs="Times New Roman"/>
          <w:sz w:val="24"/>
          <w:szCs w:val="24"/>
        </w:rPr>
        <w:t xml:space="preserve">WT and </w:t>
      </w:r>
      <w:r w:rsidRPr="009D3A5B">
        <w:rPr>
          <w:rFonts w:asciiTheme="majorHAnsi" w:hAnsiTheme="majorHAnsi" w:cs="Times New Roman"/>
          <w:sz w:val="24"/>
          <w:szCs w:val="24"/>
        </w:rPr>
        <w:t>GK</w:t>
      </w:r>
      <w:r w:rsidRPr="009D3A5B">
        <w:rPr>
          <w:rFonts w:asciiTheme="majorHAnsi" w:hAnsiTheme="majorHAnsi" w:cs="Times New Roman"/>
          <w:sz w:val="24"/>
          <w:szCs w:val="24"/>
          <w:vertAlign w:val="superscript"/>
        </w:rPr>
        <w:t>+/-</w:t>
      </w:r>
      <w:r w:rsidRPr="009D3A5B">
        <w:rPr>
          <w:rFonts w:asciiTheme="majorHAnsi" w:hAnsiTheme="majorHAnsi" w:cs="Times New Roman"/>
          <w:sz w:val="24"/>
          <w:szCs w:val="24"/>
        </w:rPr>
        <w:t xml:space="preserve"> mice (</w:t>
      </w:r>
      <w:r w:rsidR="00004FA1" w:rsidRPr="009D3A5B">
        <w:rPr>
          <w:rFonts w:asciiTheme="majorHAnsi" w:hAnsiTheme="majorHAnsi" w:cs="Times New Roman"/>
          <w:sz w:val="24"/>
          <w:szCs w:val="24"/>
        </w:rPr>
        <w:t>p&lt;0.0</w:t>
      </w:r>
      <w:r w:rsidR="008D4F13" w:rsidRPr="009D3A5B">
        <w:rPr>
          <w:rFonts w:asciiTheme="majorHAnsi" w:hAnsiTheme="majorHAnsi" w:cs="Times New Roman"/>
          <w:sz w:val="24"/>
          <w:szCs w:val="24"/>
        </w:rPr>
        <w:t>5</w:t>
      </w:r>
      <w:r w:rsidR="00004FA1" w:rsidRPr="009D3A5B">
        <w:rPr>
          <w:rFonts w:asciiTheme="majorHAnsi" w:hAnsiTheme="majorHAnsi" w:cs="Times New Roman"/>
          <w:sz w:val="24"/>
          <w:szCs w:val="24"/>
        </w:rPr>
        <w:t>, n=</w:t>
      </w:r>
      <w:r w:rsidR="008D4F13" w:rsidRPr="009D3A5B">
        <w:rPr>
          <w:rFonts w:asciiTheme="majorHAnsi" w:hAnsiTheme="majorHAnsi" w:cs="Times New Roman"/>
          <w:sz w:val="24"/>
          <w:szCs w:val="24"/>
        </w:rPr>
        <w:t>40 and p&lt;0.001, n=47</w:t>
      </w:r>
      <w:r w:rsidR="00C677BA" w:rsidRPr="009D3A5B">
        <w:rPr>
          <w:rFonts w:asciiTheme="majorHAnsi" w:hAnsiTheme="majorHAnsi" w:cs="Times New Roman"/>
          <w:sz w:val="24"/>
          <w:szCs w:val="24"/>
        </w:rPr>
        <w:t>,</w:t>
      </w:r>
      <w:r w:rsidR="008D4F13" w:rsidRPr="009D3A5B">
        <w:rPr>
          <w:rFonts w:asciiTheme="majorHAnsi" w:hAnsiTheme="majorHAnsi" w:cs="Times New Roman"/>
          <w:sz w:val="24"/>
          <w:szCs w:val="24"/>
        </w:rPr>
        <w:t xml:space="preserve"> respectively)</w:t>
      </w:r>
      <w:r w:rsidR="00DE7BBD" w:rsidRPr="009D3A5B">
        <w:rPr>
          <w:rFonts w:asciiTheme="majorHAnsi" w:hAnsiTheme="majorHAnsi" w:cs="Times New Roman"/>
          <w:sz w:val="24"/>
          <w:szCs w:val="24"/>
        </w:rPr>
        <w:t xml:space="preserve"> </w:t>
      </w:r>
      <w:r w:rsidR="003D1B7F" w:rsidRPr="009D3A5B">
        <w:rPr>
          <w:rFonts w:asciiTheme="majorHAnsi" w:hAnsiTheme="majorHAnsi" w:cs="Times New Roman"/>
          <w:sz w:val="24"/>
          <w:szCs w:val="24"/>
        </w:rPr>
        <w:t>(</w:t>
      </w:r>
      <w:r w:rsidR="00AF5A81" w:rsidRPr="009D3A5B">
        <w:rPr>
          <w:rFonts w:asciiTheme="majorHAnsi" w:hAnsiTheme="majorHAnsi" w:cs="Times New Roman"/>
          <w:sz w:val="24"/>
          <w:szCs w:val="24"/>
        </w:rPr>
        <w:t>Fig</w:t>
      </w:r>
      <w:r w:rsidR="00DE7BBD" w:rsidRPr="009D3A5B">
        <w:rPr>
          <w:rFonts w:asciiTheme="majorHAnsi" w:hAnsiTheme="majorHAnsi" w:cs="Times New Roman"/>
          <w:sz w:val="24"/>
          <w:szCs w:val="24"/>
        </w:rPr>
        <w:t xml:space="preserve"> 2c</w:t>
      </w:r>
      <w:r w:rsidR="003D1B7F" w:rsidRPr="009D3A5B">
        <w:rPr>
          <w:rFonts w:asciiTheme="majorHAnsi" w:hAnsiTheme="majorHAnsi" w:cs="Times New Roman"/>
          <w:sz w:val="24"/>
          <w:szCs w:val="24"/>
        </w:rPr>
        <w:t>)</w:t>
      </w:r>
      <w:r w:rsidR="00654C39" w:rsidRPr="009D3A5B">
        <w:rPr>
          <w:rFonts w:asciiTheme="majorHAnsi" w:hAnsiTheme="majorHAnsi" w:cs="Times New Roman"/>
          <w:sz w:val="24"/>
          <w:szCs w:val="24"/>
        </w:rPr>
        <w:t>.</w:t>
      </w:r>
      <w:r w:rsidRPr="009D3A5B">
        <w:rPr>
          <w:rFonts w:asciiTheme="majorHAnsi" w:hAnsiTheme="majorHAnsi" w:cs="Times New Roman"/>
          <w:sz w:val="24"/>
          <w:szCs w:val="24"/>
        </w:rPr>
        <w:t xml:space="preserve"> As white blood cell number increased, glucose in </w:t>
      </w:r>
      <w:r w:rsidR="008D4F13" w:rsidRPr="009D3A5B">
        <w:rPr>
          <w:rFonts w:asciiTheme="majorHAnsi" w:hAnsiTheme="majorHAnsi" w:cs="Times New Roman"/>
          <w:sz w:val="24"/>
          <w:szCs w:val="24"/>
        </w:rPr>
        <w:t>the BAL</w:t>
      </w:r>
      <w:r w:rsidR="00C677BA" w:rsidRPr="009D3A5B">
        <w:rPr>
          <w:rFonts w:asciiTheme="majorHAnsi" w:hAnsiTheme="majorHAnsi" w:cs="Times New Roman"/>
          <w:sz w:val="24"/>
          <w:szCs w:val="24"/>
        </w:rPr>
        <w:t>F</w:t>
      </w:r>
      <w:r w:rsidR="008D4F13" w:rsidRPr="009D3A5B">
        <w:rPr>
          <w:rFonts w:asciiTheme="majorHAnsi" w:hAnsiTheme="majorHAnsi" w:cs="Times New Roman"/>
          <w:sz w:val="24"/>
          <w:szCs w:val="24"/>
        </w:rPr>
        <w:t xml:space="preserve"> decreased and this was more pronounced in GK</w:t>
      </w:r>
      <w:r w:rsidR="008D4F13" w:rsidRPr="009D3A5B">
        <w:rPr>
          <w:rFonts w:asciiTheme="majorHAnsi" w:hAnsiTheme="majorHAnsi" w:cs="Times New Roman"/>
          <w:sz w:val="24"/>
          <w:szCs w:val="24"/>
          <w:vertAlign w:val="superscript"/>
        </w:rPr>
        <w:t>+/-</w:t>
      </w:r>
      <w:r w:rsidR="008D4F13" w:rsidRPr="009D3A5B">
        <w:rPr>
          <w:rFonts w:asciiTheme="majorHAnsi" w:hAnsiTheme="majorHAnsi" w:cs="Times New Roman"/>
          <w:sz w:val="24"/>
          <w:szCs w:val="24"/>
        </w:rPr>
        <w:t xml:space="preserve"> mice. </w:t>
      </w:r>
      <w:r w:rsidR="002C6AF1" w:rsidRPr="009D3A5B">
        <w:rPr>
          <w:rFonts w:asciiTheme="majorHAnsi" w:hAnsiTheme="majorHAnsi" w:cs="Times New Roman"/>
          <w:sz w:val="24"/>
          <w:szCs w:val="24"/>
        </w:rPr>
        <w:t>As expected</w:t>
      </w:r>
      <w:r w:rsidR="008D4F13" w:rsidRPr="009D3A5B">
        <w:rPr>
          <w:rFonts w:asciiTheme="majorHAnsi" w:hAnsiTheme="majorHAnsi" w:cs="Times New Roman"/>
          <w:sz w:val="24"/>
          <w:szCs w:val="24"/>
        </w:rPr>
        <w:t>,</w:t>
      </w:r>
      <w:r w:rsidR="002C6AF1" w:rsidRPr="009D3A5B">
        <w:rPr>
          <w:rFonts w:asciiTheme="majorHAnsi" w:hAnsiTheme="majorHAnsi" w:cs="Times New Roman"/>
          <w:sz w:val="24"/>
          <w:szCs w:val="24"/>
        </w:rPr>
        <w:t xml:space="preserve"> the number of </w:t>
      </w:r>
      <w:r w:rsidR="0083759F" w:rsidRPr="009D3A5B">
        <w:rPr>
          <w:rFonts w:asciiTheme="majorHAnsi" w:hAnsiTheme="majorHAnsi" w:cs="Times New Roman"/>
          <w:sz w:val="24"/>
          <w:szCs w:val="24"/>
        </w:rPr>
        <w:t xml:space="preserve">WBC </w:t>
      </w:r>
      <w:r w:rsidR="00EC388A" w:rsidRPr="009D3A5B">
        <w:rPr>
          <w:rFonts w:asciiTheme="majorHAnsi" w:hAnsiTheme="majorHAnsi" w:cs="Times New Roman"/>
          <w:sz w:val="24"/>
          <w:szCs w:val="24"/>
        </w:rPr>
        <w:t xml:space="preserve">positively </w:t>
      </w:r>
      <w:r w:rsidR="002C6AF1" w:rsidRPr="009D3A5B">
        <w:rPr>
          <w:rFonts w:asciiTheme="majorHAnsi" w:hAnsiTheme="majorHAnsi" w:cs="Times New Roman"/>
          <w:sz w:val="24"/>
          <w:szCs w:val="24"/>
        </w:rPr>
        <w:t xml:space="preserve">correlated with </w:t>
      </w:r>
      <w:r w:rsidR="00E70CA0" w:rsidRPr="009D3A5B">
        <w:rPr>
          <w:rFonts w:asciiTheme="majorHAnsi" w:hAnsiTheme="majorHAnsi" w:cs="Times New Roman"/>
          <w:sz w:val="24"/>
          <w:szCs w:val="24"/>
        </w:rPr>
        <w:t xml:space="preserve">BALF </w:t>
      </w:r>
      <w:r w:rsidR="002C6AF1" w:rsidRPr="009D3A5B">
        <w:rPr>
          <w:rFonts w:asciiTheme="majorHAnsi" w:hAnsiTheme="majorHAnsi" w:cs="Times New Roman"/>
          <w:sz w:val="24"/>
          <w:szCs w:val="24"/>
        </w:rPr>
        <w:t>lactate concentration</w:t>
      </w:r>
      <w:r w:rsidR="00E70CA0" w:rsidRPr="009D3A5B">
        <w:rPr>
          <w:rFonts w:asciiTheme="majorHAnsi" w:hAnsiTheme="majorHAnsi" w:cs="Times New Roman"/>
          <w:sz w:val="24"/>
          <w:szCs w:val="24"/>
        </w:rPr>
        <w:t>, similarly</w:t>
      </w:r>
      <w:r w:rsidR="002C6AF1" w:rsidRPr="009D3A5B">
        <w:rPr>
          <w:rFonts w:asciiTheme="majorHAnsi" w:hAnsiTheme="majorHAnsi" w:cs="Times New Roman"/>
          <w:sz w:val="24"/>
          <w:szCs w:val="24"/>
        </w:rPr>
        <w:t xml:space="preserve"> </w:t>
      </w:r>
      <w:r w:rsidR="00750FE3" w:rsidRPr="009D3A5B">
        <w:rPr>
          <w:rFonts w:asciiTheme="majorHAnsi" w:hAnsiTheme="majorHAnsi" w:cs="Times New Roman"/>
          <w:sz w:val="24"/>
          <w:szCs w:val="24"/>
        </w:rPr>
        <w:t>in WT and GK</w:t>
      </w:r>
      <w:r w:rsidR="00750FE3" w:rsidRPr="009D3A5B">
        <w:rPr>
          <w:rFonts w:asciiTheme="majorHAnsi" w:hAnsiTheme="majorHAnsi" w:cs="Times New Roman"/>
          <w:sz w:val="24"/>
          <w:szCs w:val="24"/>
          <w:vertAlign w:val="superscript"/>
        </w:rPr>
        <w:t>+/-</w:t>
      </w:r>
      <w:r w:rsidR="00750FE3" w:rsidRPr="009D3A5B">
        <w:rPr>
          <w:rFonts w:asciiTheme="majorHAnsi" w:hAnsiTheme="majorHAnsi" w:cs="Times New Roman"/>
          <w:sz w:val="24"/>
          <w:szCs w:val="24"/>
        </w:rPr>
        <w:t xml:space="preserve"> mice </w:t>
      </w:r>
      <w:r w:rsidR="002C6AF1" w:rsidRPr="009D3A5B">
        <w:rPr>
          <w:rFonts w:asciiTheme="majorHAnsi" w:hAnsiTheme="majorHAnsi" w:cs="Times New Roman"/>
          <w:sz w:val="24"/>
          <w:szCs w:val="24"/>
        </w:rPr>
        <w:t>(p&lt;0.0</w:t>
      </w:r>
      <w:r w:rsidR="008D4F13" w:rsidRPr="009D3A5B">
        <w:rPr>
          <w:rFonts w:asciiTheme="majorHAnsi" w:hAnsiTheme="majorHAnsi" w:cs="Times New Roman"/>
          <w:sz w:val="24"/>
          <w:szCs w:val="24"/>
        </w:rPr>
        <w:t>5</w:t>
      </w:r>
      <w:r w:rsidR="002C6AF1" w:rsidRPr="009D3A5B">
        <w:rPr>
          <w:rFonts w:asciiTheme="majorHAnsi" w:hAnsiTheme="majorHAnsi" w:cs="Times New Roman"/>
          <w:sz w:val="24"/>
          <w:szCs w:val="24"/>
        </w:rPr>
        <w:t xml:space="preserve">, </w:t>
      </w:r>
      <w:r w:rsidR="008D4F13" w:rsidRPr="009D3A5B">
        <w:rPr>
          <w:rFonts w:asciiTheme="majorHAnsi" w:hAnsiTheme="majorHAnsi" w:cs="Times New Roman"/>
          <w:sz w:val="24"/>
          <w:szCs w:val="24"/>
        </w:rPr>
        <w:t>n=41 and p&lt;0.0</w:t>
      </w:r>
      <w:r w:rsidRPr="009D3A5B">
        <w:rPr>
          <w:rFonts w:asciiTheme="majorHAnsi" w:hAnsiTheme="majorHAnsi" w:cs="Times New Roman"/>
          <w:sz w:val="24"/>
          <w:szCs w:val="24"/>
        </w:rPr>
        <w:t>1</w:t>
      </w:r>
      <w:r w:rsidR="008D4F13" w:rsidRPr="009D3A5B">
        <w:rPr>
          <w:rFonts w:asciiTheme="majorHAnsi" w:hAnsiTheme="majorHAnsi" w:cs="Times New Roman"/>
          <w:sz w:val="24"/>
          <w:szCs w:val="24"/>
        </w:rPr>
        <w:t>, n=48</w:t>
      </w:r>
      <w:r w:rsidR="00C677BA" w:rsidRPr="009D3A5B">
        <w:rPr>
          <w:rFonts w:asciiTheme="majorHAnsi" w:hAnsiTheme="majorHAnsi" w:cs="Times New Roman"/>
          <w:sz w:val="24"/>
          <w:szCs w:val="24"/>
        </w:rPr>
        <w:t>,</w:t>
      </w:r>
      <w:r w:rsidRPr="009D3A5B">
        <w:rPr>
          <w:rFonts w:asciiTheme="majorHAnsi" w:hAnsiTheme="majorHAnsi" w:cs="Times New Roman"/>
          <w:sz w:val="24"/>
          <w:szCs w:val="24"/>
        </w:rPr>
        <w:t xml:space="preserve"> respectively</w:t>
      </w:r>
      <w:r w:rsidR="002C6AF1" w:rsidRPr="009D3A5B">
        <w:rPr>
          <w:rFonts w:asciiTheme="majorHAnsi" w:hAnsiTheme="majorHAnsi" w:cs="Times New Roman"/>
          <w:sz w:val="24"/>
          <w:szCs w:val="24"/>
        </w:rPr>
        <w:t>)</w:t>
      </w:r>
      <w:r w:rsidR="00DE7BBD" w:rsidRPr="009D3A5B">
        <w:rPr>
          <w:rFonts w:asciiTheme="majorHAnsi" w:hAnsiTheme="majorHAnsi" w:cs="Times New Roman"/>
          <w:sz w:val="24"/>
          <w:szCs w:val="24"/>
        </w:rPr>
        <w:t xml:space="preserve"> </w:t>
      </w:r>
      <w:r w:rsidR="003D1B7F" w:rsidRPr="009D3A5B">
        <w:rPr>
          <w:rFonts w:asciiTheme="majorHAnsi" w:hAnsiTheme="majorHAnsi" w:cs="Times New Roman"/>
          <w:sz w:val="24"/>
          <w:szCs w:val="24"/>
        </w:rPr>
        <w:t>(</w:t>
      </w:r>
      <w:r w:rsidR="00AF5A81" w:rsidRPr="009D3A5B">
        <w:rPr>
          <w:rFonts w:asciiTheme="majorHAnsi" w:hAnsiTheme="majorHAnsi" w:cs="Times New Roman"/>
          <w:sz w:val="24"/>
          <w:szCs w:val="24"/>
        </w:rPr>
        <w:t>Fig</w:t>
      </w:r>
      <w:r w:rsidR="00DE7BBD" w:rsidRPr="009D3A5B">
        <w:rPr>
          <w:rFonts w:asciiTheme="majorHAnsi" w:hAnsiTheme="majorHAnsi" w:cs="Times New Roman"/>
          <w:sz w:val="24"/>
          <w:szCs w:val="24"/>
        </w:rPr>
        <w:t xml:space="preserve"> 2d</w:t>
      </w:r>
      <w:r w:rsidR="003D1B7F" w:rsidRPr="009D3A5B">
        <w:rPr>
          <w:rFonts w:asciiTheme="majorHAnsi" w:hAnsiTheme="majorHAnsi" w:cs="Times New Roman"/>
          <w:sz w:val="24"/>
          <w:szCs w:val="24"/>
        </w:rPr>
        <w:t>)</w:t>
      </w:r>
      <w:r w:rsidR="0083759F" w:rsidRPr="009D3A5B">
        <w:rPr>
          <w:rFonts w:asciiTheme="majorHAnsi" w:hAnsiTheme="majorHAnsi" w:cs="Times New Roman"/>
          <w:sz w:val="24"/>
          <w:szCs w:val="24"/>
        </w:rPr>
        <w:t xml:space="preserve">. </w:t>
      </w:r>
      <w:r w:rsidR="00E70CA0" w:rsidRPr="009D3A5B">
        <w:rPr>
          <w:rFonts w:asciiTheme="majorHAnsi" w:hAnsiTheme="majorHAnsi" w:cs="Times New Roman"/>
          <w:sz w:val="24"/>
          <w:szCs w:val="24"/>
        </w:rPr>
        <w:t>We found s</w:t>
      </w:r>
      <w:r w:rsidR="0083759F" w:rsidRPr="009D3A5B">
        <w:rPr>
          <w:rFonts w:asciiTheme="majorHAnsi" w:hAnsiTheme="majorHAnsi" w:cs="Times New Roman"/>
          <w:sz w:val="24"/>
          <w:szCs w:val="24"/>
        </w:rPr>
        <w:t>imilar relationships with macrophages and neutrophils</w:t>
      </w:r>
      <w:r w:rsidR="00E70CA0" w:rsidRPr="009D3A5B">
        <w:rPr>
          <w:rFonts w:asciiTheme="majorHAnsi" w:hAnsiTheme="majorHAnsi" w:cs="Times New Roman"/>
          <w:sz w:val="24"/>
          <w:szCs w:val="24"/>
        </w:rPr>
        <w:t>, the most numerous cells in BALF,</w:t>
      </w:r>
      <w:r w:rsidR="0083759F" w:rsidRPr="009D3A5B">
        <w:rPr>
          <w:rFonts w:asciiTheme="majorHAnsi" w:hAnsiTheme="majorHAnsi" w:cs="Times New Roman"/>
          <w:sz w:val="24"/>
          <w:szCs w:val="24"/>
        </w:rPr>
        <w:t xml:space="preserve"> </w:t>
      </w:r>
      <w:r w:rsidR="002C6AF1" w:rsidRPr="009D3A5B">
        <w:rPr>
          <w:rFonts w:asciiTheme="majorHAnsi" w:hAnsiTheme="majorHAnsi" w:cs="Times New Roman"/>
          <w:sz w:val="24"/>
          <w:szCs w:val="24"/>
        </w:rPr>
        <w:t xml:space="preserve">indicating that </w:t>
      </w:r>
      <w:r w:rsidR="00E70CA0" w:rsidRPr="009D3A5B">
        <w:rPr>
          <w:rFonts w:asciiTheme="majorHAnsi" w:hAnsiTheme="majorHAnsi" w:cs="Times New Roman"/>
          <w:sz w:val="24"/>
          <w:szCs w:val="24"/>
        </w:rPr>
        <w:t>these</w:t>
      </w:r>
      <w:r w:rsidR="002C6AF1" w:rsidRPr="009D3A5B">
        <w:rPr>
          <w:rFonts w:asciiTheme="majorHAnsi" w:hAnsiTheme="majorHAnsi" w:cs="Times New Roman"/>
          <w:sz w:val="24"/>
          <w:szCs w:val="24"/>
        </w:rPr>
        <w:t xml:space="preserve"> were the main source of lactate. </w:t>
      </w:r>
      <w:r w:rsidR="00DD7F35" w:rsidRPr="009D3A5B">
        <w:rPr>
          <w:rFonts w:asciiTheme="majorHAnsi" w:hAnsiTheme="majorHAnsi" w:cs="Times New Roman"/>
          <w:sz w:val="24"/>
          <w:szCs w:val="24"/>
        </w:rPr>
        <w:t xml:space="preserve">There was an indication </w:t>
      </w:r>
      <w:r w:rsidR="003F5E86" w:rsidRPr="009D3A5B">
        <w:rPr>
          <w:rFonts w:asciiTheme="majorHAnsi" w:hAnsiTheme="majorHAnsi" w:cs="Times New Roman"/>
          <w:sz w:val="24"/>
          <w:szCs w:val="24"/>
        </w:rPr>
        <w:t xml:space="preserve">that the slope of the line was reduced and </w:t>
      </w:r>
      <w:r w:rsidR="00DD7F35" w:rsidRPr="009D3A5B">
        <w:rPr>
          <w:rFonts w:asciiTheme="majorHAnsi" w:hAnsiTheme="majorHAnsi" w:cs="Times New Roman"/>
          <w:sz w:val="24"/>
          <w:szCs w:val="24"/>
        </w:rPr>
        <w:t xml:space="preserve">that </w:t>
      </w:r>
      <w:r w:rsidR="00EC388A" w:rsidRPr="009D3A5B">
        <w:rPr>
          <w:rFonts w:asciiTheme="majorHAnsi" w:hAnsiTheme="majorHAnsi" w:cs="Times New Roman"/>
          <w:sz w:val="24"/>
          <w:szCs w:val="24"/>
        </w:rPr>
        <w:t>less lactate was produced by the inflammatory cells in GK</w:t>
      </w:r>
      <w:r w:rsidR="00EC388A" w:rsidRPr="009D3A5B">
        <w:rPr>
          <w:rFonts w:asciiTheme="majorHAnsi" w:hAnsiTheme="majorHAnsi" w:cs="Times New Roman"/>
          <w:sz w:val="24"/>
          <w:szCs w:val="24"/>
          <w:vertAlign w:val="superscript"/>
        </w:rPr>
        <w:t>+/-</w:t>
      </w:r>
      <w:r w:rsidR="00EC388A" w:rsidRPr="009D3A5B">
        <w:rPr>
          <w:rFonts w:asciiTheme="majorHAnsi" w:hAnsiTheme="majorHAnsi" w:cs="Times New Roman"/>
          <w:sz w:val="24"/>
          <w:szCs w:val="24"/>
        </w:rPr>
        <w:t xml:space="preserve"> compared to WT mice</w:t>
      </w:r>
      <w:r w:rsidR="00C677BA" w:rsidRPr="009D3A5B">
        <w:rPr>
          <w:rFonts w:asciiTheme="majorHAnsi" w:hAnsiTheme="majorHAnsi" w:cs="Times New Roman"/>
          <w:sz w:val="24"/>
          <w:szCs w:val="24"/>
        </w:rPr>
        <w:t>,</w:t>
      </w:r>
      <w:r w:rsidR="008D4F13" w:rsidRPr="009D3A5B">
        <w:rPr>
          <w:rFonts w:asciiTheme="majorHAnsi" w:hAnsiTheme="majorHAnsi" w:cs="Times New Roman"/>
          <w:sz w:val="24"/>
          <w:szCs w:val="24"/>
        </w:rPr>
        <w:t xml:space="preserve"> however, we were unable to attribute significance to this observation (p=0.08)</w:t>
      </w:r>
      <w:r w:rsidR="00EC388A" w:rsidRPr="009D3A5B">
        <w:rPr>
          <w:rFonts w:asciiTheme="majorHAnsi" w:hAnsiTheme="majorHAnsi" w:cs="Times New Roman"/>
          <w:sz w:val="24"/>
          <w:szCs w:val="24"/>
        </w:rPr>
        <w:t xml:space="preserve">. </w:t>
      </w:r>
      <w:r w:rsidR="0083759F" w:rsidRPr="009D3A5B">
        <w:rPr>
          <w:rFonts w:asciiTheme="majorHAnsi" w:hAnsiTheme="majorHAnsi" w:cs="Times New Roman"/>
          <w:sz w:val="24"/>
          <w:szCs w:val="24"/>
        </w:rPr>
        <w:t>Interestingly, eosinophils in WT mice showed a positive association with lactate (p&lt;0.0001, n=39) but this was not observed in GK</w:t>
      </w:r>
      <w:r w:rsidR="0083759F" w:rsidRPr="009D3A5B">
        <w:rPr>
          <w:rFonts w:asciiTheme="majorHAnsi" w:hAnsiTheme="majorHAnsi" w:cs="Times New Roman"/>
          <w:sz w:val="24"/>
          <w:szCs w:val="24"/>
          <w:vertAlign w:val="superscript"/>
        </w:rPr>
        <w:t xml:space="preserve">+/- </w:t>
      </w:r>
      <w:r w:rsidR="00DE7BBD" w:rsidRPr="009D3A5B">
        <w:rPr>
          <w:rFonts w:asciiTheme="majorHAnsi" w:hAnsiTheme="majorHAnsi" w:cs="Times New Roman"/>
          <w:sz w:val="24"/>
          <w:szCs w:val="24"/>
        </w:rPr>
        <w:t>mice (</w:t>
      </w:r>
      <w:r w:rsidR="00CC7EE9" w:rsidRPr="009D3A5B">
        <w:rPr>
          <w:rFonts w:asciiTheme="majorHAnsi" w:hAnsiTheme="majorHAnsi" w:cs="Times New Roman"/>
          <w:sz w:val="24"/>
          <w:szCs w:val="24"/>
        </w:rPr>
        <w:t>Fig 1d and Fig 3d</w:t>
      </w:r>
      <w:r w:rsidR="00DE7BBD" w:rsidRPr="009D3A5B">
        <w:rPr>
          <w:rFonts w:asciiTheme="majorHAnsi" w:hAnsiTheme="majorHAnsi" w:cs="Times New Roman"/>
          <w:sz w:val="24"/>
          <w:szCs w:val="24"/>
        </w:rPr>
        <w:t>)</w:t>
      </w:r>
      <w:r w:rsidR="00EA611E" w:rsidRPr="009D3A5B">
        <w:rPr>
          <w:rFonts w:asciiTheme="majorHAnsi" w:hAnsiTheme="majorHAnsi" w:cs="Times New Roman"/>
          <w:sz w:val="24"/>
          <w:szCs w:val="24"/>
        </w:rPr>
        <w:t>.</w:t>
      </w:r>
    </w:p>
    <w:p w:rsidR="002976BD" w:rsidRPr="009D3A5B" w:rsidRDefault="002976BD" w:rsidP="00614352">
      <w:pPr>
        <w:spacing w:line="360" w:lineRule="auto"/>
        <w:jc w:val="both"/>
        <w:rPr>
          <w:rFonts w:asciiTheme="majorHAnsi" w:hAnsiTheme="majorHAnsi" w:cs="Times New Roman"/>
          <w:b/>
          <w:sz w:val="28"/>
          <w:szCs w:val="28"/>
        </w:rPr>
      </w:pPr>
    </w:p>
    <w:p w:rsidR="00707FEA" w:rsidRPr="009D3A5B" w:rsidRDefault="005B711F" w:rsidP="00614352">
      <w:pPr>
        <w:spacing w:line="360" w:lineRule="auto"/>
        <w:jc w:val="both"/>
        <w:rPr>
          <w:rFonts w:asciiTheme="majorHAnsi" w:hAnsiTheme="majorHAnsi" w:cs="Times New Roman"/>
          <w:b/>
          <w:sz w:val="28"/>
          <w:szCs w:val="28"/>
        </w:rPr>
      </w:pPr>
      <w:r w:rsidRPr="009D3A5B">
        <w:rPr>
          <w:rFonts w:asciiTheme="majorHAnsi" w:hAnsiTheme="majorHAnsi" w:cs="Times New Roman"/>
          <w:b/>
          <w:sz w:val="28"/>
          <w:szCs w:val="28"/>
        </w:rPr>
        <w:lastRenderedPageBreak/>
        <w:t>H</w:t>
      </w:r>
      <w:r w:rsidR="00CC7EE9" w:rsidRPr="009D3A5B">
        <w:rPr>
          <w:rFonts w:asciiTheme="majorHAnsi" w:hAnsiTheme="majorHAnsi" w:cs="Times New Roman"/>
          <w:b/>
          <w:sz w:val="28"/>
          <w:szCs w:val="28"/>
        </w:rPr>
        <w:t>yperglycaemi</w:t>
      </w:r>
      <w:r w:rsidRPr="009D3A5B">
        <w:rPr>
          <w:rFonts w:asciiTheme="majorHAnsi" w:hAnsiTheme="majorHAnsi" w:cs="Times New Roman"/>
          <w:b/>
          <w:sz w:val="28"/>
          <w:szCs w:val="28"/>
        </w:rPr>
        <w:t>c airways and</w:t>
      </w:r>
      <w:r w:rsidR="00CC7EE9" w:rsidRPr="009D3A5B">
        <w:rPr>
          <w:rFonts w:asciiTheme="majorHAnsi" w:hAnsiTheme="majorHAnsi" w:cs="Times New Roman"/>
          <w:b/>
          <w:sz w:val="28"/>
          <w:szCs w:val="28"/>
        </w:rPr>
        <w:t xml:space="preserve"> secretion of</w:t>
      </w:r>
      <w:r w:rsidR="00A44ECE" w:rsidRPr="009D3A5B">
        <w:rPr>
          <w:rFonts w:asciiTheme="majorHAnsi" w:hAnsiTheme="majorHAnsi" w:cs="Times New Roman"/>
          <w:b/>
          <w:sz w:val="28"/>
          <w:szCs w:val="28"/>
        </w:rPr>
        <w:t xml:space="preserve"> cytokines</w:t>
      </w:r>
      <w:r w:rsidRPr="009D3A5B">
        <w:rPr>
          <w:rFonts w:asciiTheme="majorHAnsi" w:hAnsiTheme="majorHAnsi" w:cs="Times New Roman"/>
          <w:b/>
          <w:sz w:val="28"/>
          <w:szCs w:val="28"/>
        </w:rPr>
        <w:t xml:space="preserve"> in response to respiratory challenge</w:t>
      </w:r>
    </w:p>
    <w:p w:rsidR="006B50C2" w:rsidRPr="009D3A5B" w:rsidRDefault="009D3A5B" w:rsidP="00614352">
      <w:pPr>
        <w:spacing w:line="360" w:lineRule="auto"/>
        <w:jc w:val="both"/>
        <w:rPr>
          <w:rFonts w:asciiTheme="majorHAnsi" w:hAnsiTheme="majorHAnsi" w:cs="Times New Roman"/>
          <w:sz w:val="24"/>
          <w:szCs w:val="24"/>
        </w:rPr>
      </w:pPr>
      <w:r w:rsidRPr="009D3A5B">
        <w:rPr>
          <w:rFonts w:asciiTheme="majorHAnsi" w:hAnsiTheme="majorHAnsi" w:cs="Times New Roman"/>
          <w:sz w:val="24"/>
          <w:szCs w:val="24"/>
        </w:rPr>
        <w:t>As the greatest differences in the parameters tested were identified at 48 hours post LPS challenge, we then investigated cytokine concentration in the BALFs of challenged and unchallenged animals. There were almost no production of cytokines into the BALF of untreated WT and GK</w:t>
      </w:r>
      <w:r w:rsidRPr="009D3A5B">
        <w:rPr>
          <w:rFonts w:asciiTheme="majorHAnsi" w:hAnsiTheme="majorHAnsi" w:cs="Times New Roman"/>
          <w:sz w:val="24"/>
          <w:szCs w:val="24"/>
          <w:vertAlign w:val="superscript"/>
        </w:rPr>
        <w:t>+/-</w:t>
      </w:r>
      <w:r w:rsidRPr="009D3A5B">
        <w:rPr>
          <w:rFonts w:asciiTheme="majorHAnsi" w:hAnsiTheme="majorHAnsi" w:cs="Times New Roman"/>
          <w:sz w:val="24"/>
          <w:szCs w:val="24"/>
        </w:rPr>
        <w:t xml:space="preserve"> mice, consistent with the lack of inflammatory cells. LPS challenge for 48 hours significantly increased the concentration of TNF</w:t>
      </w:r>
      <w:r>
        <w:rPr>
          <w:rFonts w:asciiTheme="majorHAnsi" w:hAnsiTheme="majorHAnsi" w:cs="Times New Roman"/>
          <w:sz w:val="24"/>
          <w:szCs w:val="24"/>
        </w:rPr>
        <w:sym w:font="Symbol" w:char="F061"/>
      </w:r>
      <w:r w:rsidRPr="009D3A5B">
        <w:rPr>
          <w:rFonts w:asciiTheme="majorHAnsi" w:hAnsiTheme="majorHAnsi" w:cs="Times New Roman"/>
          <w:sz w:val="24"/>
          <w:szCs w:val="24"/>
        </w:rPr>
        <w:t>, IL-1</w:t>
      </w:r>
      <w:r>
        <w:rPr>
          <w:rFonts w:asciiTheme="majorHAnsi" w:hAnsiTheme="majorHAnsi" w:cs="Times New Roman"/>
          <w:sz w:val="24"/>
          <w:szCs w:val="24"/>
        </w:rPr>
        <w:sym w:font="Symbol" w:char="F062"/>
      </w:r>
      <w:r w:rsidRPr="009D3A5B">
        <w:rPr>
          <w:rFonts w:asciiTheme="majorHAnsi" w:hAnsiTheme="majorHAnsi" w:cs="Times New Roman"/>
          <w:sz w:val="24"/>
          <w:szCs w:val="24"/>
        </w:rPr>
        <w:t>, IL-6, IL-8 and INF</w:t>
      </w:r>
      <w:r>
        <w:rPr>
          <w:rFonts w:asciiTheme="majorHAnsi" w:hAnsiTheme="majorHAnsi" w:cs="Times New Roman"/>
          <w:sz w:val="24"/>
          <w:szCs w:val="24"/>
        </w:rPr>
        <w:sym w:font="Symbol" w:char="F067"/>
      </w:r>
      <w:r>
        <w:rPr>
          <w:rFonts w:asciiTheme="majorHAnsi" w:hAnsiTheme="majorHAnsi" w:cs="Times New Roman"/>
          <w:sz w:val="24"/>
          <w:szCs w:val="24"/>
        </w:rPr>
        <w:t xml:space="preserve"> (</w:t>
      </w:r>
      <w:r w:rsidRPr="009D3A5B">
        <w:rPr>
          <w:rFonts w:asciiTheme="majorHAnsi" w:hAnsiTheme="majorHAnsi" w:cs="Times New Roman"/>
          <w:sz w:val="24"/>
          <w:szCs w:val="24"/>
        </w:rPr>
        <w:t>Fig 4a-f). IL-2 concentrations were lower than other cytokines and showed no elevation with LPS treatment (Fig 4d). There was significantly less IL-2, IL-1</w:t>
      </w:r>
      <w:r>
        <w:rPr>
          <w:rFonts w:asciiTheme="majorHAnsi" w:hAnsiTheme="majorHAnsi" w:cs="Times New Roman"/>
          <w:sz w:val="24"/>
          <w:szCs w:val="24"/>
        </w:rPr>
        <w:sym w:font="Symbol" w:char="F062"/>
      </w:r>
      <w:r w:rsidRPr="009D3A5B">
        <w:rPr>
          <w:rFonts w:asciiTheme="majorHAnsi" w:hAnsiTheme="majorHAnsi" w:cs="Times New Roman"/>
          <w:sz w:val="24"/>
          <w:szCs w:val="24"/>
        </w:rPr>
        <w:t xml:space="preserve"> and TNF</w:t>
      </w:r>
      <w:r>
        <w:rPr>
          <w:rFonts w:asciiTheme="majorHAnsi" w:hAnsiTheme="majorHAnsi" w:cs="Times New Roman"/>
          <w:sz w:val="24"/>
          <w:szCs w:val="24"/>
        </w:rPr>
        <w:sym w:font="Symbol" w:char="F061"/>
      </w:r>
      <w:r w:rsidRPr="009D3A5B">
        <w:rPr>
          <w:rFonts w:asciiTheme="majorHAnsi" w:hAnsiTheme="majorHAnsi" w:cs="Times New Roman"/>
          <w:sz w:val="24"/>
          <w:szCs w:val="24"/>
        </w:rPr>
        <w:t xml:space="preserve"> in the BALFs of GK</w:t>
      </w:r>
      <w:r w:rsidRPr="009D3A5B">
        <w:rPr>
          <w:rFonts w:asciiTheme="majorHAnsi" w:hAnsiTheme="majorHAnsi" w:cs="Times New Roman"/>
          <w:sz w:val="24"/>
          <w:szCs w:val="24"/>
          <w:vertAlign w:val="superscript"/>
        </w:rPr>
        <w:t>+/-</w:t>
      </w:r>
      <w:r w:rsidRPr="009D3A5B">
        <w:rPr>
          <w:rFonts w:asciiTheme="majorHAnsi" w:hAnsiTheme="majorHAnsi" w:cs="Times New Roman"/>
          <w:sz w:val="24"/>
          <w:szCs w:val="24"/>
        </w:rPr>
        <w:t xml:space="preserve"> compared to WT mice 48 hours after LPS treatment (p&lt;0.01, n=8-10 respectively)</w:t>
      </w:r>
      <w:r w:rsidR="006B50C2" w:rsidRPr="009D3A5B">
        <w:rPr>
          <w:rFonts w:asciiTheme="majorHAnsi" w:hAnsiTheme="majorHAnsi" w:cs="Times New Roman"/>
          <w:sz w:val="24"/>
          <w:szCs w:val="24"/>
        </w:rPr>
        <w:t>.</w:t>
      </w:r>
    </w:p>
    <w:p w:rsidR="000E33F3" w:rsidRPr="009D3A5B" w:rsidRDefault="000E33F3" w:rsidP="00614352">
      <w:pPr>
        <w:spacing w:line="360" w:lineRule="auto"/>
        <w:jc w:val="both"/>
        <w:rPr>
          <w:rFonts w:asciiTheme="majorHAnsi" w:hAnsiTheme="majorHAnsi" w:cs="Times New Roman"/>
          <w:b/>
          <w:i/>
          <w:sz w:val="24"/>
          <w:szCs w:val="24"/>
        </w:rPr>
      </w:pPr>
    </w:p>
    <w:p w:rsidR="009D3A5B" w:rsidRPr="009D3A5B" w:rsidRDefault="009D3A5B">
      <w:pPr>
        <w:rPr>
          <w:rFonts w:asciiTheme="majorHAnsi" w:hAnsiTheme="majorHAnsi" w:cs="Times New Roman"/>
          <w:b/>
          <w:sz w:val="36"/>
          <w:szCs w:val="36"/>
        </w:rPr>
      </w:pPr>
      <w:r w:rsidRPr="009D3A5B">
        <w:rPr>
          <w:rFonts w:asciiTheme="majorHAnsi" w:hAnsiTheme="majorHAnsi" w:cs="Times New Roman"/>
          <w:b/>
          <w:sz w:val="36"/>
          <w:szCs w:val="36"/>
        </w:rPr>
        <w:br w:type="page"/>
      </w:r>
    </w:p>
    <w:p w:rsidR="0034636C" w:rsidRPr="009D3A5B" w:rsidRDefault="0034636C" w:rsidP="00614352">
      <w:pPr>
        <w:spacing w:line="360" w:lineRule="auto"/>
        <w:jc w:val="both"/>
        <w:rPr>
          <w:rFonts w:asciiTheme="majorHAnsi" w:hAnsiTheme="majorHAnsi" w:cs="Times New Roman"/>
          <w:b/>
          <w:sz w:val="36"/>
          <w:szCs w:val="36"/>
        </w:rPr>
      </w:pPr>
      <w:r w:rsidRPr="009D3A5B">
        <w:rPr>
          <w:rFonts w:asciiTheme="majorHAnsi" w:hAnsiTheme="majorHAnsi" w:cs="Times New Roman"/>
          <w:b/>
          <w:sz w:val="36"/>
          <w:szCs w:val="36"/>
        </w:rPr>
        <w:lastRenderedPageBreak/>
        <w:t>Discussion</w:t>
      </w:r>
    </w:p>
    <w:p w:rsidR="00C026DB" w:rsidRPr="009D3A5B" w:rsidRDefault="005B711F" w:rsidP="00614352">
      <w:pPr>
        <w:spacing w:line="360" w:lineRule="auto"/>
        <w:jc w:val="both"/>
        <w:rPr>
          <w:rFonts w:asciiTheme="majorHAnsi" w:hAnsiTheme="majorHAnsi" w:cs="Times New Roman"/>
          <w:sz w:val="24"/>
          <w:szCs w:val="24"/>
        </w:rPr>
      </w:pPr>
      <w:r w:rsidRPr="009D3A5B">
        <w:rPr>
          <w:rFonts w:asciiTheme="majorHAnsi" w:hAnsiTheme="majorHAnsi" w:cs="Times New Roman"/>
          <w:sz w:val="24"/>
          <w:szCs w:val="24"/>
        </w:rPr>
        <w:t xml:space="preserve">The </w:t>
      </w:r>
      <w:r w:rsidR="001D51E6" w:rsidRPr="009D3A5B">
        <w:rPr>
          <w:rFonts w:asciiTheme="majorHAnsi" w:hAnsiTheme="majorHAnsi" w:cs="Times New Roman"/>
          <w:sz w:val="24"/>
          <w:szCs w:val="24"/>
        </w:rPr>
        <w:t>present</w:t>
      </w:r>
      <w:r w:rsidRPr="009D3A5B">
        <w:rPr>
          <w:rFonts w:asciiTheme="majorHAnsi" w:hAnsiTheme="majorHAnsi" w:cs="Times New Roman"/>
          <w:sz w:val="24"/>
          <w:szCs w:val="24"/>
        </w:rPr>
        <w:t xml:space="preserve"> study demonstrates </w:t>
      </w:r>
      <w:r w:rsidR="001D51E6" w:rsidRPr="009D3A5B">
        <w:rPr>
          <w:rFonts w:asciiTheme="majorHAnsi" w:hAnsiTheme="majorHAnsi" w:cs="Times New Roman"/>
          <w:sz w:val="24"/>
          <w:szCs w:val="24"/>
        </w:rPr>
        <w:t xml:space="preserve">increased respiratory glucose concentration in </w:t>
      </w:r>
      <w:r w:rsidR="00585C63" w:rsidRPr="009D3A5B">
        <w:rPr>
          <w:rFonts w:asciiTheme="majorHAnsi" w:hAnsiTheme="majorHAnsi" w:cs="Times New Roman"/>
          <w:sz w:val="24"/>
          <w:szCs w:val="24"/>
        </w:rPr>
        <w:t>a further</w:t>
      </w:r>
      <w:r w:rsidR="001D51E6" w:rsidRPr="009D3A5B">
        <w:rPr>
          <w:rFonts w:asciiTheme="majorHAnsi" w:hAnsiTheme="majorHAnsi" w:cs="Times New Roman"/>
          <w:sz w:val="24"/>
          <w:szCs w:val="24"/>
        </w:rPr>
        <w:t xml:space="preserve"> hyperglycaemic mouse model of human diabetes, in line with </w:t>
      </w:r>
      <w:r w:rsidR="00714BCC" w:rsidRPr="009D3A5B">
        <w:rPr>
          <w:rFonts w:asciiTheme="majorHAnsi" w:hAnsiTheme="majorHAnsi" w:cs="Times New Roman"/>
          <w:sz w:val="24"/>
          <w:szCs w:val="24"/>
        </w:rPr>
        <w:t xml:space="preserve">previous reports </w:t>
      </w:r>
      <w:r w:rsidR="001D51E6" w:rsidRPr="009D3A5B">
        <w:rPr>
          <w:rFonts w:asciiTheme="majorHAnsi" w:hAnsiTheme="majorHAnsi" w:cs="Times New Roman"/>
          <w:sz w:val="24"/>
          <w:szCs w:val="24"/>
        </w:rPr>
        <w:t>including human d</w:t>
      </w:r>
      <w:r w:rsidR="00714BCC" w:rsidRPr="009D3A5B">
        <w:rPr>
          <w:rFonts w:asciiTheme="majorHAnsi" w:hAnsiTheme="majorHAnsi" w:cs="Times New Roman"/>
          <w:sz w:val="24"/>
          <w:szCs w:val="24"/>
        </w:rPr>
        <w:t xml:space="preserve">isease </w:t>
      </w:r>
      <w:r w:rsidR="00585C63" w:rsidRPr="009D3A5B">
        <w:rPr>
          <w:rFonts w:asciiTheme="majorHAnsi" w:hAnsiTheme="majorHAnsi" w:cs="Times New Roman"/>
          <w:sz w:val="24"/>
          <w:szCs w:val="24"/>
        </w:rPr>
        <w:fldChar w:fldCharType="begin">
          <w:fldData xml:space="preserve">PEVuZE5vdGU+PENpdGU+PEF1dGhvcj5HYXJuZXR0PC9BdXRob3I+PFllYXI+MjAxMzwvWWVhcj48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</w:fldData>
        </w:fldChar>
      </w:r>
      <w:r w:rsidR="00585C63" w:rsidRPr="009D3A5B">
        <w:rPr>
          <w:rFonts w:asciiTheme="majorHAnsi" w:hAnsiTheme="majorHAnsi" w:cs="Times New Roman"/>
          <w:sz w:val="24"/>
          <w:szCs w:val="24"/>
        </w:rPr>
        <w:instrText xml:space="preserve"> ADDIN EN.CITE </w:instrText>
      </w:r>
      <w:r w:rsidR="00585C63" w:rsidRPr="009D3A5B">
        <w:rPr>
          <w:rFonts w:asciiTheme="majorHAnsi" w:hAnsiTheme="majorHAnsi" w:cs="Times New Roman"/>
          <w:sz w:val="24"/>
          <w:szCs w:val="24"/>
        </w:rPr>
        <w:fldChar w:fldCharType="begin">
          <w:fldData xml:space="preserve">PEVuZE5vdGU+PENpdGU+PEF1dGhvcj5HYXJuZXR0PC9BdXRob3I+PFllYXI+MjAxMzwvWWVhcj48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</w:fldData>
        </w:fldChar>
      </w:r>
      <w:r w:rsidR="00585C63" w:rsidRPr="009D3A5B">
        <w:rPr>
          <w:rFonts w:asciiTheme="majorHAnsi" w:hAnsiTheme="majorHAnsi" w:cs="Times New Roman"/>
          <w:sz w:val="24"/>
          <w:szCs w:val="24"/>
        </w:rPr>
        <w:instrText xml:space="preserve"> ADDIN EN.CITE.DATA </w:instrText>
      </w:r>
      <w:r w:rsidR="00585C63" w:rsidRPr="009D3A5B">
        <w:rPr>
          <w:rFonts w:asciiTheme="majorHAnsi" w:hAnsiTheme="majorHAnsi" w:cs="Times New Roman"/>
          <w:sz w:val="24"/>
          <w:szCs w:val="24"/>
        </w:rPr>
      </w:r>
      <w:r w:rsidR="00585C63" w:rsidRPr="009D3A5B">
        <w:rPr>
          <w:rFonts w:asciiTheme="majorHAnsi" w:hAnsiTheme="majorHAnsi" w:cs="Times New Roman"/>
          <w:sz w:val="24"/>
          <w:szCs w:val="24"/>
        </w:rPr>
        <w:fldChar w:fldCharType="end"/>
      </w:r>
      <w:r w:rsidR="00585C63" w:rsidRPr="009D3A5B">
        <w:rPr>
          <w:rFonts w:asciiTheme="majorHAnsi" w:hAnsiTheme="majorHAnsi" w:cs="Times New Roman"/>
          <w:sz w:val="24"/>
          <w:szCs w:val="24"/>
        </w:rPr>
      </w:r>
      <w:r w:rsidR="00585C63" w:rsidRPr="009D3A5B">
        <w:rPr>
          <w:rFonts w:asciiTheme="majorHAnsi" w:hAnsiTheme="majorHAnsi" w:cs="Times New Roman"/>
          <w:sz w:val="24"/>
          <w:szCs w:val="24"/>
        </w:rPr>
        <w:fldChar w:fldCharType="separate"/>
      </w:r>
      <w:r w:rsidR="00585C63" w:rsidRPr="009D3A5B">
        <w:rPr>
          <w:rFonts w:asciiTheme="majorHAnsi" w:hAnsiTheme="majorHAnsi" w:cs="Times New Roman"/>
          <w:noProof/>
          <w:sz w:val="24"/>
          <w:szCs w:val="24"/>
        </w:rPr>
        <w:t>[</w:t>
      </w:r>
      <w:hyperlink w:anchor="_ENREF_1" w:tooltip="Baker, 2006 #3172" w:history="1">
        <w:r w:rsidR="00BC1FFB" w:rsidRPr="009D3A5B">
          <w:rPr>
            <w:rFonts w:asciiTheme="majorHAnsi" w:hAnsiTheme="majorHAnsi" w:cs="Times New Roman"/>
            <w:noProof/>
            <w:sz w:val="24"/>
            <w:szCs w:val="24"/>
          </w:rPr>
          <w:t>1</w:t>
        </w:r>
      </w:hyperlink>
      <w:r w:rsidR="00585C63" w:rsidRPr="009D3A5B">
        <w:rPr>
          <w:rFonts w:asciiTheme="majorHAnsi" w:hAnsiTheme="majorHAnsi" w:cs="Times New Roman"/>
          <w:noProof/>
          <w:sz w:val="24"/>
          <w:szCs w:val="24"/>
        </w:rPr>
        <w:t xml:space="preserve">, </w:t>
      </w:r>
      <w:hyperlink w:anchor="_ENREF_3" w:tooltip="Baker, 2007 #8603" w:history="1">
        <w:r w:rsidR="00BC1FFB" w:rsidRPr="009D3A5B">
          <w:rPr>
            <w:rFonts w:asciiTheme="majorHAnsi" w:hAnsiTheme="majorHAnsi" w:cs="Times New Roman"/>
            <w:noProof/>
            <w:sz w:val="24"/>
            <w:szCs w:val="24"/>
          </w:rPr>
          <w:t>3</w:t>
        </w:r>
      </w:hyperlink>
      <w:r w:rsidR="00585C63" w:rsidRPr="009D3A5B">
        <w:rPr>
          <w:rFonts w:asciiTheme="majorHAnsi" w:hAnsiTheme="majorHAnsi" w:cs="Times New Roman"/>
          <w:noProof/>
          <w:sz w:val="24"/>
          <w:szCs w:val="24"/>
        </w:rPr>
        <w:t xml:space="preserve">, </w:t>
      </w:r>
      <w:hyperlink w:anchor="_ENREF_7" w:tooltip="Garnett, 2013 #9089" w:history="1">
        <w:r w:rsidR="00BC1FFB" w:rsidRPr="009D3A5B">
          <w:rPr>
            <w:rFonts w:asciiTheme="majorHAnsi" w:hAnsiTheme="majorHAnsi" w:cs="Times New Roman"/>
            <w:noProof/>
            <w:sz w:val="24"/>
            <w:szCs w:val="24"/>
          </w:rPr>
          <w:t>7</w:t>
        </w:r>
      </w:hyperlink>
      <w:r w:rsidR="00585C63" w:rsidRPr="009D3A5B">
        <w:rPr>
          <w:rFonts w:asciiTheme="majorHAnsi" w:hAnsiTheme="majorHAnsi" w:cs="Times New Roman"/>
          <w:noProof/>
          <w:sz w:val="24"/>
          <w:szCs w:val="24"/>
        </w:rPr>
        <w:t xml:space="preserve">, </w:t>
      </w:r>
      <w:hyperlink w:anchor="_ENREF_10" w:tooltip="Astrand, 2017 #9625" w:history="1">
        <w:r w:rsidR="00BC1FFB" w:rsidRPr="009D3A5B">
          <w:rPr>
            <w:rFonts w:asciiTheme="majorHAnsi" w:hAnsiTheme="majorHAnsi" w:cs="Times New Roman"/>
            <w:noProof/>
            <w:sz w:val="24"/>
            <w:szCs w:val="24"/>
          </w:rPr>
          <w:t>10</w:t>
        </w:r>
      </w:hyperlink>
      <w:r w:rsidR="00585C63" w:rsidRPr="009D3A5B">
        <w:rPr>
          <w:rFonts w:asciiTheme="majorHAnsi" w:hAnsiTheme="majorHAnsi" w:cs="Times New Roman"/>
          <w:noProof/>
          <w:sz w:val="24"/>
          <w:szCs w:val="24"/>
        </w:rPr>
        <w:t xml:space="preserve">, </w:t>
      </w:r>
      <w:hyperlink w:anchor="_ENREF_15" w:tooltip="Gill, 2016 #9548" w:history="1">
        <w:r w:rsidR="00BC1FFB" w:rsidRPr="009D3A5B">
          <w:rPr>
            <w:rFonts w:asciiTheme="majorHAnsi" w:hAnsiTheme="majorHAnsi" w:cs="Times New Roman"/>
            <w:noProof/>
            <w:sz w:val="24"/>
            <w:szCs w:val="24"/>
          </w:rPr>
          <w:t>15</w:t>
        </w:r>
      </w:hyperlink>
      <w:r w:rsidR="00585C63" w:rsidRPr="009D3A5B">
        <w:rPr>
          <w:rFonts w:asciiTheme="majorHAnsi" w:hAnsiTheme="majorHAnsi" w:cs="Times New Roman"/>
          <w:noProof/>
          <w:sz w:val="24"/>
          <w:szCs w:val="24"/>
        </w:rPr>
        <w:t>]</w:t>
      </w:r>
      <w:r w:rsidR="00585C63" w:rsidRPr="009D3A5B">
        <w:rPr>
          <w:rFonts w:asciiTheme="majorHAnsi" w:hAnsiTheme="majorHAnsi" w:cs="Times New Roman"/>
          <w:sz w:val="24"/>
          <w:szCs w:val="24"/>
        </w:rPr>
        <w:fldChar w:fldCharType="end"/>
      </w:r>
      <w:r w:rsidR="001D51E6" w:rsidRPr="009D3A5B">
        <w:rPr>
          <w:rFonts w:asciiTheme="majorHAnsi" w:hAnsiTheme="majorHAnsi" w:cs="Times New Roman"/>
          <w:sz w:val="24"/>
          <w:szCs w:val="24"/>
        </w:rPr>
        <w:t xml:space="preserve">. Also here, we </w:t>
      </w:r>
      <w:r w:rsidR="00585C63" w:rsidRPr="009D3A5B">
        <w:rPr>
          <w:rFonts w:asciiTheme="majorHAnsi" w:hAnsiTheme="majorHAnsi" w:cs="Times New Roman"/>
          <w:sz w:val="24"/>
          <w:szCs w:val="24"/>
        </w:rPr>
        <w:t xml:space="preserve">show </w:t>
      </w:r>
      <w:r w:rsidR="001D51E6" w:rsidRPr="009D3A5B">
        <w:rPr>
          <w:rFonts w:asciiTheme="majorHAnsi" w:hAnsiTheme="majorHAnsi" w:cs="Times New Roman"/>
          <w:sz w:val="24"/>
          <w:szCs w:val="24"/>
        </w:rPr>
        <w:t xml:space="preserve">a positive and significant correlation of airway glucose </w:t>
      </w:r>
      <w:r w:rsidR="00714BCC" w:rsidRPr="009D3A5B">
        <w:rPr>
          <w:rFonts w:asciiTheme="majorHAnsi" w:hAnsiTheme="majorHAnsi" w:cs="Times New Roman"/>
          <w:sz w:val="24"/>
          <w:szCs w:val="24"/>
        </w:rPr>
        <w:t xml:space="preserve">levels </w:t>
      </w:r>
      <w:r w:rsidR="001D51E6" w:rsidRPr="009D3A5B">
        <w:rPr>
          <w:rFonts w:asciiTheme="majorHAnsi" w:hAnsiTheme="majorHAnsi" w:cs="Times New Roman"/>
          <w:sz w:val="24"/>
          <w:szCs w:val="24"/>
        </w:rPr>
        <w:t xml:space="preserve">with </w:t>
      </w:r>
      <w:r w:rsidR="00714BCC" w:rsidRPr="009D3A5B">
        <w:rPr>
          <w:rFonts w:asciiTheme="majorHAnsi" w:hAnsiTheme="majorHAnsi" w:cs="Times New Roman"/>
          <w:sz w:val="24"/>
          <w:szCs w:val="24"/>
        </w:rPr>
        <w:t>increasing</w:t>
      </w:r>
      <w:r w:rsidR="001D51E6" w:rsidRPr="009D3A5B">
        <w:rPr>
          <w:rFonts w:asciiTheme="majorHAnsi" w:hAnsiTheme="majorHAnsi" w:cs="Times New Roman"/>
          <w:sz w:val="24"/>
          <w:szCs w:val="24"/>
        </w:rPr>
        <w:t xml:space="preserve"> blood glucose concentrations</w:t>
      </w:r>
      <w:r w:rsidR="003001C9" w:rsidRPr="009D3A5B">
        <w:rPr>
          <w:rFonts w:asciiTheme="majorHAnsi" w:hAnsiTheme="majorHAnsi" w:cs="Times New Roman"/>
          <w:sz w:val="24"/>
          <w:szCs w:val="24"/>
        </w:rPr>
        <w:t>, but no impact on inflammatory cells or cytokine release</w:t>
      </w:r>
      <w:r w:rsidR="00285553" w:rsidRPr="009D3A5B">
        <w:rPr>
          <w:rFonts w:asciiTheme="majorHAnsi" w:hAnsiTheme="majorHAnsi" w:cs="Times New Roman"/>
          <w:sz w:val="24"/>
          <w:szCs w:val="24"/>
        </w:rPr>
        <w:t xml:space="preserve"> in th</w:t>
      </w:r>
      <w:r w:rsidR="00714BCC" w:rsidRPr="009D3A5B">
        <w:rPr>
          <w:rFonts w:asciiTheme="majorHAnsi" w:hAnsiTheme="majorHAnsi" w:cs="Times New Roman"/>
          <w:sz w:val="24"/>
          <w:szCs w:val="24"/>
        </w:rPr>
        <w:t>e</w:t>
      </w:r>
      <w:r w:rsidR="00285553" w:rsidRPr="009D3A5B">
        <w:rPr>
          <w:rFonts w:asciiTheme="majorHAnsi" w:hAnsiTheme="majorHAnsi" w:cs="Times New Roman"/>
          <w:sz w:val="24"/>
          <w:szCs w:val="24"/>
        </w:rPr>
        <w:t xml:space="preserve"> </w:t>
      </w:r>
      <w:r w:rsidR="00714BCC" w:rsidRPr="009D3A5B">
        <w:rPr>
          <w:rFonts w:asciiTheme="majorHAnsi" w:hAnsiTheme="majorHAnsi" w:cs="Times New Roman"/>
          <w:sz w:val="24"/>
          <w:szCs w:val="24"/>
        </w:rPr>
        <w:t xml:space="preserve">unchallenged situation. </w:t>
      </w:r>
      <w:r w:rsidR="00CC6CB5" w:rsidRPr="009D3A5B">
        <w:rPr>
          <w:rFonts w:asciiTheme="majorHAnsi" w:hAnsiTheme="majorHAnsi" w:cs="Times New Roman"/>
          <w:sz w:val="24"/>
          <w:szCs w:val="24"/>
        </w:rPr>
        <w:t>E</w:t>
      </w:r>
      <w:r w:rsidR="00585C63" w:rsidRPr="009D3A5B">
        <w:rPr>
          <w:rFonts w:asciiTheme="majorHAnsi" w:hAnsiTheme="majorHAnsi" w:cs="Times New Roman"/>
          <w:sz w:val="24"/>
          <w:szCs w:val="24"/>
        </w:rPr>
        <w:t>xposure to l</w:t>
      </w:r>
      <w:r w:rsidR="003001C9" w:rsidRPr="009D3A5B">
        <w:rPr>
          <w:rFonts w:asciiTheme="majorHAnsi" w:hAnsiTheme="majorHAnsi" w:cs="Times New Roman"/>
          <w:sz w:val="24"/>
          <w:szCs w:val="24"/>
        </w:rPr>
        <w:t>ipopolysaccharide</w:t>
      </w:r>
      <w:r w:rsidR="007C4D97" w:rsidRPr="009D3A5B">
        <w:rPr>
          <w:rFonts w:asciiTheme="majorHAnsi" w:hAnsiTheme="majorHAnsi" w:cs="Times New Roman"/>
          <w:sz w:val="24"/>
          <w:szCs w:val="24"/>
        </w:rPr>
        <w:t xml:space="preserve"> (LPS)</w:t>
      </w:r>
      <w:r w:rsidR="00CC6CB5" w:rsidRPr="009D3A5B">
        <w:rPr>
          <w:rFonts w:asciiTheme="majorHAnsi" w:hAnsiTheme="majorHAnsi" w:cs="Times New Roman"/>
          <w:sz w:val="24"/>
          <w:szCs w:val="24"/>
        </w:rPr>
        <w:t xml:space="preserve"> completely changes</w:t>
      </w:r>
      <w:r w:rsidR="003001C9" w:rsidRPr="009D3A5B">
        <w:rPr>
          <w:rFonts w:asciiTheme="majorHAnsi" w:hAnsiTheme="majorHAnsi" w:cs="Times New Roman"/>
          <w:sz w:val="24"/>
          <w:szCs w:val="24"/>
        </w:rPr>
        <w:t xml:space="preserve"> </w:t>
      </w:r>
      <w:r w:rsidR="00CC6CB5" w:rsidRPr="009D3A5B">
        <w:rPr>
          <w:rFonts w:asciiTheme="majorHAnsi" w:hAnsiTheme="majorHAnsi" w:cs="Times New Roman"/>
          <w:sz w:val="24"/>
          <w:szCs w:val="24"/>
        </w:rPr>
        <w:t>t</w:t>
      </w:r>
      <w:r w:rsidR="003001C9" w:rsidRPr="009D3A5B">
        <w:rPr>
          <w:rFonts w:asciiTheme="majorHAnsi" w:hAnsiTheme="majorHAnsi" w:cs="Times New Roman"/>
          <w:sz w:val="24"/>
          <w:szCs w:val="24"/>
        </w:rPr>
        <w:t>he bl</w:t>
      </w:r>
      <w:r w:rsidR="00714BCC" w:rsidRPr="009D3A5B">
        <w:rPr>
          <w:rFonts w:asciiTheme="majorHAnsi" w:hAnsiTheme="majorHAnsi" w:cs="Times New Roman"/>
          <w:sz w:val="24"/>
          <w:szCs w:val="24"/>
        </w:rPr>
        <w:t xml:space="preserve">ood/BALF glucose </w:t>
      </w:r>
      <w:r w:rsidR="00CC6CB5" w:rsidRPr="009D3A5B">
        <w:rPr>
          <w:rFonts w:asciiTheme="majorHAnsi" w:hAnsiTheme="majorHAnsi" w:cs="Times New Roman"/>
          <w:sz w:val="24"/>
          <w:szCs w:val="24"/>
        </w:rPr>
        <w:t>relationship</w:t>
      </w:r>
      <w:r w:rsidR="005E5FB7" w:rsidRPr="009D3A5B">
        <w:rPr>
          <w:rFonts w:asciiTheme="majorHAnsi" w:hAnsiTheme="majorHAnsi" w:cs="Times New Roman"/>
          <w:sz w:val="24"/>
          <w:szCs w:val="24"/>
        </w:rPr>
        <w:t>.</w:t>
      </w:r>
      <w:r w:rsidR="00CC6CB5" w:rsidRPr="009D3A5B">
        <w:rPr>
          <w:rFonts w:asciiTheme="majorHAnsi" w:hAnsiTheme="majorHAnsi" w:cs="Times New Roman"/>
          <w:sz w:val="24"/>
          <w:szCs w:val="24"/>
        </w:rPr>
        <w:t xml:space="preserve"> </w:t>
      </w:r>
      <w:r w:rsidR="005E5FB7" w:rsidRPr="009D3A5B">
        <w:rPr>
          <w:rFonts w:asciiTheme="majorHAnsi" w:hAnsiTheme="majorHAnsi" w:cs="Times New Roman"/>
          <w:sz w:val="24"/>
          <w:szCs w:val="24"/>
        </w:rPr>
        <w:t xml:space="preserve">Glucose concentration falls </w:t>
      </w:r>
      <w:r w:rsidR="00714BCC" w:rsidRPr="009D3A5B">
        <w:rPr>
          <w:rFonts w:asciiTheme="majorHAnsi" w:hAnsiTheme="majorHAnsi" w:cs="Times New Roman"/>
          <w:sz w:val="24"/>
          <w:szCs w:val="24"/>
        </w:rPr>
        <w:t>and</w:t>
      </w:r>
      <w:r w:rsidR="003001C9" w:rsidRPr="009D3A5B">
        <w:rPr>
          <w:rFonts w:asciiTheme="majorHAnsi" w:hAnsiTheme="majorHAnsi" w:cs="Times New Roman"/>
          <w:sz w:val="24"/>
          <w:szCs w:val="24"/>
        </w:rPr>
        <w:t xml:space="preserve"> lactate </w:t>
      </w:r>
      <w:r w:rsidR="00CC6CB5" w:rsidRPr="009D3A5B">
        <w:rPr>
          <w:rFonts w:asciiTheme="majorHAnsi" w:hAnsiTheme="majorHAnsi" w:cs="Times New Roman"/>
          <w:sz w:val="24"/>
          <w:szCs w:val="24"/>
        </w:rPr>
        <w:t xml:space="preserve">rises </w:t>
      </w:r>
      <w:r w:rsidR="00714BCC" w:rsidRPr="009D3A5B">
        <w:rPr>
          <w:rFonts w:asciiTheme="majorHAnsi" w:hAnsiTheme="majorHAnsi" w:cs="Times New Roman"/>
          <w:sz w:val="24"/>
          <w:szCs w:val="24"/>
        </w:rPr>
        <w:t>as inflammatory cell</w:t>
      </w:r>
      <w:r w:rsidR="005E5FB7" w:rsidRPr="009D3A5B">
        <w:rPr>
          <w:rFonts w:asciiTheme="majorHAnsi" w:hAnsiTheme="majorHAnsi" w:cs="Times New Roman"/>
          <w:sz w:val="24"/>
          <w:szCs w:val="24"/>
        </w:rPr>
        <w:t xml:space="preserve"> numbers increase. We propose that inflammatory cells</w:t>
      </w:r>
      <w:r w:rsidR="00714BCC" w:rsidRPr="009D3A5B">
        <w:rPr>
          <w:rFonts w:asciiTheme="majorHAnsi" w:hAnsiTheme="majorHAnsi" w:cs="Times New Roman"/>
          <w:sz w:val="24"/>
          <w:szCs w:val="24"/>
        </w:rPr>
        <w:t xml:space="preserve"> utilise the available glucose and increase the production of lactate</w:t>
      </w:r>
      <w:r w:rsidR="00CC6CB5" w:rsidRPr="009D3A5B">
        <w:rPr>
          <w:rFonts w:asciiTheme="majorHAnsi" w:hAnsiTheme="majorHAnsi" w:cs="Times New Roman"/>
          <w:sz w:val="24"/>
          <w:szCs w:val="24"/>
        </w:rPr>
        <w:t xml:space="preserve">. This effect is </w:t>
      </w:r>
      <w:r w:rsidR="00124FAC" w:rsidRPr="009D3A5B">
        <w:rPr>
          <w:rFonts w:asciiTheme="majorHAnsi" w:hAnsiTheme="majorHAnsi" w:cs="Times New Roman"/>
          <w:sz w:val="24"/>
          <w:szCs w:val="24"/>
        </w:rPr>
        <w:t>altered</w:t>
      </w:r>
      <w:r w:rsidR="007C4D97" w:rsidRPr="009D3A5B">
        <w:rPr>
          <w:rFonts w:asciiTheme="majorHAnsi" w:hAnsiTheme="majorHAnsi" w:cs="Times New Roman"/>
          <w:sz w:val="24"/>
          <w:szCs w:val="24"/>
        </w:rPr>
        <w:t xml:space="preserve"> </w:t>
      </w:r>
      <w:r w:rsidR="00714BCC" w:rsidRPr="009D3A5B">
        <w:rPr>
          <w:rFonts w:asciiTheme="majorHAnsi" w:hAnsiTheme="majorHAnsi" w:cs="Times New Roman"/>
          <w:sz w:val="24"/>
          <w:szCs w:val="24"/>
        </w:rPr>
        <w:t>with hyperglycaemia</w:t>
      </w:r>
      <w:r w:rsidR="001D51E6" w:rsidRPr="009D3A5B">
        <w:rPr>
          <w:rFonts w:asciiTheme="majorHAnsi" w:hAnsiTheme="majorHAnsi" w:cs="Times New Roman"/>
          <w:sz w:val="24"/>
          <w:szCs w:val="24"/>
        </w:rPr>
        <w:t xml:space="preserve">. </w:t>
      </w:r>
      <w:r w:rsidR="00CC6CB5" w:rsidRPr="009D3A5B">
        <w:rPr>
          <w:rFonts w:asciiTheme="majorHAnsi" w:hAnsiTheme="majorHAnsi" w:cs="Times New Roman"/>
          <w:sz w:val="24"/>
          <w:szCs w:val="24"/>
        </w:rPr>
        <w:t xml:space="preserve">Lactate </w:t>
      </w:r>
      <w:r w:rsidR="005E5FB7" w:rsidRPr="009D3A5B">
        <w:rPr>
          <w:rFonts w:asciiTheme="majorHAnsi" w:hAnsiTheme="majorHAnsi" w:cs="Times New Roman"/>
          <w:sz w:val="24"/>
          <w:szCs w:val="24"/>
        </w:rPr>
        <w:t xml:space="preserve">concentration </w:t>
      </w:r>
      <w:r w:rsidR="00CC6CB5" w:rsidRPr="009D3A5B">
        <w:rPr>
          <w:rFonts w:asciiTheme="majorHAnsi" w:hAnsiTheme="majorHAnsi" w:cs="Times New Roman"/>
          <w:sz w:val="24"/>
          <w:szCs w:val="24"/>
        </w:rPr>
        <w:t xml:space="preserve">is lower and </w:t>
      </w:r>
      <w:r w:rsidR="00285553" w:rsidRPr="009D3A5B">
        <w:rPr>
          <w:rFonts w:asciiTheme="majorHAnsi" w:hAnsiTheme="majorHAnsi" w:cs="Times New Roman"/>
          <w:sz w:val="24"/>
          <w:szCs w:val="24"/>
        </w:rPr>
        <w:t>goes in hand</w:t>
      </w:r>
      <w:r w:rsidR="00714BCC" w:rsidRPr="009D3A5B">
        <w:rPr>
          <w:rFonts w:asciiTheme="majorHAnsi" w:hAnsiTheme="majorHAnsi" w:cs="Times New Roman"/>
          <w:sz w:val="24"/>
          <w:szCs w:val="24"/>
        </w:rPr>
        <w:t xml:space="preserve"> with less cytokine production and recruitment of eosinophils</w:t>
      </w:r>
      <w:r w:rsidR="007C4D97" w:rsidRPr="009D3A5B">
        <w:rPr>
          <w:rFonts w:asciiTheme="majorHAnsi" w:hAnsiTheme="majorHAnsi" w:cs="Times New Roman"/>
          <w:sz w:val="24"/>
          <w:szCs w:val="24"/>
        </w:rPr>
        <w:t>.</w:t>
      </w:r>
      <w:r w:rsidR="00714BCC" w:rsidRPr="009D3A5B">
        <w:rPr>
          <w:rFonts w:asciiTheme="majorHAnsi" w:hAnsiTheme="majorHAnsi" w:cs="Times New Roman"/>
          <w:sz w:val="24"/>
          <w:szCs w:val="24"/>
        </w:rPr>
        <w:t xml:space="preserve"> </w:t>
      </w:r>
      <w:r w:rsidR="00124FAC" w:rsidRPr="009D3A5B">
        <w:rPr>
          <w:rFonts w:asciiTheme="majorHAnsi" w:hAnsiTheme="majorHAnsi" w:cs="Times New Roman"/>
          <w:sz w:val="24"/>
          <w:szCs w:val="24"/>
        </w:rPr>
        <w:t xml:space="preserve">These data </w:t>
      </w:r>
      <w:r w:rsidR="00714BCC" w:rsidRPr="009D3A5B">
        <w:rPr>
          <w:rFonts w:asciiTheme="majorHAnsi" w:hAnsiTheme="majorHAnsi" w:cs="Times New Roman"/>
          <w:sz w:val="24"/>
          <w:szCs w:val="24"/>
        </w:rPr>
        <w:t>indicat</w:t>
      </w:r>
      <w:r w:rsidR="00124FAC" w:rsidRPr="009D3A5B">
        <w:rPr>
          <w:rFonts w:asciiTheme="majorHAnsi" w:hAnsiTheme="majorHAnsi" w:cs="Times New Roman"/>
          <w:sz w:val="24"/>
          <w:szCs w:val="24"/>
        </w:rPr>
        <w:t>e</w:t>
      </w:r>
      <w:r w:rsidR="00714BCC" w:rsidRPr="009D3A5B">
        <w:rPr>
          <w:rFonts w:asciiTheme="majorHAnsi" w:hAnsiTheme="majorHAnsi" w:cs="Times New Roman"/>
          <w:sz w:val="24"/>
          <w:szCs w:val="24"/>
        </w:rPr>
        <w:t xml:space="preserve"> a</w:t>
      </w:r>
      <w:r w:rsidR="007C4D97" w:rsidRPr="009D3A5B">
        <w:rPr>
          <w:rFonts w:asciiTheme="majorHAnsi" w:hAnsiTheme="majorHAnsi" w:cs="Times New Roman"/>
          <w:sz w:val="24"/>
          <w:szCs w:val="24"/>
        </w:rPr>
        <w:t xml:space="preserve"> </w:t>
      </w:r>
      <w:r w:rsidR="00714BCC" w:rsidRPr="009D3A5B">
        <w:rPr>
          <w:rFonts w:asciiTheme="majorHAnsi" w:hAnsiTheme="majorHAnsi" w:cs="Times New Roman"/>
          <w:sz w:val="24"/>
          <w:szCs w:val="24"/>
        </w:rPr>
        <w:t>defective</w:t>
      </w:r>
      <w:r w:rsidR="00124FAC" w:rsidRPr="009D3A5B">
        <w:rPr>
          <w:rFonts w:asciiTheme="majorHAnsi" w:hAnsiTheme="majorHAnsi" w:cs="Times New Roman"/>
          <w:sz w:val="24"/>
          <w:szCs w:val="24"/>
        </w:rPr>
        <w:t>/suppressed</w:t>
      </w:r>
      <w:r w:rsidR="00714BCC" w:rsidRPr="009D3A5B">
        <w:rPr>
          <w:rFonts w:asciiTheme="majorHAnsi" w:hAnsiTheme="majorHAnsi" w:cs="Times New Roman"/>
          <w:sz w:val="24"/>
          <w:szCs w:val="24"/>
        </w:rPr>
        <w:t xml:space="preserve"> response in hyperglycaemic lungs to respiratory infections.</w:t>
      </w:r>
    </w:p>
    <w:p w:rsidR="00806101" w:rsidRDefault="00DB24B3" w:rsidP="00614352">
      <w:pPr>
        <w:spacing w:line="360" w:lineRule="auto"/>
        <w:jc w:val="both"/>
        <w:rPr>
          <w:rFonts w:asciiTheme="majorHAnsi" w:hAnsiTheme="majorHAnsi" w:cs="Times New Roman"/>
          <w:sz w:val="24"/>
          <w:szCs w:val="24"/>
        </w:rPr>
      </w:pPr>
      <w:r w:rsidRPr="009D3A5B">
        <w:rPr>
          <w:rFonts w:asciiTheme="majorHAnsi" w:hAnsiTheme="majorHAnsi" w:cs="Times New Roman"/>
          <w:sz w:val="24"/>
          <w:szCs w:val="24"/>
        </w:rPr>
        <w:t xml:space="preserve">We </w:t>
      </w:r>
      <w:r w:rsidR="008A1BEE" w:rsidRPr="009D3A5B">
        <w:rPr>
          <w:rFonts w:asciiTheme="majorHAnsi" w:hAnsiTheme="majorHAnsi" w:cs="Times New Roman"/>
          <w:sz w:val="24"/>
          <w:szCs w:val="24"/>
        </w:rPr>
        <w:t xml:space="preserve">have used a mouse model of hyperglycaemia (the </w:t>
      </w:r>
      <w:proofErr w:type="spellStart"/>
      <w:r w:rsidR="008A1BEE" w:rsidRPr="009D3A5B">
        <w:rPr>
          <w:rFonts w:asciiTheme="majorHAnsi" w:hAnsiTheme="majorHAnsi" w:cs="Times New Roman"/>
          <w:sz w:val="24"/>
          <w:szCs w:val="24"/>
        </w:rPr>
        <w:t>glucokinase</w:t>
      </w:r>
      <w:proofErr w:type="spellEnd"/>
      <w:r w:rsidR="008A1BEE" w:rsidRPr="009D3A5B">
        <w:rPr>
          <w:rFonts w:asciiTheme="majorHAnsi" w:hAnsiTheme="majorHAnsi" w:cs="Times New Roman"/>
          <w:sz w:val="24"/>
          <w:szCs w:val="24"/>
        </w:rPr>
        <w:t xml:space="preserve"> heterozygous knockout model</w:t>
      </w:r>
      <w:r w:rsidR="00C677BA" w:rsidRPr="009D3A5B">
        <w:rPr>
          <w:rFonts w:asciiTheme="majorHAnsi" w:hAnsiTheme="majorHAnsi" w:cs="Times New Roman"/>
          <w:sz w:val="24"/>
          <w:szCs w:val="24"/>
        </w:rPr>
        <w:t>,</w:t>
      </w:r>
      <w:r w:rsidR="008A1BEE" w:rsidRPr="009D3A5B">
        <w:rPr>
          <w:rFonts w:asciiTheme="majorHAnsi" w:hAnsiTheme="majorHAnsi" w:cs="Times New Roman"/>
          <w:sz w:val="24"/>
          <w:szCs w:val="24"/>
        </w:rPr>
        <w:t xml:space="preserve"> GK</w:t>
      </w:r>
      <w:r w:rsidR="008A1BEE" w:rsidRPr="009D3A5B">
        <w:rPr>
          <w:rFonts w:asciiTheme="majorHAnsi" w:hAnsiTheme="majorHAnsi" w:cs="Times New Roman"/>
          <w:sz w:val="24"/>
          <w:szCs w:val="24"/>
          <w:vertAlign w:val="superscript"/>
        </w:rPr>
        <w:t>+/-</w:t>
      </w:r>
      <w:r w:rsidR="008A1BEE" w:rsidRPr="009D3A5B">
        <w:rPr>
          <w:rFonts w:asciiTheme="majorHAnsi" w:hAnsiTheme="majorHAnsi" w:cs="Times New Roman"/>
          <w:sz w:val="24"/>
          <w:szCs w:val="24"/>
        </w:rPr>
        <w:t>) which exhibit</w:t>
      </w:r>
      <w:r w:rsidR="0016074F" w:rsidRPr="009D3A5B">
        <w:rPr>
          <w:rFonts w:asciiTheme="majorHAnsi" w:hAnsiTheme="majorHAnsi" w:cs="Times New Roman"/>
          <w:sz w:val="24"/>
          <w:szCs w:val="24"/>
        </w:rPr>
        <w:t xml:space="preserve"> impaired glucose tolerance and </w:t>
      </w:r>
      <w:r w:rsidR="00446D96" w:rsidRPr="009D3A5B">
        <w:rPr>
          <w:rFonts w:asciiTheme="majorHAnsi" w:hAnsiTheme="majorHAnsi" w:cs="Times New Roman"/>
          <w:sz w:val="24"/>
          <w:szCs w:val="24"/>
        </w:rPr>
        <w:t xml:space="preserve">diminished insulin secretion in response to glucose resulting in </w:t>
      </w:r>
      <w:r w:rsidR="008A1BEE" w:rsidRPr="009D3A5B">
        <w:rPr>
          <w:rFonts w:asciiTheme="majorHAnsi" w:hAnsiTheme="majorHAnsi" w:cs="Times New Roman"/>
          <w:sz w:val="24"/>
          <w:szCs w:val="24"/>
        </w:rPr>
        <w:t>raised blood glucose concentration</w:t>
      </w:r>
      <w:r w:rsidR="00142618" w:rsidRPr="009D3A5B">
        <w:rPr>
          <w:rFonts w:asciiTheme="majorHAnsi" w:hAnsiTheme="majorHAnsi" w:cs="Times New Roman"/>
          <w:sz w:val="24"/>
          <w:szCs w:val="24"/>
        </w:rPr>
        <w:t xml:space="preserve"> </w:t>
      </w:r>
      <w:r w:rsidR="00990AC2" w:rsidRPr="009D3A5B">
        <w:rPr>
          <w:rFonts w:asciiTheme="majorHAnsi" w:hAnsiTheme="majorHAnsi" w:cs="Times New Roman"/>
          <w:sz w:val="24"/>
          <w:szCs w:val="24"/>
        </w:rPr>
        <w:fldChar w:fldCharType="begin">
          <w:fldData xml:space="preserve">PEVuZE5vdGU+PENpdGU+PEF1dGhvcj5UZXJhdWNoaTwvQXV0aG9yPjxZZWFyPjE5OTg8L1llYXI+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</w:fldData>
        </w:fldChar>
      </w:r>
      <w:r w:rsidR="00585C63" w:rsidRPr="009D3A5B">
        <w:rPr>
          <w:rFonts w:asciiTheme="majorHAnsi" w:hAnsiTheme="majorHAnsi" w:cs="Times New Roman"/>
          <w:sz w:val="24"/>
          <w:szCs w:val="24"/>
        </w:rPr>
        <w:instrText xml:space="preserve"> ADDIN EN.CITE </w:instrText>
      </w:r>
      <w:r w:rsidR="00585C63" w:rsidRPr="009D3A5B">
        <w:rPr>
          <w:rFonts w:asciiTheme="majorHAnsi" w:hAnsiTheme="majorHAnsi" w:cs="Times New Roman"/>
          <w:sz w:val="24"/>
          <w:szCs w:val="24"/>
        </w:rPr>
        <w:fldChar w:fldCharType="begin">
          <w:fldData xml:space="preserve">PEVuZE5vdGU+PENpdGU+PEF1dGhvcj5UZXJhdWNoaTwvQXV0aG9yPjxZZWFyPjE5OTg8L1llYXI+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</w:fldData>
        </w:fldChar>
      </w:r>
      <w:r w:rsidR="00585C63" w:rsidRPr="009D3A5B">
        <w:rPr>
          <w:rFonts w:asciiTheme="majorHAnsi" w:hAnsiTheme="majorHAnsi" w:cs="Times New Roman"/>
          <w:sz w:val="24"/>
          <w:szCs w:val="24"/>
        </w:rPr>
        <w:instrText xml:space="preserve"> ADDIN EN.CITE.DATA </w:instrText>
      </w:r>
      <w:r w:rsidR="00585C63" w:rsidRPr="009D3A5B">
        <w:rPr>
          <w:rFonts w:asciiTheme="majorHAnsi" w:hAnsiTheme="majorHAnsi" w:cs="Times New Roman"/>
          <w:sz w:val="24"/>
          <w:szCs w:val="24"/>
        </w:rPr>
      </w:r>
      <w:r w:rsidR="00585C63" w:rsidRPr="009D3A5B">
        <w:rPr>
          <w:rFonts w:asciiTheme="majorHAnsi" w:hAnsiTheme="majorHAnsi" w:cs="Times New Roman"/>
          <w:sz w:val="24"/>
          <w:szCs w:val="24"/>
        </w:rPr>
        <w:fldChar w:fldCharType="end"/>
      </w:r>
      <w:r w:rsidR="00990AC2" w:rsidRPr="009D3A5B">
        <w:rPr>
          <w:rFonts w:asciiTheme="majorHAnsi" w:hAnsiTheme="majorHAnsi" w:cs="Times New Roman"/>
          <w:sz w:val="24"/>
          <w:szCs w:val="24"/>
        </w:rPr>
      </w:r>
      <w:r w:rsidR="00990AC2" w:rsidRPr="009D3A5B">
        <w:rPr>
          <w:rFonts w:asciiTheme="majorHAnsi" w:hAnsiTheme="majorHAnsi" w:cs="Times New Roman"/>
          <w:sz w:val="24"/>
          <w:szCs w:val="24"/>
        </w:rPr>
        <w:fldChar w:fldCharType="separate"/>
      </w:r>
      <w:r w:rsidR="00585C63" w:rsidRPr="009D3A5B">
        <w:rPr>
          <w:rFonts w:asciiTheme="majorHAnsi" w:hAnsiTheme="majorHAnsi" w:cs="Times New Roman"/>
          <w:noProof/>
          <w:sz w:val="24"/>
          <w:szCs w:val="24"/>
        </w:rPr>
        <w:t>[</w:t>
      </w:r>
      <w:hyperlink w:anchor="_ENREF_16" w:tooltip="Terauchi, 1998 #9195" w:history="1">
        <w:r w:rsidR="00BC1FFB" w:rsidRPr="009D3A5B">
          <w:rPr>
            <w:rFonts w:asciiTheme="majorHAnsi" w:hAnsiTheme="majorHAnsi" w:cs="Times New Roman"/>
            <w:noProof/>
            <w:sz w:val="24"/>
            <w:szCs w:val="24"/>
          </w:rPr>
          <w:t>16</w:t>
        </w:r>
      </w:hyperlink>
      <w:r w:rsidR="00585C63" w:rsidRPr="009D3A5B">
        <w:rPr>
          <w:rFonts w:asciiTheme="majorHAnsi" w:hAnsiTheme="majorHAnsi" w:cs="Times New Roman"/>
          <w:noProof/>
          <w:sz w:val="24"/>
          <w:szCs w:val="24"/>
        </w:rPr>
        <w:t xml:space="preserve">, </w:t>
      </w:r>
      <w:hyperlink w:anchor="_ENREF_17" w:tooltip="Sakura, 1998 #9191" w:history="1">
        <w:r w:rsidR="00BC1FFB" w:rsidRPr="009D3A5B">
          <w:rPr>
            <w:rFonts w:asciiTheme="majorHAnsi" w:hAnsiTheme="majorHAnsi" w:cs="Times New Roman"/>
            <w:noProof/>
            <w:sz w:val="24"/>
            <w:szCs w:val="24"/>
          </w:rPr>
          <w:t>17</w:t>
        </w:r>
      </w:hyperlink>
      <w:r w:rsidR="00585C63" w:rsidRPr="009D3A5B">
        <w:rPr>
          <w:rFonts w:asciiTheme="majorHAnsi" w:hAnsiTheme="majorHAnsi" w:cs="Times New Roman"/>
          <w:noProof/>
          <w:sz w:val="24"/>
          <w:szCs w:val="24"/>
        </w:rPr>
        <w:t>]</w:t>
      </w:r>
      <w:r w:rsidR="00990AC2" w:rsidRPr="009D3A5B">
        <w:rPr>
          <w:rFonts w:asciiTheme="majorHAnsi" w:hAnsiTheme="majorHAnsi" w:cs="Times New Roman"/>
          <w:sz w:val="24"/>
          <w:szCs w:val="24"/>
        </w:rPr>
        <w:fldChar w:fldCharType="end"/>
      </w:r>
      <w:r w:rsidR="00142618" w:rsidRPr="009D3A5B">
        <w:rPr>
          <w:rFonts w:asciiTheme="majorHAnsi" w:hAnsiTheme="majorHAnsi" w:cs="Times New Roman"/>
          <w:sz w:val="24"/>
          <w:szCs w:val="24"/>
        </w:rPr>
        <w:t>.</w:t>
      </w:r>
      <w:r w:rsidR="00706C4E" w:rsidRPr="009D3A5B">
        <w:rPr>
          <w:rFonts w:asciiTheme="majorHAnsi" w:hAnsiTheme="majorHAnsi" w:cs="Times New Roman"/>
          <w:sz w:val="24"/>
          <w:szCs w:val="24"/>
        </w:rPr>
        <w:t xml:space="preserve"> </w:t>
      </w:r>
      <w:r w:rsidR="0023520B" w:rsidRPr="009D3A5B">
        <w:rPr>
          <w:rFonts w:asciiTheme="majorHAnsi" w:hAnsiTheme="majorHAnsi" w:cs="Times New Roman"/>
          <w:sz w:val="24"/>
          <w:szCs w:val="24"/>
        </w:rPr>
        <w:t>These mice do not exhibit</w:t>
      </w:r>
      <w:r w:rsidR="008A1BEE" w:rsidRPr="009D3A5B">
        <w:rPr>
          <w:rFonts w:asciiTheme="majorHAnsi" w:hAnsiTheme="majorHAnsi" w:cs="Times New Roman"/>
          <w:sz w:val="24"/>
          <w:szCs w:val="24"/>
        </w:rPr>
        <w:t xml:space="preserve"> obesity</w:t>
      </w:r>
      <w:r w:rsidR="006B34F5" w:rsidRPr="009D3A5B">
        <w:rPr>
          <w:rFonts w:asciiTheme="majorHAnsi" w:hAnsiTheme="majorHAnsi" w:cs="Times New Roman"/>
          <w:sz w:val="24"/>
          <w:szCs w:val="24"/>
        </w:rPr>
        <w:t xml:space="preserve"> or hyperinsulinemia</w:t>
      </w:r>
      <w:r w:rsidR="008A1BEE" w:rsidRPr="009D3A5B">
        <w:rPr>
          <w:rFonts w:asciiTheme="majorHAnsi" w:hAnsiTheme="majorHAnsi" w:cs="Times New Roman"/>
          <w:sz w:val="24"/>
          <w:szCs w:val="24"/>
        </w:rPr>
        <w:t xml:space="preserve"> </w:t>
      </w:r>
      <w:r w:rsidR="00C677BA" w:rsidRPr="009D3A5B">
        <w:rPr>
          <w:rFonts w:asciiTheme="majorHAnsi" w:hAnsiTheme="majorHAnsi" w:cs="Times New Roman"/>
          <w:sz w:val="24"/>
          <w:szCs w:val="24"/>
        </w:rPr>
        <w:t xml:space="preserve">that is </w:t>
      </w:r>
      <w:r w:rsidR="006B34F5" w:rsidRPr="009D3A5B">
        <w:rPr>
          <w:rFonts w:asciiTheme="majorHAnsi" w:hAnsiTheme="majorHAnsi" w:cs="Times New Roman"/>
          <w:sz w:val="24"/>
          <w:szCs w:val="24"/>
        </w:rPr>
        <w:t>associated with</w:t>
      </w:r>
      <w:r w:rsidR="008A1BEE" w:rsidRPr="009D3A5B">
        <w:rPr>
          <w:rFonts w:asciiTheme="majorHAnsi" w:hAnsiTheme="majorHAnsi" w:cs="Times New Roman"/>
          <w:sz w:val="24"/>
          <w:szCs w:val="24"/>
        </w:rPr>
        <w:t xml:space="preserve"> </w:t>
      </w:r>
      <w:r w:rsidR="006B34F5" w:rsidRPr="009D3A5B">
        <w:rPr>
          <w:rFonts w:asciiTheme="majorHAnsi" w:hAnsiTheme="majorHAnsi" w:cs="Times New Roman"/>
          <w:sz w:val="24"/>
          <w:szCs w:val="24"/>
        </w:rPr>
        <w:t xml:space="preserve">the leptin and leptin receptor deficient </w:t>
      </w:r>
      <w:r w:rsidR="008A1BEE" w:rsidRPr="009D3A5B">
        <w:rPr>
          <w:rFonts w:asciiTheme="majorHAnsi" w:hAnsiTheme="majorHAnsi" w:cs="Times New Roman"/>
          <w:sz w:val="24"/>
          <w:szCs w:val="24"/>
        </w:rPr>
        <w:t xml:space="preserve">models of type II diabetes such as the </w:t>
      </w:r>
      <w:proofErr w:type="spellStart"/>
      <w:r w:rsidR="008A1BEE" w:rsidRPr="009D3A5B">
        <w:rPr>
          <w:rFonts w:asciiTheme="majorHAnsi" w:hAnsiTheme="majorHAnsi" w:cs="Times New Roman"/>
          <w:sz w:val="24"/>
          <w:szCs w:val="24"/>
        </w:rPr>
        <w:t>ob</w:t>
      </w:r>
      <w:proofErr w:type="spellEnd"/>
      <w:r w:rsidR="008A1BEE" w:rsidRPr="009D3A5B">
        <w:rPr>
          <w:rFonts w:asciiTheme="majorHAnsi" w:hAnsiTheme="majorHAnsi" w:cs="Times New Roman"/>
          <w:sz w:val="24"/>
          <w:szCs w:val="24"/>
        </w:rPr>
        <w:t>/</w:t>
      </w:r>
      <w:proofErr w:type="spellStart"/>
      <w:r w:rsidR="008A1BEE" w:rsidRPr="009D3A5B">
        <w:rPr>
          <w:rFonts w:asciiTheme="majorHAnsi" w:hAnsiTheme="majorHAnsi" w:cs="Times New Roman"/>
          <w:sz w:val="24"/>
          <w:szCs w:val="24"/>
        </w:rPr>
        <w:t>ob</w:t>
      </w:r>
      <w:proofErr w:type="spellEnd"/>
      <w:r w:rsidR="008A1BEE" w:rsidRPr="009D3A5B">
        <w:rPr>
          <w:rFonts w:asciiTheme="majorHAnsi" w:hAnsiTheme="majorHAnsi" w:cs="Times New Roman"/>
          <w:sz w:val="24"/>
          <w:szCs w:val="24"/>
        </w:rPr>
        <w:t xml:space="preserve"> and </w:t>
      </w:r>
      <w:proofErr w:type="spellStart"/>
      <w:r w:rsidR="008A1BEE" w:rsidRPr="009D3A5B">
        <w:rPr>
          <w:rFonts w:asciiTheme="majorHAnsi" w:hAnsiTheme="majorHAnsi" w:cs="Times New Roman"/>
          <w:sz w:val="24"/>
          <w:szCs w:val="24"/>
        </w:rPr>
        <w:t>db</w:t>
      </w:r>
      <w:proofErr w:type="spellEnd"/>
      <w:r w:rsidR="008A1BEE" w:rsidRPr="009D3A5B">
        <w:rPr>
          <w:rFonts w:asciiTheme="majorHAnsi" w:hAnsiTheme="majorHAnsi" w:cs="Times New Roman"/>
          <w:sz w:val="24"/>
          <w:szCs w:val="24"/>
        </w:rPr>
        <w:t>/</w:t>
      </w:r>
      <w:proofErr w:type="spellStart"/>
      <w:r w:rsidR="008A1BEE" w:rsidRPr="009D3A5B">
        <w:rPr>
          <w:rFonts w:asciiTheme="majorHAnsi" w:hAnsiTheme="majorHAnsi" w:cs="Times New Roman"/>
          <w:sz w:val="24"/>
          <w:szCs w:val="24"/>
        </w:rPr>
        <w:t>db</w:t>
      </w:r>
      <w:proofErr w:type="spellEnd"/>
      <w:r w:rsidR="008A1BEE" w:rsidRPr="009D3A5B">
        <w:rPr>
          <w:rFonts w:asciiTheme="majorHAnsi" w:hAnsiTheme="majorHAnsi" w:cs="Times New Roman"/>
          <w:sz w:val="24"/>
          <w:szCs w:val="24"/>
        </w:rPr>
        <w:t xml:space="preserve"> mouse</w:t>
      </w:r>
      <w:r w:rsidR="006B34F5" w:rsidRPr="009D3A5B">
        <w:rPr>
          <w:rFonts w:asciiTheme="majorHAnsi" w:hAnsiTheme="majorHAnsi" w:cs="Times New Roman"/>
          <w:sz w:val="24"/>
          <w:szCs w:val="24"/>
        </w:rPr>
        <w:t xml:space="preserve"> </w:t>
      </w:r>
      <w:r w:rsidR="00990AC2" w:rsidRPr="009D3A5B">
        <w:rPr>
          <w:rFonts w:asciiTheme="majorHAnsi" w:hAnsiTheme="majorHAnsi" w:cs="Times New Roman"/>
          <w:sz w:val="24"/>
          <w:szCs w:val="24"/>
        </w:rPr>
        <w:fldChar w:fldCharType="begin">
          <w:fldData xml:space="preserve">PEVuZE5vdGU+PENpdGU+PEF1dGhvcj5JbmdhbGxzPC9BdXRob3I+PFllYXI+MTk1MDwvWWVhcj48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</w:fldData>
        </w:fldChar>
      </w:r>
      <w:r w:rsidR="00585C63" w:rsidRPr="009D3A5B">
        <w:rPr>
          <w:rFonts w:asciiTheme="majorHAnsi" w:hAnsiTheme="majorHAnsi" w:cs="Times New Roman"/>
          <w:sz w:val="24"/>
          <w:szCs w:val="24"/>
        </w:rPr>
        <w:instrText xml:space="preserve"> ADDIN EN.CITE </w:instrText>
      </w:r>
      <w:r w:rsidR="00585C63" w:rsidRPr="009D3A5B">
        <w:rPr>
          <w:rFonts w:asciiTheme="majorHAnsi" w:hAnsiTheme="majorHAnsi" w:cs="Times New Roman"/>
          <w:sz w:val="24"/>
          <w:szCs w:val="24"/>
        </w:rPr>
        <w:fldChar w:fldCharType="begin">
          <w:fldData xml:space="preserve">PEVuZE5vdGU+PENpdGU+PEF1dGhvcj5JbmdhbGxzPC9BdXRob3I+PFllYXI+MTk1MDwvWWVhcj48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</w:fldData>
        </w:fldChar>
      </w:r>
      <w:r w:rsidR="00585C63" w:rsidRPr="009D3A5B">
        <w:rPr>
          <w:rFonts w:asciiTheme="majorHAnsi" w:hAnsiTheme="majorHAnsi" w:cs="Times New Roman"/>
          <w:sz w:val="24"/>
          <w:szCs w:val="24"/>
        </w:rPr>
        <w:instrText xml:space="preserve"> ADDIN EN.CITE.DATA </w:instrText>
      </w:r>
      <w:r w:rsidR="00585C63" w:rsidRPr="009D3A5B">
        <w:rPr>
          <w:rFonts w:asciiTheme="majorHAnsi" w:hAnsiTheme="majorHAnsi" w:cs="Times New Roman"/>
          <w:sz w:val="24"/>
          <w:szCs w:val="24"/>
        </w:rPr>
      </w:r>
      <w:r w:rsidR="00585C63" w:rsidRPr="009D3A5B">
        <w:rPr>
          <w:rFonts w:asciiTheme="majorHAnsi" w:hAnsiTheme="majorHAnsi" w:cs="Times New Roman"/>
          <w:sz w:val="24"/>
          <w:szCs w:val="24"/>
        </w:rPr>
        <w:fldChar w:fldCharType="end"/>
      </w:r>
      <w:r w:rsidR="00990AC2" w:rsidRPr="009D3A5B">
        <w:rPr>
          <w:rFonts w:asciiTheme="majorHAnsi" w:hAnsiTheme="majorHAnsi" w:cs="Times New Roman"/>
          <w:sz w:val="24"/>
          <w:szCs w:val="24"/>
        </w:rPr>
      </w:r>
      <w:r w:rsidR="00990AC2" w:rsidRPr="009D3A5B">
        <w:rPr>
          <w:rFonts w:asciiTheme="majorHAnsi" w:hAnsiTheme="majorHAnsi" w:cs="Times New Roman"/>
          <w:sz w:val="24"/>
          <w:szCs w:val="24"/>
        </w:rPr>
        <w:fldChar w:fldCharType="separate"/>
      </w:r>
      <w:r w:rsidR="00585C63" w:rsidRPr="009D3A5B">
        <w:rPr>
          <w:rFonts w:asciiTheme="majorHAnsi" w:hAnsiTheme="majorHAnsi" w:cs="Times New Roman"/>
          <w:noProof/>
          <w:sz w:val="24"/>
          <w:szCs w:val="24"/>
        </w:rPr>
        <w:t>[</w:t>
      </w:r>
      <w:hyperlink w:anchor="_ENREF_18" w:tooltip="Ingalls, 1950 #9196" w:history="1">
        <w:r w:rsidR="00BC1FFB" w:rsidRPr="009D3A5B">
          <w:rPr>
            <w:rFonts w:asciiTheme="majorHAnsi" w:hAnsiTheme="majorHAnsi" w:cs="Times New Roman"/>
            <w:noProof/>
            <w:sz w:val="24"/>
            <w:szCs w:val="24"/>
          </w:rPr>
          <w:t>18</w:t>
        </w:r>
      </w:hyperlink>
      <w:r w:rsidR="00585C63" w:rsidRPr="009D3A5B">
        <w:rPr>
          <w:rFonts w:asciiTheme="majorHAnsi" w:hAnsiTheme="majorHAnsi" w:cs="Times New Roman"/>
          <w:noProof/>
          <w:sz w:val="24"/>
          <w:szCs w:val="24"/>
        </w:rPr>
        <w:t xml:space="preserve">, </w:t>
      </w:r>
      <w:hyperlink w:anchor="_ENREF_19" w:tooltip="Chen, 1996 #9197" w:history="1">
        <w:r w:rsidR="00BC1FFB" w:rsidRPr="009D3A5B">
          <w:rPr>
            <w:rFonts w:asciiTheme="majorHAnsi" w:hAnsiTheme="majorHAnsi" w:cs="Times New Roman"/>
            <w:noProof/>
            <w:sz w:val="24"/>
            <w:szCs w:val="24"/>
          </w:rPr>
          <w:t>19</w:t>
        </w:r>
      </w:hyperlink>
      <w:r w:rsidR="00585C63" w:rsidRPr="009D3A5B">
        <w:rPr>
          <w:rFonts w:asciiTheme="majorHAnsi" w:hAnsiTheme="majorHAnsi" w:cs="Times New Roman"/>
          <w:noProof/>
          <w:sz w:val="24"/>
          <w:szCs w:val="24"/>
        </w:rPr>
        <w:t>]</w:t>
      </w:r>
      <w:r w:rsidR="00990AC2" w:rsidRPr="009D3A5B">
        <w:rPr>
          <w:rFonts w:asciiTheme="majorHAnsi" w:hAnsiTheme="majorHAnsi" w:cs="Times New Roman"/>
          <w:sz w:val="24"/>
          <w:szCs w:val="24"/>
        </w:rPr>
        <w:fldChar w:fldCharType="end"/>
      </w:r>
      <w:r w:rsidR="00654C39" w:rsidRPr="009D3A5B">
        <w:rPr>
          <w:rFonts w:asciiTheme="majorHAnsi" w:hAnsiTheme="majorHAnsi" w:cs="Times New Roman"/>
          <w:sz w:val="24"/>
          <w:szCs w:val="24"/>
        </w:rPr>
        <w:t>.</w:t>
      </w:r>
      <w:r w:rsidR="006B34F5" w:rsidRPr="009D3A5B">
        <w:rPr>
          <w:rFonts w:asciiTheme="majorHAnsi" w:hAnsiTheme="majorHAnsi" w:cs="Times New Roman"/>
          <w:sz w:val="24"/>
          <w:szCs w:val="24"/>
        </w:rPr>
        <w:t xml:space="preserve"> </w:t>
      </w:r>
      <w:r w:rsidR="008A1BEE" w:rsidRPr="009D3A5B">
        <w:rPr>
          <w:rFonts w:asciiTheme="majorHAnsi" w:hAnsiTheme="majorHAnsi" w:cs="Times New Roman"/>
          <w:sz w:val="24"/>
          <w:szCs w:val="24"/>
        </w:rPr>
        <w:t>In this mouse</w:t>
      </w:r>
      <w:r w:rsidR="0016074F" w:rsidRPr="009D3A5B">
        <w:rPr>
          <w:rFonts w:asciiTheme="majorHAnsi" w:hAnsiTheme="majorHAnsi" w:cs="Times New Roman"/>
          <w:sz w:val="24"/>
          <w:szCs w:val="24"/>
        </w:rPr>
        <w:t xml:space="preserve">, and similar to our findings </w:t>
      </w:r>
      <w:r w:rsidR="0016074F" w:rsidRPr="009D3A5B">
        <w:rPr>
          <w:rFonts w:asciiTheme="majorHAnsi" w:hAnsiTheme="majorHAnsi" w:cs="Times New Roman"/>
          <w:i/>
          <w:sz w:val="24"/>
          <w:szCs w:val="24"/>
        </w:rPr>
        <w:t>in vivo</w:t>
      </w:r>
      <w:r w:rsidR="0016074F" w:rsidRPr="009D3A5B">
        <w:rPr>
          <w:rFonts w:asciiTheme="majorHAnsi" w:hAnsiTheme="majorHAnsi" w:cs="Times New Roman"/>
          <w:sz w:val="24"/>
          <w:szCs w:val="24"/>
        </w:rPr>
        <w:t xml:space="preserve"> and </w:t>
      </w:r>
      <w:r w:rsidR="0016074F" w:rsidRPr="009D3A5B">
        <w:rPr>
          <w:rFonts w:asciiTheme="majorHAnsi" w:hAnsiTheme="majorHAnsi" w:cs="Times New Roman"/>
          <w:i/>
          <w:sz w:val="24"/>
          <w:szCs w:val="24"/>
        </w:rPr>
        <w:t>in vitro</w:t>
      </w:r>
      <w:r w:rsidR="0016074F" w:rsidRPr="009D3A5B">
        <w:rPr>
          <w:rFonts w:asciiTheme="majorHAnsi" w:hAnsiTheme="majorHAnsi" w:cs="Times New Roman"/>
          <w:sz w:val="24"/>
          <w:szCs w:val="24"/>
        </w:rPr>
        <w:t xml:space="preserve">, raised blood glucose </w:t>
      </w:r>
      <w:r w:rsidR="00285553" w:rsidRPr="009D3A5B">
        <w:rPr>
          <w:rFonts w:asciiTheme="majorHAnsi" w:hAnsiTheme="majorHAnsi" w:cs="Times New Roman"/>
          <w:sz w:val="24"/>
          <w:szCs w:val="24"/>
        </w:rPr>
        <w:t>is</w:t>
      </w:r>
      <w:r w:rsidR="0016074F" w:rsidRPr="009D3A5B">
        <w:rPr>
          <w:rFonts w:asciiTheme="majorHAnsi" w:hAnsiTheme="majorHAnsi" w:cs="Times New Roman"/>
          <w:sz w:val="24"/>
          <w:szCs w:val="24"/>
        </w:rPr>
        <w:t xml:space="preserve"> associated wi</w:t>
      </w:r>
      <w:r w:rsidR="00C34E0D" w:rsidRPr="009D3A5B">
        <w:rPr>
          <w:rFonts w:asciiTheme="majorHAnsi" w:hAnsiTheme="majorHAnsi" w:cs="Times New Roman"/>
          <w:sz w:val="24"/>
          <w:szCs w:val="24"/>
        </w:rPr>
        <w:t xml:space="preserve">th increased glucose in </w:t>
      </w:r>
      <w:proofErr w:type="spellStart"/>
      <w:r w:rsidR="00C34E0D" w:rsidRPr="009D3A5B">
        <w:rPr>
          <w:rFonts w:asciiTheme="majorHAnsi" w:hAnsiTheme="majorHAnsi" w:cs="Times New Roman"/>
          <w:sz w:val="24"/>
          <w:szCs w:val="24"/>
        </w:rPr>
        <w:t>bronchoalveolar</w:t>
      </w:r>
      <w:proofErr w:type="spellEnd"/>
      <w:r w:rsidR="00C34E0D" w:rsidRPr="009D3A5B">
        <w:rPr>
          <w:rFonts w:asciiTheme="majorHAnsi" w:hAnsiTheme="majorHAnsi" w:cs="Times New Roman"/>
          <w:sz w:val="24"/>
          <w:szCs w:val="24"/>
        </w:rPr>
        <w:t xml:space="preserve"> lavage </w:t>
      </w:r>
      <w:r w:rsidR="00C677BA" w:rsidRPr="009D3A5B">
        <w:rPr>
          <w:rFonts w:asciiTheme="majorHAnsi" w:hAnsiTheme="majorHAnsi" w:cs="Times New Roman"/>
          <w:sz w:val="24"/>
          <w:szCs w:val="24"/>
        </w:rPr>
        <w:t xml:space="preserve">fluid </w:t>
      </w:r>
      <w:r w:rsidR="0023520B" w:rsidRPr="009D3A5B">
        <w:rPr>
          <w:rFonts w:asciiTheme="majorHAnsi" w:hAnsiTheme="majorHAnsi" w:cs="Times New Roman"/>
          <w:sz w:val="24"/>
          <w:szCs w:val="24"/>
        </w:rPr>
        <w:t>(BAL</w:t>
      </w:r>
      <w:r w:rsidR="00C677BA" w:rsidRPr="009D3A5B">
        <w:rPr>
          <w:rFonts w:asciiTheme="majorHAnsi" w:hAnsiTheme="majorHAnsi" w:cs="Times New Roman"/>
          <w:sz w:val="24"/>
          <w:szCs w:val="24"/>
        </w:rPr>
        <w:t>F</w:t>
      </w:r>
      <w:r w:rsidR="00493797" w:rsidRPr="009D3A5B">
        <w:rPr>
          <w:rFonts w:asciiTheme="majorHAnsi" w:hAnsiTheme="majorHAnsi" w:cs="Times New Roman"/>
          <w:sz w:val="24"/>
          <w:szCs w:val="24"/>
        </w:rPr>
        <w:t xml:space="preserve">)/ASL </w:t>
      </w:r>
      <w:r w:rsidR="00C026DB" w:rsidRPr="009D3A5B">
        <w:rPr>
          <w:rFonts w:asciiTheme="majorHAnsi" w:hAnsiTheme="majorHAnsi" w:cs="Times New Roman"/>
          <w:sz w:val="24"/>
          <w:szCs w:val="24"/>
        </w:rPr>
        <w:t xml:space="preserve">(airway </w:t>
      </w:r>
      <w:r w:rsidR="00C026DB" w:rsidRPr="00C004BD">
        <w:rPr>
          <w:rFonts w:asciiTheme="majorHAnsi" w:hAnsiTheme="majorHAnsi" w:cs="Times New Roman"/>
          <w:sz w:val="24"/>
          <w:szCs w:val="24"/>
        </w:rPr>
        <w:t xml:space="preserve">surface liquid) </w:t>
      </w:r>
      <w:r w:rsidR="00493797" w:rsidRPr="00C004BD">
        <w:rPr>
          <w:rFonts w:asciiTheme="majorHAnsi" w:hAnsiTheme="majorHAnsi" w:cs="Times New Roman"/>
          <w:sz w:val="24"/>
          <w:szCs w:val="24"/>
        </w:rPr>
        <w:t xml:space="preserve">and there </w:t>
      </w:r>
      <w:r w:rsidR="00285553" w:rsidRPr="00C004BD">
        <w:rPr>
          <w:rFonts w:asciiTheme="majorHAnsi" w:hAnsiTheme="majorHAnsi" w:cs="Times New Roman"/>
          <w:sz w:val="24"/>
          <w:szCs w:val="24"/>
        </w:rPr>
        <w:t>is</w:t>
      </w:r>
      <w:r w:rsidR="00493797" w:rsidRPr="00C004BD">
        <w:rPr>
          <w:rFonts w:asciiTheme="majorHAnsi" w:hAnsiTheme="majorHAnsi" w:cs="Times New Roman"/>
          <w:sz w:val="24"/>
          <w:szCs w:val="24"/>
        </w:rPr>
        <w:t xml:space="preserve"> a positive </w:t>
      </w:r>
      <w:r w:rsidR="00C34E0D" w:rsidRPr="00C004BD">
        <w:rPr>
          <w:rFonts w:asciiTheme="majorHAnsi" w:hAnsiTheme="majorHAnsi" w:cs="Times New Roman"/>
          <w:sz w:val="24"/>
          <w:szCs w:val="24"/>
        </w:rPr>
        <w:t>relationship between blood glucose concentration and glucose in BAL</w:t>
      </w:r>
      <w:r w:rsidR="00C677BA" w:rsidRPr="00C004BD">
        <w:rPr>
          <w:rFonts w:asciiTheme="majorHAnsi" w:hAnsiTheme="majorHAnsi" w:cs="Times New Roman"/>
          <w:sz w:val="24"/>
          <w:szCs w:val="24"/>
        </w:rPr>
        <w:t>F</w:t>
      </w:r>
      <w:r w:rsidR="00124FAC" w:rsidRPr="00C004BD">
        <w:rPr>
          <w:rFonts w:asciiTheme="majorHAnsi" w:hAnsiTheme="majorHAnsi" w:cs="Times New Roman"/>
          <w:sz w:val="24"/>
          <w:szCs w:val="24"/>
        </w:rPr>
        <w:t>.</w:t>
      </w:r>
      <w:r w:rsidR="00654C39" w:rsidRPr="00C004BD">
        <w:rPr>
          <w:rFonts w:asciiTheme="majorHAnsi" w:hAnsiTheme="majorHAnsi" w:cs="Times New Roman"/>
          <w:sz w:val="24"/>
          <w:szCs w:val="24"/>
        </w:rPr>
        <w:t xml:space="preserve"> </w:t>
      </w:r>
      <w:r w:rsidR="00850F46" w:rsidRPr="00C004BD">
        <w:rPr>
          <w:rFonts w:asciiTheme="majorHAnsi" w:hAnsiTheme="majorHAnsi" w:cs="Times New Roman"/>
          <w:sz w:val="24"/>
          <w:szCs w:val="24"/>
        </w:rPr>
        <w:t xml:space="preserve">It is difficult to calculate the volume of mouse lung ASL and </w:t>
      </w:r>
      <w:r w:rsidR="00C004BD" w:rsidRPr="00C004BD">
        <w:rPr>
          <w:rFonts w:asciiTheme="majorHAnsi" w:hAnsiTheme="majorHAnsi" w:cs="Times New Roman"/>
          <w:sz w:val="24"/>
          <w:szCs w:val="24"/>
        </w:rPr>
        <w:t xml:space="preserve">thus </w:t>
      </w:r>
      <w:r w:rsidR="00850F46" w:rsidRPr="00C004BD">
        <w:rPr>
          <w:rFonts w:asciiTheme="majorHAnsi" w:hAnsiTheme="majorHAnsi" w:cs="Times New Roman"/>
          <w:sz w:val="24"/>
          <w:szCs w:val="24"/>
        </w:rPr>
        <w:t>the absolute concentration of glucose without us</w:t>
      </w:r>
      <w:r w:rsidR="00C004BD" w:rsidRPr="00C004BD">
        <w:rPr>
          <w:rFonts w:asciiTheme="majorHAnsi" w:hAnsiTheme="majorHAnsi" w:cs="Times New Roman"/>
          <w:sz w:val="24"/>
          <w:szCs w:val="24"/>
        </w:rPr>
        <w:t xml:space="preserve">ing dilution markers. However, </w:t>
      </w:r>
      <w:r w:rsidR="00850F46" w:rsidRPr="00C004BD">
        <w:rPr>
          <w:rFonts w:asciiTheme="majorHAnsi" w:hAnsiTheme="majorHAnsi" w:cs="Times New Roman"/>
          <w:sz w:val="24"/>
          <w:szCs w:val="24"/>
        </w:rPr>
        <w:t>a mouse of the weight used in these experiments would likely have a surface area of 70cm</w:t>
      </w:r>
      <w:r w:rsidR="00850F46" w:rsidRPr="00C004BD">
        <w:rPr>
          <w:rFonts w:asciiTheme="majorHAnsi" w:hAnsiTheme="majorHAnsi" w:cs="Times New Roman"/>
          <w:sz w:val="24"/>
          <w:szCs w:val="24"/>
          <w:vertAlign w:val="superscript"/>
        </w:rPr>
        <w:t>2</w:t>
      </w:r>
      <w:r w:rsidR="00850F46" w:rsidRPr="00C004BD">
        <w:rPr>
          <w:rFonts w:asciiTheme="majorHAnsi" w:hAnsiTheme="majorHAnsi" w:cs="Times New Roman"/>
          <w:sz w:val="24"/>
          <w:szCs w:val="24"/>
        </w:rPr>
        <w:t xml:space="preserve"> </w:t>
      </w:r>
      <w:r w:rsidR="00850F46" w:rsidRPr="00C004BD">
        <w:rPr>
          <w:rFonts w:asciiTheme="majorHAnsi" w:hAnsiTheme="majorHAnsi" w:cs="Times New Roman"/>
          <w:sz w:val="24"/>
          <w:szCs w:val="24"/>
        </w:rPr>
        <w:fldChar w:fldCharType="begin">
          <w:fldData xml:space="preserve">PEVuZE5vdGU+PENpdGU+PEF1dGhvcj5LbnVzdDwvQXV0aG9yPjxZZWFyPjIwMDk8L1llYXI+PFJl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</w:fldData>
        </w:fldChar>
      </w:r>
      <w:r w:rsidR="00850F46" w:rsidRPr="00C004BD">
        <w:rPr>
          <w:rFonts w:asciiTheme="majorHAnsi" w:hAnsiTheme="majorHAnsi" w:cs="Times New Roman"/>
          <w:sz w:val="24"/>
          <w:szCs w:val="24"/>
        </w:rPr>
        <w:instrText xml:space="preserve"> ADDIN EN.CITE </w:instrText>
      </w:r>
      <w:r w:rsidR="00850F46" w:rsidRPr="00C004BD">
        <w:rPr>
          <w:rFonts w:asciiTheme="majorHAnsi" w:hAnsiTheme="majorHAnsi" w:cs="Times New Roman"/>
          <w:sz w:val="24"/>
          <w:szCs w:val="24"/>
        </w:rPr>
        <w:fldChar w:fldCharType="begin">
          <w:fldData xml:space="preserve">PEVuZE5vdGU+PENpdGU+PEF1dGhvcj5LbnVzdDwvQXV0aG9yPjxZZWFyPjIwMDk8L1llYXI+PFJl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</w:fldData>
        </w:fldChar>
      </w:r>
      <w:r w:rsidR="00850F46" w:rsidRPr="00C004BD">
        <w:rPr>
          <w:rFonts w:asciiTheme="majorHAnsi" w:hAnsiTheme="majorHAnsi" w:cs="Times New Roman"/>
          <w:sz w:val="24"/>
          <w:szCs w:val="24"/>
        </w:rPr>
        <w:instrText xml:space="preserve"> ADDIN EN.CITE.DATA </w:instrText>
      </w:r>
      <w:r w:rsidR="00850F46" w:rsidRPr="00C004BD">
        <w:rPr>
          <w:rFonts w:asciiTheme="majorHAnsi" w:hAnsiTheme="majorHAnsi" w:cs="Times New Roman"/>
          <w:sz w:val="24"/>
          <w:szCs w:val="24"/>
        </w:rPr>
      </w:r>
      <w:r w:rsidR="00850F46" w:rsidRPr="00C004BD">
        <w:rPr>
          <w:rFonts w:asciiTheme="majorHAnsi" w:hAnsiTheme="majorHAnsi" w:cs="Times New Roman"/>
          <w:sz w:val="24"/>
          <w:szCs w:val="24"/>
        </w:rPr>
        <w:fldChar w:fldCharType="end"/>
      </w:r>
      <w:r w:rsidR="00850F46" w:rsidRPr="00C004BD">
        <w:rPr>
          <w:rFonts w:asciiTheme="majorHAnsi" w:hAnsiTheme="majorHAnsi" w:cs="Times New Roman"/>
          <w:sz w:val="24"/>
          <w:szCs w:val="24"/>
        </w:rPr>
      </w:r>
      <w:r w:rsidR="00850F46" w:rsidRPr="00C004BD">
        <w:rPr>
          <w:rFonts w:asciiTheme="majorHAnsi" w:hAnsiTheme="majorHAnsi" w:cs="Times New Roman"/>
          <w:sz w:val="24"/>
          <w:szCs w:val="24"/>
        </w:rPr>
        <w:fldChar w:fldCharType="separate"/>
      </w:r>
      <w:r w:rsidR="00850F46" w:rsidRPr="00C004BD">
        <w:rPr>
          <w:rFonts w:asciiTheme="majorHAnsi" w:hAnsiTheme="majorHAnsi" w:cs="Times New Roman"/>
          <w:noProof/>
          <w:sz w:val="24"/>
          <w:szCs w:val="24"/>
        </w:rPr>
        <w:t>[</w:t>
      </w:r>
      <w:hyperlink w:anchor="_ENREF_20" w:tooltip="Knust, 2009 #9198" w:history="1">
        <w:r w:rsidR="00BC1FFB" w:rsidRPr="00C004BD">
          <w:rPr>
            <w:rFonts w:asciiTheme="majorHAnsi" w:hAnsiTheme="majorHAnsi" w:cs="Times New Roman"/>
            <w:noProof/>
            <w:sz w:val="24"/>
            <w:szCs w:val="24"/>
          </w:rPr>
          <w:t>20</w:t>
        </w:r>
      </w:hyperlink>
      <w:r w:rsidR="00850F46" w:rsidRPr="00C004BD">
        <w:rPr>
          <w:rFonts w:asciiTheme="majorHAnsi" w:hAnsiTheme="majorHAnsi" w:cs="Times New Roman"/>
          <w:noProof/>
          <w:sz w:val="24"/>
          <w:szCs w:val="24"/>
        </w:rPr>
        <w:t xml:space="preserve">, </w:t>
      </w:r>
      <w:hyperlink w:anchor="_ENREF_21" w:tooltip="Song, 2003 #9199" w:history="1">
        <w:r w:rsidR="00BC1FFB" w:rsidRPr="00C004BD">
          <w:rPr>
            <w:rFonts w:asciiTheme="majorHAnsi" w:hAnsiTheme="majorHAnsi" w:cs="Times New Roman"/>
            <w:noProof/>
            <w:sz w:val="24"/>
            <w:szCs w:val="24"/>
          </w:rPr>
          <w:t>21</w:t>
        </w:r>
      </w:hyperlink>
      <w:r w:rsidR="00850F46" w:rsidRPr="00C004BD">
        <w:rPr>
          <w:rFonts w:asciiTheme="majorHAnsi" w:hAnsiTheme="majorHAnsi" w:cs="Times New Roman"/>
          <w:noProof/>
          <w:sz w:val="24"/>
          <w:szCs w:val="24"/>
        </w:rPr>
        <w:t>]</w:t>
      </w:r>
      <w:r w:rsidR="00850F46" w:rsidRPr="00C004BD">
        <w:rPr>
          <w:rFonts w:asciiTheme="majorHAnsi" w:hAnsiTheme="majorHAnsi" w:cs="Times New Roman"/>
          <w:sz w:val="24"/>
          <w:szCs w:val="24"/>
        </w:rPr>
        <w:fldChar w:fldCharType="end"/>
      </w:r>
      <w:r w:rsidR="00C004BD" w:rsidRPr="00C004BD">
        <w:rPr>
          <w:rFonts w:asciiTheme="majorHAnsi" w:hAnsiTheme="majorHAnsi" w:cs="Times New Roman"/>
          <w:sz w:val="24"/>
          <w:szCs w:val="24"/>
        </w:rPr>
        <w:t>. A</w:t>
      </w:r>
      <w:r w:rsidR="00850F46" w:rsidRPr="00C004BD">
        <w:rPr>
          <w:rFonts w:asciiTheme="majorHAnsi" w:hAnsiTheme="majorHAnsi" w:cs="Times New Roman"/>
          <w:sz w:val="24"/>
          <w:szCs w:val="24"/>
        </w:rPr>
        <w:t xml:space="preserve">irway surface liquid has been proposed to be a depth of 8-35 </w:t>
      </w:r>
      <w:r w:rsidR="00C004BD" w:rsidRPr="00C004BD">
        <w:rPr>
          <w:rFonts w:ascii="Symbol" w:hAnsi="Symbol" w:cs="Times New Roman"/>
          <w:sz w:val="24"/>
          <w:szCs w:val="24"/>
        </w:rPr>
        <w:t></w:t>
      </w:r>
      <w:r w:rsidR="00850F46" w:rsidRPr="00C004BD">
        <w:rPr>
          <w:rFonts w:asciiTheme="majorHAnsi" w:hAnsiTheme="majorHAnsi" w:cs="Times New Roman"/>
          <w:sz w:val="24"/>
          <w:szCs w:val="24"/>
        </w:rPr>
        <w:t xml:space="preserve">m depending on the radius of the airway </w:t>
      </w:r>
      <w:r w:rsidR="00850F46" w:rsidRPr="00C004BD">
        <w:rPr>
          <w:rFonts w:asciiTheme="majorHAnsi" w:hAnsiTheme="majorHAnsi" w:cs="Times New Roman"/>
          <w:sz w:val="24"/>
          <w:szCs w:val="24"/>
        </w:rPr>
        <w:fldChar w:fldCharType="begin">
          <w:fldData xml:space="preserve">PEVuZE5vdGU+PENpdGU+PEF1dGhvcj5Tb25nPC9BdXRob3I+PFllYXI+MjAwMzwvWWVhcj48UmVj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</w:fldData>
        </w:fldChar>
      </w:r>
      <w:r w:rsidR="00850F46" w:rsidRPr="00C004BD">
        <w:rPr>
          <w:rFonts w:asciiTheme="majorHAnsi" w:hAnsiTheme="majorHAnsi" w:cs="Times New Roman"/>
          <w:sz w:val="24"/>
          <w:szCs w:val="24"/>
        </w:rPr>
        <w:instrText xml:space="preserve"> ADDIN EN.CITE </w:instrText>
      </w:r>
      <w:r w:rsidR="00850F46" w:rsidRPr="00C004BD">
        <w:rPr>
          <w:rFonts w:asciiTheme="majorHAnsi" w:hAnsiTheme="majorHAnsi" w:cs="Times New Roman"/>
          <w:sz w:val="24"/>
          <w:szCs w:val="24"/>
        </w:rPr>
        <w:fldChar w:fldCharType="begin">
          <w:fldData xml:space="preserve">PEVuZE5vdGU+PENpdGU+PEF1dGhvcj5Tb25nPC9BdXRob3I+PFllYXI+MjAwMzwvWWVhcj48UmVj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</w:fldData>
        </w:fldChar>
      </w:r>
      <w:r w:rsidR="00850F46" w:rsidRPr="00C004BD">
        <w:rPr>
          <w:rFonts w:asciiTheme="majorHAnsi" w:hAnsiTheme="majorHAnsi" w:cs="Times New Roman"/>
          <w:sz w:val="24"/>
          <w:szCs w:val="24"/>
        </w:rPr>
        <w:instrText xml:space="preserve"> ADDIN EN.CITE.DATA </w:instrText>
      </w:r>
      <w:r w:rsidR="00850F46" w:rsidRPr="00C004BD">
        <w:rPr>
          <w:rFonts w:asciiTheme="majorHAnsi" w:hAnsiTheme="majorHAnsi" w:cs="Times New Roman"/>
          <w:sz w:val="24"/>
          <w:szCs w:val="24"/>
        </w:rPr>
      </w:r>
      <w:r w:rsidR="00850F46" w:rsidRPr="00C004BD">
        <w:rPr>
          <w:rFonts w:asciiTheme="majorHAnsi" w:hAnsiTheme="majorHAnsi" w:cs="Times New Roman"/>
          <w:sz w:val="24"/>
          <w:szCs w:val="24"/>
        </w:rPr>
        <w:fldChar w:fldCharType="end"/>
      </w:r>
      <w:r w:rsidR="00850F46" w:rsidRPr="00C004BD">
        <w:rPr>
          <w:rFonts w:asciiTheme="majorHAnsi" w:hAnsiTheme="majorHAnsi" w:cs="Times New Roman"/>
          <w:sz w:val="24"/>
          <w:szCs w:val="24"/>
        </w:rPr>
      </w:r>
      <w:r w:rsidR="00850F46" w:rsidRPr="00C004BD">
        <w:rPr>
          <w:rFonts w:asciiTheme="majorHAnsi" w:hAnsiTheme="majorHAnsi" w:cs="Times New Roman"/>
          <w:sz w:val="24"/>
          <w:szCs w:val="24"/>
        </w:rPr>
        <w:fldChar w:fldCharType="separate"/>
      </w:r>
      <w:r w:rsidR="00850F46" w:rsidRPr="00C004BD">
        <w:rPr>
          <w:rFonts w:asciiTheme="majorHAnsi" w:hAnsiTheme="majorHAnsi" w:cs="Times New Roman"/>
          <w:noProof/>
          <w:sz w:val="24"/>
          <w:szCs w:val="24"/>
        </w:rPr>
        <w:t>[</w:t>
      </w:r>
      <w:hyperlink w:anchor="_ENREF_21" w:tooltip="Song, 2003 #9199" w:history="1">
        <w:r w:rsidR="00BC1FFB" w:rsidRPr="00C004BD">
          <w:rPr>
            <w:rFonts w:asciiTheme="majorHAnsi" w:hAnsiTheme="majorHAnsi" w:cs="Times New Roman"/>
            <w:noProof/>
            <w:sz w:val="24"/>
            <w:szCs w:val="24"/>
          </w:rPr>
          <w:t>21</w:t>
        </w:r>
      </w:hyperlink>
      <w:r w:rsidR="00850F46" w:rsidRPr="00C004BD">
        <w:rPr>
          <w:rFonts w:asciiTheme="majorHAnsi" w:hAnsiTheme="majorHAnsi" w:cs="Times New Roman"/>
          <w:noProof/>
          <w:sz w:val="24"/>
          <w:szCs w:val="24"/>
        </w:rPr>
        <w:t xml:space="preserve">, </w:t>
      </w:r>
      <w:hyperlink w:anchor="_ENREF_22" w:tooltip="Tarran, 2004 #3715" w:history="1">
        <w:r w:rsidR="00BC1FFB" w:rsidRPr="00C004BD">
          <w:rPr>
            <w:rFonts w:asciiTheme="majorHAnsi" w:hAnsiTheme="majorHAnsi" w:cs="Times New Roman"/>
            <w:noProof/>
            <w:sz w:val="24"/>
            <w:szCs w:val="24"/>
          </w:rPr>
          <w:t>22</w:t>
        </w:r>
      </w:hyperlink>
      <w:r w:rsidR="00850F46" w:rsidRPr="00C004BD">
        <w:rPr>
          <w:rFonts w:asciiTheme="majorHAnsi" w:hAnsiTheme="majorHAnsi" w:cs="Times New Roman"/>
          <w:noProof/>
          <w:sz w:val="24"/>
          <w:szCs w:val="24"/>
        </w:rPr>
        <w:t>]</w:t>
      </w:r>
      <w:r w:rsidR="00850F46" w:rsidRPr="00C004BD">
        <w:rPr>
          <w:rFonts w:asciiTheme="majorHAnsi" w:hAnsiTheme="majorHAnsi" w:cs="Times New Roman"/>
          <w:sz w:val="24"/>
          <w:szCs w:val="24"/>
        </w:rPr>
        <w:fldChar w:fldCharType="end"/>
      </w:r>
      <w:r w:rsidR="00850F46" w:rsidRPr="00C004BD">
        <w:rPr>
          <w:rFonts w:asciiTheme="majorHAnsi" w:hAnsiTheme="majorHAnsi" w:cs="Times New Roman"/>
          <w:sz w:val="24"/>
          <w:szCs w:val="24"/>
        </w:rPr>
        <w:t xml:space="preserve"> and alveolar fluid depths are much smaller at 0.1</w:t>
      </w:r>
      <w:r w:rsidR="00C004BD" w:rsidRPr="00C004BD">
        <w:rPr>
          <w:rFonts w:ascii="Symbol" w:hAnsi="Symbol" w:cs="Times New Roman"/>
          <w:sz w:val="24"/>
          <w:szCs w:val="24"/>
        </w:rPr>
        <w:t></w:t>
      </w:r>
      <w:r w:rsidR="00850F46" w:rsidRPr="00C004BD">
        <w:rPr>
          <w:rFonts w:asciiTheme="majorHAnsi" w:hAnsiTheme="majorHAnsi" w:cs="Times New Roman"/>
          <w:sz w:val="24"/>
          <w:szCs w:val="24"/>
        </w:rPr>
        <w:t xml:space="preserve">m </w:t>
      </w:r>
      <w:r w:rsidR="00850F46" w:rsidRPr="00C004BD">
        <w:rPr>
          <w:rFonts w:asciiTheme="majorHAnsi" w:hAnsiTheme="majorHAnsi" w:cs="Times New Roman"/>
          <w:sz w:val="24"/>
          <w:szCs w:val="24"/>
        </w:rPr>
        <w:fldChar w:fldCharType="begin"/>
      </w:r>
      <w:r w:rsidR="00850F46" w:rsidRPr="00C004BD">
        <w:rPr>
          <w:rFonts w:asciiTheme="majorHAnsi" w:hAnsiTheme="majorHAnsi" w:cs="Times New Roman"/>
          <w:sz w:val="24"/>
          <w:szCs w:val="24"/>
        </w:rPr>
        <w:instrText xml:space="preserve"> ADDIN EN.CITE &lt;EndNote&gt;&lt;Cite&gt;&lt;Author&gt;Siebert&lt;/Author&gt;&lt;Year&gt;2008&lt;/Year&gt;&lt;RecNum&gt;9201&lt;/RecNum&gt;&lt;DisplayText&gt;[23]&lt;/DisplayText&gt;&lt;record&gt;&lt;rec-number&gt;9201&lt;/rec-number&gt;&lt;foreign-keys&gt;&lt;key app="EN" db-id="evfwpa2zue99esevde4ptaduvwr2za5sxs5e"&gt;9201&lt;/key&gt;&lt;/foreign-keys&gt;&lt;ref-type name="Journal Article"&gt;17&lt;/ref-type&gt;&lt;contributors&gt;&lt;authors&gt;&lt;author&gt;Siebert, T. A.&lt;/author&gt;&lt;author&gt;Rugonyi, S.&lt;/author&gt;&lt;/authors&gt;&lt;/contributors&gt;&lt;auth-address&gt;Division of Biomedical Engineering, Oregon Health &amp;amp; Science University, Portland, Oregon, USA.&lt;/auth-address&gt;&lt;titles&gt;&lt;title&gt;Influence of liquid-layer thickness on pulmonary surfactant spreading and collapse&lt;/title&gt;&lt;secondary-title&gt;Biophys J&lt;/secondary-title&gt;&lt;/titles&gt;&lt;periodical&gt;&lt;full-title&gt;Biophys J&lt;/full-title&gt;&lt;/periodical&gt;&lt;pages&gt;4549-59&lt;/pages&gt;&lt;volume&gt;95&lt;/volume&gt;&lt;number&gt;10&lt;/number&gt;&lt;edition&gt;2008/08/05&lt;/edition&gt;&lt;keywords&gt;&lt;keyword&gt;Computer Simulation&lt;/keyword&gt;&lt;keyword&gt;*Membranes, Artificial&lt;/keyword&gt;&lt;keyword&gt;Microfluidics/*methods&lt;/keyword&gt;&lt;keyword&gt;*Models, Chemical&lt;/keyword&gt;&lt;keyword&gt;Pulmonary Surfactants/*chemistry&lt;/keyword&gt;&lt;keyword&gt;Surface Tension&lt;/keyword&gt;&lt;/keywords&gt;&lt;dates&gt;&lt;year&gt;2008&lt;/year&gt;&lt;pub-dates&gt;&lt;date&gt;Nov 15&lt;/date&gt;&lt;/pub-dates&gt;&lt;/dates&gt;&lt;isbn&gt;1542-0086 (Electronic)&amp;#xD;0006-3495 (Linking)&lt;/isbn&gt;&lt;accession-num&gt;18676658&lt;/accession-num&gt;&lt;urls&gt;&lt;related-urls&gt;&lt;url&gt;http://www.ncbi.nlm.nih.gov/pubmed/18676658&lt;/url&gt;&lt;/related-urls&gt;&lt;/urls&gt;&lt;custom2&gt;2576397&lt;/custom2&gt;&lt;electronic-resource-num&gt;10.1529/biophysj.107.127654&amp;#xD;S0006-3495(08)78596-5 [pii]&lt;/electronic-resource-num&gt;&lt;language&gt;eng&lt;/language&gt;&lt;/record&gt;&lt;/Cite&gt;&lt;/EndNote&gt;</w:instrText>
      </w:r>
      <w:r w:rsidR="00850F46" w:rsidRPr="00C004BD">
        <w:rPr>
          <w:rFonts w:asciiTheme="majorHAnsi" w:hAnsiTheme="majorHAnsi" w:cs="Times New Roman"/>
          <w:sz w:val="24"/>
          <w:szCs w:val="24"/>
        </w:rPr>
        <w:fldChar w:fldCharType="separate"/>
      </w:r>
      <w:r w:rsidR="00850F46" w:rsidRPr="00C004BD">
        <w:rPr>
          <w:rFonts w:asciiTheme="majorHAnsi" w:hAnsiTheme="majorHAnsi" w:cs="Times New Roman"/>
          <w:noProof/>
          <w:sz w:val="24"/>
          <w:szCs w:val="24"/>
        </w:rPr>
        <w:t>[</w:t>
      </w:r>
      <w:hyperlink w:anchor="_ENREF_23" w:tooltip="Siebert, 2008 #9201" w:history="1">
        <w:r w:rsidR="00BC1FFB" w:rsidRPr="00C004BD">
          <w:rPr>
            <w:rFonts w:asciiTheme="majorHAnsi" w:hAnsiTheme="majorHAnsi" w:cs="Times New Roman"/>
            <w:noProof/>
            <w:sz w:val="24"/>
            <w:szCs w:val="24"/>
          </w:rPr>
          <w:t>23</w:t>
        </w:r>
      </w:hyperlink>
      <w:r w:rsidR="00850F46" w:rsidRPr="00C004BD">
        <w:rPr>
          <w:rFonts w:asciiTheme="majorHAnsi" w:hAnsiTheme="majorHAnsi" w:cs="Times New Roman"/>
          <w:noProof/>
          <w:sz w:val="24"/>
          <w:szCs w:val="24"/>
        </w:rPr>
        <w:t>]</w:t>
      </w:r>
      <w:r w:rsidR="00850F46" w:rsidRPr="00C004BD">
        <w:rPr>
          <w:rFonts w:asciiTheme="majorHAnsi" w:hAnsiTheme="majorHAnsi" w:cs="Times New Roman"/>
          <w:sz w:val="24"/>
          <w:szCs w:val="24"/>
        </w:rPr>
        <w:fldChar w:fldCharType="end"/>
      </w:r>
      <w:r w:rsidR="00C004BD" w:rsidRPr="00C004BD">
        <w:rPr>
          <w:rFonts w:asciiTheme="majorHAnsi" w:hAnsiTheme="majorHAnsi" w:cs="Times New Roman"/>
          <w:sz w:val="24"/>
          <w:szCs w:val="24"/>
        </w:rPr>
        <w:t>.</w:t>
      </w:r>
      <w:r w:rsidR="00850F46" w:rsidRPr="00C004BD">
        <w:rPr>
          <w:rFonts w:asciiTheme="majorHAnsi" w:hAnsiTheme="majorHAnsi" w:cs="Times New Roman"/>
          <w:sz w:val="24"/>
          <w:szCs w:val="24"/>
        </w:rPr>
        <w:t xml:space="preserve"> </w:t>
      </w:r>
      <w:r w:rsidR="00C004BD" w:rsidRPr="00C004BD">
        <w:rPr>
          <w:rFonts w:asciiTheme="majorHAnsi" w:hAnsiTheme="majorHAnsi" w:cs="Times New Roman"/>
          <w:sz w:val="24"/>
          <w:szCs w:val="24"/>
        </w:rPr>
        <w:t>A</w:t>
      </w:r>
      <w:r w:rsidR="00850F46" w:rsidRPr="00C004BD">
        <w:rPr>
          <w:rFonts w:asciiTheme="majorHAnsi" w:hAnsiTheme="majorHAnsi" w:cs="Times New Roman"/>
          <w:sz w:val="24"/>
          <w:szCs w:val="24"/>
        </w:rPr>
        <w:t xml:space="preserve"> contribution of 50:50 </w:t>
      </w:r>
      <w:proofErr w:type="spellStart"/>
      <w:r w:rsidR="00850F46" w:rsidRPr="00C004BD">
        <w:rPr>
          <w:rFonts w:asciiTheme="majorHAnsi" w:hAnsiTheme="majorHAnsi" w:cs="Times New Roman"/>
          <w:sz w:val="24"/>
          <w:szCs w:val="24"/>
        </w:rPr>
        <w:t>alveolar</w:t>
      </w:r>
      <w:proofErr w:type="gramStart"/>
      <w:r w:rsidR="00850F46" w:rsidRPr="00C004BD">
        <w:rPr>
          <w:rFonts w:asciiTheme="majorHAnsi" w:hAnsiTheme="majorHAnsi" w:cs="Times New Roman"/>
          <w:sz w:val="24"/>
          <w:szCs w:val="24"/>
        </w:rPr>
        <w:t>:airway</w:t>
      </w:r>
      <w:proofErr w:type="spellEnd"/>
      <w:proofErr w:type="gramEnd"/>
      <w:r w:rsidR="00850F46" w:rsidRPr="00C004BD">
        <w:rPr>
          <w:rFonts w:asciiTheme="majorHAnsi" w:hAnsiTheme="majorHAnsi" w:cs="Times New Roman"/>
          <w:sz w:val="24"/>
          <w:szCs w:val="24"/>
        </w:rPr>
        <w:t xml:space="preserve"> surface liquid to BALF glucose would give an estimate of 0.48 </w:t>
      </w:r>
      <w:proofErr w:type="spellStart"/>
      <w:r w:rsidR="00850F46" w:rsidRPr="00C004BD">
        <w:rPr>
          <w:rFonts w:asciiTheme="majorHAnsi" w:hAnsiTheme="majorHAnsi" w:cs="Times New Roman"/>
          <w:sz w:val="24"/>
          <w:szCs w:val="24"/>
        </w:rPr>
        <w:t>mM</w:t>
      </w:r>
      <w:proofErr w:type="spellEnd"/>
      <w:r w:rsidR="00850F46" w:rsidRPr="00C004BD">
        <w:rPr>
          <w:rFonts w:asciiTheme="majorHAnsi" w:hAnsiTheme="majorHAnsi" w:cs="Times New Roman"/>
          <w:sz w:val="24"/>
          <w:szCs w:val="24"/>
        </w:rPr>
        <w:t xml:space="preserve"> glucose in ASL from WT mice and 1.5mM in GK</w:t>
      </w:r>
      <w:r w:rsidR="00850F46" w:rsidRPr="006830C5">
        <w:rPr>
          <w:rFonts w:asciiTheme="majorHAnsi" w:hAnsiTheme="majorHAnsi" w:cs="Times New Roman"/>
          <w:sz w:val="24"/>
          <w:szCs w:val="24"/>
          <w:vertAlign w:val="superscript"/>
        </w:rPr>
        <w:t>+/-</w:t>
      </w:r>
      <w:r w:rsidR="00850F46" w:rsidRPr="00C004BD">
        <w:rPr>
          <w:rFonts w:asciiTheme="majorHAnsi" w:hAnsiTheme="majorHAnsi" w:cs="Times New Roman"/>
          <w:sz w:val="24"/>
          <w:szCs w:val="24"/>
        </w:rPr>
        <w:t xml:space="preserve"> mice. Even if it is assumed that most of the sampling is from the distal lu</w:t>
      </w:r>
      <w:r w:rsidR="00C004BD">
        <w:rPr>
          <w:rFonts w:asciiTheme="majorHAnsi" w:hAnsiTheme="majorHAnsi" w:cs="Times New Roman"/>
          <w:sz w:val="24"/>
          <w:szCs w:val="24"/>
        </w:rPr>
        <w:t xml:space="preserve">ng i.e. 90:10 </w:t>
      </w:r>
      <w:proofErr w:type="spellStart"/>
      <w:r w:rsidR="00C004BD">
        <w:rPr>
          <w:rFonts w:asciiTheme="majorHAnsi" w:hAnsiTheme="majorHAnsi" w:cs="Times New Roman"/>
          <w:sz w:val="24"/>
          <w:szCs w:val="24"/>
        </w:rPr>
        <w:t>alveolar:airway</w:t>
      </w:r>
      <w:proofErr w:type="spellEnd"/>
      <w:r w:rsidR="00C004BD">
        <w:rPr>
          <w:rFonts w:asciiTheme="majorHAnsi" w:hAnsiTheme="majorHAnsi" w:cs="Times New Roman"/>
          <w:sz w:val="24"/>
          <w:szCs w:val="24"/>
        </w:rPr>
        <w:t xml:space="preserve">, </w:t>
      </w:r>
      <w:r w:rsidR="00850F46" w:rsidRPr="00C004BD">
        <w:rPr>
          <w:rFonts w:asciiTheme="majorHAnsi" w:hAnsiTheme="majorHAnsi" w:cs="Times New Roman"/>
          <w:sz w:val="24"/>
          <w:szCs w:val="24"/>
        </w:rPr>
        <w:t xml:space="preserve">the resultant glucose concentrations are still calculated to be </w:t>
      </w:r>
      <w:r w:rsidR="00C004BD">
        <w:rPr>
          <w:rFonts w:asciiTheme="majorHAnsi" w:hAnsiTheme="majorHAnsi" w:cs="Times New Roman"/>
          <w:sz w:val="24"/>
          <w:szCs w:val="24"/>
        </w:rPr>
        <w:t xml:space="preserve">significantly </w:t>
      </w:r>
      <w:r w:rsidR="00850F46" w:rsidRPr="00C004BD">
        <w:rPr>
          <w:rFonts w:asciiTheme="majorHAnsi" w:hAnsiTheme="majorHAnsi" w:cs="Times New Roman"/>
          <w:sz w:val="24"/>
          <w:szCs w:val="24"/>
        </w:rPr>
        <w:t xml:space="preserve">less than </w:t>
      </w:r>
      <w:r w:rsidR="00850F46" w:rsidRPr="00C004BD">
        <w:rPr>
          <w:rFonts w:asciiTheme="majorHAnsi" w:hAnsiTheme="majorHAnsi" w:cs="Times New Roman"/>
          <w:sz w:val="24"/>
          <w:szCs w:val="24"/>
        </w:rPr>
        <w:lastRenderedPageBreak/>
        <w:t xml:space="preserve">corresponding blood glucose in accordance with our </w:t>
      </w:r>
      <w:r w:rsidR="00C004BD">
        <w:rPr>
          <w:rFonts w:asciiTheme="majorHAnsi" w:hAnsiTheme="majorHAnsi" w:cs="Times New Roman"/>
          <w:sz w:val="24"/>
          <w:szCs w:val="24"/>
        </w:rPr>
        <w:t xml:space="preserve">previous </w:t>
      </w:r>
      <w:r w:rsidR="00C004BD" w:rsidRPr="00C004BD">
        <w:rPr>
          <w:rFonts w:asciiTheme="majorHAnsi" w:hAnsiTheme="majorHAnsi" w:cs="Times New Roman"/>
          <w:i/>
          <w:sz w:val="24"/>
          <w:szCs w:val="24"/>
        </w:rPr>
        <w:t>in vivo</w:t>
      </w:r>
      <w:r w:rsidR="00C004BD">
        <w:rPr>
          <w:rFonts w:asciiTheme="majorHAnsi" w:hAnsiTheme="majorHAnsi" w:cs="Times New Roman"/>
          <w:sz w:val="24"/>
          <w:szCs w:val="24"/>
        </w:rPr>
        <w:t xml:space="preserve"> and </w:t>
      </w:r>
      <w:r w:rsidR="00C004BD" w:rsidRPr="00C004BD">
        <w:rPr>
          <w:rFonts w:asciiTheme="majorHAnsi" w:hAnsiTheme="majorHAnsi" w:cs="Times New Roman"/>
          <w:i/>
          <w:sz w:val="24"/>
          <w:szCs w:val="24"/>
        </w:rPr>
        <w:t>in vitro</w:t>
      </w:r>
      <w:r w:rsidR="00C004BD">
        <w:rPr>
          <w:rFonts w:asciiTheme="majorHAnsi" w:hAnsiTheme="majorHAnsi" w:cs="Times New Roman"/>
          <w:sz w:val="24"/>
          <w:szCs w:val="24"/>
        </w:rPr>
        <w:t xml:space="preserve"> studies </w:t>
      </w:r>
      <w:r w:rsidR="00C004BD">
        <w:rPr>
          <w:rFonts w:asciiTheme="majorHAnsi" w:hAnsiTheme="majorHAnsi" w:cs="Times New Roman"/>
          <w:sz w:val="24"/>
          <w:szCs w:val="24"/>
        </w:rPr>
        <w:fldChar w:fldCharType="begin">
          <w:fldData xml:space="preserve">PEVuZE5vdGU+PENpdGU+PEF1dGhvcj5CYWtlcjwvQXV0aG9yPjxZZWFyPjIwMDc8L1llYXI+PFJl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</w:fldData>
        </w:fldChar>
      </w:r>
      <w:r w:rsidR="00C004BD">
        <w:rPr>
          <w:rFonts w:asciiTheme="majorHAnsi" w:hAnsiTheme="majorHAnsi" w:cs="Times New Roman"/>
          <w:sz w:val="24"/>
          <w:szCs w:val="24"/>
        </w:rPr>
        <w:instrText xml:space="preserve"> ADDIN EN.CITE </w:instrText>
      </w:r>
      <w:r w:rsidR="00C004BD">
        <w:rPr>
          <w:rFonts w:asciiTheme="majorHAnsi" w:hAnsiTheme="majorHAnsi" w:cs="Times New Roman"/>
          <w:sz w:val="24"/>
          <w:szCs w:val="24"/>
        </w:rPr>
        <w:fldChar w:fldCharType="begin">
          <w:fldData xml:space="preserve">PEVuZE5vdGU+PENpdGU+PEF1dGhvcj5CYWtlcjwvQXV0aG9yPjxZZWFyPjIwMDc8L1llYXI+PFJl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</w:fldData>
        </w:fldChar>
      </w:r>
      <w:r w:rsidR="00C004BD">
        <w:rPr>
          <w:rFonts w:asciiTheme="majorHAnsi" w:hAnsiTheme="majorHAnsi" w:cs="Times New Roman"/>
          <w:sz w:val="24"/>
          <w:szCs w:val="24"/>
        </w:rPr>
        <w:instrText xml:space="preserve"> ADDIN EN.CITE.DATA </w:instrText>
      </w:r>
      <w:r w:rsidR="00C004BD">
        <w:rPr>
          <w:rFonts w:asciiTheme="majorHAnsi" w:hAnsiTheme="majorHAnsi" w:cs="Times New Roman"/>
          <w:sz w:val="24"/>
          <w:szCs w:val="24"/>
        </w:rPr>
      </w:r>
      <w:r w:rsidR="00C004BD">
        <w:rPr>
          <w:rFonts w:asciiTheme="majorHAnsi" w:hAnsiTheme="majorHAnsi" w:cs="Times New Roman"/>
          <w:sz w:val="24"/>
          <w:szCs w:val="24"/>
        </w:rPr>
        <w:fldChar w:fldCharType="end"/>
      </w:r>
      <w:r w:rsidR="00C004BD">
        <w:rPr>
          <w:rFonts w:asciiTheme="majorHAnsi" w:hAnsiTheme="majorHAnsi" w:cs="Times New Roman"/>
          <w:sz w:val="24"/>
          <w:szCs w:val="24"/>
        </w:rPr>
      </w:r>
      <w:r w:rsidR="00C004BD">
        <w:rPr>
          <w:rFonts w:asciiTheme="majorHAnsi" w:hAnsiTheme="majorHAnsi" w:cs="Times New Roman"/>
          <w:sz w:val="24"/>
          <w:szCs w:val="24"/>
        </w:rPr>
        <w:fldChar w:fldCharType="separate"/>
      </w:r>
      <w:r w:rsidR="00C004BD">
        <w:rPr>
          <w:rFonts w:asciiTheme="majorHAnsi" w:hAnsiTheme="majorHAnsi" w:cs="Times New Roman"/>
          <w:noProof/>
          <w:sz w:val="24"/>
          <w:szCs w:val="24"/>
        </w:rPr>
        <w:t>[</w:t>
      </w:r>
      <w:hyperlink w:anchor="_ENREF_3" w:tooltip="Baker, 2007 #8603" w:history="1">
        <w:r w:rsidR="00BC1FFB">
          <w:rPr>
            <w:rFonts w:asciiTheme="majorHAnsi" w:hAnsiTheme="majorHAnsi" w:cs="Times New Roman"/>
            <w:noProof/>
            <w:sz w:val="24"/>
            <w:szCs w:val="24"/>
          </w:rPr>
          <w:t>3</w:t>
        </w:r>
      </w:hyperlink>
      <w:r w:rsidR="00C004BD">
        <w:rPr>
          <w:rFonts w:asciiTheme="majorHAnsi" w:hAnsiTheme="majorHAnsi" w:cs="Times New Roman"/>
          <w:noProof/>
          <w:sz w:val="24"/>
          <w:szCs w:val="24"/>
        </w:rPr>
        <w:t xml:space="preserve">, </w:t>
      </w:r>
      <w:hyperlink w:anchor="_ENREF_9" w:tooltip="Garnett, 2012 #8659" w:history="1">
        <w:r w:rsidR="00BC1FFB">
          <w:rPr>
            <w:rFonts w:asciiTheme="majorHAnsi" w:hAnsiTheme="majorHAnsi" w:cs="Times New Roman"/>
            <w:noProof/>
            <w:sz w:val="24"/>
            <w:szCs w:val="24"/>
          </w:rPr>
          <w:t>9</w:t>
        </w:r>
      </w:hyperlink>
      <w:r w:rsidR="00C004BD">
        <w:rPr>
          <w:rFonts w:asciiTheme="majorHAnsi" w:hAnsiTheme="majorHAnsi" w:cs="Times New Roman"/>
          <w:noProof/>
          <w:sz w:val="24"/>
          <w:szCs w:val="24"/>
        </w:rPr>
        <w:t>]</w:t>
      </w:r>
      <w:r w:rsidR="00C004BD">
        <w:rPr>
          <w:rFonts w:asciiTheme="majorHAnsi" w:hAnsiTheme="majorHAnsi" w:cs="Times New Roman"/>
          <w:sz w:val="24"/>
          <w:szCs w:val="24"/>
        </w:rPr>
        <w:fldChar w:fldCharType="end"/>
      </w:r>
      <w:r w:rsidR="00850F46" w:rsidRPr="00C004BD">
        <w:rPr>
          <w:rFonts w:asciiTheme="majorHAnsi" w:hAnsiTheme="majorHAnsi" w:cs="Times New Roman"/>
          <w:sz w:val="24"/>
          <w:szCs w:val="24"/>
        </w:rPr>
        <w:t>.</w:t>
      </w:r>
    </w:p>
    <w:p w:rsidR="005E4BDE" w:rsidRPr="009D3A5B" w:rsidRDefault="00BE0A67" w:rsidP="00614352">
      <w:pPr>
        <w:shd w:val="clear" w:color="auto" w:fill="FFFFFF"/>
        <w:spacing w:before="240" w:line="360" w:lineRule="auto"/>
        <w:jc w:val="both"/>
        <w:rPr>
          <w:rFonts w:asciiTheme="majorHAnsi" w:hAnsiTheme="majorHAnsi" w:cs="Times New Roman"/>
          <w:sz w:val="24"/>
          <w:szCs w:val="20"/>
        </w:rPr>
      </w:pPr>
      <w:r w:rsidRPr="009D3A5B">
        <w:rPr>
          <w:rFonts w:asciiTheme="majorHAnsi" w:hAnsiTheme="majorHAnsi" w:cs="Times New Roman"/>
          <w:sz w:val="24"/>
          <w:szCs w:val="24"/>
        </w:rPr>
        <w:t>Treatment of mice with LPS induced a robust inflammatory response as indicated by the elevation in inflammatory cells and pro-inflammatory cytokines in the BAL</w:t>
      </w:r>
      <w:r w:rsidR="00C677BA" w:rsidRPr="009D3A5B">
        <w:rPr>
          <w:rFonts w:asciiTheme="majorHAnsi" w:hAnsiTheme="majorHAnsi" w:cs="Times New Roman"/>
          <w:sz w:val="24"/>
          <w:szCs w:val="24"/>
        </w:rPr>
        <w:t>F</w:t>
      </w:r>
      <w:r w:rsidRPr="009D3A5B">
        <w:rPr>
          <w:rFonts w:asciiTheme="majorHAnsi" w:hAnsiTheme="majorHAnsi" w:cs="Times New Roman"/>
          <w:sz w:val="24"/>
          <w:szCs w:val="24"/>
        </w:rPr>
        <w:t>.</w:t>
      </w:r>
      <w:r w:rsidR="005E4BDE" w:rsidRPr="009D3A5B">
        <w:rPr>
          <w:rFonts w:asciiTheme="majorHAnsi" w:hAnsiTheme="majorHAnsi" w:cs="Times New Roman"/>
          <w:sz w:val="24"/>
          <w:szCs w:val="24"/>
        </w:rPr>
        <w:t xml:space="preserve"> Inflammatory cell numbers after LPS challenge were similar in GK</w:t>
      </w:r>
      <w:r w:rsidR="005E4BDE" w:rsidRPr="009D3A5B">
        <w:rPr>
          <w:rFonts w:asciiTheme="majorHAnsi" w:hAnsiTheme="majorHAnsi" w:cs="Times New Roman"/>
          <w:sz w:val="24"/>
          <w:szCs w:val="24"/>
          <w:vertAlign w:val="superscript"/>
        </w:rPr>
        <w:t>+/-</w:t>
      </w:r>
      <w:r w:rsidR="005E4BDE" w:rsidRPr="009D3A5B">
        <w:rPr>
          <w:rFonts w:asciiTheme="majorHAnsi" w:hAnsiTheme="majorHAnsi" w:cs="Times New Roman"/>
          <w:sz w:val="24"/>
          <w:szCs w:val="24"/>
        </w:rPr>
        <w:t xml:space="preserve"> compared to WT mice except for eosinophils which were reduced. Similarly, eosinophils but not neutrophils, were reduced in ovalbumin challenged lungs of diabetic </w:t>
      </w:r>
      <w:proofErr w:type="spellStart"/>
      <w:r w:rsidR="005E4BDE" w:rsidRPr="009D3A5B">
        <w:rPr>
          <w:rFonts w:asciiTheme="majorHAnsi" w:hAnsiTheme="majorHAnsi" w:cs="Times New Roman"/>
          <w:sz w:val="24"/>
          <w:szCs w:val="24"/>
        </w:rPr>
        <w:t>ob</w:t>
      </w:r>
      <w:proofErr w:type="spellEnd"/>
      <w:r w:rsidR="005E4BDE" w:rsidRPr="009D3A5B">
        <w:rPr>
          <w:rFonts w:asciiTheme="majorHAnsi" w:hAnsiTheme="majorHAnsi" w:cs="Times New Roman"/>
          <w:sz w:val="24"/>
          <w:szCs w:val="24"/>
        </w:rPr>
        <w:t>/</w:t>
      </w:r>
      <w:proofErr w:type="spellStart"/>
      <w:r w:rsidR="005E4BDE" w:rsidRPr="009D3A5B">
        <w:rPr>
          <w:rFonts w:asciiTheme="majorHAnsi" w:hAnsiTheme="majorHAnsi" w:cs="Times New Roman"/>
          <w:sz w:val="24"/>
          <w:szCs w:val="24"/>
        </w:rPr>
        <w:t>ob</w:t>
      </w:r>
      <w:proofErr w:type="spellEnd"/>
      <w:r w:rsidR="005E4BDE" w:rsidRPr="009D3A5B">
        <w:rPr>
          <w:rFonts w:asciiTheme="majorHAnsi" w:hAnsiTheme="majorHAnsi" w:cs="Times New Roman"/>
          <w:sz w:val="24"/>
          <w:szCs w:val="24"/>
        </w:rPr>
        <w:t xml:space="preserve"> mice </w:t>
      </w:r>
      <w:r w:rsidR="005E4BDE" w:rsidRPr="009D3A5B">
        <w:rPr>
          <w:rFonts w:asciiTheme="majorHAnsi" w:hAnsiTheme="majorHAnsi" w:cs="Times New Roman"/>
          <w:sz w:val="24"/>
          <w:szCs w:val="24"/>
        </w:rPr>
        <w:fldChar w:fldCharType="begin">
          <w:fldData xml:space="preserve">PEVuZE5vdGU+PENpdGU+PEF1dGhvcj5Kb2huc3RvbjwvQXV0aG9yPjxZZWFyPjIwMDc8L1llYXI+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</w:fldData>
        </w:fldChar>
      </w:r>
      <w:r w:rsidR="00850F46">
        <w:rPr>
          <w:rFonts w:asciiTheme="majorHAnsi" w:hAnsiTheme="majorHAnsi" w:cs="Times New Roman"/>
          <w:sz w:val="24"/>
          <w:szCs w:val="24"/>
        </w:rPr>
        <w:instrText xml:space="preserve"> ADDIN EN.CITE </w:instrText>
      </w:r>
      <w:r w:rsidR="00850F46">
        <w:rPr>
          <w:rFonts w:asciiTheme="majorHAnsi" w:hAnsiTheme="majorHAnsi" w:cs="Times New Roman"/>
          <w:sz w:val="24"/>
          <w:szCs w:val="24"/>
        </w:rPr>
        <w:fldChar w:fldCharType="begin">
          <w:fldData xml:space="preserve">PEVuZE5vdGU+PENpdGU+PEF1dGhvcj5Kb2huc3RvbjwvQXV0aG9yPjxZZWFyPjIwMDc8L1llYXI+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</w:fldData>
        </w:fldChar>
      </w:r>
      <w:r w:rsidR="00850F46">
        <w:rPr>
          <w:rFonts w:asciiTheme="majorHAnsi" w:hAnsiTheme="majorHAnsi" w:cs="Times New Roman"/>
          <w:sz w:val="24"/>
          <w:szCs w:val="24"/>
        </w:rPr>
        <w:instrText xml:space="preserve"> ADDIN EN.CITE.DATA </w:instrText>
      </w:r>
      <w:r w:rsidR="00850F46">
        <w:rPr>
          <w:rFonts w:asciiTheme="majorHAnsi" w:hAnsiTheme="majorHAnsi" w:cs="Times New Roman"/>
          <w:sz w:val="24"/>
          <w:szCs w:val="24"/>
        </w:rPr>
      </w:r>
      <w:r w:rsidR="00850F46">
        <w:rPr>
          <w:rFonts w:asciiTheme="majorHAnsi" w:hAnsiTheme="majorHAnsi" w:cs="Times New Roman"/>
          <w:sz w:val="24"/>
          <w:szCs w:val="24"/>
        </w:rPr>
        <w:fldChar w:fldCharType="end"/>
      </w:r>
      <w:r w:rsidR="005E4BDE" w:rsidRPr="009D3A5B">
        <w:rPr>
          <w:rFonts w:asciiTheme="majorHAnsi" w:hAnsiTheme="majorHAnsi" w:cs="Times New Roman"/>
          <w:sz w:val="24"/>
          <w:szCs w:val="24"/>
        </w:rPr>
      </w:r>
      <w:r w:rsidR="005E4BDE" w:rsidRPr="009D3A5B">
        <w:rPr>
          <w:rFonts w:asciiTheme="majorHAnsi" w:hAnsiTheme="majorHAnsi" w:cs="Times New Roman"/>
          <w:sz w:val="24"/>
          <w:szCs w:val="24"/>
        </w:rPr>
        <w:fldChar w:fldCharType="separate"/>
      </w:r>
      <w:r w:rsidR="00850F46">
        <w:rPr>
          <w:rFonts w:asciiTheme="majorHAnsi" w:hAnsiTheme="majorHAnsi" w:cs="Times New Roman"/>
          <w:noProof/>
          <w:sz w:val="24"/>
          <w:szCs w:val="24"/>
        </w:rPr>
        <w:t>[</w:t>
      </w:r>
      <w:hyperlink w:anchor="_ENREF_24" w:tooltip="Johnston, 2007 #9248" w:history="1">
        <w:r w:rsidR="00BC1FFB">
          <w:rPr>
            <w:rFonts w:asciiTheme="majorHAnsi" w:hAnsiTheme="majorHAnsi" w:cs="Times New Roman"/>
            <w:noProof/>
            <w:sz w:val="24"/>
            <w:szCs w:val="24"/>
          </w:rPr>
          <w:t>24</w:t>
        </w:r>
      </w:hyperlink>
      <w:r w:rsidR="00850F46">
        <w:rPr>
          <w:rFonts w:asciiTheme="majorHAnsi" w:hAnsiTheme="majorHAnsi" w:cs="Times New Roman"/>
          <w:noProof/>
          <w:sz w:val="24"/>
          <w:szCs w:val="24"/>
        </w:rPr>
        <w:t>]</w:t>
      </w:r>
      <w:r w:rsidR="005E4BDE" w:rsidRPr="009D3A5B">
        <w:rPr>
          <w:rFonts w:asciiTheme="majorHAnsi" w:hAnsiTheme="majorHAnsi" w:cs="Times New Roman"/>
          <w:sz w:val="24"/>
          <w:szCs w:val="24"/>
        </w:rPr>
        <w:fldChar w:fldCharType="end"/>
      </w:r>
      <w:r w:rsidR="005E4BDE" w:rsidRPr="009D3A5B">
        <w:rPr>
          <w:rFonts w:asciiTheme="majorHAnsi" w:hAnsiTheme="majorHAnsi" w:cs="Times New Roman"/>
          <w:sz w:val="24"/>
          <w:szCs w:val="24"/>
        </w:rPr>
        <w:t xml:space="preserve">. No difference in lung neutrophils was shown in diabetic </w:t>
      </w:r>
      <w:proofErr w:type="spellStart"/>
      <w:r w:rsidR="005E4BDE" w:rsidRPr="009D3A5B">
        <w:rPr>
          <w:rFonts w:asciiTheme="majorHAnsi" w:hAnsiTheme="majorHAnsi" w:cs="Times New Roman"/>
          <w:sz w:val="24"/>
          <w:szCs w:val="24"/>
        </w:rPr>
        <w:t>Zucker</w:t>
      </w:r>
      <w:proofErr w:type="spellEnd"/>
      <w:r w:rsidR="005E4BDE" w:rsidRPr="009D3A5B">
        <w:rPr>
          <w:rFonts w:asciiTheme="majorHAnsi" w:hAnsiTheme="majorHAnsi" w:cs="Times New Roman"/>
          <w:sz w:val="24"/>
          <w:szCs w:val="24"/>
        </w:rPr>
        <w:t xml:space="preserve"> rat lungs after tracheal instillation of LPS or in diabetic </w:t>
      </w:r>
      <w:proofErr w:type="spellStart"/>
      <w:r w:rsidR="005E4BDE" w:rsidRPr="009D3A5B">
        <w:rPr>
          <w:rFonts w:asciiTheme="majorHAnsi" w:hAnsiTheme="majorHAnsi" w:cs="Times New Roman"/>
          <w:sz w:val="24"/>
          <w:szCs w:val="24"/>
        </w:rPr>
        <w:t>Wistar</w:t>
      </w:r>
      <w:proofErr w:type="spellEnd"/>
      <w:r w:rsidR="005E4BDE" w:rsidRPr="009D3A5B">
        <w:rPr>
          <w:rFonts w:asciiTheme="majorHAnsi" w:hAnsiTheme="majorHAnsi" w:cs="Times New Roman"/>
          <w:sz w:val="24"/>
          <w:szCs w:val="24"/>
        </w:rPr>
        <w:t xml:space="preserve"> rats compared to wildtype </w:t>
      </w:r>
      <w:r w:rsidR="005E4BDE" w:rsidRPr="009D3A5B">
        <w:rPr>
          <w:rFonts w:asciiTheme="majorHAnsi" w:hAnsiTheme="majorHAnsi" w:cs="Times New Roman"/>
          <w:sz w:val="24"/>
          <w:szCs w:val="24"/>
        </w:rPr>
        <w:fldChar w:fldCharType="begin">
          <w:fldData xml:space="preserve">PEVuZE5vdGU+PENpdGU+PEF1dGhvcj5XcmlnaHQ8L0F1dGhvcj48WWVhcj4xOTk5PC9ZZWFyPjxS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==
</w:fldData>
        </w:fldChar>
      </w:r>
      <w:r w:rsidR="005E4BDE" w:rsidRPr="009D3A5B">
        <w:rPr>
          <w:rFonts w:asciiTheme="majorHAnsi" w:hAnsiTheme="majorHAnsi" w:cs="Times New Roman"/>
          <w:sz w:val="24"/>
          <w:szCs w:val="24"/>
        </w:rPr>
        <w:instrText xml:space="preserve"> ADDIN EN.CITE </w:instrText>
      </w:r>
      <w:r w:rsidR="005E4BDE" w:rsidRPr="009D3A5B">
        <w:rPr>
          <w:rFonts w:asciiTheme="majorHAnsi" w:hAnsiTheme="majorHAnsi" w:cs="Times New Roman"/>
          <w:sz w:val="24"/>
          <w:szCs w:val="24"/>
        </w:rPr>
        <w:fldChar w:fldCharType="begin">
          <w:fldData xml:space="preserve">PEVuZE5vdGU+PENpdGU+PEF1dGhvcj5XcmlnaHQ8L0F1dGhvcj48WWVhcj4xOTk5PC9ZZWFyPjxS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==
</w:fldData>
        </w:fldChar>
      </w:r>
      <w:r w:rsidR="005E4BDE" w:rsidRPr="009D3A5B">
        <w:rPr>
          <w:rFonts w:asciiTheme="majorHAnsi" w:hAnsiTheme="majorHAnsi" w:cs="Times New Roman"/>
          <w:sz w:val="24"/>
          <w:szCs w:val="24"/>
        </w:rPr>
        <w:instrText xml:space="preserve"> ADDIN EN.CITE.DATA </w:instrText>
      </w:r>
      <w:r w:rsidR="005E4BDE" w:rsidRPr="009D3A5B">
        <w:rPr>
          <w:rFonts w:asciiTheme="majorHAnsi" w:hAnsiTheme="majorHAnsi" w:cs="Times New Roman"/>
          <w:sz w:val="24"/>
          <w:szCs w:val="24"/>
        </w:rPr>
      </w:r>
      <w:r w:rsidR="005E4BDE" w:rsidRPr="009D3A5B">
        <w:rPr>
          <w:rFonts w:asciiTheme="majorHAnsi" w:hAnsiTheme="majorHAnsi" w:cs="Times New Roman"/>
          <w:sz w:val="24"/>
          <w:szCs w:val="24"/>
        </w:rPr>
        <w:fldChar w:fldCharType="end"/>
      </w:r>
      <w:r w:rsidR="005E4BDE" w:rsidRPr="009D3A5B">
        <w:rPr>
          <w:rFonts w:asciiTheme="majorHAnsi" w:hAnsiTheme="majorHAnsi" w:cs="Times New Roman"/>
          <w:sz w:val="24"/>
          <w:szCs w:val="24"/>
        </w:rPr>
      </w:r>
      <w:r w:rsidR="005E4BDE" w:rsidRPr="009D3A5B">
        <w:rPr>
          <w:rFonts w:asciiTheme="majorHAnsi" w:hAnsiTheme="majorHAnsi" w:cs="Times New Roman"/>
          <w:sz w:val="24"/>
          <w:szCs w:val="24"/>
        </w:rPr>
        <w:fldChar w:fldCharType="separate"/>
      </w:r>
      <w:r w:rsidR="005E4BDE" w:rsidRPr="009D3A5B">
        <w:rPr>
          <w:rFonts w:asciiTheme="majorHAnsi" w:hAnsiTheme="majorHAnsi" w:cs="Times New Roman"/>
          <w:noProof/>
          <w:sz w:val="24"/>
          <w:szCs w:val="24"/>
        </w:rPr>
        <w:t>[</w:t>
      </w:r>
      <w:hyperlink w:anchor="_ENREF_12" w:tooltip="Wright, 1999 #9185" w:history="1">
        <w:r w:rsidR="00BC1FFB" w:rsidRPr="009D3A5B">
          <w:rPr>
            <w:rFonts w:asciiTheme="majorHAnsi" w:hAnsiTheme="majorHAnsi" w:cs="Times New Roman"/>
            <w:noProof/>
            <w:sz w:val="24"/>
            <w:szCs w:val="24"/>
          </w:rPr>
          <w:t>12</w:t>
        </w:r>
      </w:hyperlink>
      <w:r w:rsidR="005E4BDE" w:rsidRPr="009D3A5B">
        <w:rPr>
          <w:rFonts w:asciiTheme="majorHAnsi" w:hAnsiTheme="majorHAnsi" w:cs="Times New Roman"/>
          <w:noProof/>
          <w:sz w:val="24"/>
          <w:szCs w:val="24"/>
        </w:rPr>
        <w:t xml:space="preserve">, </w:t>
      </w:r>
      <w:hyperlink w:anchor="_ENREF_13" w:tooltip="Boichot, 1999 #9188" w:history="1">
        <w:r w:rsidR="00BC1FFB" w:rsidRPr="009D3A5B">
          <w:rPr>
            <w:rFonts w:asciiTheme="majorHAnsi" w:hAnsiTheme="majorHAnsi" w:cs="Times New Roman"/>
            <w:noProof/>
            <w:sz w:val="24"/>
            <w:szCs w:val="24"/>
          </w:rPr>
          <w:t>13</w:t>
        </w:r>
      </w:hyperlink>
      <w:r w:rsidR="005E4BDE" w:rsidRPr="009D3A5B">
        <w:rPr>
          <w:rFonts w:asciiTheme="majorHAnsi" w:hAnsiTheme="majorHAnsi" w:cs="Times New Roman"/>
          <w:noProof/>
          <w:sz w:val="24"/>
          <w:szCs w:val="24"/>
        </w:rPr>
        <w:t>]</w:t>
      </w:r>
      <w:r w:rsidR="005E4BDE" w:rsidRPr="009D3A5B">
        <w:rPr>
          <w:rFonts w:asciiTheme="majorHAnsi" w:hAnsiTheme="majorHAnsi" w:cs="Times New Roman"/>
          <w:sz w:val="24"/>
          <w:szCs w:val="24"/>
        </w:rPr>
        <w:fldChar w:fldCharType="end"/>
      </w:r>
      <w:r w:rsidR="005E4BDE" w:rsidRPr="009D3A5B">
        <w:rPr>
          <w:rFonts w:asciiTheme="majorHAnsi" w:hAnsiTheme="majorHAnsi" w:cs="Times New Roman"/>
          <w:sz w:val="24"/>
          <w:szCs w:val="24"/>
        </w:rPr>
        <w:t xml:space="preserve">. </w:t>
      </w:r>
      <w:r w:rsidR="005E4BDE" w:rsidRPr="009D3A5B">
        <w:rPr>
          <w:rFonts w:asciiTheme="majorHAnsi" w:hAnsiTheme="majorHAnsi" w:cs="Times New Roman"/>
          <w:sz w:val="24"/>
          <w:szCs w:val="20"/>
        </w:rPr>
        <w:t xml:space="preserve">Thus, hyperglycaemia appears to effect eosinophil </w:t>
      </w:r>
      <w:r w:rsidR="006830C5">
        <w:rPr>
          <w:rFonts w:asciiTheme="majorHAnsi" w:hAnsiTheme="majorHAnsi" w:cs="Times New Roman"/>
          <w:sz w:val="24"/>
          <w:szCs w:val="20"/>
        </w:rPr>
        <w:t>recruitment to the lung.</w:t>
      </w:r>
    </w:p>
    <w:p w:rsidR="00740340" w:rsidRDefault="00BE0A67" w:rsidP="00740340">
      <w:pPr>
        <w:shd w:val="clear" w:color="auto" w:fill="FFFFFF"/>
        <w:spacing w:before="240" w:after="0" w:line="360" w:lineRule="auto"/>
        <w:jc w:val="both"/>
        <w:rPr>
          <w:rFonts w:asciiTheme="majorHAnsi" w:hAnsiTheme="majorHAnsi" w:cs="Times New Roman"/>
          <w:sz w:val="24"/>
          <w:szCs w:val="24"/>
        </w:rPr>
      </w:pPr>
      <w:r w:rsidRPr="009D3A5B">
        <w:rPr>
          <w:rFonts w:asciiTheme="majorHAnsi" w:hAnsiTheme="majorHAnsi" w:cs="Times New Roman"/>
          <w:sz w:val="24"/>
          <w:szCs w:val="24"/>
        </w:rPr>
        <w:t xml:space="preserve">LPS </w:t>
      </w:r>
      <w:r w:rsidR="00C32960" w:rsidRPr="009D3A5B">
        <w:rPr>
          <w:rFonts w:asciiTheme="majorHAnsi" w:hAnsiTheme="majorHAnsi" w:cs="Times New Roman"/>
          <w:sz w:val="24"/>
          <w:szCs w:val="24"/>
        </w:rPr>
        <w:t xml:space="preserve">challenge </w:t>
      </w:r>
      <w:r w:rsidRPr="009D3A5B">
        <w:rPr>
          <w:rFonts w:asciiTheme="majorHAnsi" w:hAnsiTheme="majorHAnsi" w:cs="Times New Roman"/>
          <w:sz w:val="24"/>
          <w:szCs w:val="24"/>
        </w:rPr>
        <w:t xml:space="preserve">decreased </w:t>
      </w:r>
      <w:r w:rsidR="004A7BC4" w:rsidRPr="009D3A5B">
        <w:rPr>
          <w:rFonts w:asciiTheme="majorHAnsi" w:hAnsiTheme="majorHAnsi" w:cs="Times New Roman"/>
          <w:sz w:val="24"/>
          <w:szCs w:val="24"/>
        </w:rPr>
        <w:t>BAL</w:t>
      </w:r>
      <w:r w:rsidR="00C677BA" w:rsidRPr="009D3A5B">
        <w:rPr>
          <w:rFonts w:asciiTheme="majorHAnsi" w:hAnsiTheme="majorHAnsi" w:cs="Times New Roman"/>
          <w:sz w:val="24"/>
          <w:szCs w:val="24"/>
        </w:rPr>
        <w:t>F</w:t>
      </w:r>
      <w:r w:rsidR="004A7BC4" w:rsidRPr="009D3A5B">
        <w:rPr>
          <w:rFonts w:asciiTheme="majorHAnsi" w:hAnsiTheme="majorHAnsi" w:cs="Times New Roman"/>
          <w:sz w:val="24"/>
          <w:szCs w:val="24"/>
        </w:rPr>
        <w:t xml:space="preserve"> glucose</w:t>
      </w:r>
      <w:r w:rsidRPr="009D3A5B">
        <w:rPr>
          <w:rFonts w:asciiTheme="majorHAnsi" w:hAnsiTheme="majorHAnsi" w:cs="Times New Roman"/>
          <w:sz w:val="24"/>
          <w:szCs w:val="24"/>
        </w:rPr>
        <w:t xml:space="preserve"> over 48 hours</w:t>
      </w:r>
      <w:r w:rsidR="006C5B50" w:rsidRPr="009D3A5B">
        <w:rPr>
          <w:rFonts w:asciiTheme="majorHAnsi" w:hAnsiTheme="majorHAnsi" w:cs="Times New Roman"/>
          <w:sz w:val="24"/>
          <w:szCs w:val="24"/>
        </w:rPr>
        <w:t>.</w:t>
      </w:r>
      <w:r w:rsidR="00654C39" w:rsidRPr="009D3A5B">
        <w:rPr>
          <w:rFonts w:asciiTheme="majorHAnsi" w:hAnsiTheme="majorHAnsi" w:cs="Times New Roman"/>
          <w:sz w:val="24"/>
          <w:szCs w:val="24"/>
        </w:rPr>
        <w:t xml:space="preserve"> </w:t>
      </w:r>
      <w:r w:rsidR="005574FC" w:rsidRPr="009D3A5B">
        <w:rPr>
          <w:rFonts w:asciiTheme="majorHAnsi" w:hAnsiTheme="majorHAnsi" w:cs="Times New Roman"/>
          <w:sz w:val="24"/>
          <w:szCs w:val="24"/>
        </w:rPr>
        <w:t xml:space="preserve">Although, blood glucose declined with the inflammatory response </w:t>
      </w:r>
      <w:r w:rsidR="005574FC" w:rsidRPr="009D3A5B">
        <w:rPr>
          <w:rFonts w:asciiTheme="majorHAnsi" w:hAnsiTheme="majorHAnsi" w:cs="Times New Roman"/>
          <w:sz w:val="24"/>
          <w:szCs w:val="24"/>
        </w:rPr>
        <w:fldChar w:fldCharType="begin"/>
      </w:r>
      <w:r w:rsidR="00850F46">
        <w:rPr>
          <w:rFonts w:asciiTheme="majorHAnsi" w:hAnsiTheme="majorHAnsi" w:cs="Times New Roman"/>
          <w:sz w:val="24"/>
          <w:szCs w:val="24"/>
        </w:rPr>
        <w:instrText xml:space="preserve"> ADDIN EN.CITE &lt;EndNote&gt;&lt;Cite&gt;&lt;Author&gt;Harnish&lt;/Author&gt;&lt;Year&gt;2005&lt;/Year&gt;&lt;RecNum&gt;9202&lt;/RecNum&gt;&lt;DisplayText&gt;[25]&lt;/DisplayText&gt;&lt;record&gt;&lt;rec-number&gt;9202&lt;/rec-number&gt;&lt;foreign-keys&gt;&lt;key app="EN" db-id="evfwpa2zue99esevde4ptaduvwr2za5sxs5e"&gt;9202&lt;/key&gt;&lt;/foreign-keys&gt;&lt;ref-type name="Journal Article"&gt;17&lt;/ref-type&gt;&lt;contributors&gt;&lt;authors&gt;&lt;author&gt;Harnish, M. J.&lt;/author&gt;&lt;author&gt;Lange, T.&lt;/author&gt;&lt;author&gt;Dimitrov, S.&lt;/author&gt;&lt;author&gt;Born, J.&lt;/author&gt;&lt;author&gt;Fehm, H. L.&lt;/author&gt;&lt;/authors&gt;&lt;/contributors&gt;&lt;auth-address&gt;Department of Neuroendocrinology, University of Lubeck, Germany.&lt;/auth-address&gt;&lt;titles&gt;&lt;title&gt;Differential regulation of human blood glucose level by interleukin-2 and -6&lt;/title&gt;&lt;secondary-title&gt;Exp Clin Endocrinol Diabetes&lt;/secondary-title&gt;&lt;/titles&gt;&lt;periodical&gt;&lt;full-title&gt;Exp Clin Endocrinol Diabetes&lt;/full-title&gt;&lt;/periodical&gt;&lt;pages&gt;43-8&lt;/pages&gt;&lt;volume&gt;113&lt;/volume&gt;&lt;number&gt;1&lt;/number&gt;&lt;edition&gt;2005/01/22&lt;/edition&gt;&lt;keywords&gt;&lt;keyword&gt;Adult&lt;/keyword&gt;&lt;keyword&gt;Blood Glucose/*metabolism&lt;/keyword&gt;&lt;keyword&gt;Cross-Over Studies&lt;/keyword&gt;&lt;keyword&gt;Double-Blind Method&lt;/keyword&gt;&lt;keyword&gt;Humans&lt;/keyword&gt;&lt;keyword&gt;Injections, Subcutaneous&lt;/keyword&gt;&lt;keyword&gt;Interleukin-2/administration &amp;amp; dosage/*pharmacology&lt;/keyword&gt;&lt;keyword&gt;Interleukin-6/administration &amp;amp; dosage/*pharmacology&lt;/keyword&gt;&lt;keyword&gt;Male&lt;/keyword&gt;&lt;keyword&gt;Osmolar Concentration&lt;/keyword&gt;&lt;keyword&gt;Time Factors&lt;/keyword&gt;&lt;/keywords&gt;&lt;dates&gt;&lt;year&gt;2005&lt;/year&gt;&lt;pub-dates&gt;&lt;date&gt;Jan&lt;/date&gt;&lt;/pub-dates&gt;&lt;/dates&gt;&lt;isbn&gt;0947-7349 (Print)&amp;#xD;0947-7349 (Linking)&lt;/isbn&gt;&lt;accession-num&gt;15662595&lt;/accession-num&gt;&lt;urls&gt;&lt;related-urls&gt;&lt;url&gt;http://www.ncbi.nlm.nih.gov/pubmed/15662595&lt;/url&gt;&lt;/related-urls&gt;&lt;/urls&gt;&lt;electronic-resource-num&gt;10.1055/s-2004-830526&lt;/electronic-resource-num&gt;&lt;language&gt;eng&lt;/language&gt;&lt;/record&gt;&lt;/Cite&gt;&lt;/EndNote&gt;</w:instrText>
      </w:r>
      <w:r w:rsidR="005574FC" w:rsidRPr="009D3A5B">
        <w:rPr>
          <w:rFonts w:asciiTheme="majorHAnsi" w:hAnsiTheme="majorHAnsi" w:cs="Times New Roman"/>
          <w:sz w:val="24"/>
          <w:szCs w:val="24"/>
        </w:rPr>
        <w:fldChar w:fldCharType="separate"/>
      </w:r>
      <w:r w:rsidR="00850F46">
        <w:rPr>
          <w:rFonts w:asciiTheme="majorHAnsi" w:hAnsiTheme="majorHAnsi" w:cs="Times New Roman"/>
          <w:noProof/>
          <w:sz w:val="24"/>
          <w:szCs w:val="24"/>
        </w:rPr>
        <w:t>[</w:t>
      </w:r>
      <w:hyperlink w:anchor="_ENREF_25" w:tooltip="Harnish, 2005 #9202" w:history="1">
        <w:r w:rsidR="00BC1FFB">
          <w:rPr>
            <w:rFonts w:asciiTheme="majorHAnsi" w:hAnsiTheme="majorHAnsi" w:cs="Times New Roman"/>
            <w:noProof/>
            <w:sz w:val="24"/>
            <w:szCs w:val="24"/>
          </w:rPr>
          <w:t>25</w:t>
        </w:r>
      </w:hyperlink>
      <w:r w:rsidR="00850F46">
        <w:rPr>
          <w:rFonts w:asciiTheme="majorHAnsi" w:hAnsiTheme="majorHAnsi" w:cs="Times New Roman"/>
          <w:noProof/>
          <w:sz w:val="24"/>
          <w:szCs w:val="24"/>
        </w:rPr>
        <w:t>]</w:t>
      </w:r>
      <w:r w:rsidR="005574FC" w:rsidRPr="009D3A5B">
        <w:rPr>
          <w:rFonts w:asciiTheme="majorHAnsi" w:hAnsiTheme="majorHAnsi" w:cs="Times New Roman"/>
          <w:sz w:val="24"/>
          <w:szCs w:val="24"/>
        </w:rPr>
        <w:fldChar w:fldCharType="end"/>
      </w:r>
      <w:r w:rsidR="005574FC" w:rsidRPr="009D3A5B">
        <w:rPr>
          <w:rFonts w:asciiTheme="majorHAnsi" w:hAnsiTheme="majorHAnsi" w:cs="Times New Roman"/>
          <w:sz w:val="24"/>
          <w:szCs w:val="24"/>
        </w:rPr>
        <w:t xml:space="preserve"> this was unlikely to be the cause of the change in BALF glucose as the relationship between blood and BALF glucose was lost and BALF glucose concentrations were much lower than expected for the corresponding blood glucose after LPS treatment. </w:t>
      </w:r>
      <w:r w:rsidR="005574FC" w:rsidRPr="009D3A5B">
        <w:rPr>
          <w:rFonts w:asciiTheme="majorHAnsi" w:hAnsiTheme="majorHAnsi" w:cs="Arial"/>
          <w:sz w:val="20"/>
          <w:szCs w:val="20"/>
        </w:rPr>
        <w:t>T</w:t>
      </w:r>
      <w:r w:rsidR="008C0393" w:rsidRPr="009D3A5B">
        <w:rPr>
          <w:rFonts w:asciiTheme="majorHAnsi" w:hAnsiTheme="majorHAnsi" w:cs="Times New Roman"/>
          <w:sz w:val="24"/>
          <w:szCs w:val="24"/>
        </w:rPr>
        <w:t>here</w:t>
      </w:r>
      <w:r w:rsidR="008028C9" w:rsidRPr="009D3A5B">
        <w:rPr>
          <w:rFonts w:asciiTheme="majorHAnsi" w:hAnsiTheme="majorHAnsi" w:cs="Times New Roman"/>
          <w:sz w:val="24"/>
          <w:szCs w:val="24"/>
        </w:rPr>
        <w:t xml:space="preserve"> was </w:t>
      </w:r>
      <w:r w:rsidR="005574FC" w:rsidRPr="009D3A5B">
        <w:rPr>
          <w:rFonts w:asciiTheme="majorHAnsi" w:hAnsiTheme="majorHAnsi" w:cs="Times New Roman"/>
          <w:sz w:val="24"/>
          <w:szCs w:val="24"/>
        </w:rPr>
        <w:t xml:space="preserve">however, </w:t>
      </w:r>
      <w:r w:rsidR="008028C9" w:rsidRPr="009D3A5B">
        <w:rPr>
          <w:rFonts w:asciiTheme="majorHAnsi" w:hAnsiTheme="majorHAnsi" w:cs="Times New Roman"/>
          <w:sz w:val="24"/>
          <w:szCs w:val="24"/>
        </w:rPr>
        <w:t>a</w:t>
      </w:r>
      <w:r w:rsidR="00E24C8E" w:rsidRPr="009D3A5B">
        <w:rPr>
          <w:rFonts w:asciiTheme="majorHAnsi" w:hAnsiTheme="majorHAnsi" w:cs="Times New Roman"/>
          <w:sz w:val="24"/>
          <w:szCs w:val="24"/>
        </w:rPr>
        <w:t xml:space="preserve"> clear </w:t>
      </w:r>
      <w:r w:rsidR="008028C9" w:rsidRPr="009D3A5B">
        <w:rPr>
          <w:rFonts w:asciiTheme="majorHAnsi" w:hAnsiTheme="majorHAnsi" w:cs="Times New Roman"/>
          <w:sz w:val="24"/>
          <w:szCs w:val="24"/>
        </w:rPr>
        <w:t xml:space="preserve">inverse relationship between glucose </w:t>
      </w:r>
      <w:r w:rsidR="00C276A7" w:rsidRPr="009D3A5B">
        <w:rPr>
          <w:rFonts w:asciiTheme="majorHAnsi" w:hAnsiTheme="majorHAnsi" w:cs="Times New Roman"/>
          <w:sz w:val="24"/>
          <w:szCs w:val="24"/>
        </w:rPr>
        <w:t xml:space="preserve">concentration and </w:t>
      </w:r>
      <w:r w:rsidR="00E6154B" w:rsidRPr="009D3A5B">
        <w:rPr>
          <w:rFonts w:asciiTheme="majorHAnsi" w:hAnsiTheme="majorHAnsi" w:cs="Times New Roman"/>
          <w:sz w:val="24"/>
          <w:szCs w:val="24"/>
        </w:rPr>
        <w:t xml:space="preserve">number </w:t>
      </w:r>
      <w:r w:rsidR="00124FAC" w:rsidRPr="009D3A5B">
        <w:rPr>
          <w:rFonts w:asciiTheme="majorHAnsi" w:hAnsiTheme="majorHAnsi" w:cs="Times New Roman"/>
          <w:sz w:val="24"/>
          <w:szCs w:val="24"/>
        </w:rPr>
        <w:t xml:space="preserve">of </w:t>
      </w:r>
      <w:r w:rsidR="00C276A7" w:rsidRPr="009D3A5B">
        <w:rPr>
          <w:rFonts w:asciiTheme="majorHAnsi" w:hAnsiTheme="majorHAnsi" w:cs="Times New Roman"/>
          <w:sz w:val="24"/>
          <w:szCs w:val="24"/>
        </w:rPr>
        <w:t>inflammatory cells</w:t>
      </w:r>
      <w:r w:rsidR="00E6154B" w:rsidRPr="009D3A5B">
        <w:rPr>
          <w:rFonts w:asciiTheme="majorHAnsi" w:hAnsiTheme="majorHAnsi" w:cs="Times New Roman"/>
          <w:sz w:val="24"/>
          <w:szCs w:val="24"/>
        </w:rPr>
        <w:t>/</w:t>
      </w:r>
      <w:r w:rsidR="008028C9" w:rsidRPr="009D3A5B">
        <w:rPr>
          <w:rFonts w:asciiTheme="majorHAnsi" w:hAnsiTheme="majorHAnsi" w:cs="Times New Roman"/>
          <w:sz w:val="24"/>
          <w:szCs w:val="24"/>
        </w:rPr>
        <w:t>lactate in BAL</w:t>
      </w:r>
      <w:r w:rsidR="00C677BA" w:rsidRPr="009D3A5B">
        <w:rPr>
          <w:rFonts w:asciiTheme="majorHAnsi" w:hAnsiTheme="majorHAnsi" w:cs="Times New Roman"/>
          <w:sz w:val="24"/>
          <w:szCs w:val="24"/>
        </w:rPr>
        <w:t>F</w:t>
      </w:r>
      <w:r w:rsidR="00654C39" w:rsidRPr="009D3A5B">
        <w:rPr>
          <w:rFonts w:asciiTheme="majorHAnsi" w:hAnsiTheme="majorHAnsi" w:cs="Times New Roman"/>
          <w:sz w:val="24"/>
          <w:szCs w:val="24"/>
        </w:rPr>
        <w:t xml:space="preserve">. </w:t>
      </w:r>
      <w:r w:rsidR="009E226B" w:rsidRPr="009D3A5B">
        <w:rPr>
          <w:rFonts w:asciiTheme="majorHAnsi" w:hAnsiTheme="majorHAnsi" w:cs="Times New Roman"/>
          <w:sz w:val="24"/>
          <w:szCs w:val="24"/>
        </w:rPr>
        <w:t xml:space="preserve">A previous study in rats showed that </w:t>
      </w:r>
      <w:r w:rsidR="004C6530" w:rsidRPr="009D3A5B">
        <w:rPr>
          <w:rFonts w:asciiTheme="majorHAnsi" w:hAnsiTheme="majorHAnsi" w:cs="Times New Roman"/>
          <w:sz w:val="24"/>
          <w:szCs w:val="24"/>
        </w:rPr>
        <w:t xml:space="preserve">tracheal instillation of </w:t>
      </w:r>
      <w:r w:rsidR="009E226B" w:rsidRPr="009D3A5B">
        <w:rPr>
          <w:rFonts w:asciiTheme="majorHAnsi" w:hAnsiTheme="majorHAnsi" w:cs="Times New Roman"/>
          <w:sz w:val="24"/>
          <w:szCs w:val="24"/>
        </w:rPr>
        <w:t xml:space="preserve">LPS increased glucose utilisation </w:t>
      </w:r>
      <w:r w:rsidR="00E6154B" w:rsidRPr="009D3A5B">
        <w:rPr>
          <w:rFonts w:asciiTheme="majorHAnsi" w:hAnsiTheme="majorHAnsi" w:cs="Times New Roman"/>
          <w:sz w:val="24"/>
          <w:szCs w:val="24"/>
        </w:rPr>
        <w:t xml:space="preserve">by </w:t>
      </w:r>
      <w:r w:rsidR="005574FC" w:rsidRPr="009D3A5B">
        <w:rPr>
          <w:rFonts w:asciiTheme="majorHAnsi" w:hAnsiTheme="majorHAnsi" w:cs="Times New Roman"/>
          <w:sz w:val="24"/>
          <w:szCs w:val="24"/>
        </w:rPr>
        <w:t>white blood cells (</w:t>
      </w:r>
      <w:r w:rsidR="004C6530" w:rsidRPr="009D3A5B">
        <w:rPr>
          <w:rFonts w:asciiTheme="majorHAnsi" w:hAnsiTheme="majorHAnsi" w:cs="Times New Roman"/>
          <w:sz w:val="24"/>
          <w:szCs w:val="24"/>
        </w:rPr>
        <w:t>W</w:t>
      </w:r>
      <w:r w:rsidR="005574FC" w:rsidRPr="009D3A5B">
        <w:rPr>
          <w:rFonts w:asciiTheme="majorHAnsi" w:hAnsiTheme="majorHAnsi" w:cs="Times New Roman"/>
          <w:sz w:val="24"/>
          <w:szCs w:val="24"/>
        </w:rPr>
        <w:t>BC)</w:t>
      </w:r>
      <w:r w:rsidR="004C6530" w:rsidRPr="009D3A5B">
        <w:rPr>
          <w:rFonts w:asciiTheme="majorHAnsi" w:hAnsiTheme="majorHAnsi" w:cs="Times New Roman"/>
          <w:sz w:val="24"/>
          <w:szCs w:val="24"/>
        </w:rPr>
        <w:t xml:space="preserve"> in </w:t>
      </w:r>
      <w:r w:rsidR="00C677BA" w:rsidRPr="009D3A5B">
        <w:rPr>
          <w:rFonts w:asciiTheme="majorHAnsi" w:hAnsiTheme="majorHAnsi" w:cs="Times New Roman"/>
          <w:sz w:val="24"/>
          <w:szCs w:val="24"/>
        </w:rPr>
        <w:t>the airways</w:t>
      </w:r>
      <w:r w:rsidR="00C026DB" w:rsidRPr="009D3A5B">
        <w:rPr>
          <w:rFonts w:asciiTheme="majorHAnsi" w:hAnsiTheme="majorHAnsi" w:cs="Times New Roman"/>
          <w:sz w:val="24"/>
          <w:szCs w:val="24"/>
        </w:rPr>
        <w:t xml:space="preserve"> </w:t>
      </w:r>
      <w:r w:rsidR="00C026DB" w:rsidRPr="009D3A5B">
        <w:rPr>
          <w:rFonts w:asciiTheme="majorHAnsi" w:hAnsiTheme="majorHAnsi" w:cs="Times New Roman"/>
          <w:sz w:val="24"/>
          <w:szCs w:val="24"/>
        </w:rPr>
        <w:fldChar w:fldCharType="begin">
          <w:fldData xml:space="preserve">PEVuZE5vdGU+PENpdGU+PEF1dGhvcj5EZSBCb2lzYmxhbmM8L0F1dGhvcj48WWVhcj4xOTk2PC9Z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</w:fldData>
        </w:fldChar>
      </w:r>
      <w:r w:rsidR="00850F46">
        <w:rPr>
          <w:rFonts w:asciiTheme="majorHAnsi" w:hAnsiTheme="majorHAnsi" w:cs="Times New Roman"/>
          <w:sz w:val="24"/>
          <w:szCs w:val="24"/>
        </w:rPr>
        <w:instrText xml:space="preserve"> ADDIN EN.CITE </w:instrText>
      </w:r>
      <w:r w:rsidR="00850F46">
        <w:rPr>
          <w:rFonts w:asciiTheme="majorHAnsi" w:hAnsiTheme="majorHAnsi" w:cs="Times New Roman"/>
          <w:sz w:val="24"/>
          <w:szCs w:val="24"/>
        </w:rPr>
        <w:fldChar w:fldCharType="begin">
          <w:fldData xml:space="preserve">PEVuZE5vdGU+PENpdGU+PEF1dGhvcj5EZSBCb2lzYmxhbmM8L0F1dGhvcj48WWVhcj4xOTk2PC9Z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</w:fldData>
        </w:fldChar>
      </w:r>
      <w:r w:rsidR="00850F46">
        <w:rPr>
          <w:rFonts w:asciiTheme="majorHAnsi" w:hAnsiTheme="majorHAnsi" w:cs="Times New Roman"/>
          <w:sz w:val="24"/>
          <w:szCs w:val="24"/>
        </w:rPr>
        <w:instrText xml:space="preserve"> ADDIN EN.CITE.DATA </w:instrText>
      </w:r>
      <w:r w:rsidR="00850F46">
        <w:rPr>
          <w:rFonts w:asciiTheme="majorHAnsi" w:hAnsiTheme="majorHAnsi" w:cs="Times New Roman"/>
          <w:sz w:val="24"/>
          <w:szCs w:val="24"/>
        </w:rPr>
      </w:r>
      <w:r w:rsidR="00850F46">
        <w:rPr>
          <w:rFonts w:asciiTheme="majorHAnsi" w:hAnsiTheme="majorHAnsi" w:cs="Times New Roman"/>
          <w:sz w:val="24"/>
          <w:szCs w:val="24"/>
        </w:rPr>
        <w:fldChar w:fldCharType="end"/>
      </w:r>
      <w:r w:rsidR="00C026DB" w:rsidRPr="009D3A5B">
        <w:rPr>
          <w:rFonts w:asciiTheme="majorHAnsi" w:hAnsiTheme="majorHAnsi" w:cs="Times New Roman"/>
          <w:sz w:val="24"/>
          <w:szCs w:val="24"/>
        </w:rPr>
      </w:r>
      <w:r w:rsidR="00C026DB" w:rsidRPr="009D3A5B">
        <w:rPr>
          <w:rFonts w:asciiTheme="majorHAnsi" w:hAnsiTheme="majorHAnsi" w:cs="Times New Roman"/>
          <w:sz w:val="24"/>
          <w:szCs w:val="24"/>
        </w:rPr>
        <w:fldChar w:fldCharType="separate"/>
      </w:r>
      <w:r w:rsidR="00850F46">
        <w:rPr>
          <w:rFonts w:asciiTheme="majorHAnsi" w:hAnsiTheme="majorHAnsi" w:cs="Times New Roman"/>
          <w:noProof/>
          <w:sz w:val="24"/>
          <w:szCs w:val="24"/>
        </w:rPr>
        <w:t>[</w:t>
      </w:r>
      <w:hyperlink w:anchor="_ENREF_26" w:tooltip="De Boisblanc, 1996 #9203" w:history="1">
        <w:r w:rsidR="00BC1FFB">
          <w:rPr>
            <w:rFonts w:asciiTheme="majorHAnsi" w:hAnsiTheme="majorHAnsi" w:cs="Times New Roman"/>
            <w:noProof/>
            <w:sz w:val="24"/>
            <w:szCs w:val="24"/>
          </w:rPr>
          <w:t>26</w:t>
        </w:r>
      </w:hyperlink>
      <w:r w:rsidR="00850F46">
        <w:rPr>
          <w:rFonts w:asciiTheme="majorHAnsi" w:hAnsiTheme="majorHAnsi" w:cs="Times New Roman"/>
          <w:noProof/>
          <w:sz w:val="24"/>
          <w:szCs w:val="24"/>
        </w:rPr>
        <w:t>]</w:t>
      </w:r>
      <w:r w:rsidR="00C026DB" w:rsidRPr="009D3A5B">
        <w:rPr>
          <w:rFonts w:asciiTheme="majorHAnsi" w:hAnsiTheme="majorHAnsi" w:cs="Times New Roman"/>
          <w:sz w:val="24"/>
          <w:szCs w:val="24"/>
        </w:rPr>
        <w:fldChar w:fldCharType="end"/>
      </w:r>
      <w:r w:rsidR="00654C39" w:rsidRPr="009D3A5B">
        <w:rPr>
          <w:rFonts w:asciiTheme="majorHAnsi" w:hAnsiTheme="majorHAnsi" w:cs="Times New Roman"/>
          <w:sz w:val="24"/>
          <w:szCs w:val="24"/>
        </w:rPr>
        <w:t xml:space="preserve">. </w:t>
      </w:r>
      <w:r w:rsidR="004C6530" w:rsidRPr="009D3A5B">
        <w:rPr>
          <w:rFonts w:asciiTheme="majorHAnsi" w:hAnsiTheme="majorHAnsi" w:cs="Times New Roman"/>
          <w:sz w:val="24"/>
          <w:szCs w:val="24"/>
        </w:rPr>
        <w:t>This was mostly explained by</w:t>
      </w:r>
      <w:r w:rsidR="009E226B" w:rsidRPr="009D3A5B">
        <w:rPr>
          <w:rFonts w:asciiTheme="majorHAnsi" w:hAnsiTheme="majorHAnsi" w:cs="Times New Roman"/>
          <w:sz w:val="24"/>
          <w:szCs w:val="24"/>
        </w:rPr>
        <w:t xml:space="preserve"> increased numbers of </w:t>
      </w:r>
      <w:r w:rsidR="005574FC" w:rsidRPr="009D3A5B">
        <w:rPr>
          <w:rFonts w:asciiTheme="majorHAnsi" w:hAnsiTheme="majorHAnsi" w:cs="Times New Roman"/>
          <w:sz w:val="24"/>
          <w:szCs w:val="24"/>
        </w:rPr>
        <w:t>neutrophils</w:t>
      </w:r>
      <w:r w:rsidR="005940B1" w:rsidRPr="009D3A5B">
        <w:rPr>
          <w:rFonts w:asciiTheme="majorHAnsi" w:hAnsiTheme="majorHAnsi" w:cs="Times New Roman"/>
          <w:sz w:val="24"/>
          <w:szCs w:val="24"/>
        </w:rPr>
        <w:t xml:space="preserve"> </w:t>
      </w:r>
      <w:r w:rsidR="004C6530" w:rsidRPr="009D3A5B">
        <w:rPr>
          <w:rFonts w:asciiTheme="majorHAnsi" w:hAnsiTheme="majorHAnsi" w:cs="Times New Roman"/>
          <w:sz w:val="24"/>
          <w:szCs w:val="24"/>
        </w:rPr>
        <w:t xml:space="preserve">which had high glucose utilisation and </w:t>
      </w:r>
      <w:r w:rsidR="005940B1" w:rsidRPr="009D3A5B">
        <w:rPr>
          <w:rFonts w:asciiTheme="majorHAnsi" w:hAnsiTheme="majorHAnsi" w:cs="Times New Roman"/>
          <w:sz w:val="24"/>
          <w:szCs w:val="24"/>
        </w:rPr>
        <w:t xml:space="preserve">a </w:t>
      </w:r>
      <w:r w:rsidR="004C6530" w:rsidRPr="009D3A5B">
        <w:rPr>
          <w:rFonts w:asciiTheme="majorHAnsi" w:hAnsiTheme="majorHAnsi" w:cs="Times New Roman"/>
          <w:sz w:val="24"/>
          <w:szCs w:val="24"/>
        </w:rPr>
        <w:t xml:space="preserve">doubling of glucose utilisation </w:t>
      </w:r>
      <w:r w:rsidR="005940B1" w:rsidRPr="009D3A5B">
        <w:rPr>
          <w:rFonts w:asciiTheme="majorHAnsi" w:hAnsiTheme="majorHAnsi" w:cs="Times New Roman"/>
          <w:sz w:val="24"/>
          <w:szCs w:val="24"/>
        </w:rPr>
        <w:t>by</w:t>
      </w:r>
      <w:r w:rsidR="004C6530" w:rsidRPr="009D3A5B">
        <w:rPr>
          <w:rFonts w:asciiTheme="majorHAnsi" w:hAnsiTheme="majorHAnsi" w:cs="Times New Roman"/>
          <w:sz w:val="24"/>
          <w:szCs w:val="24"/>
        </w:rPr>
        <w:t xml:space="preserve"> activated macrophages</w:t>
      </w:r>
      <w:r w:rsidR="00540342" w:rsidRPr="009D3A5B">
        <w:rPr>
          <w:rFonts w:asciiTheme="majorHAnsi" w:hAnsiTheme="majorHAnsi" w:cs="Times New Roman"/>
          <w:sz w:val="24"/>
          <w:szCs w:val="24"/>
        </w:rPr>
        <w:t xml:space="preserve"> </w:t>
      </w:r>
      <w:r w:rsidR="00990AC2" w:rsidRPr="009D3A5B">
        <w:rPr>
          <w:rFonts w:asciiTheme="majorHAnsi" w:hAnsiTheme="majorHAnsi" w:cs="Times New Roman"/>
          <w:sz w:val="24"/>
          <w:szCs w:val="24"/>
        </w:rPr>
        <w:fldChar w:fldCharType="begin">
          <w:fldData xml:space="preserve">PEVuZE5vdGU+PENpdGU+PEF1dGhvcj5EZSBCb2lzYmxhbmM8L0F1dGhvcj48WWVhcj4xOTk2PC9Z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</w:fldData>
        </w:fldChar>
      </w:r>
      <w:r w:rsidR="00850F46">
        <w:rPr>
          <w:rFonts w:asciiTheme="majorHAnsi" w:hAnsiTheme="majorHAnsi" w:cs="Times New Roman"/>
          <w:sz w:val="24"/>
          <w:szCs w:val="24"/>
        </w:rPr>
        <w:instrText xml:space="preserve"> ADDIN EN.CITE </w:instrText>
      </w:r>
      <w:r w:rsidR="00850F46">
        <w:rPr>
          <w:rFonts w:asciiTheme="majorHAnsi" w:hAnsiTheme="majorHAnsi" w:cs="Times New Roman"/>
          <w:sz w:val="24"/>
          <w:szCs w:val="24"/>
        </w:rPr>
        <w:fldChar w:fldCharType="begin">
          <w:fldData xml:space="preserve">PEVuZE5vdGU+PENpdGU+PEF1dGhvcj5EZSBCb2lzYmxhbmM8L0F1dGhvcj48WWVhcj4xOTk2PC9Z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</w:fldData>
        </w:fldChar>
      </w:r>
      <w:r w:rsidR="00850F46">
        <w:rPr>
          <w:rFonts w:asciiTheme="majorHAnsi" w:hAnsiTheme="majorHAnsi" w:cs="Times New Roman"/>
          <w:sz w:val="24"/>
          <w:szCs w:val="24"/>
        </w:rPr>
        <w:instrText xml:space="preserve"> ADDIN EN.CITE.DATA </w:instrText>
      </w:r>
      <w:r w:rsidR="00850F46">
        <w:rPr>
          <w:rFonts w:asciiTheme="majorHAnsi" w:hAnsiTheme="majorHAnsi" w:cs="Times New Roman"/>
          <w:sz w:val="24"/>
          <w:szCs w:val="24"/>
        </w:rPr>
      </w:r>
      <w:r w:rsidR="00850F46">
        <w:rPr>
          <w:rFonts w:asciiTheme="majorHAnsi" w:hAnsiTheme="majorHAnsi" w:cs="Times New Roman"/>
          <w:sz w:val="24"/>
          <w:szCs w:val="24"/>
        </w:rPr>
        <w:fldChar w:fldCharType="end"/>
      </w:r>
      <w:r w:rsidR="00990AC2" w:rsidRPr="009D3A5B">
        <w:rPr>
          <w:rFonts w:asciiTheme="majorHAnsi" w:hAnsiTheme="majorHAnsi" w:cs="Times New Roman"/>
          <w:sz w:val="24"/>
          <w:szCs w:val="24"/>
        </w:rPr>
      </w:r>
      <w:r w:rsidR="00990AC2" w:rsidRPr="009D3A5B">
        <w:rPr>
          <w:rFonts w:asciiTheme="majorHAnsi" w:hAnsiTheme="majorHAnsi" w:cs="Times New Roman"/>
          <w:sz w:val="24"/>
          <w:szCs w:val="24"/>
        </w:rPr>
        <w:fldChar w:fldCharType="separate"/>
      </w:r>
      <w:r w:rsidR="00850F46">
        <w:rPr>
          <w:rFonts w:asciiTheme="majorHAnsi" w:hAnsiTheme="majorHAnsi" w:cs="Times New Roman"/>
          <w:noProof/>
          <w:sz w:val="24"/>
          <w:szCs w:val="24"/>
        </w:rPr>
        <w:t>[</w:t>
      </w:r>
      <w:hyperlink w:anchor="_ENREF_26" w:tooltip="De Boisblanc, 1996 #9203" w:history="1">
        <w:r w:rsidR="00BC1FFB">
          <w:rPr>
            <w:rFonts w:asciiTheme="majorHAnsi" w:hAnsiTheme="majorHAnsi" w:cs="Times New Roman"/>
            <w:noProof/>
            <w:sz w:val="24"/>
            <w:szCs w:val="24"/>
          </w:rPr>
          <w:t>26</w:t>
        </w:r>
      </w:hyperlink>
      <w:r w:rsidR="00850F46">
        <w:rPr>
          <w:rFonts w:asciiTheme="majorHAnsi" w:hAnsiTheme="majorHAnsi" w:cs="Times New Roman"/>
          <w:noProof/>
          <w:sz w:val="24"/>
          <w:szCs w:val="24"/>
        </w:rPr>
        <w:t>]</w:t>
      </w:r>
      <w:r w:rsidR="00990AC2" w:rsidRPr="009D3A5B">
        <w:rPr>
          <w:rFonts w:asciiTheme="majorHAnsi" w:hAnsiTheme="majorHAnsi" w:cs="Times New Roman"/>
          <w:sz w:val="24"/>
          <w:szCs w:val="24"/>
        </w:rPr>
        <w:fldChar w:fldCharType="end"/>
      </w:r>
      <w:r w:rsidR="00540342" w:rsidRPr="009D3A5B">
        <w:rPr>
          <w:rFonts w:asciiTheme="majorHAnsi" w:hAnsiTheme="majorHAnsi" w:cs="Times New Roman"/>
          <w:sz w:val="24"/>
          <w:szCs w:val="24"/>
        </w:rPr>
        <w:t xml:space="preserve">. </w:t>
      </w:r>
      <w:r w:rsidR="005940B1" w:rsidRPr="00740340">
        <w:rPr>
          <w:rFonts w:asciiTheme="majorHAnsi" w:hAnsiTheme="majorHAnsi" w:cs="Times New Roman"/>
          <w:sz w:val="24"/>
          <w:szCs w:val="24"/>
        </w:rPr>
        <w:t xml:space="preserve">In </w:t>
      </w:r>
      <w:r w:rsidR="00C32960" w:rsidRPr="00740340">
        <w:rPr>
          <w:rFonts w:asciiTheme="majorHAnsi" w:hAnsiTheme="majorHAnsi" w:cs="Times New Roman"/>
          <w:sz w:val="24"/>
          <w:szCs w:val="24"/>
        </w:rPr>
        <w:t>our</w:t>
      </w:r>
      <w:r w:rsidR="005940B1" w:rsidRPr="00740340">
        <w:rPr>
          <w:rFonts w:asciiTheme="majorHAnsi" w:hAnsiTheme="majorHAnsi" w:cs="Times New Roman"/>
          <w:sz w:val="24"/>
          <w:szCs w:val="24"/>
        </w:rPr>
        <w:t xml:space="preserve"> study, n</w:t>
      </w:r>
      <w:r w:rsidR="00C37579" w:rsidRPr="00740340">
        <w:rPr>
          <w:rFonts w:asciiTheme="majorHAnsi" w:hAnsiTheme="majorHAnsi" w:cs="Times New Roman"/>
          <w:sz w:val="24"/>
          <w:szCs w:val="24"/>
        </w:rPr>
        <w:t xml:space="preserve">eutrophils and macrophages were the predominant cells </w:t>
      </w:r>
      <w:r w:rsidR="0042772F">
        <w:rPr>
          <w:rFonts w:asciiTheme="majorHAnsi" w:hAnsiTheme="majorHAnsi" w:cs="Times New Roman"/>
          <w:sz w:val="24"/>
          <w:szCs w:val="24"/>
        </w:rPr>
        <w:t>post LPS treatment</w:t>
      </w:r>
      <w:r w:rsidR="00654C39" w:rsidRPr="00740340">
        <w:rPr>
          <w:rFonts w:asciiTheme="majorHAnsi" w:hAnsiTheme="majorHAnsi" w:cs="Times New Roman"/>
          <w:sz w:val="24"/>
          <w:szCs w:val="24"/>
        </w:rPr>
        <w:t>.</w:t>
      </w:r>
      <w:r w:rsidR="005E4BDE" w:rsidRPr="00740340">
        <w:rPr>
          <w:rFonts w:asciiTheme="majorHAnsi" w:hAnsiTheme="majorHAnsi" w:cs="Times New Roman"/>
          <w:sz w:val="24"/>
          <w:szCs w:val="24"/>
        </w:rPr>
        <w:t xml:space="preserve"> </w:t>
      </w:r>
      <w:r w:rsidR="00740340" w:rsidRPr="00740340">
        <w:rPr>
          <w:rFonts w:asciiTheme="majorHAnsi" w:hAnsiTheme="majorHAnsi" w:cs="Times New Roman"/>
          <w:sz w:val="24"/>
          <w:szCs w:val="24"/>
        </w:rPr>
        <w:t xml:space="preserve">In rats, glucose utilisation </w:t>
      </w:r>
      <w:r w:rsidR="0042772F">
        <w:rPr>
          <w:rFonts w:asciiTheme="majorHAnsi" w:hAnsiTheme="majorHAnsi" w:cs="Times New Roman"/>
          <w:sz w:val="24"/>
          <w:szCs w:val="24"/>
        </w:rPr>
        <w:t xml:space="preserve">by activated </w:t>
      </w:r>
      <w:r w:rsidR="00740340" w:rsidRPr="00740340">
        <w:rPr>
          <w:rFonts w:asciiTheme="majorHAnsi" w:hAnsiTheme="majorHAnsi" w:cs="Times New Roman"/>
          <w:sz w:val="24"/>
          <w:szCs w:val="24"/>
        </w:rPr>
        <w:t>macrophages and PMNs increased to ~7.5 and 1.75nmols/min/10</w:t>
      </w:r>
      <w:r w:rsidR="00740340" w:rsidRPr="00740340">
        <w:rPr>
          <w:rFonts w:asciiTheme="majorHAnsi" w:hAnsiTheme="majorHAnsi" w:cs="Times New Roman"/>
          <w:sz w:val="24"/>
          <w:szCs w:val="24"/>
          <w:vertAlign w:val="superscript"/>
        </w:rPr>
        <w:t>6</w:t>
      </w:r>
      <w:r w:rsidR="00740340" w:rsidRPr="00740340">
        <w:rPr>
          <w:rFonts w:asciiTheme="majorHAnsi" w:hAnsiTheme="majorHAnsi" w:cs="Times New Roman"/>
          <w:sz w:val="24"/>
          <w:szCs w:val="24"/>
        </w:rPr>
        <w:t xml:space="preserve"> cells, respectively. We had approximately 2 x 10</w:t>
      </w:r>
      <w:r w:rsidR="00740340" w:rsidRPr="00740340">
        <w:rPr>
          <w:rFonts w:asciiTheme="majorHAnsi" w:hAnsiTheme="majorHAnsi" w:cs="Times New Roman"/>
          <w:sz w:val="24"/>
          <w:szCs w:val="24"/>
          <w:vertAlign w:val="superscript"/>
        </w:rPr>
        <w:t>6</w:t>
      </w:r>
      <w:r w:rsidR="00740340" w:rsidRPr="00740340">
        <w:rPr>
          <w:rFonts w:asciiTheme="majorHAnsi" w:hAnsiTheme="majorHAnsi" w:cs="Times New Roman"/>
          <w:sz w:val="24"/>
          <w:szCs w:val="24"/>
        </w:rPr>
        <w:t xml:space="preserve"> macrophages plus neutrophils in the mouse BALF</w:t>
      </w:r>
      <w:r w:rsidR="006830C5">
        <w:rPr>
          <w:rFonts w:asciiTheme="majorHAnsi" w:hAnsiTheme="majorHAnsi" w:cs="Times New Roman"/>
          <w:sz w:val="24"/>
          <w:szCs w:val="24"/>
        </w:rPr>
        <w:t xml:space="preserve"> 48 hours after LPS treatment. </w:t>
      </w:r>
      <w:r w:rsidR="00740340" w:rsidRPr="00740340">
        <w:rPr>
          <w:rFonts w:asciiTheme="majorHAnsi" w:hAnsiTheme="majorHAnsi" w:cs="Times New Roman"/>
          <w:sz w:val="24"/>
          <w:szCs w:val="24"/>
        </w:rPr>
        <w:t>If rat and mouse models are similar, then glucose utili</w:t>
      </w:r>
      <w:r w:rsidR="006830C5">
        <w:rPr>
          <w:rFonts w:asciiTheme="majorHAnsi" w:hAnsiTheme="majorHAnsi" w:cs="Times New Roman"/>
          <w:sz w:val="24"/>
          <w:szCs w:val="24"/>
        </w:rPr>
        <w:t xml:space="preserve">sation would be ~18 </w:t>
      </w:r>
      <w:proofErr w:type="spellStart"/>
      <w:r w:rsidR="006830C5">
        <w:rPr>
          <w:rFonts w:asciiTheme="majorHAnsi" w:hAnsiTheme="majorHAnsi" w:cs="Times New Roman"/>
          <w:sz w:val="24"/>
          <w:szCs w:val="24"/>
        </w:rPr>
        <w:t>nmole</w:t>
      </w:r>
      <w:proofErr w:type="spellEnd"/>
      <w:r w:rsidR="006830C5">
        <w:rPr>
          <w:rFonts w:asciiTheme="majorHAnsi" w:hAnsiTheme="majorHAnsi" w:cs="Times New Roman"/>
          <w:sz w:val="24"/>
          <w:szCs w:val="24"/>
        </w:rPr>
        <w:t xml:space="preserve">/min. </w:t>
      </w:r>
      <w:r w:rsidR="00740340" w:rsidRPr="00740340">
        <w:rPr>
          <w:rFonts w:asciiTheme="majorHAnsi" w:hAnsiTheme="majorHAnsi" w:cs="Times New Roman"/>
          <w:sz w:val="24"/>
          <w:szCs w:val="24"/>
        </w:rPr>
        <w:t xml:space="preserve">WT BALF contained 35 </w:t>
      </w:r>
      <w:proofErr w:type="spellStart"/>
      <w:r w:rsidR="00740340" w:rsidRPr="00740340">
        <w:rPr>
          <w:rFonts w:asciiTheme="majorHAnsi" w:hAnsiTheme="majorHAnsi" w:cs="Times New Roman"/>
          <w:sz w:val="24"/>
          <w:szCs w:val="24"/>
        </w:rPr>
        <w:t>nmoles</w:t>
      </w:r>
      <w:proofErr w:type="spellEnd"/>
      <w:r w:rsidR="00740340" w:rsidRPr="00740340">
        <w:rPr>
          <w:rFonts w:asciiTheme="majorHAnsi" w:hAnsiTheme="majorHAnsi" w:cs="Times New Roman"/>
          <w:sz w:val="24"/>
          <w:szCs w:val="24"/>
        </w:rPr>
        <w:t xml:space="preserve"> of glucose which would be depleted rapidly by LPS activated in</w:t>
      </w:r>
      <w:r w:rsidR="006830C5">
        <w:rPr>
          <w:rFonts w:asciiTheme="majorHAnsi" w:hAnsiTheme="majorHAnsi" w:cs="Times New Roman"/>
          <w:sz w:val="24"/>
          <w:szCs w:val="24"/>
        </w:rPr>
        <w:t xml:space="preserve">flammatory cells. </w:t>
      </w:r>
      <w:r w:rsidR="00740340" w:rsidRPr="00740340">
        <w:rPr>
          <w:rFonts w:asciiTheme="majorHAnsi" w:hAnsiTheme="majorHAnsi" w:cs="Times New Roman"/>
          <w:sz w:val="24"/>
          <w:szCs w:val="24"/>
        </w:rPr>
        <w:t>Thus, utilisation of glucose by inflammatory cells would account for the reduced glucose concentration in the BALF</w:t>
      </w:r>
      <w:r w:rsidR="006830C5">
        <w:rPr>
          <w:rFonts w:asciiTheme="majorHAnsi" w:hAnsiTheme="majorHAnsi" w:cs="Times New Roman"/>
          <w:sz w:val="24"/>
          <w:szCs w:val="24"/>
        </w:rPr>
        <w:t xml:space="preserve"> after LPS challenge. </w:t>
      </w:r>
      <w:r w:rsidR="00740340">
        <w:rPr>
          <w:rFonts w:asciiTheme="majorHAnsi" w:hAnsiTheme="majorHAnsi" w:cs="Times New Roman"/>
          <w:sz w:val="24"/>
          <w:szCs w:val="24"/>
        </w:rPr>
        <w:t>This hypothesis now needs to be tested to establish if this is indeed the case</w:t>
      </w:r>
      <w:r w:rsidR="0042772F">
        <w:rPr>
          <w:rFonts w:asciiTheme="majorHAnsi" w:hAnsiTheme="majorHAnsi" w:cs="Times New Roman"/>
          <w:sz w:val="24"/>
          <w:szCs w:val="24"/>
        </w:rPr>
        <w:t>.</w:t>
      </w:r>
    </w:p>
    <w:p w:rsidR="005E4BDE" w:rsidRPr="009D3A5B" w:rsidRDefault="00230DDE" w:rsidP="00614352">
      <w:pPr>
        <w:spacing w:before="240" w:line="360" w:lineRule="auto"/>
        <w:jc w:val="both"/>
        <w:rPr>
          <w:rFonts w:asciiTheme="majorHAnsi" w:hAnsiTheme="majorHAnsi" w:cs="Times New Roman"/>
          <w:sz w:val="24"/>
          <w:szCs w:val="24"/>
        </w:rPr>
      </w:pPr>
      <w:r w:rsidRPr="009D3A5B">
        <w:rPr>
          <w:rFonts w:asciiTheme="majorHAnsi" w:hAnsiTheme="majorHAnsi" w:cs="Times New Roman"/>
          <w:sz w:val="24"/>
          <w:szCs w:val="24"/>
        </w:rPr>
        <w:t>G</w:t>
      </w:r>
      <w:r w:rsidR="008C0393" w:rsidRPr="009D3A5B">
        <w:rPr>
          <w:rFonts w:asciiTheme="majorHAnsi" w:hAnsiTheme="majorHAnsi" w:cs="Times New Roman"/>
          <w:sz w:val="24"/>
          <w:szCs w:val="24"/>
        </w:rPr>
        <w:t>lucose</w:t>
      </w:r>
      <w:r w:rsidR="005940B1" w:rsidRPr="009D3A5B">
        <w:rPr>
          <w:rFonts w:asciiTheme="majorHAnsi" w:hAnsiTheme="majorHAnsi" w:cs="Times New Roman"/>
          <w:sz w:val="24"/>
          <w:szCs w:val="24"/>
        </w:rPr>
        <w:t xml:space="preserve"> remained detectable in the BAL</w:t>
      </w:r>
      <w:r w:rsidR="00C677BA" w:rsidRPr="009D3A5B">
        <w:rPr>
          <w:rFonts w:asciiTheme="majorHAnsi" w:hAnsiTheme="majorHAnsi" w:cs="Times New Roman"/>
          <w:sz w:val="24"/>
          <w:szCs w:val="24"/>
        </w:rPr>
        <w:t>F</w:t>
      </w:r>
      <w:r w:rsidR="003F5B8A" w:rsidRPr="009D3A5B">
        <w:rPr>
          <w:rFonts w:asciiTheme="majorHAnsi" w:hAnsiTheme="majorHAnsi" w:cs="Times New Roman"/>
          <w:sz w:val="24"/>
          <w:szCs w:val="24"/>
        </w:rPr>
        <w:t xml:space="preserve"> </w:t>
      </w:r>
      <w:r w:rsidR="005940B1" w:rsidRPr="009D3A5B">
        <w:rPr>
          <w:rFonts w:asciiTheme="majorHAnsi" w:hAnsiTheme="majorHAnsi" w:cs="Times New Roman"/>
          <w:sz w:val="24"/>
          <w:szCs w:val="24"/>
        </w:rPr>
        <w:t xml:space="preserve">(except </w:t>
      </w:r>
      <w:r w:rsidR="008C0393" w:rsidRPr="009D3A5B">
        <w:rPr>
          <w:rFonts w:asciiTheme="majorHAnsi" w:hAnsiTheme="majorHAnsi" w:cs="Times New Roman"/>
          <w:sz w:val="24"/>
          <w:szCs w:val="24"/>
        </w:rPr>
        <w:t xml:space="preserve">in WT </w:t>
      </w:r>
      <w:r w:rsidR="005940B1" w:rsidRPr="009D3A5B">
        <w:rPr>
          <w:rFonts w:asciiTheme="majorHAnsi" w:hAnsiTheme="majorHAnsi" w:cs="Times New Roman"/>
          <w:sz w:val="24"/>
          <w:szCs w:val="24"/>
        </w:rPr>
        <w:t>24 hours</w:t>
      </w:r>
      <w:r w:rsidR="008C0393" w:rsidRPr="009D3A5B">
        <w:rPr>
          <w:rFonts w:asciiTheme="majorHAnsi" w:hAnsiTheme="majorHAnsi" w:cs="Times New Roman"/>
          <w:sz w:val="24"/>
          <w:szCs w:val="24"/>
        </w:rPr>
        <w:t xml:space="preserve"> post LPS treatment</w:t>
      </w:r>
      <w:r w:rsidR="005940B1" w:rsidRPr="009D3A5B">
        <w:rPr>
          <w:rFonts w:asciiTheme="majorHAnsi" w:hAnsiTheme="majorHAnsi" w:cs="Times New Roman"/>
          <w:sz w:val="24"/>
          <w:szCs w:val="24"/>
        </w:rPr>
        <w:t>)</w:t>
      </w:r>
      <w:r w:rsidR="00F17074" w:rsidRPr="009D3A5B">
        <w:rPr>
          <w:rFonts w:asciiTheme="majorHAnsi" w:hAnsiTheme="majorHAnsi" w:cs="Times New Roman"/>
          <w:sz w:val="24"/>
          <w:szCs w:val="24"/>
        </w:rPr>
        <w:t xml:space="preserve"> and glucose concentrations </w:t>
      </w:r>
      <w:r w:rsidR="00E6154B" w:rsidRPr="009D3A5B">
        <w:rPr>
          <w:rFonts w:asciiTheme="majorHAnsi" w:hAnsiTheme="majorHAnsi" w:cs="Times New Roman"/>
          <w:sz w:val="24"/>
          <w:szCs w:val="24"/>
        </w:rPr>
        <w:t>were</w:t>
      </w:r>
      <w:r w:rsidR="00F17074" w:rsidRPr="009D3A5B">
        <w:rPr>
          <w:rFonts w:asciiTheme="majorHAnsi" w:hAnsiTheme="majorHAnsi" w:cs="Times New Roman"/>
          <w:sz w:val="24"/>
          <w:szCs w:val="24"/>
        </w:rPr>
        <w:t xml:space="preserve"> </w:t>
      </w:r>
      <w:r w:rsidR="00E6154B" w:rsidRPr="009D3A5B">
        <w:rPr>
          <w:rFonts w:asciiTheme="majorHAnsi" w:hAnsiTheme="majorHAnsi" w:cs="Times New Roman"/>
          <w:sz w:val="24"/>
          <w:szCs w:val="24"/>
        </w:rPr>
        <w:t xml:space="preserve">persistently </w:t>
      </w:r>
      <w:r w:rsidR="00F17074" w:rsidRPr="009D3A5B">
        <w:rPr>
          <w:rFonts w:asciiTheme="majorHAnsi" w:hAnsiTheme="majorHAnsi" w:cs="Times New Roman"/>
          <w:sz w:val="24"/>
          <w:szCs w:val="24"/>
        </w:rPr>
        <w:t>higher in GK</w:t>
      </w:r>
      <w:r w:rsidR="00F17074" w:rsidRPr="009D3A5B">
        <w:rPr>
          <w:rFonts w:asciiTheme="majorHAnsi" w:hAnsiTheme="majorHAnsi" w:cs="Times New Roman"/>
          <w:sz w:val="24"/>
          <w:szCs w:val="24"/>
          <w:vertAlign w:val="superscript"/>
        </w:rPr>
        <w:t>+/-</w:t>
      </w:r>
      <w:r w:rsidR="00F17074" w:rsidRPr="009D3A5B">
        <w:rPr>
          <w:rFonts w:asciiTheme="majorHAnsi" w:hAnsiTheme="majorHAnsi" w:cs="Times New Roman"/>
          <w:sz w:val="24"/>
          <w:szCs w:val="24"/>
        </w:rPr>
        <w:t xml:space="preserve"> mice</w:t>
      </w:r>
      <w:r w:rsidR="00654C39" w:rsidRPr="009D3A5B">
        <w:rPr>
          <w:rFonts w:asciiTheme="majorHAnsi" w:hAnsiTheme="majorHAnsi" w:cs="Times New Roman"/>
          <w:sz w:val="24"/>
          <w:szCs w:val="24"/>
        </w:rPr>
        <w:t xml:space="preserve">. </w:t>
      </w:r>
      <w:r w:rsidR="002E6C57" w:rsidRPr="009D3A5B">
        <w:rPr>
          <w:rFonts w:asciiTheme="majorHAnsi" w:hAnsiTheme="majorHAnsi" w:cs="Times New Roman"/>
          <w:sz w:val="24"/>
          <w:szCs w:val="24"/>
        </w:rPr>
        <w:t>W</w:t>
      </w:r>
      <w:r w:rsidR="004451A2" w:rsidRPr="009D3A5B">
        <w:rPr>
          <w:rFonts w:asciiTheme="majorHAnsi" w:hAnsiTheme="majorHAnsi" w:cs="Times New Roman"/>
          <w:sz w:val="24"/>
          <w:szCs w:val="24"/>
        </w:rPr>
        <w:t xml:space="preserve">e </w:t>
      </w:r>
      <w:r w:rsidR="002E6C57" w:rsidRPr="009D3A5B">
        <w:rPr>
          <w:rFonts w:asciiTheme="majorHAnsi" w:hAnsiTheme="majorHAnsi" w:cs="Times New Roman"/>
          <w:sz w:val="24"/>
          <w:szCs w:val="24"/>
        </w:rPr>
        <w:t xml:space="preserve">previously showed that LPS increased glucose permeability across </w:t>
      </w:r>
      <w:r w:rsidR="002E6C57" w:rsidRPr="009D3A5B">
        <w:rPr>
          <w:rFonts w:asciiTheme="majorHAnsi" w:hAnsiTheme="majorHAnsi" w:cs="Times New Roman"/>
          <w:i/>
          <w:sz w:val="24"/>
          <w:szCs w:val="24"/>
        </w:rPr>
        <w:t>ex vivo</w:t>
      </w:r>
      <w:r w:rsidR="002E6C57" w:rsidRPr="009D3A5B">
        <w:rPr>
          <w:rFonts w:asciiTheme="majorHAnsi" w:hAnsiTheme="majorHAnsi" w:cs="Times New Roman"/>
          <w:sz w:val="24"/>
          <w:szCs w:val="24"/>
        </w:rPr>
        <w:t xml:space="preserve"> mouse trachea and </w:t>
      </w:r>
      <w:r w:rsidR="002E6C57" w:rsidRPr="009D3A5B">
        <w:rPr>
          <w:rFonts w:asciiTheme="majorHAnsi" w:hAnsiTheme="majorHAnsi" w:cs="Times New Roman"/>
          <w:i/>
          <w:sz w:val="24"/>
          <w:szCs w:val="24"/>
        </w:rPr>
        <w:t xml:space="preserve">in vitro </w:t>
      </w:r>
      <w:r w:rsidR="002E6C57" w:rsidRPr="009D3A5B">
        <w:rPr>
          <w:rFonts w:asciiTheme="majorHAnsi" w:hAnsiTheme="majorHAnsi" w:cs="Times New Roman"/>
          <w:sz w:val="24"/>
          <w:szCs w:val="24"/>
        </w:rPr>
        <w:t xml:space="preserve">which </w:t>
      </w:r>
      <w:r w:rsidR="002E6C57" w:rsidRPr="009D3A5B">
        <w:rPr>
          <w:rFonts w:asciiTheme="majorHAnsi" w:hAnsiTheme="majorHAnsi" w:cs="Times New Roman"/>
          <w:sz w:val="24"/>
          <w:szCs w:val="24"/>
        </w:rPr>
        <w:lastRenderedPageBreak/>
        <w:t xml:space="preserve">would increase glucose diffusion into ASL </w:t>
      </w:r>
      <w:r w:rsidR="002E6C57" w:rsidRPr="009D3A5B">
        <w:rPr>
          <w:rFonts w:asciiTheme="majorHAnsi" w:hAnsiTheme="majorHAnsi" w:cs="Times New Roman"/>
          <w:sz w:val="24"/>
          <w:szCs w:val="24"/>
        </w:rPr>
        <w:fldChar w:fldCharType="begin"/>
      </w:r>
      <w:r w:rsidR="002E6C57" w:rsidRPr="009D3A5B">
        <w:rPr>
          <w:rFonts w:asciiTheme="majorHAnsi" w:hAnsiTheme="majorHAnsi" w:cs="Times New Roman"/>
          <w:sz w:val="24"/>
          <w:szCs w:val="24"/>
        </w:rPr>
        <w:instrText xml:space="preserve"> ADDIN EN.CITE &lt;EndNote&gt;&lt;Cite&gt;&lt;Author&gt;Garnett&lt;/Author&gt;&lt;Year&gt;2012&lt;/Year&gt;&lt;RecNum&gt;8659&lt;/RecNum&gt;&lt;DisplayText&gt;[9]&lt;/DisplayText&gt;&lt;record&gt;&lt;rec-number&gt;8659&lt;/rec-number&gt;&lt;foreign-keys&gt;&lt;key app="EN" db-id="evfwpa2zue99esevde4ptaduvwr2za5sxs5e"&gt;8659&lt;/key&gt;&lt;/foreign-keys&gt;&lt;ref-type name="Journal Article"&gt;17&lt;/ref-type&gt;&lt;contributors&gt;&lt;authors&gt;&lt;author&gt;Garnett, James P.&lt;/author&gt;&lt;author&gt;Nguyen, Trang T.&lt;/author&gt;&lt;author&gt;Moffatt, James D.&lt;/author&gt;&lt;author&gt;Pelham, Elizabeth R.&lt;/author&gt;&lt;author&gt;Kalsi, Kameljit K.&lt;/author&gt;&lt;author&gt;Baker, Emma H.&lt;/author&gt;&lt;author&gt;Baines, Deborah L.&lt;/author&gt;&lt;/authors&gt;&lt;/contributors&gt;&lt;titles&gt;&lt;title&gt;Proinflammatory Mediators Disrupt Glucose Homeostasis in Airway Surface Liquid&lt;/title&gt;&lt;secondary-title&gt;The Journal of Immunology&lt;/secondary-title&gt;&lt;/titles&gt;&lt;periodical&gt;&lt;full-title&gt;The Journal of Immunology&lt;/full-title&gt;&lt;/periodical&gt;&lt;pages&gt;373-380&lt;/pages&gt;&lt;volume&gt;189&lt;/volume&gt;&lt;number&gt;1&lt;/number&gt;&lt;dates&gt;&lt;year&gt;2012&lt;/year&gt;&lt;pub-dates&gt;&lt;date&gt;July 1, 2012&lt;/date&gt;&lt;/pub-dates&gt;&lt;/dates&gt;&lt;urls&gt;&lt;related-urls&gt;&lt;url&gt;http://www.jimmunol.org/content/189/1/373.abstract&lt;/url&gt;&lt;/related-urls&gt;&lt;/urls&gt;&lt;electronic-resource-num&gt;10.4049/jimmunol.1200718&lt;/electronic-resource-num&gt;&lt;/record&gt;&lt;/Cite&gt;&lt;/EndNote&gt;</w:instrText>
      </w:r>
      <w:r w:rsidR="002E6C57" w:rsidRPr="009D3A5B">
        <w:rPr>
          <w:rFonts w:asciiTheme="majorHAnsi" w:hAnsiTheme="majorHAnsi" w:cs="Times New Roman"/>
          <w:sz w:val="24"/>
          <w:szCs w:val="24"/>
        </w:rPr>
        <w:fldChar w:fldCharType="separate"/>
      </w:r>
      <w:r w:rsidR="002E6C57" w:rsidRPr="009D3A5B">
        <w:rPr>
          <w:rFonts w:asciiTheme="majorHAnsi" w:hAnsiTheme="majorHAnsi" w:cs="Times New Roman"/>
          <w:noProof/>
          <w:sz w:val="24"/>
          <w:szCs w:val="24"/>
        </w:rPr>
        <w:t>[</w:t>
      </w:r>
      <w:hyperlink w:anchor="_ENREF_9" w:tooltip="Garnett, 2012 #8659" w:history="1">
        <w:r w:rsidR="00BC1FFB" w:rsidRPr="009D3A5B">
          <w:rPr>
            <w:rFonts w:asciiTheme="majorHAnsi" w:hAnsiTheme="majorHAnsi" w:cs="Times New Roman"/>
            <w:noProof/>
            <w:sz w:val="24"/>
            <w:szCs w:val="24"/>
          </w:rPr>
          <w:t>9</w:t>
        </w:r>
      </w:hyperlink>
      <w:r w:rsidR="002E6C57" w:rsidRPr="009D3A5B">
        <w:rPr>
          <w:rFonts w:asciiTheme="majorHAnsi" w:hAnsiTheme="majorHAnsi" w:cs="Times New Roman"/>
          <w:noProof/>
          <w:sz w:val="24"/>
          <w:szCs w:val="24"/>
        </w:rPr>
        <w:t>]</w:t>
      </w:r>
      <w:r w:rsidR="002E6C57" w:rsidRPr="009D3A5B">
        <w:rPr>
          <w:rFonts w:asciiTheme="majorHAnsi" w:hAnsiTheme="majorHAnsi" w:cs="Times New Roman"/>
          <w:sz w:val="24"/>
          <w:szCs w:val="24"/>
        </w:rPr>
        <w:fldChar w:fldCharType="end"/>
      </w:r>
      <w:r w:rsidR="002E6C57" w:rsidRPr="009D3A5B">
        <w:rPr>
          <w:rFonts w:asciiTheme="majorHAnsi" w:hAnsiTheme="majorHAnsi" w:cs="Times New Roman"/>
          <w:sz w:val="24"/>
          <w:szCs w:val="24"/>
        </w:rPr>
        <w:t xml:space="preserve">. </w:t>
      </w:r>
      <w:r w:rsidR="001D5338" w:rsidRPr="009D3A5B">
        <w:rPr>
          <w:rFonts w:asciiTheme="majorHAnsi" w:hAnsiTheme="majorHAnsi" w:cs="Times New Roman"/>
          <w:sz w:val="24"/>
          <w:szCs w:val="24"/>
        </w:rPr>
        <w:t>W</w:t>
      </w:r>
      <w:r w:rsidR="000A1178" w:rsidRPr="009D3A5B">
        <w:rPr>
          <w:rFonts w:asciiTheme="majorHAnsi" w:hAnsiTheme="majorHAnsi" w:cs="Times New Roman"/>
          <w:sz w:val="24"/>
          <w:szCs w:val="24"/>
        </w:rPr>
        <w:t>e</w:t>
      </w:r>
      <w:r w:rsidR="005D5C6A" w:rsidRPr="009D3A5B">
        <w:rPr>
          <w:rFonts w:asciiTheme="majorHAnsi" w:hAnsiTheme="majorHAnsi" w:cs="Times New Roman"/>
          <w:sz w:val="24"/>
          <w:szCs w:val="24"/>
        </w:rPr>
        <w:t xml:space="preserve"> </w:t>
      </w:r>
      <w:r w:rsidR="002E6C57" w:rsidRPr="009D3A5B">
        <w:rPr>
          <w:rFonts w:asciiTheme="majorHAnsi" w:hAnsiTheme="majorHAnsi" w:cs="Times New Roman"/>
          <w:sz w:val="24"/>
          <w:szCs w:val="24"/>
        </w:rPr>
        <w:t xml:space="preserve">therefore </w:t>
      </w:r>
      <w:r w:rsidR="005D5C6A" w:rsidRPr="009D3A5B">
        <w:rPr>
          <w:rFonts w:asciiTheme="majorHAnsi" w:hAnsiTheme="majorHAnsi" w:cs="Times New Roman"/>
          <w:sz w:val="24"/>
          <w:szCs w:val="24"/>
        </w:rPr>
        <w:t xml:space="preserve">suggest that glucose in ASL is </w:t>
      </w:r>
      <w:r w:rsidR="003B13D2" w:rsidRPr="009D3A5B">
        <w:rPr>
          <w:rFonts w:asciiTheme="majorHAnsi" w:hAnsiTheme="majorHAnsi" w:cs="Times New Roman"/>
          <w:sz w:val="24"/>
          <w:szCs w:val="24"/>
        </w:rPr>
        <w:t>metabolised</w:t>
      </w:r>
      <w:r w:rsidR="005D5C6A" w:rsidRPr="009D3A5B">
        <w:rPr>
          <w:rFonts w:asciiTheme="majorHAnsi" w:hAnsiTheme="majorHAnsi" w:cs="Times New Roman"/>
          <w:sz w:val="24"/>
          <w:szCs w:val="24"/>
        </w:rPr>
        <w:t xml:space="preserve"> by inflammatory cells</w:t>
      </w:r>
      <w:r w:rsidR="000A1178" w:rsidRPr="009D3A5B">
        <w:rPr>
          <w:rFonts w:asciiTheme="majorHAnsi" w:hAnsiTheme="majorHAnsi" w:cs="Times New Roman"/>
          <w:sz w:val="24"/>
          <w:szCs w:val="24"/>
        </w:rPr>
        <w:t xml:space="preserve"> and </w:t>
      </w:r>
      <w:r w:rsidR="003304BA" w:rsidRPr="009D3A5B">
        <w:rPr>
          <w:rFonts w:asciiTheme="majorHAnsi" w:hAnsiTheme="majorHAnsi" w:cs="Times New Roman"/>
          <w:sz w:val="24"/>
          <w:szCs w:val="24"/>
        </w:rPr>
        <w:t xml:space="preserve">that </w:t>
      </w:r>
      <w:r w:rsidR="000A1178" w:rsidRPr="009D3A5B">
        <w:rPr>
          <w:rFonts w:asciiTheme="majorHAnsi" w:hAnsiTheme="majorHAnsi" w:cs="Times New Roman"/>
          <w:sz w:val="24"/>
          <w:szCs w:val="24"/>
        </w:rPr>
        <w:t>increased glucose permeability during the inflammatory response</w:t>
      </w:r>
      <w:r w:rsidR="005D5C6A" w:rsidRPr="009D3A5B">
        <w:rPr>
          <w:rFonts w:asciiTheme="majorHAnsi" w:hAnsiTheme="majorHAnsi" w:cs="Times New Roman"/>
          <w:sz w:val="24"/>
          <w:szCs w:val="24"/>
        </w:rPr>
        <w:t xml:space="preserve"> </w:t>
      </w:r>
      <w:r w:rsidR="001D5338" w:rsidRPr="009D3A5B">
        <w:rPr>
          <w:rFonts w:asciiTheme="majorHAnsi" w:hAnsiTheme="majorHAnsi" w:cs="Times New Roman"/>
          <w:sz w:val="24"/>
          <w:szCs w:val="24"/>
        </w:rPr>
        <w:t>increase</w:t>
      </w:r>
      <w:r w:rsidR="00E6154B" w:rsidRPr="009D3A5B">
        <w:rPr>
          <w:rFonts w:asciiTheme="majorHAnsi" w:hAnsiTheme="majorHAnsi" w:cs="Times New Roman"/>
          <w:sz w:val="24"/>
          <w:szCs w:val="24"/>
        </w:rPr>
        <w:t>s</w:t>
      </w:r>
      <w:r w:rsidR="001D5338" w:rsidRPr="009D3A5B">
        <w:rPr>
          <w:rFonts w:asciiTheme="majorHAnsi" w:hAnsiTheme="majorHAnsi" w:cs="Times New Roman"/>
          <w:sz w:val="24"/>
          <w:szCs w:val="24"/>
        </w:rPr>
        <w:t xml:space="preserve"> glucose diffusion into ASL </w:t>
      </w:r>
      <w:r w:rsidR="004451A2" w:rsidRPr="009D3A5B">
        <w:rPr>
          <w:rFonts w:asciiTheme="majorHAnsi" w:hAnsiTheme="majorHAnsi" w:cs="Times New Roman"/>
          <w:sz w:val="24"/>
          <w:szCs w:val="24"/>
        </w:rPr>
        <w:t>and this process</w:t>
      </w:r>
      <w:r w:rsidR="00E6154B" w:rsidRPr="009D3A5B">
        <w:rPr>
          <w:rFonts w:asciiTheme="majorHAnsi" w:hAnsiTheme="majorHAnsi" w:cs="Times New Roman"/>
          <w:sz w:val="24"/>
          <w:szCs w:val="24"/>
        </w:rPr>
        <w:t xml:space="preserve"> may help </w:t>
      </w:r>
      <w:r w:rsidR="005D5C6A" w:rsidRPr="009D3A5B">
        <w:rPr>
          <w:rFonts w:asciiTheme="majorHAnsi" w:hAnsiTheme="majorHAnsi" w:cs="Times New Roman"/>
          <w:sz w:val="24"/>
          <w:szCs w:val="24"/>
        </w:rPr>
        <w:t>sustain inflammatory cell function.</w:t>
      </w:r>
      <w:r w:rsidR="00654C39" w:rsidRPr="009D3A5B">
        <w:rPr>
          <w:rFonts w:asciiTheme="majorHAnsi" w:hAnsiTheme="majorHAnsi" w:cs="Times New Roman"/>
          <w:sz w:val="24"/>
          <w:szCs w:val="24"/>
        </w:rPr>
        <w:t xml:space="preserve"> </w:t>
      </w:r>
      <w:r w:rsidR="001D5338" w:rsidRPr="009D3A5B">
        <w:rPr>
          <w:rFonts w:asciiTheme="majorHAnsi" w:hAnsiTheme="majorHAnsi" w:cs="Times New Roman"/>
          <w:sz w:val="24"/>
          <w:szCs w:val="24"/>
        </w:rPr>
        <w:t xml:space="preserve">During hyperglycaemia, </w:t>
      </w:r>
      <w:r w:rsidR="001027A9" w:rsidRPr="009D3A5B">
        <w:rPr>
          <w:rFonts w:asciiTheme="majorHAnsi" w:hAnsiTheme="majorHAnsi" w:cs="Times New Roman"/>
          <w:sz w:val="24"/>
          <w:szCs w:val="24"/>
        </w:rPr>
        <w:t xml:space="preserve">the increased gradient for glucose diffusion would drive </w:t>
      </w:r>
      <w:r w:rsidR="003B13D2" w:rsidRPr="009D3A5B">
        <w:rPr>
          <w:rFonts w:asciiTheme="majorHAnsi" w:hAnsiTheme="majorHAnsi" w:cs="Times New Roman"/>
          <w:sz w:val="24"/>
          <w:szCs w:val="24"/>
        </w:rPr>
        <w:t xml:space="preserve">even more </w:t>
      </w:r>
      <w:r w:rsidR="00305A48" w:rsidRPr="009D3A5B">
        <w:rPr>
          <w:rFonts w:asciiTheme="majorHAnsi" w:hAnsiTheme="majorHAnsi" w:cs="Times New Roman"/>
          <w:sz w:val="24"/>
          <w:szCs w:val="24"/>
        </w:rPr>
        <w:t>glucose into ASL resulting in the higher residual BALF glucose we observed after LPS treatment in GK</w:t>
      </w:r>
      <w:r w:rsidR="00305A48" w:rsidRPr="009D3A5B">
        <w:rPr>
          <w:rFonts w:asciiTheme="majorHAnsi" w:hAnsiTheme="majorHAnsi" w:cs="Times New Roman"/>
          <w:sz w:val="24"/>
          <w:szCs w:val="24"/>
          <w:vertAlign w:val="superscript"/>
        </w:rPr>
        <w:t>+/-</w:t>
      </w:r>
      <w:r w:rsidR="00305A48" w:rsidRPr="009D3A5B">
        <w:rPr>
          <w:rFonts w:asciiTheme="majorHAnsi" w:hAnsiTheme="majorHAnsi" w:cs="Times New Roman"/>
          <w:sz w:val="24"/>
          <w:szCs w:val="24"/>
        </w:rPr>
        <w:t xml:space="preserve"> mice.</w:t>
      </w:r>
    </w:p>
    <w:p w:rsidR="004451A2" w:rsidRPr="009D3A5B" w:rsidRDefault="004451A2" w:rsidP="00614352">
      <w:pPr>
        <w:shd w:val="clear" w:color="auto" w:fill="FFFFFF"/>
        <w:spacing w:line="360" w:lineRule="auto"/>
        <w:jc w:val="both"/>
        <w:rPr>
          <w:rFonts w:asciiTheme="majorHAnsi" w:hAnsiTheme="majorHAnsi" w:cs="Times New Roman"/>
          <w:sz w:val="24"/>
          <w:szCs w:val="24"/>
        </w:rPr>
      </w:pPr>
      <w:r w:rsidRPr="009D3A5B">
        <w:rPr>
          <w:rFonts w:asciiTheme="majorHAnsi" w:hAnsiTheme="majorHAnsi" w:cs="Times New Roman"/>
          <w:sz w:val="24"/>
          <w:szCs w:val="24"/>
        </w:rPr>
        <w:t>The increase in inflammatory cells correlated with elevation of</w:t>
      </w:r>
      <w:r w:rsidR="005574FC" w:rsidRPr="009D3A5B">
        <w:rPr>
          <w:rFonts w:asciiTheme="majorHAnsi" w:hAnsiTheme="majorHAnsi" w:cs="Times New Roman"/>
          <w:sz w:val="24"/>
          <w:szCs w:val="24"/>
        </w:rPr>
        <w:t xml:space="preserve"> pro-inflammatory cytokines and </w:t>
      </w:r>
      <w:r w:rsidRPr="009D3A5B">
        <w:rPr>
          <w:rFonts w:asciiTheme="majorHAnsi" w:hAnsiTheme="majorHAnsi" w:cs="Times New Roman"/>
          <w:sz w:val="24"/>
          <w:szCs w:val="24"/>
        </w:rPr>
        <w:t xml:space="preserve">lactate. </w:t>
      </w:r>
      <w:r w:rsidR="00BC1FFB" w:rsidRPr="009D3A5B">
        <w:rPr>
          <w:rFonts w:asciiTheme="majorHAnsi" w:hAnsiTheme="majorHAnsi" w:cs="Times New Roman"/>
          <w:sz w:val="24"/>
          <w:szCs w:val="24"/>
        </w:rPr>
        <w:t xml:space="preserve">Lactate is involved in inflammatory cell signalling and </w:t>
      </w:r>
      <w:r w:rsidR="00BC1FFB">
        <w:rPr>
          <w:rFonts w:asciiTheme="majorHAnsi" w:hAnsiTheme="majorHAnsi" w:cs="Times New Roman"/>
          <w:sz w:val="24"/>
          <w:szCs w:val="24"/>
        </w:rPr>
        <w:t>is released at sites of inflammation by</w:t>
      </w:r>
      <w:r w:rsidR="006830C5">
        <w:rPr>
          <w:rFonts w:asciiTheme="majorHAnsi" w:hAnsiTheme="majorHAnsi" w:cs="Times New Roman"/>
          <w:sz w:val="24"/>
          <w:szCs w:val="24"/>
        </w:rPr>
        <w:t xml:space="preserve"> activated inflammatory cells. </w:t>
      </w:r>
      <w:r w:rsidR="00BC1FFB">
        <w:rPr>
          <w:rFonts w:asciiTheme="majorHAnsi" w:hAnsiTheme="majorHAnsi" w:cs="Times New Roman"/>
          <w:sz w:val="24"/>
          <w:szCs w:val="24"/>
        </w:rPr>
        <w:t>I</w:t>
      </w:r>
      <w:r w:rsidR="00BC1FFB" w:rsidRPr="009D3A5B">
        <w:rPr>
          <w:rFonts w:asciiTheme="majorHAnsi" w:hAnsiTheme="majorHAnsi" w:cs="Times New Roman"/>
          <w:sz w:val="24"/>
          <w:szCs w:val="24"/>
        </w:rPr>
        <w:t xml:space="preserve">ts production is dependent on cellular glucose metabolism by inflammatory cells such as neutrophils </w:t>
      </w:r>
      <w:r w:rsidR="00BC1FFB" w:rsidRPr="009D3A5B">
        <w:rPr>
          <w:rFonts w:asciiTheme="majorHAnsi" w:hAnsiTheme="majorHAnsi" w:cs="Times New Roman"/>
          <w:sz w:val="24"/>
          <w:szCs w:val="24"/>
        </w:rPr>
        <w:fldChar w:fldCharType="begin">
          <w:fldData xml:space="preserve">PEVuZE5vdGU+PENpdGU+PEF1dGhvcj5Ic3U8L0F1dGhvcj48WWVhcj4yMDA4PC9ZZWFyPjxSZWNO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</w:fldData>
        </w:fldChar>
      </w:r>
      <w:r w:rsidR="00BC1FFB">
        <w:rPr>
          <w:rFonts w:asciiTheme="majorHAnsi" w:hAnsiTheme="majorHAnsi" w:cs="Times New Roman"/>
          <w:sz w:val="24"/>
          <w:szCs w:val="24"/>
        </w:rPr>
        <w:instrText xml:space="preserve"> ADDIN EN.CITE </w:instrText>
      </w:r>
      <w:r w:rsidR="00BC1FFB">
        <w:rPr>
          <w:rFonts w:asciiTheme="majorHAnsi" w:hAnsiTheme="majorHAnsi" w:cs="Times New Roman"/>
          <w:sz w:val="24"/>
          <w:szCs w:val="24"/>
        </w:rPr>
        <w:fldChar w:fldCharType="begin">
          <w:fldData xml:space="preserve">PEVuZE5vdGU+PENpdGU+PEF1dGhvcj5Ic3U8L0F1dGhvcj48WWVhcj4yMDA4PC9ZZWFyPjxSZWNO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</w:fldData>
        </w:fldChar>
      </w:r>
      <w:r w:rsidR="00BC1FFB">
        <w:rPr>
          <w:rFonts w:asciiTheme="majorHAnsi" w:hAnsiTheme="majorHAnsi" w:cs="Times New Roman"/>
          <w:sz w:val="24"/>
          <w:szCs w:val="24"/>
        </w:rPr>
        <w:instrText xml:space="preserve"> ADDIN EN.CITE.DATA </w:instrText>
      </w:r>
      <w:r w:rsidR="00BC1FFB">
        <w:rPr>
          <w:rFonts w:asciiTheme="majorHAnsi" w:hAnsiTheme="majorHAnsi" w:cs="Times New Roman"/>
          <w:sz w:val="24"/>
          <w:szCs w:val="24"/>
        </w:rPr>
      </w:r>
      <w:r w:rsidR="00BC1FFB">
        <w:rPr>
          <w:rFonts w:asciiTheme="majorHAnsi" w:hAnsiTheme="majorHAnsi" w:cs="Times New Roman"/>
          <w:sz w:val="24"/>
          <w:szCs w:val="24"/>
        </w:rPr>
        <w:fldChar w:fldCharType="end"/>
      </w:r>
      <w:r w:rsidR="00BC1FFB" w:rsidRPr="009D3A5B">
        <w:rPr>
          <w:rFonts w:asciiTheme="majorHAnsi" w:hAnsiTheme="majorHAnsi" w:cs="Times New Roman"/>
          <w:sz w:val="24"/>
          <w:szCs w:val="24"/>
        </w:rPr>
      </w:r>
      <w:r w:rsidR="00BC1FFB" w:rsidRPr="009D3A5B">
        <w:rPr>
          <w:rFonts w:asciiTheme="majorHAnsi" w:hAnsiTheme="majorHAnsi" w:cs="Times New Roman"/>
          <w:sz w:val="24"/>
          <w:szCs w:val="24"/>
        </w:rPr>
        <w:fldChar w:fldCharType="separate"/>
      </w:r>
      <w:r w:rsidR="00BC1FFB">
        <w:rPr>
          <w:rFonts w:asciiTheme="majorHAnsi" w:hAnsiTheme="majorHAnsi" w:cs="Times New Roman"/>
          <w:noProof/>
          <w:sz w:val="24"/>
          <w:szCs w:val="24"/>
        </w:rPr>
        <w:t>[</w:t>
      </w:r>
      <w:hyperlink w:anchor="_ENREF_27" w:tooltip="Hsu, 2008 #9205" w:history="1">
        <w:r w:rsidR="00BC1FFB">
          <w:rPr>
            <w:rFonts w:asciiTheme="majorHAnsi" w:hAnsiTheme="majorHAnsi" w:cs="Times New Roman"/>
            <w:noProof/>
            <w:sz w:val="24"/>
            <w:szCs w:val="24"/>
          </w:rPr>
          <w:t>27-29</w:t>
        </w:r>
      </w:hyperlink>
      <w:r w:rsidR="00BC1FFB">
        <w:rPr>
          <w:rFonts w:asciiTheme="majorHAnsi" w:hAnsiTheme="majorHAnsi" w:cs="Times New Roman"/>
          <w:noProof/>
          <w:sz w:val="24"/>
          <w:szCs w:val="24"/>
        </w:rPr>
        <w:t>]</w:t>
      </w:r>
      <w:r w:rsidR="00BC1FFB" w:rsidRPr="009D3A5B">
        <w:rPr>
          <w:rFonts w:asciiTheme="majorHAnsi" w:hAnsiTheme="majorHAnsi" w:cs="Times New Roman"/>
          <w:sz w:val="24"/>
          <w:szCs w:val="24"/>
        </w:rPr>
        <w:fldChar w:fldCharType="end"/>
      </w:r>
      <w:r w:rsidR="00BC1FFB" w:rsidRPr="009D3A5B">
        <w:rPr>
          <w:rFonts w:asciiTheme="majorHAnsi" w:hAnsiTheme="majorHAnsi" w:cs="Times New Roman"/>
          <w:sz w:val="24"/>
          <w:szCs w:val="24"/>
        </w:rPr>
        <w:t>.</w:t>
      </w:r>
      <w:r w:rsidR="00BC1FFB">
        <w:rPr>
          <w:rFonts w:asciiTheme="majorHAnsi" w:hAnsiTheme="majorHAnsi" w:cs="Times New Roman"/>
          <w:sz w:val="24"/>
          <w:szCs w:val="24"/>
        </w:rPr>
        <w:t xml:space="preserve"> However, w</w:t>
      </w:r>
      <w:r w:rsidRPr="009D3A5B">
        <w:rPr>
          <w:rFonts w:asciiTheme="majorHAnsi" w:hAnsiTheme="majorHAnsi" w:cs="Times New Roman"/>
          <w:sz w:val="24"/>
          <w:szCs w:val="24"/>
        </w:rPr>
        <w:t xml:space="preserve">e </w:t>
      </w:r>
      <w:r w:rsidR="005574FC" w:rsidRPr="009D3A5B">
        <w:rPr>
          <w:rFonts w:asciiTheme="majorHAnsi" w:hAnsiTheme="majorHAnsi" w:cs="Times New Roman"/>
          <w:sz w:val="24"/>
          <w:szCs w:val="24"/>
        </w:rPr>
        <w:t>also</w:t>
      </w:r>
      <w:r w:rsidRPr="009D3A5B">
        <w:rPr>
          <w:rFonts w:asciiTheme="majorHAnsi" w:hAnsiTheme="majorHAnsi" w:cs="Times New Roman"/>
          <w:sz w:val="24"/>
          <w:szCs w:val="24"/>
        </w:rPr>
        <w:t xml:space="preserve"> observe</w:t>
      </w:r>
      <w:r w:rsidR="005574FC" w:rsidRPr="009D3A5B">
        <w:rPr>
          <w:rFonts w:asciiTheme="majorHAnsi" w:hAnsiTheme="majorHAnsi" w:cs="Times New Roman"/>
          <w:sz w:val="24"/>
          <w:szCs w:val="24"/>
        </w:rPr>
        <w:t>d</w:t>
      </w:r>
      <w:r w:rsidRPr="009D3A5B">
        <w:rPr>
          <w:rFonts w:asciiTheme="majorHAnsi" w:hAnsiTheme="majorHAnsi" w:cs="Times New Roman"/>
          <w:sz w:val="24"/>
          <w:szCs w:val="24"/>
        </w:rPr>
        <w:t xml:space="preserve"> a small increase in BALF lactate (but not in cytokines or inflammatory cells) in untreated GK</w:t>
      </w:r>
      <w:r w:rsidRPr="009D3A5B">
        <w:rPr>
          <w:rFonts w:asciiTheme="majorHAnsi" w:hAnsiTheme="majorHAnsi" w:cs="Times New Roman"/>
          <w:sz w:val="24"/>
          <w:szCs w:val="24"/>
          <w:vertAlign w:val="superscript"/>
        </w:rPr>
        <w:t>+/-</w:t>
      </w:r>
      <w:r w:rsidRPr="009D3A5B">
        <w:rPr>
          <w:rFonts w:asciiTheme="majorHAnsi" w:hAnsiTheme="majorHAnsi" w:cs="Times New Roman"/>
          <w:sz w:val="24"/>
          <w:szCs w:val="24"/>
        </w:rPr>
        <w:t xml:space="preserve"> compared to WT mice</w:t>
      </w:r>
      <w:r w:rsidR="005574FC" w:rsidRPr="009D3A5B">
        <w:rPr>
          <w:rFonts w:asciiTheme="majorHAnsi" w:hAnsiTheme="majorHAnsi" w:cs="Times New Roman"/>
          <w:sz w:val="24"/>
          <w:szCs w:val="24"/>
        </w:rPr>
        <w:t>. W</w:t>
      </w:r>
      <w:r w:rsidRPr="009D3A5B">
        <w:rPr>
          <w:rFonts w:asciiTheme="majorHAnsi" w:hAnsiTheme="majorHAnsi" w:cs="Times New Roman"/>
          <w:sz w:val="24"/>
          <w:szCs w:val="24"/>
        </w:rPr>
        <w:t>e have evidence that hyperglycaemia elevate</w:t>
      </w:r>
      <w:r w:rsidR="005574FC" w:rsidRPr="009D3A5B">
        <w:rPr>
          <w:rFonts w:asciiTheme="majorHAnsi" w:hAnsiTheme="majorHAnsi" w:cs="Times New Roman"/>
          <w:sz w:val="24"/>
          <w:szCs w:val="24"/>
        </w:rPr>
        <w:t>s</w:t>
      </w:r>
      <w:r w:rsidRPr="009D3A5B">
        <w:rPr>
          <w:rFonts w:asciiTheme="majorHAnsi" w:hAnsiTheme="majorHAnsi" w:cs="Times New Roman"/>
          <w:sz w:val="24"/>
          <w:szCs w:val="24"/>
        </w:rPr>
        <w:t xml:space="preserve"> epithelial lactate secretion. </w:t>
      </w:r>
      <w:r w:rsidR="002976BD" w:rsidRPr="009D3A5B">
        <w:rPr>
          <w:rFonts w:asciiTheme="majorHAnsi" w:hAnsiTheme="majorHAnsi" w:cs="Times New Roman"/>
          <w:sz w:val="24"/>
          <w:szCs w:val="24"/>
        </w:rPr>
        <w:t>This</w:t>
      </w:r>
      <w:r w:rsidR="00230DDE" w:rsidRPr="009D3A5B">
        <w:rPr>
          <w:rFonts w:asciiTheme="majorHAnsi" w:hAnsiTheme="majorHAnsi" w:cs="Times New Roman"/>
          <w:sz w:val="24"/>
          <w:szCs w:val="24"/>
        </w:rPr>
        <w:t xml:space="preserve"> may </w:t>
      </w:r>
      <w:r w:rsidR="002976BD" w:rsidRPr="009D3A5B">
        <w:rPr>
          <w:rFonts w:asciiTheme="majorHAnsi" w:hAnsiTheme="majorHAnsi" w:cs="Times New Roman"/>
          <w:sz w:val="24"/>
          <w:szCs w:val="24"/>
        </w:rPr>
        <w:t xml:space="preserve">therefore </w:t>
      </w:r>
      <w:r w:rsidR="00230DDE" w:rsidRPr="009D3A5B">
        <w:rPr>
          <w:rFonts w:asciiTheme="majorHAnsi" w:hAnsiTheme="majorHAnsi" w:cs="Times New Roman"/>
          <w:sz w:val="24"/>
          <w:szCs w:val="24"/>
        </w:rPr>
        <w:t>reflect a</w:t>
      </w:r>
      <w:r w:rsidRPr="009D3A5B">
        <w:rPr>
          <w:rFonts w:asciiTheme="majorHAnsi" w:hAnsiTheme="majorHAnsi" w:cs="Times New Roman"/>
          <w:sz w:val="24"/>
          <w:szCs w:val="24"/>
        </w:rPr>
        <w:t xml:space="preserve"> contribution from airway epithelial cells to </w:t>
      </w:r>
      <w:r w:rsidR="00230DDE" w:rsidRPr="009D3A5B">
        <w:rPr>
          <w:rFonts w:asciiTheme="majorHAnsi" w:hAnsiTheme="majorHAnsi" w:cs="Times New Roman"/>
          <w:sz w:val="24"/>
          <w:szCs w:val="24"/>
        </w:rPr>
        <w:t>lactate in</w:t>
      </w:r>
      <w:r w:rsidRPr="009D3A5B">
        <w:rPr>
          <w:rFonts w:asciiTheme="majorHAnsi" w:hAnsiTheme="majorHAnsi" w:cs="Times New Roman"/>
          <w:sz w:val="24"/>
          <w:szCs w:val="24"/>
        </w:rPr>
        <w:t xml:space="preserve"> BALF </w:t>
      </w:r>
      <w:r w:rsidRPr="009D3A5B">
        <w:rPr>
          <w:rFonts w:asciiTheme="majorHAnsi" w:hAnsiTheme="majorHAnsi" w:cs="Times New Roman"/>
          <w:sz w:val="24"/>
          <w:szCs w:val="24"/>
        </w:rPr>
        <w:fldChar w:fldCharType="begin">
          <w:fldData xml:space="preserve">PEVuZE5vdGU+PENpdGU+PEF1dGhvcj5LYWxzaTwvQXV0aG9yPjxZZWFyPjIwMDk8L1llYXI+PFJl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</w:fldData>
        </w:fldChar>
      </w:r>
      <w:r w:rsidR="00BC1FFB">
        <w:rPr>
          <w:rFonts w:asciiTheme="majorHAnsi" w:hAnsiTheme="majorHAnsi" w:cs="Times New Roman"/>
          <w:sz w:val="24"/>
          <w:szCs w:val="24"/>
        </w:rPr>
        <w:instrText xml:space="preserve"> ADDIN EN.CITE </w:instrText>
      </w:r>
      <w:r w:rsidR="00BC1FFB">
        <w:rPr>
          <w:rFonts w:asciiTheme="majorHAnsi" w:hAnsiTheme="majorHAnsi" w:cs="Times New Roman"/>
          <w:sz w:val="24"/>
          <w:szCs w:val="24"/>
        </w:rPr>
        <w:fldChar w:fldCharType="begin">
          <w:fldData xml:space="preserve">PEVuZE5vdGU+PENpdGU+PEF1dGhvcj5LYWxzaTwvQXV0aG9yPjxZZWFyPjIwMDk8L1llYXI+PFJl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</w:fldData>
        </w:fldChar>
      </w:r>
      <w:r w:rsidR="00BC1FFB">
        <w:rPr>
          <w:rFonts w:asciiTheme="majorHAnsi" w:hAnsiTheme="majorHAnsi" w:cs="Times New Roman"/>
          <w:sz w:val="24"/>
          <w:szCs w:val="24"/>
        </w:rPr>
        <w:instrText xml:space="preserve"> ADDIN EN.CITE.DATA </w:instrText>
      </w:r>
      <w:r w:rsidR="00BC1FFB">
        <w:rPr>
          <w:rFonts w:asciiTheme="majorHAnsi" w:hAnsiTheme="majorHAnsi" w:cs="Times New Roman"/>
          <w:sz w:val="24"/>
          <w:szCs w:val="24"/>
        </w:rPr>
      </w:r>
      <w:r w:rsidR="00BC1FFB">
        <w:rPr>
          <w:rFonts w:asciiTheme="majorHAnsi" w:hAnsiTheme="majorHAnsi" w:cs="Times New Roman"/>
          <w:sz w:val="24"/>
          <w:szCs w:val="24"/>
        </w:rPr>
        <w:fldChar w:fldCharType="end"/>
      </w:r>
      <w:r w:rsidRPr="009D3A5B">
        <w:rPr>
          <w:rFonts w:asciiTheme="majorHAnsi" w:hAnsiTheme="majorHAnsi" w:cs="Times New Roman"/>
          <w:sz w:val="24"/>
          <w:szCs w:val="24"/>
        </w:rPr>
      </w:r>
      <w:r w:rsidRPr="009D3A5B">
        <w:rPr>
          <w:rFonts w:asciiTheme="majorHAnsi" w:hAnsiTheme="majorHAnsi" w:cs="Times New Roman"/>
          <w:sz w:val="24"/>
          <w:szCs w:val="24"/>
        </w:rPr>
        <w:fldChar w:fldCharType="separate"/>
      </w:r>
      <w:r w:rsidR="00BC1FFB">
        <w:rPr>
          <w:rFonts w:asciiTheme="majorHAnsi" w:hAnsiTheme="majorHAnsi" w:cs="Times New Roman"/>
          <w:noProof/>
          <w:sz w:val="24"/>
          <w:szCs w:val="24"/>
        </w:rPr>
        <w:t>[</w:t>
      </w:r>
      <w:hyperlink w:anchor="_ENREF_8" w:tooltip="Garnett, 2013 #8773" w:history="1">
        <w:r w:rsidR="00BC1FFB">
          <w:rPr>
            <w:rFonts w:asciiTheme="majorHAnsi" w:hAnsiTheme="majorHAnsi" w:cs="Times New Roman"/>
            <w:noProof/>
            <w:sz w:val="24"/>
            <w:szCs w:val="24"/>
          </w:rPr>
          <w:t>8</w:t>
        </w:r>
      </w:hyperlink>
      <w:r w:rsidR="00BC1FFB">
        <w:rPr>
          <w:rFonts w:asciiTheme="majorHAnsi" w:hAnsiTheme="majorHAnsi" w:cs="Times New Roman"/>
          <w:noProof/>
          <w:sz w:val="24"/>
          <w:szCs w:val="24"/>
        </w:rPr>
        <w:t xml:space="preserve">, </w:t>
      </w:r>
      <w:hyperlink w:anchor="_ENREF_30" w:tooltip="Kalsi, 2009 #3430" w:history="1">
        <w:r w:rsidR="00BC1FFB">
          <w:rPr>
            <w:rFonts w:asciiTheme="majorHAnsi" w:hAnsiTheme="majorHAnsi" w:cs="Times New Roman"/>
            <w:noProof/>
            <w:sz w:val="24"/>
            <w:szCs w:val="24"/>
          </w:rPr>
          <w:t>30-32</w:t>
        </w:r>
      </w:hyperlink>
      <w:r w:rsidR="00BC1FFB">
        <w:rPr>
          <w:rFonts w:asciiTheme="majorHAnsi" w:hAnsiTheme="majorHAnsi" w:cs="Times New Roman"/>
          <w:noProof/>
          <w:sz w:val="24"/>
          <w:szCs w:val="24"/>
        </w:rPr>
        <w:t>]</w:t>
      </w:r>
      <w:r w:rsidRPr="009D3A5B">
        <w:rPr>
          <w:rFonts w:asciiTheme="majorHAnsi" w:hAnsiTheme="majorHAnsi" w:cs="Times New Roman"/>
          <w:sz w:val="24"/>
          <w:szCs w:val="24"/>
        </w:rPr>
        <w:fldChar w:fldCharType="end"/>
      </w:r>
      <w:r w:rsidR="00BC1FFB">
        <w:rPr>
          <w:rFonts w:asciiTheme="majorHAnsi" w:hAnsiTheme="majorHAnsi" w:cs="Times New Roman"/>
          <w:sz w:val="24"/>
          <w:szCs w:val="24"/>
        </w:rPr>
        <w:t>.</w:t>
      </w:r>
    </w:p>
    <w:p w:rsidR="005E4BDE" w:rsidRPr="009D3A5B" w:rsidRDefault="006830C5" w:rsidP="00614352">
      <w:pPr>
        <w:spacing w:before="240" w:line="360" w:lineRule="auto"/>
        <w:jc w:val="both"/>
        <w:rPr>
          <w:rFonts w:asciiTheme="majorHAnsi" w:hAnsiTheme="majorHAnsi" w:cs="Times New Roman"/>
          <w:sz w:val="24"/>
          <w:szCs w:val="24"/>
        </w:rPr>
      </w:pPr>
      <w:r>
        <w:rPr>
          <w:rFonts w:asciiTheme="majorHAnsi" w:hAnsiTheme="majorHAnsi" w:cs="Times New Roman"/>
          <w:sz w:val="24"/>
          <w:szCs w:val="24"/>
        </w:rPr>
        <w:t>Here w</w:t>
      </w:r>
      <w:r w:rsidR="009A65DF" w:rsidRPr="009D3A5B">
        <w:rPr>
          <w:rFonts w:asciiTheme="majorHAnsi" w:hAnsiTheme="majorHAnsi" w:cs="Times New Roman"/>
          <w:sz w:val="24"/>
          <w:szCs w:val="24"/>
        </w:rPr>
        <w:t>e provide evidence that</w:t>
      </w:r>
      <w:r w:rsidR="005E4BDE" w:rsidRPr="009D3A5B">
        <w:rPr>
          <w:rFonts w:asciiTheme="majorHAnsi" w:hAnsiTheme="majorHAnsi" w:cs="Times New Roman"/>
          <w:sz w:val="24"/>
          <w:szCs w:val="24"/>
        </w:rPr>
        <w:t xml:space="preserve"> </w:t>
      </w:r>
      <w:r w:rsidR="005574FC" w:rsidRPr="009D3A5B">
        <w:rPr>
          <w:rFonts w:asciiTheme="majorHAnsi" w:hAnsiTheme="majorHAnsi" w:cs="Times New Roman"/>
          <w:sz w:val="24"/>
          <w:szCs w:val="24"/>
        </w:rPr>
        <w:t xml:space="preserve">LPS elevated </w:t>
      </w:r>
      <w:r w:rsidR="005E4BDE" w:rsidRPr="009D3A5B">
        <w:rPr>
          <w:rFonts w:asciiTheme="majorHAnsi" w:hAnsiTheme="majorHAnsi" w:cs="Times New Roman"/>
          <w:sz w:val="24"/>
          <w:szCs w:val="24"/>
        </w:rPr>
        <w:t xml:space="preserve">lactate concentration </w:t>
      </w:r>
      <w:r w:rsidR="009A65DF" w:rsidRPr="009D3A5B">
        <w:rPr>
          <w:rFonts w:asciiTheme="majorHAnsi" w:hAnsiTheme="majorHAnsi" w:cs="Times New Roman"/>
          <w:sz w:val="24"/>
          <w:szCs w:val="24"/>
        </w:rPr>
        <w:t>in the</w:t>
      </w:r>
      <w:r w:rsidR="005E4BDE" w:rsidRPr="009D3A5B">
        <w:rPr>
          <w:rFonts w:asciiTheme="majorHAnsi" w:hAnsiTheme="majorHAnsi" w:cs="Times New Roman"/>
          <w:sz w:val="24"/>
          <w:szCs w:val="24"/>
        </w:rPr>
        <w:t xml:space="preserve"> BALF </w:t>
      </w:r>
      <w:r w:rsidR="009A65DF" w:rsidRPr="009D3A5B">
        <w:rPr>
          <w:rFonts w:asciiTheme="majorHAnsi" w:hAnsiTheme="majorHAnsi" w:cs="Times New Roman"/>
          <w:sz w:val="24"/>
          <w:szCs w:val="24"/>
        </w:rPr>
        <w:t>of GK</w:t>
      </w:r>
      <w:r w:rsidR="009A65DF" w:rsidRPr="009D3A5B">
        <w:rPr>
          <w:rFonts w:asciiTheme="majorHAnsi" w:hAnsiTheme="majorHAnsi" w:cs="Times New Roman"/>
          <w:sz w:val="24"/>
          <w:szCs w:val="24"/>
          <w:vertAlign w:val="superscript"/>
        </w:rPr>
        <w:t xml:space="preserve">+/- </w:t>
      </w:r>
      <w:r w:rsidR="009A65DF" w:rsidRPr="009D3A5B">
        <w:rPr>
          <w:rFonts w:asciiTheme="majorHAnsi" w:hAnsiTheme="majorHAnsi" w:cs="Times New Roman"/>
          <w:sz w:val="24"/>
          <w:szCs w:val="24"/>
        </w:rPr>
        <w:t xml:space="preserve">mice </w:t>
      </w:r>
      <w:r w:rsidR="005E4BDE" w:rsidRPr="009D3A5B">
        <w:rPr>
          <w:rFonts w:asciiTheme="majorHAnsi" w:hAnsiTheme="majorHAnsi" w:cs="Times New Roman"/>
          <w:sz w:val="24"/>
          <w:szCs w:val="24"/>
        </w:rPr>
        <w:t xml:space="preserve">was </w:t>
      </w:r>
      <w:r w:rsidR="009A65DF" w:rsidRPr="009D3A5B">
        <w:rPr>
          <w:rFonts w:asciiTheme="majorHAnsi" w:hAnsiTheme="majorHAnsi" w:cs="Times New Roman"/>
          <w:sz w:val="24"/>
          <w:szCs w:val="24"/>
        </w:rPr>
        <w:t>reduced compared to WT</w:t>
      </w:r>
      <w:r w:rsidR="005E4BDE" w:rsidRPr="009D3A5B">
        <w:rPr>
          <w:rFonts w:asciiTheme="majorHAnsi" w:hAnsiTheme="majorHAnsi" w:cs="Times New Roman"/>
          <w:sz w:val="24"/>
          <w:szCs w:val="24"/>
        </w:rPr>
        <w:t xml:space="preserve">. Consistent with our results, peritoneal neutrophils from streptozotocin-treated diabetic rats exhibited reduced lactate production </w:t>
      </w:r>
      <w:r w:rsidR="005E4BDE" w:rsidRPr="009D3A5B">
        <w:rPr>
          <w:rFonts w:asciiTheme="majorHAnsi" w:hAnsiTheme="majorHAnsi" w:cs="Times New Roman"/>
          <w:sz w:val="24"/>
          <w:szCs w:val="24"/>
        </w:rPr>
        <w:fldChar w:fldCharType="begin">
          <w:fldData xml:space="preserve">PEVuZE5vdGU+PENpdGU+PEF1dGhvcj5BbGJhLUxvdXJlaXJvPC9BdXRob3I+PFllYXI+MjAwNjwv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</w:fldData>
        </w:fldChar>
      </w:r>
      <w:r w:rsidR="00850F46">
        <w:rPr>
          <w:rFonts w:asciiTheme="majorHAnsi" w:hAnsiTheme="majorHAnsi" w:cs="Times New Roman"/>
          <w:sz w:val="24"/>
          <w:szCs w:val="24"/>
        </w:rPr>
        <w:instrText xml:space="preserve"> ADDIN EN.CITE </w:instrText>
      </w:r>
      <w:r w:rsidR="00850F46">
        <w:rPr>
          <w:rFonts w:asciiTheme="majorHAnsi" w:hAnsiTheme="majorHAnsi" w:cs="Times New Roman"/>
          <w:sz w:val="24"/>
          <w:szCs w:val="24"/>
        </w:rPr>
        <w:fldChar w:fldCharType="begin">
          <w:fldData xml:space="preserve">PEVuZE5vdGU+PENpdGU+PEF1dGhvcj5BbGJhLUxvdXJlaXJvPC9BdXRob3I+PFllYXI+MjAwNjwv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</w:fldData>
        </w:fldChar>
      </w:r>
      <w:r w:rsidR="00850F46">
        <w:rPr>
          <w:rFonts w:asciiTheme="majorHAnsi" w:hAnsiTheme="majorHAnsi" w:cs="Times New Roman"/>
          <w:sz w:val="24"/>
          <w:szCs w:val="24"/>
        </w:rPr>
        <w:instrText xml:space="preserve"> ADDIN EN.CITE.DATA </w:instrText>
      </w:r>
      <w:r w:rsidR="00850F46">
        <w:rPr>
          <w:rFonts w:asciiTheme="majorHAnsi" w:hAnsiTheme="majorHAnsi" w:cs="Times New Roman"/>
          <w:sz w:val="24"/>
          <w:szCs w:val="24"/>
        </w:rPr>
      </w:r>
      <w:r w:rsidR="00850F46">
        <w:rPr>
          <w:rFonts w:asciiTheme="majorHAnsi" w:hAnsiTheme="majorHAnsi" w:cs="Times New Roman"/>
          <w:sz w:val="24"/>
          <w:szCs w:val="24"/>
        </w:rPr>
        <w:fldChar w:fldCharType="end"/>
      </w:r>
      <w:r w:rsidR="005E4BDE" w:rsidRPr="009D3A5B">
        <w:rPr>
          <w:rFonts w:asciiTheme="majorHAnsi" w:hAnsiTheme="majorHAnsi" w:cs="Times New Roman"/>
          <w:sz w:val="24"/>
          <w:szCs w:val="24"/>
        </w:rPr>
      </w:r>
      <w:r w:rsidR="005E4BDE" w:rsidRPr="009D3A5B">
        <w:rPr>
          <w:rFonts w:asciiTheme="majorHAnsi" w:hAnsiTheme="majorHAnsi" w:cs="Times New Roman"/>
          <w:sz w:val="24"/>
          <w:szCs w:val="24"/>
        </w:rPr>
        <w:fldChar w:fldCharType="separate"/>
      </w:r>
      <w:r w:rsidR="00850F46">
        <w:rPr>
          <w:rFonts w:asciiTheme="majorHAnsi" w:hAnsiTheme="majorHAnsi" w:cs="Times New Roman"/>
          <w:noProof/>
          <w:sz w:val="24"/>
          <w:szCs w:val="24"/>
        </w:rPr>
        <w:t>[</w:t>
      </w:r>
      <w:hyperlink w:anchor="_ENREF_33" w:tooltip="Alba-Loureiro, 2006 #9260" w:history="1">
        <w:r w:rsidR="00BC1FFB">
          <w:rPr>
            <w:rFonts w:asciiTheme="majorHAnsi" w:hAnsiTheme="majorHAnsi" w:cs="Times New Roman"/>
            <w:noProof/>
            <w:sz w:val="24"/>
            <w:szCs w:val="24"/>
          </w:rPr>
          <w:t>33</w:t>
        </w:r>
      </w:hyperlink>
      <w:r w:rsidR="00850F46">
        <w:rPr>
          <w:rFonts w:asciiTheme="majorHAnsi" w:hAnsiTheme="majorHAnsi" w:cs="Times New Roman"/>
          <w:noProof/>
          <w:sz w:val="24"/>
          <w:szCs w:val="24"/>
        </w:rPr>
        <w:t>]</w:t>
      </w:r>
      <w:r w:rsidR="005E4BDE" w:rsidRPr="009D3A5B">
        <w:rPr>
          <w:rFonts w:asciiTheme="majorHAnsi" w:hAnsiTheme="majorHAnsi" w:cs="Times New Roman"/>
          <w:sz w:val="24"/>
          <w:szCs w:val="24"/>
        </w:rPr>
        <w:fldChar w:fldCharType="end"/>
      </w:r>
      <w:r w:rsidR="005E4BDE" w:rsidRPr="009D3A5B">
        <w:rPr>
          <w:rFonts w:asciiTheme="majorHAnsi" w:hAnsiTheme="majorHAnsi" w:cs="Times New Roman"/>
          <w:sz w:val="24"/>
          <w:szCs w:val="24"/>
        </w:rPr>
        <w:t xml:space="preserve">. In these neutrophils, the effect was reversed by insulin treatment. Insulin has also been shown to alter other LPS-induced inflammatory responses in diabetic rats </w:t>
      </w:r>
      <w:r w:rsidR="005E4BDE" w:rsidRPr="009D3A5B">
        <w:rPr>
          <w:rFonts w:asciiTheme="majorHAnsi" w:hAnsiTheme="majorHAnsi" w:cs="Times New Roman"/>
          <w:sz w:val="24"/>
          <w:szCs w:val="24"/>
        </w:rPr>
        <w:fldChar w:fldCharType="begin">
          <w:fldData xml:space="preserve">PEVuZE5vdGU+PENpdGU+PEF1dGhvcj5NYXJ0aW5zPC9BdXRob3I+PFllYXI+MjAxMDwvWWVhcj48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</w:fldData>
        </w:fldChar>
      </w:r>
      <w:r w:rsidR="00850F46">
        <w:rPr>
          <w:rFonts w:asciiTheme="majorHAnsi" w:hAnsiTheme="majorHAnsi" w:cs="Times New Roman"/>
          <w:sz w:val="24"/>
          <w:szCs w:val="24"/>
        </w:rPr>
        <w:instrText xml:space="preserve"> ADDIN EN.CITE </w:instrText>
      </w:r>
      <w:r w:rsidR="00850F46">
        <w:rPr>
          <w:rFonts w:asciiTheme="majorHAnsi" w:hAnsiTheme="majorHAnsi" w:cs="Times New Roman"/>
          <w:sz w:val="24"/>
          <w:szCs w:val="24"/>
        </w:rPr>
        <w:fldChar w:fldCharType="begin">
          <w:fldData xml:space="preserve">PEVuZE5vdGU+PENpdGU+PEF1dGhvcj5NYXJ0aW5zPC9BdXRob3I+PFllYXI+MjAxMDwvWWVhcj48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</w:fldData>
        </w:fldChar>
      </w:r>
      <w:r w:rsidR="00850F46">
        <w:rPr>
          <w:rFonts w:asciiTheme="majorHAnsi" w:hAnsiTheme="majorHAnsi" w:cs="Times New Roman"/>
          <w:sz w:val="24"/>
          <w:szCs w:val="24"/>
        </w:rPr>
        <w:instrText xml:space="preserve"> ADDIN EN.CITE.DATA </w:instrText>
      </w:r>
      <w:r w:rsidR="00850F46">
        <w:rPr>
          <w:rFonts w:asciiTheme="majorHAnsi" w:hAnsiTheme="majorHAnsi" w:cs="Times New Roman"/>
          <w:sz w:val="24"/>
          <w:szCs w:val="24"/>
        </w:rPr>
      </w:r>
      <w:r w:rsidR="00850F46">
        <w:rPr>
          <w:rFonts w:asciiTheme="majorHAnsi" w:hAnsiTheme="majorHAnsi" w:cs="Times New Roman"/>
          <w:sz w:val="24"/>
          <w:szCs w:val="24"/>
        </w:rPr>
        <w:fldChar w:fldCharType="end"/>
      </w:r>
      <w:r w:rsidR="005E4BDE" w:rsidRPr="009D3A5B">
        <w:rPr>
          <w:rFonts w:asciiTheme="majorHAnsi" w:hAnsiTheme="majorHAnsi" w:cs="Times New Roman"/>
          <w:sz w:val="24"/>
          <w:szCs w:val="24"/>
        </w:rPr>
      </w:r>
      <w:r w:rsidR="005E4BDE" w:rsidRPr="009D3A5B">
        <w:rPr>
          <w:rFonts w:asciiTheme="majorHAnsi" w:hAnsiTheme="majorHAnsi" w:cs="Times New Roman"/>
          <w:sz w:val="24"/>
          <w:szCs w:val="24"/>
        </w:rPr>
        <w:fldChar w:fldCharType="separate"/>
      </w:r>
      <w:r w:rsidR="00850F46">
        <w:rPr>
          <w:rFonts w:asciiTheme="majorHAnsi" w:hAnsiTheme="majorHAnsi" w:cs="Times New Roman"/>
          <w:noProof/>
          <w:sz w:val="24"/>
          <w:szCs w:val="24"/>
        </w:rPr>
        <w:t>[</w:t>
      </w:r>
      <w:hyperlink w:anchor="_ENREF_34" w:tooltip="Martins, 2010 #9110" w:history="1">
        <w:r w:rsidR="00BC1FFB">
          <w:rPr>
            <w:rFonts w:asciiTheme="majorHAnsi" w:hAnsiTheme="majorHAnsi" w:cs="Times New Roman"/>
            <w:noProof/>
            <w:sz w:val="24"/>
            <w:szCs w:val="24"/>
          </w:rPr>
          <w:t>34</w:t>
        </w:r>
      </w:hyperlink>
      <w:r w:rsidR="00850F46">
        <w:rPr>
          <w:rFonts w:asciiTheme="majorHAnsi" w:hAnsiTheme="majorHAnsi" w:cs="Times New Roman"/>
          <w:noProof/>
          <w:sz w:val="24"/>
          <w:szCs w:val="24"/>
        </w:rPr>
        <w:t>]</w:t>
      </w:r>
      <w:r w:rsidR="005E4BDE" w:rsidRPr="009D3A5B">
        <w:rPr>
          <w:rFonts w:asciiTheme="majorHAnsi" w:hAnsiTheme="majorHAnsi" w:cs="Times New Roman"/>
          <w:sz w:val="24"/>
          <w:szCs w:val="24"/>
        </w:rPr>
        <w:fldChar w:fldCharType="end"/>
      </w:r>
      <w:r w:rsidR="005E4BDE" w:rsidRPr="009D3A5B">
        <w:rPr>
          <w:rFonts w:asciiTheme="majorHAnsi" w:hAnsiTheme="majorHAnsi" w:cs="Times New Roman"/>
          <w:sz w:val="24"/>
          <w:szCs w:val="24"/>
        </w:rPr>
        <w:t>, yet the GK</w:t>
      </w:r>
      <w:r w:rsidR="005E4BDE" w:rsidRPr="009D3A5B">
        <w:rPr>
          <w:rFonts w:asciiTheme="majorHAnsi" w:hAnsiTheme="majorHAnsi" w:cs="Times New Roman"/>
          <w:sz w:val="24"/>
          <w:szCs w:val="24"/>
          <w:vertAlign w:val="superscript"/>
        </w:rPr>
        <w:t>+/-</w:t>
      </w:r>
      <w:r w:rsidR="005E4BDE" w:rsidRPr="009D3A5B">
        <w:rPr>
          <w:rFonts w:asciiTheme="majorHAnsi" w:hAnsiTheme="majorHAnsi" w:cs="Times New Roman"/>
          <w:sz w:val="24"/>
          <w:szCs w:val="24"/>
        </w:rPr>
        <w:t xml:space="preserve"> mice used in this</w:t>
      </w:r>
      <w:r w:rsidR="00230DDE" w:rsidRPr="009D3A5B">
        <w:rPr>
          <w:rFonts w:asciiTheme="majorHAnsi" w:hAnsiTheme="majorHAnsi" w:cs="Times New Roman"/>
          <w:sz w:val="24"/>
          <w:szCs w:val="24"/>
        </w:rPr>
        <w:t>,</w:t>
      </w:r>
      <w:r w:rsidR="005E4BDE" w:rsidRPr="009D3A5B">
        <w:rPr>
          <w:rFonts w:asciiTheme="majorHAnsi" w:hAnsiTheme="majorHAnsi" w:cs="Times New Roman"/>
          <w:sz w:val="24"/>
          <w:szCs w:val="24"/>
        </w:rPr>
        <w:t xml:space="preserve"> and two other studies, had normal circulating plasma insulin levels </w:t>
      </w:r>
      <w:r w:rsidR="005E4BDE" w:rsidRPr="009D3A5B">
        <w:rPr>
          <w:rFonts w:asciiTheme="majorHAnsi" w:hAnsiTheme="majorHAnsi" w:cs="Times New Roman"/>
          <w:sz w:val="24"/>
          <w:szCs w:val="24"/>
        </w:rPr>
        <w:fldChar w:fldCharType="begin">
          <w:fldData xml:space="preserve">PEVuZE5vdGU+PENpdGU+PEF1dGhvcj5UZXJhdWNoaTwvQXV0aG9yPjxZZWFyPjE5OTg8L1llYXI+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</w:fldData>
        </w:fldChar>
      </w:r>
      <w:r w:rsidR="005E4BDE" w:rsidRPr="009D3A5B">
        <w:rPr>
          <w:rFonts w:asciiTheme="majorHAnsi" w:hAnsiTheme="majorHAnsi" w:cs="Times New Roman"/>
          <w:sz w:val="24"/>
          <w:szCs w:val="24"/>
        </w:rPr>
        <w:instrText xml:space="preserve"> ADDIN EN.CITE </w:instrText>
      </w:r>
      <w:r w:rsidR="005E4BDE" w:rsidRPr="009D3A5B">
        <w:rPr>
          <w:rFonts w:asciiTheme="majorHAnsi" w:hAnsiTheme="majorHAnsi" w:cs="Times New Roman"/>
          <w:sz w:val="24"/>
          <w:szCs w:val="24"/>
        </w:rPr>
        <w:fldChar w:fldCharType="begin">
          <w:fldData xml:space="preserve">PEVuZE5vdGU+PENpdGU+PEF1dGhvcj5UZXJhdWNoaTwvQXV0aG9yPjxZZWFyPjE5OTg8L1llYXI+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</w:fldData>
        </w:fldChar>
      </w:r>
      <w:r w:rsidR="005E4BDE" w:rsidRPr="009D3A5B">
        <w:rPr>
          <w:rFonts w:asciiTheme="majorHAnsi" w:hAnsiTheme="majorHAnsi" w:cs="Times New Roman"/>
          <w:sz w:val="24"/>
          <w:szCs w:val="24"/>
        </w:rPr>
        <w:instrText xml:space="preserve"> ADDIN EN.CITE.DATA </w:instrText>
      </w:r>
      <w:r w:rsidR="005E4BDE" w:rsidRPr="009D3A5B">
        <w:rPr>
          <w:rFonts w:asciiTheme="majorHAnsi" w:hAnsiTheme="majorHAnsi" w:cs="Times New Roman"/>
          <w:sz w:val="24"/>
          <w:szCs w:val="24"/>
        </w:rPr>
      </w:r>
      <w:r w:rsidR="005E4BDE" w:rsidRPr="009D3A5B">
        <w:rPr>
          <w:rFonts w:asciiTheme="majorHAnsi" w:hAnsiTheme="majorHAnsi" w:cs="Times New Roman"/>
          <w:sz w:val="24"/>
          <w:szCs w:val="24"/>
        </w:rPr>
        <w:fldChar w:fldCharType="end"/>
      </w:r>
      <w:r w:rsidR="005E4BDE" w:rsidRPr="009D3A5B">
        <w:rPr>
          <w:rFonts w:asciiTheme="majorHAnsi" w:hAnsiTheme="majorHAnsi" w:cs="Times New Roman"/>
          <w:sz w:val="24"/>
          <w:szCs w:val="24"/>
        </w:rPr>
      </w:r>
      <w:r w:rsidR="005E4BDE" w:rsidRPr="009D3A5B">
        <w:rPr>
          <w:rFonts w:asciiTheme="majorHAnsi" w:hAnsiTheme="majorHAnsi" w:cs="Times New Roman"/>
          <w:sz w:val="24"/>
          <w:szCs w:val="24"/>
        </w:rPr>
        <w:fldChar w:fldCharType="separate"/>
      </w:r>
      <w:r w:rsidR="005E4BDE" w:rsidRPr="009D3A5B">
        <w:rPr>
          <w:rFonts w:asciiTheme="majorHAnsi" w:hAnsiTheme="majorHAnsi" w:cs="Times New Roman"/>
          <w:noProof/>
          <w:sz w:val="24"/>
          <w:szCs w:val="24"/>
        </w:rPr>
        <w:t>[</w:t>
      </w:r>
      <w:hyperlink w:anchor="_ENREF_14" w:tooltip="Gorman, 2008 #9253" w:history="1">
        <w:r w:rsidR="00BC1FFB" w:rsidRPr="009D3A5B">
          <w:rPr>
            <w:rFonts w:asciiTheme="majorHAnsi" w:hAnsiTheme="majorHAnsi" w:cs="Times New Roman"/>
            <w:noProof/>
            <w:sz w:val="24"/>
            <w:szCs w:val="24"/>
          </w:rPr>
          <w:t>14</w:t>
        </w:r>
      </w:hyperlink>
      <w:r w:rsidR="005E4BDE" w:rsidRPr="009D3A5B">
        <w:rPr>
          <w:rFonts w:asciiTheme="majorHAnsi" w:hAnsiTheme="majorHAnsi" w:cs="Times New Roman"/>
          <w:noProof/>
          <w:sz w:val="24"/>
          <w:szCs w:val="24"/>
        </w:rPr>
        <w:t xml:space="preserve">, </w:t>
      </w:r>
      <w:hyperlink w:anchor="_ENREF_16" w:tooltip="Terauchi, 1998 #9195" w:history="1">
        <w:r w:rsidR="00BC1FFB" w:rsidRPr="009D3A5B">
          <w:rPr>
            <w:rFonts w:asciiTheme="majorHAnsi" w:hAnsiTheme="majorHAnsi" w:cs="Times New Roman"/>
            <w:noProof/>
            <w:sz w:val="24"/>
            <w:szCs w:val="24"/>
          </w:rPr>
          <w:t>16</w:t>
        </w:r>
      </w:hyperlink>
      <w:r w:rsidR="005E4BDE" w:rsidRPr="009D3A5B">
        <w:rPr>
          <w:rFonts w:asciiTheme="majorHAnsi" w:hAnsiTheme="majorHAnsi" w:cs="Times New Roman"/>
          <w:noProof/>
          <w:sz w:val="24"/>
          <w:szCs w:val="24"/>
        </w:rPr>
        <w:t>]</w:t>
      </w:r>
      <w:r w:rsidR="005E4BDE" w:rsidRPr="009D3A5B">
        <w:rPr>
          <w:rFonts w:asciiTheme="majorHAnsi" w:hAnsiTheme="majorHAnsi" w:cs="Times New Roman"/>
          <w:sz w:val="24"/>
          <w:szCs w:val="24"/>
        </w:rPr>
        <w:fldChar w:fldCharType="end"/>
      </w:r>
      <w:r w:rsidR="005E4BDE" w:rsidRPr="009D3A5B">
        <w:rPr>
          <w:rFonts w:asciiTheme="majorHAnsi" w:hAnsiTheme="majorHAnsi" w:cs="Times New Roman"/>
          <w:sz w:val="24"/>
          <w:szCs w:val="24"/>
        </w:rPr>
        <w:t xml:space="preserve">. </w:t>
      </w:r>
      <w:bookmarkStart w:id="6" w:name="OLE_LINK7"/>
      <w:r w:rsidR="005E4BDE" w:rsidRPr="009D3A5B">
        <w:rPr>
          <w:rFonts w:asciiTheme="majorHAnsi" w:hAnsiTheme="majorHAnsi" w:cs="Times New Roman"/>
          <w:sz w:val="24"/>
          <w:szCs w:val="24"/>
        </w:rPr>
        <w:t>Thus, the role of luminal glucose concentration and insulin on inflammatory cell responses in the</w:t>
      </w:r>
      <w:r w:rsidR="00BC1BC2">
        <w:rPr>
          <w:rFonts w:asciiTheme="majorHAnsi" w:hAnsiTheme="majorHAnsi" w:cs="Times New Roman"/>
          <w:sz w:val="24"/>
          <w:szCs w:val="24"/>
        </w:rPr>
        <w:t>se mice and in the</w:t>
      </w:r>
      <w:r w:rsidR="005E4BDE" w:rsidRPr="009D3A5B">
        <w:rPr>
          <w:rFonts w:asciiTheme="majorHAnsi" w:hAnsiTheme="majorHAnsi" w:cs="Times New Roman"/>
          <w:sz w:val="24"/>
          <w:szCs w:val="24"/>
        </w:rPr>
        <w:t xml:space="preserve"> lung needs further investigation</w:t>
      </w:r>
      <w:r w:rsidR="00BC1BC2">
        <w:rPr>
          <w:rFonts w:asciiTheme="majorHAnsi" w:hAnsiTheme="majorHAnsi" w:cs="Times New Roman"/>
          <w:sz w:val="24"/>
          <w:szCs w:val="24"/>
        </w:rPr>
        <w:t>.</w:t>
      </w:r>
    </w:p>
    <w:bookmarkEnd w:id="6"/>
    <w:p w:rsidR="00157806" w:rsidRPr="009D3A5B" w:rsidRDefault="00C026DB" w:rsidP="00614352">
      <w:pPr>
        <w:shd w:val="clear" w:color="auto" w:fill="FFFFFF"/>
        <w:spacing w:line="360" w:lineRule="auto"/>
        <w:jc w:val="both"/>
        <w:rPr>
          <w:rFonts w:asciiTheme="majorHAnsi" w:hAnsiTheme="majorHAnsi" w:cs="Times New Roman"/>
          <w:sz w:val="24"/>
          <w:szCs w:val="24"/>
        </w:rPr>
      </w:pPr>
      <w:r w:rsidRPr="009D3A5B">
        <w:rPr>
          <w:rFonts w:asciiTheme="majorHAnsi" w:hAnsiTheme="majorHAnsi" w:cs="Times New Roman"/>
          <w:sz w:val="24"/>
          <w:szCs w:val="24"/>
        </w:rPr>
        <w:t>LPS-</w:t>
      </w:r>
      <w:r w:rsidR="005305A0" w:rsidRPr="009D3A5B">
        <w:rPr>
          <w:rFonts w:asciiTheme="majorHAnsi" w:hAnsiTheme="majorHAnsi" w:cs="Times New Roman"/>
          <w:sz w:val="24"/>
          <w:szCs w:val="24"/>
        </w:rPr>
        <w:t>treated GK</w:t>
      </w:r>
      <w:r w:rsidR="005305A0" w:rsidRPr="009D3A5B">
        <w:rPr>
          <w:rFonts w:asciiTheme="majorHAnsi" w:hAnsiTheme="majorHAnsi" w:cs="Times New Roman"/>
          <w:sz w:val="24"/>
          <w:szCs w:val="24"/>
          <w:vertAlign w:val="superscript"/>
        </w:rPr>
        <w:t>+/-</w:t>
      </w:r>
      <w:r w:rsidR="005305A0" w:rsidRPr="009D3A5B">
        <w:rPr>
          <w:rFonts w:asciiTheme="majorHAnsi" w:hAnsiTheme="majorHAnsi" w:cs="Times New Roman"/>
          <w:sz w:val="24"/>
          <w:szCs w:val="24"/>
        </w:rPr>
        <w:t xml:space="preserve"> mice </w:t>
      </w:r>
      <w:r w:rsidR="00FB0CCF" w:rsidRPr="009D3A5B">
        <w:rPr>
          <w:rFonts w:asciiTheme="majorHAnsi" w:hAnsiTheme="majorHAnsi" w:cs="Times New Roman"/>
          <w:sz w:val="24"/>
          <w:szCs w:val="24"/>
        </w:rPr>
        <w:t>also exhibited</w:t>
      </w:r>
      <w:r w:rsidR="009A65DF" w:rsidRPr="009D3A5B">
        <w:rPr>
          <w:rFonts w:asciiTheme="majorHAnsi" w:hAnsiTheme="majorHAnsi" w:cs="Times New Roman"/>
          <w:sz w:val="24"/>
          <w:szCs w:val="24"/>
        </w:rPr>
        <w:t xml:space="preserve"> decreased</w:t>
      </w:r>
      <w:r w:rsidR="00147370" w:rsidRPr="009D3A5B">
        <w:rPr>
          <w:rFonts w:asciiTheme="majorHAnsi" w:hAnsiTheme="majorHAnsi" w:cs="Times New Roman"/>
          <w:sz w:val="24"/>
          <w:szCs w:val="24"/>
        </w:rPr>
        <w:t xml:space="preserve"> TNF</w:t>
      </w:r>
      <w:r w:rsidR="009D3A5B">
        <w:rPr>
          <w:rFonts w:asciiTheme="majorHAnsi" w:hAnsiTheme="majorHAnsi" w:cs="Times New Roman"/>
          <w:sz w:val="24"/>
          <w:szCs w:val="24"/>
        </w:rPr>
        <w:sym w:font="Symbol" w:char="F061"/>
      </w:r>
      <w:r w:rsidR="00147370" w:rsidRPr="009D3A5B">
        <w:rPr>
          <w:rFonts w:asciiTheme="majorHAnsi" w:hAnsiTheme="majorHAnsi" w:cs="Times New Roman"/>
          <w:sz w:val="24"/>
          <w:szCs w:val="24"/>
        </w:rPr>
        <w:t>, IL-1</w:t>
      </w:r>
      <w:r w:rsidR="009D3A5B">
        <w:rPr>
          <w:rFonts w:asciiTheme="majorHAnsi" w:hAnsiTheme="majorHAnsi" w:cs="Times New Roman"/>
          <w:sz w:val="24"/>
          <w:szCs w:val="24"/>
        </w:rPr>
        <w:sym w:font="Symbol" w:char="F062"/>
      </w:r>
      <w:r w:rsidR="00147370" w:rsidRPr="009D3A5B">
        <w:rPr>
          <w:rFonts w:asciiTheme="majorHAnsi" w:hAnsiTheme="majorHAnsi" w:cs="Times New Roman"/>
          <w:sz w:val="24"/>
          <w:szCs w:val="24"/>
        </w:rPr>
        <w:t xml:space="preserve"> and IL-2 in the BAL</w:t>
      </w:r>
      <w:r w:rsidR="00C677BA" w:rsidRPr="009D3A5B">
        <w:rPr>
          <w:rFonts w:asciiTheme="majorHAnsi" w:hAnsiTheme="majorHAnsi" w:cs="Times New Roman"/>
          <w:sz w:val="24"/>
          <w:szCs w:val="24"/>
        </w:rPr>
        <w:t>F</w:t>
      </w:r>
      <w:r w:rsidR="005305A0" w:rsidRPr="009D3A5B">
        <w:rPr>
          <w:rFonts w:asciiTheme="majorHAnsi" w:hAnsiTheme="majorHAnsi" w:cs="Times New Roman"/>
          <w:sz w:val="24"/>
          <w:szCs w:val="24"/>
        </w:rPr>
        <w:t xml:space="preserve"> compared to WT</w:t>
      </w:r>
      <w:r w:rsidR="00654C39" w:rsidRPr="009D3A5B">
        <w:rPr>
          <w:rFonts w:asciiTheme="majorHAnsi" w:hAnsiTheme="majorHAnsi" w:cs="Times New Roman"/>
          <w:sz w:val="24"/>
          <w:szCs w:val="24"/>
        </w:rPr>
        <w:t>.</w:t>
      </w:r>
      <w:r w:rsidR="00147370" w:rsidRPr="009D3A5B">
        <w:rPr>
          <w:rFonts w:asciiTheme="majorHAnsi" w:hAnsiTheme="majorHAnsi" w:cs="Times New Roman"/>
          <w:sz w:val="24"/>
          <w:szCs w:val="24"/>
        </w:rPr>
        <w:t xml:space="preserve"> </w:t>
      </w:r>
      <w:r w:rsidR="002240B6" w:rsidRPr="009D3A5B">
        <w:rPr>
          <w:rFonts w:asciiTheme="majorHAnsi" w:hAnsiTheme="majorHAnsi" w:cs="Times New Roman"/>
          <w:sz w:val="24"/>
          <w:szCs w:val="24"/>
        </w:rPr>
        <w:t xml:space="preserve">Lower levels of </w:t>
      </w:r>
      <w:r w:rsidR="00994F26" w:rsidRPr="009D3A5B">
        <w:rPr>
          <w:rFonts w:asciiTheme="majorHAnsi" w:hAnsiTheme="majorHAnsi" w:cs="Times New Roman"/>
          <w:sz w:val="24"/>
          <w:szCs w:val="24"/>
        </w:rPr>
        <w:t>TNF</w:t>
      </w:r>
      <w:r w:rsidR="009D3A5B">
        <w:rPr>
          <w:rFonts w:asciiTheme="majorHAnsi" w:hAnsiTheme="majorHAnsi" w:cs="Times New Roman"/>
          <w:sz w:val="24"/>
          <w:szCs w:val="24"/>
        </w:rPr>
        <w:sym w:font="Symbol" w:char="F061"/>
      </w:r>
      <w:r w:rsidR="00994F26" w:rsidRPr="009D3A5B">
        <w:rPr>
          <w:rFonts w:asciiTheme="majorHAnsi" w:hAnsiTheme="majorHAnsi" w:cs="Times New Roman"/>
          <w:sz w:val="24"/>
          <w:szCs w:val="24"/>
        </w:rPr>
        <w:t xml:space="preserve"> and IL-1</w:t>
      </w:r>
      <w:r w:rsidR="009D3A5B">
        <w:rPr>
          <w:rFonts w:asciiTheme="majorHAnsi" w:hAnsiTheme="majorHAnsi" w:cs="Times New Roman"/>
          <w:sz w:val="24"/>
          <w:szCs w:val="24"/>
        </w:rPr>
        <w:sym w:font="Symbol" w:char="F062"/>
      </w:r>
      <w:r w:rsidR="009D3A5B">
        <w:rPr>
          <w:rFonts w:asciiTheme="majorHAnsi" w:hAnsiTheme="majorHAnsi" w:cs="Times New Roman"/>
          <w:sz w:val="24"/>
          <w:szCs w:val="24"/>
        </w:rPr>
        <w:t xml:space="preserve"> </w:t>
      </w:r>
      <w:r w:rsidR="002240B6" w:rsidRPr="009D3A5B">
        <w:rPr>
          <w:rFonts w:asciiTheme="majorHAnsi" w:hAnsiTheme="majorHAnsi" w:cs="Times New Roman"/>
          <w:sz w:val="24"/>
          <w:szCs w:val="24"/>
        </w:rPr>
        <w:t>were</w:t>
      </w:r>
      <w:r w:rsidR="00994F26" w:rsidRPr="009D3A5B">
        <w:rPr>
          <w:rFonts w:asciiTheme="majorHAnsi" w:hAnsiTheme="majorHAnsi" w:cs="Times New Roman"/>
          <w:sz w:val="24"/>
          <w:szCs w:val="24"/>
        </w:rPr>
        <w:t xml:space="preserve"> reported </w:t>
      </w:r>
      <w:r w:rsidRPr="009D3A5B">
        <w:rPr>
          <w:rFonts w:asciiTheme="majorHAnsi" w:hAnsiTheme="majorHAnsi" w:cs="Times New Roman"/>
          <w:sz w:val="24"/>
          <w:szCs w:val="24"/>
        </w:rPr>
        <w:t>4-</w:t>
      </w:r>
      <w:r w:rsidR="00994F26" w:rsidRPr="009D3A5B">
        <w:rPr>
          <w:rFonts w:asciiTheme="majorHAnsi" w:hAnsiTheme="majorHAnsi" w:cs="Times New Roman"/>
          <w:sz w:val="24"/>
          <w:szCs w:val="24"/>
        </w:rPr>
        <w:t xml:space="preserve">6 hours after LPS challenge </w:t>
      </w:r>
      <w:r w:rsidR="00B959BD" w:rsidRPr="009D3A5B">
        <w:rPr>
          <w:rFonts w:asciiTheme="majorHAnsi" w:hAnsiTheme="majorHAnsi" w:cs="Times New Roman"/>
          <w:sz w:val="24"/>
          <w:szCs w:val="24"/>
        </w:rPr>
        <w:t xml:space="preserve">also </w:t>
      </w:r>
      <w:r w:rsidR="00994F26" w:rsidRPr="009D3A5B">
        <w:rPr>
          <w:rFonts w:asciiTheme="majorHAnsi" w:hAnsiTheme="majorHAnsi" w:cs="Times New Roman"/>
          <w:sz w:val="24"/>
          <w:szCs w:val="24"/>
        </w:rPr>
        <w:t xml:space="preserve">in </w:t>
      </w:r>
      <w:r w:rsidR="00A47337" w:rsidRPr="009D3A5B">
        <w:rPr>
          <w:rFonts w:asciiTheme="majorHAnsi" w:hAnsiTheme="majorHAnsi" w:cs="Times New Roman"/>
          <w:sz w:val="24"/>
          <w:szCs w:val="24"/>
        </w:rPr>
        <w:t xml:space="preserve">diabetic </w:t>
      </w:r>
      <w:proofErr w:type="spellStart"/>
      <w:r w:rsidR="00994F26" w:rsidRPr="009D3A5B">
        <w:rPr>
          <w:rFonts w:asciiTheme="majorHAnsi" w:hAnsiTheme="majorHAnsi" w:cs="Times New Roman"/>
          <w:sz w:val="24"/>
          <w:szCs w:val="24"/>
        </w:rPr>
        <w:t>Wistar</w:t>
      </w:r>
      <w:proofErr w:type="spellEnd"/>
      <w:r w:rsidR="00994F26" w:rsidRPr="009D3A5B">
        <w:rPr>
          <w:rFonts w:asciiTheme="majorHAnsi" w:hAnsiTheme="majorHAnsi" w:cs="Times New Roman"/>
          <w:sz w:val="24"/>
          <w:szCs w:val="24"/>
        </w:rPr>
        <w:t xml:space="preserve"> rats compared to WT</w:t>
      </w:r>
      <w:r w:rsidR="00076847" w:rsidRPr="009D3A5B">
        <w:rPr>
          <w:rFonts w:asciiTheme="majorHAnsi" w:hAnsiTheme="majorHAnsi" w:cs="Times New Roman"/>
          <w:sz w:val="24"/>
          <w:szCs w:val="24"/>
        </w:rPr>
        <w:t xml:space="preserve"> </w:t>
      </w:r>
      <w:r w:rsidR="00076847" w:rsidRPr="009D3A5B">
        <w:rPr>
          <w:rFonts w:asciiTheme="majorHAnsi" w:hAnsiTheme="majorHAnsi" w:cs="Times New Roman"/>
          <w:sz w:val="24"/>
          <w:szCs w:val="24"/>
        </w:rPr>
        <w:fldChar w:fldCharType="begin">
          <w:fldData xml:space="preserve">PEVuZE5vdGU+PENpdGU+PEF1dGhvcj5Cb2ljaG90PC9BdXRob3I+PFllYXI+MTk5OTwvWWVhcj48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</w:fldData>
        </w:fldChar>
      </w:r>
      <w:r w:rsidR="00850F46">
        <w:rPr>
          <w:rFonts w:asciiTheme="majorHAnsi" w:hAnsiTheme="majorHAnsi" w:cs="Times New Roman"/>
          <w:sz w:val="24"/>
          <w:szCs w:val="24"/>
        </w:rPr>
        <w:instrText xml:space="preserve"> ADDIN EN.CITE </w:instrText>
      </w:r>
      <w:r w:rsidR="00850F46">
        <w:rPr>
          <w:rFonts w:asciiTheme="majorHAnsi" w:hAnsiTheme="majorHAnsi" w:cs="Times New Roman"/>
          <w:sz w:val="24"/>
          <w:szCs w:val="24"/>
        </w:rPr>
        <w:fldChar w:fldCharType="begin">
          <w:fldData xml:space="preserve">PEVuZE5vdGU+PENpdGU+PEF1dGhvcj5Cb2ljaG90PC9BdXRob3I+PFllYXI+MTk5OTwvWWVhcj48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</w:fldData>
        </w:fldChar>
      </w:r>
      <w:r w:rsidR="00850F46">
        <w:rPr>
          <w:rFonts w:asciiTheme="majorHAnsi" w:hAnsiTheme="majorHAnsi" w:cs="Times New Roman"/>
          <w:sz w:val="24"/>
          <w:szCs w:val="24"/>
        </w:rPr>
        <w:instrText xml:space="preserve"> ADDIN EN.CITE.DATA </w:instrText>
      </w:r>
      <w:r w:rsidR="00850F46">
        <w:rPr>
          <w:rFonts w:asciiTheme="majorHAnsi" w:hAnsiTheme="majorHAnsi" w:cs="Times New Roman"/>
          <w:sz w:val="24"/>
          <w:szCs w:val="24"/>
        </w:rPr>
      </w:r>
      <w:r w:rsidR="00850F46">
        <w:rPr>
          <w:rFonts w:asciiTheme="majorHAnsi" w:hAnsiTheme="majorHAnsi" w:cs="Times New Roman"/>
          <w:sz w:val="24"/>
          <w:szCs w:val="24"/>
        </w:rPr>
        <w:fldChar w:fldCharType="end"/>
      </w:r>
      <w:r w:rsidR="00076847" w:rsidRPr="009D3A5B">
        <w:rPr>
          <w:rFonts w:asciiTheme="majorHAnsi" w:hAnsiTheme="majorHAnsi" w:cs="Times New Roman"/>
          <w:sz w:val="24"/>
          <w:szCs w:val="24"/>
        </w:rPr>
      </w:r>
      <w:r w:rsidR="00076847" w:rsidRPr="009D3A5B">
        <w:rPr>
          <w:rFonts w:asciiTheme="majorHAnsi" w:hAnsiTheme="majorHAnsi" w:cs="Times New Roman"/>
          <w:sz w:val="24"/>
          <w:szCs w:val="24"/>
        </w:rPr>
        <w:fldChar w:fldCharType="separate"/>
      </w:r>
      <w:r w:rsidR="00850F46">
        <w:rPr>
          <w:rFonts w:asciiTheme="majorHAnsi" w:hAnsiTheme="majorHAnsi" w:cs="Times New Roman"/>
          <w:noProof/>
          <w:sz w:val="24"/>
          <w:szCs w:val="24"/>
        </w:rPr>
        <w:t>[</w:t>
      </w:r>
      <w:hyperlink w:anchor="_ENREF_13" w:tooltip="Boichot, 1999 #9188" w:history="1">
        <w:r w:rsidR="00BC1FFB">
          <w:rPr>
            <w:rFonts w:asciiTheme="majorHAnsi" w:hAnsiTheme="majorHAnsi" w:cs="Times New Roman"/>
            <w:noProof/>
            <w:sz w:val="24"/>
            <w:szCs w:val="24"/>
          </w:rPr>
          <w:t>13</w:t>
        </w:r>
      </w:hyperlink>
      <w:r w:rsidR="00850F46">
        <w:rPr>
          <w:rFonts w:asciiTheme="majorHAnsi" w:hAnsiTheme="majorHAnsi" w:cs="Times New Roman"/>
          <w:noProof/>
          <w:sz w:val="24"/>
          <w:szCs w:val="24"/>
        </w:rPr>
        <w:t xml:space="preserve">, </w:t>
      </w:r>
      <w:hyperlink w:anchor="_ENREF_35" w:tooltip="Finnerty, 2006 #9204" w:history="1">
        <w:r w:rsidR="00BC1FFB">
          <w:rPr>
            <w:rFonts w:asciiTheme="majorHAnsi" w:hAnsiTheme="majorHAnsi" w:cs="Times New Roman"/>
            <w:noProof/>
            <w:sz w:val="24"/>
            <w:szCs w:val="24"/>
          </w:rPr>
          <w:t>35</w:t>
        </w:r>
      </w:hyperlink>
      <w:r w:rsidR="00850F46">
        <w:rPr>
          <w:rFonts w:asciiTheme="majorHAnsi" w:hAnsiTheme="majorHAnsi" w:cs="Times New Roman"/>
          <w:noProof/>
          <w:sz w:val="24"/>
          <w:szCs w:val="24"/>
        </w:rPr>
        <w:t>]</w:t>
      </w:r>
      <w:r w:rsidR="00076847" w:rsidRPr="009D3A5B">
        <w:rPr>
          <w:rFonts w:asciiTheme="majorHAnsi" w:hAnsiTheme="majorHAnsi" w:cs="Times New Roman"/>
          <w:sz w:val="24"/>
          <w:szCs w:val="24"/>
        </w:rPr>
        <w:fldChar w:fldCharType="end"/>
      </w:r>
      <w:r w:rsidR="009A65DF" w:rsidRPr="009D3A5B">
        <w:rPr>
          <w:rFonts w:asciiTheme="majorHAnsi" w:hAnsiTheme="majorHAnsi" w:cs="Times New Roman"/>
          <w:sz w:val="24"/>
          <w:szCs w:val="24"/>
        </w:rPr>
        <w:t>.</w:t>
      </w:r>
      <w:r w:rsidR="00230DDE" w:rsidRPr="009D3A5B">
        <w:rPr>
          <w:rFonts w:asciiTheme="majorHAnsi" w:hAnsiTheme="majorHAnsi" w:cs="Times New Roman"/>
          <w:sz w:val="24"/>
          <w:szCs w:val="24"/>
        </w:rPr>
        <w:t xml:space="preserve"> </w:t>
      </w:r>
      <w:r w:rsidR="005D00FC" w:rsidRPr="009D3A5B">
        <w:rPr>
          <w:rFonts w:asciiTheme="majorHAnsi" w:hAnsiTheme="majorHAnsi" w:cs="Times New Roman"/>
          <w:sz w:val="24"/>
          <w:szCs w:val="24"/>
        </w:rPr>
        <w:t>Similar</w:t>
      </w:r>
      <w:r w:rsidR="00E13C6F" w:rsidRPr="009D3A5B">
        <w:rPr>
          <w:rFonts w:asciiTheme="majorHAnsi" w:hAnsiTheme="majorHAnsi" w:cs="Times New Roman"/>
          <w:sz w:val="24"/>
          <w:szCs w:val="24"/>
        </w:rPr>
        <w:t xml:space="preserve"> to our findings, in one study this was independent of changes in</w:t>
      </w:r>
      <w:r w:rsidR="00994F26" w:rsidRPr="009D3A5B">
        <w:rPr>
          <w:rFonts w:asciiTheme="majorHAnsi" w:hAnsiTheme="majorHAnsi" w:cs="Times New Roman"/>
          <w:sz w:val="24"/>
          <w:szCs w:val="24"/>
        </w:rPr>
        <w:t xml:space="preserve"> </w:t>
      </w:r>
      <w:r w:rsidR="002240B6" w:rsidRPr="009D3A5B">
        <w:rPr>
          <w:rFonts w:asciiTheme="majorHAnsi" w:hAnsiTheme="majorHAnsi" w:cs="Times New Roman"/>
          <w:sz w:val="24"/>
          <w:szCs w:val="24"/>
        </w:rPr>
        <w:t xml:space="preserve">neutrophils </w:t>
      </w:r>
      <w:r w:rsidR="00E13C6F" w:rsidRPr="009D3A5B">
        <w:rPr>
          <w:rFonts w:asciiTheme="majorHAnsi" w:hAnsiTheme="majorHAnsi" w:cs="Times New Roman"/>
          <w:sz w:val="24"/>
          <w:szCs w:val="24"/>
        </w:rPr>
        <w:t>although in the other</w:t>
      </w:r>
      <w:r w:rsidR="00C677BA" w:rsidRPr="009D3A5B">
        <w:rPr>
          <w:rFonts w:asciiTheme="majorHAnsi" w:hAnsiTheme="majorHAnsi" w:cs="Times New Roman"/>
          <w:sz w:val="24"/>
          <w:szCs w:val="24"/>
        </w:rPr>
        <w:t>,</w:t>
      </w:r>
      <w:r w:rsidR="00E13C6F" w:rsidRPr="009D3A5B">
        <w:rPr>
          <w:rFonts w:asciiTheme="majorHAnsi" w:hAnsiTheme="majorHAnsi" w:cs="Times New Roman"/>
          <w:sz w:val="24"/>
          <w:szCs w:val="24"/>
        </w:rPr>
        <w:t xml:space="preserve"> this was not the case </w:t>
      </w:r>
      <w:r w:rsidR="00990AC2" w:rsidRPr="009D3A5B">
        <w:rPr>
          <w:rFonts w:asciiTheme="majorHAnsi" w:hAnsiTheme="majorHAnsi" w:cs="Times New Roman"/>
          <w:sz w:val="24"/>
          <w:szCs w:val="24"/>
        </w:rPr>
        <w:fldChar w:fldCharType="begin">
          <w:fldData xml:space="preserve">PEVuZE5vdGU+PENpdGU+PEF1dGhvcj5Cb2ljaG90PC9BdXRob3I+PFllYXI+MTk5OTwvWWVhcj48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</w:fldData>
        </w:fldChar>
      </w:r>
      <w:r w:rsidR="00850F46">
        <w:rPr>
          <w:rFonts w:asciiTheme="majorHAnsi" w:hAnsiTheme="majorHAnsi" w:cs="Times New Roman"/>
          <w:sz w:val="24"/>
          <w:szCs w:val="24"/>
        </w:rPr>
        <w:instrText xml:space="preserve"> ADDIN EN.CITE </w:instrText>
      </w:r>
      <w:r w:rsidR="00850F46">
        <w:rPr>
          <w:rFonts w:asciiTheme="majorHAnsi" w:hAnsiTheme="majorHAnsi" w:cs="Times New Roman"/>
          <w:sz w:val="24"/>
          <w:szCs w:val="24"/>
        </w:rPr>
        <w:fldChar w:fldCharType="begin">
          <w:fldData xml:space="preserve">PEVuZE5vdGU+PENpdGU+PEF1dGhvcj5Cb2ljaG90PC9BdXRob3I+PFllYXI+MTk5OTwvWWVhcj48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</w:fldData>
        </w:fldChar>
      </w:r>
      <w:r w:rsidR="00850F46">
        <w:rPr>
          <w:rFonts w:asciiTheme="majorHAnsi" w:hAnsiTheme="majorHAnsi" w:cs="Times New Roman"/>
          <w:sz w:val="24"/>
          <w:szCs w:val="24"/>
        </w:rPr>
        <w:instrText xml:space="preserve"> ADDIN EN.CITE.DATA </w:instrText>
      </w:r>
      <w:r w:rsidR="00850F46">
        <w:rPr>
          <w:rFonts w:asciiTheme="majorHAnsi" w:hAnsiTheme="majorHAnsi" w:cs="Times New Roman"/>
          <w:sz w:val="24"/>
          <w:szCs w:val="24"/>
        </w:rPr>
      </w:r>
      <w:r w:rsidR="00850F46">
        <w:rPr>
          <w:rFonts w:asciiTheme="majorHAnsi" w:hAnsiTheme="majorHAnsi" w:cs="Times New Roman"/>
          <w:sz w:val="24"/>
          <w:szCs w:val="24"/>
        </w:rPr>
        <w:fldChar w:fldCharType="end"/>
      </w:r>
      <w:r w:rsidR="00990AC2" w:rsidRPr="009D3A5B">
        <w:rPr>
          <w:rFonts w:asciiTheme="majorHAnsi" w:hAnsiTheme="majorHAnsi" w:cs="Times New Roman"/>
          <w:sz w:val="24"/>
          <w:szCs w:val="24"/>
        </w:rPr>
      </w:r>
      <w:r w:rsidR="00990AC2" w:rsidRPr="009D3A5B">
        <w:rPr>
          <w:rFonts w:asciiTheme="majorHAnsi" w:hAnsiTheme="majorHAnsi" w:cs="Times New Roman"/>
          <w:sz w:val="24"/>
          <w:szCs w:val="24"/>
        </w:rPr>
        <w:fldChar w:fldCharType="separate"/>
      </w:r>
      <w:r w:rsidR="00850F46">
        <w:rPr>
          <w:rFonts w:asciiTheme="majorHAnsi" w:hAnsiTheme="majorHAnsi" w:cs="Times New Roman"/>
          <w:noProof/>
          <w:sz w:val="24"/>
          <w:szCs w:val="24"/>
        </w:rPr>
        <w:t>[</w:t>
      </w:r>
      <w:hyperlink w:anchor="_ENREF_13" w:tooltip="Boichot, 1999 #9188" w:history="1">
        <w:r w:rsidR="00BC1FFB">
          <w:rPr>
            <w:rFonts w:asciiTheme="majorHAnsi" w:hAnsiTheme="majorHAnsi" w:cs="Times New Roman"/>
            <w:noProof/>
            <w:sz w:val="24"/>
            <w:szCs w:val="24"/>
          </w:rPr>
          <w:t>13</w:t>
        </w:r>
      </w:hyperlink>
      <w:r w:rsidR="00850F46">
        <w:rPr>
          <w:rFonts w:asciiTheme="majorHAnsi" w:hAnsiTheme="majorHAnsi" w:cs="Times New Roman"/>
          <w:noProof/>
          <w:sz w:val="24"/>
          <w:szCs w:val="24"/>
        </w:rPr>
        <w:t xml:space="preserve">, </w:t>
      </w:r>
      <w:hyperlink w:anchor="_ENREF_35" w:tooltip="Finnerty, 2006 #9204" w:history="1">
        <w:r w:rsidR="00BC1FFB">
          <w:rPr>
            <w:rFonts w:asciiTheme="majorHAnsi" w:hAnsiTheme="majorHAnsi" w:cs="Times New Roman"/>
            <w:noProof/>
            <w:sz w:val="24"/>
            <w:szCs w:val="24"/>
          </w:rPr>
          <w:t>35</w:t>
        </w:r>
      </w:hyperlink>
      <w:r w:rsidR="00850F46">
        <w:rPr>
          <w:rFonts w:asciiTheme="majorHAnsi" w:hAnsiTheme="majorHAnsi" w:cs="Times New Roman"/>
          <w:noProof/>
          <w:sz w:val="24"/>
          <w:szCs w:val="24"/>
        </w:rPr>
        <w:t>]</w:t>
      </w:r>
      <w:r w:rsidR="00990AC2" w:rsidRPr="009D3A5B">
        <w:rPr>
          <w:rFonts w:asciiTheme="majorHAnsi" w:hAnsiTheme="majorHAnsi" w:cs="Times New Roman"/>
          <w:sz w:val="24"/>
          <w:szCs w:val="24"/>
        </w:rPr>
        <w:fldChar w:fldCharType="end"/>
      </w:r>
      <w:r w:rsidR="00147370" w:rsidRPr="009D3A5B">
        <w:rPr>
          <w:rFonts w:asciiTheme="majorHAnsi" w:hAnsiTheme="majorHAnsi" w:cs="Times New Roman"/>
          <w:sz w:val="24"/>
          <w:szCs w:val="24"/>
        </w:rPr>
        <w:t>. TNF</w:t>
      </w:r>
      <w:r w:rsidR="009D3A5B">
        <w:rPr>
          <w:rFonts w:asciiTheme="majorHAnsi" w:hAnsiTheme="majorHAnsi" w:cs="Times New Roman"/>
          <w:sz w:val="24"/>
          <w:szCs w:val="24"/>
        </w:rPr>
        <w:sym w:font="Symbol" w:char="F061"/>
      </w:r>
      <w:r w:rsidR="009D3A5B">
        <w:rPr>
          <w:rFonts w:asciiTheme="majorHAnsi" w:hAnsiTheme="majorHAnsi" w:cs="Times New Roman"/>
          <w:sz w:val="24"/>
          <w:szCs w:val="24"/>
        </w:rPr>
        <w:t xml:space="preserve"> </w:t>
      </w:r>
      <w:r w:rsidR="00147370" w:rsidRPr="009D3A5B">
        <w:rPr>
          <w:rFonts w:asciiTheme="majorHAnsi" w:hAnsiTheme="majorHAnsi" w:cs="Times New Roman"/>
          <w:sz w:val="24"/>
          <w:szCs w:val="24"/>
        </w:rPr>
        <w:t>and IL-1</w:t>
      </w:r>
      <w:r w:rsidR="009D3A5B">
        <w:rPr>
          <w:rFonts w:asciiTheme="majorHAnsi" w:hAnsiTheme="majorHAnsi" w:cs="Times New Roman"/>
          <w:sz w:val="24"/>
          <w:szCs w:val="24"/>
        </w:rPr>
        <w:sym w:font="Symbol" w:char="F062"/>
      </w:r>
      <w:r w:rsidR="00147370" w:rsidRPr="009D3A5B">
        <w:rPr>
          <w:rFonts w:asciiTheme="majorHAnsi" w:hAnsiTheme="majorHAnsi" w:cs="Times New Roman"/>
          <w:sz w:val="24"/>
          <w:szCs w:val="24"/>
        </w:rPr>
        <w:t xml:space="preserve"> </w:t>
      </w:r>
      <w:r w:rsidR="000B1764" w:rsidRPr="009D3A5B">
        <w:rPr>
          <w:rFonts w:asciiTheme="majorHAnsi" w:hAnsiTheme="majorHAnsi" w:cs="Times New Roman"/>
          <w:sz w:val="24"/>
          <w:szCs w:val="24"/>
        </w:rPr>
        <w:t>are secreted by activa</w:t>
      </w:r>
      <w:r w:rsidR="00CB71E0" w:rsidRPr="009D3A5B">
        <w:rPr>
          <w:rFonts w:asciiTheme="majorHAnsi" w:hAnsiTheme="majorHAnsi" w:cs="Times New Roman"/>
          <w:sz w:val="24"/>
          <w:szCs w:val="24"/>
        </w:rPr>
        <w:t xml:space="preserve">ted macrophages. Whilst, we did not see a significant reduction of macrophages in BALF, there is evidence that macrophage </w:t>
      </w:r>
      <w:r w:rsidR="00D62DF7" w:rsidRPr="009D3A5B">
        <w:rPr>
          <w:rFonts w:asciiTheme="majorHAnsi" w:hAnsiTheme="majorHAnsi" w:cs="Times New Roman"/>
          <w:sz w:val="24"/>
          <w:szCs w:val="24"/>
        </w:rPr>
        <w:t>secretory function</w:t>
      </w:r>
      <w:r w:rsidR="00B959BD" w:rsidRPr="009D3A5B">
        <w:rPr>
          <w:rFonts w:asciiTheme="majorHAnsi" w:hAnsiTheme="majorHAnsi" w:cs="Times New Roman"/>
          <w:sz w:val="24"/>
          <w:szCs w:val="24"/>
        </w:rPr>
        <w:t xml:space="preserve"> was impaired in LPS-</w:t>
      </w:r>
      <w:r w:rsidR="00CB71E0" w:rsidRPr="009D3A5B">
        <w:rPr>
          <w:rFonts w:asciiTheme="majorHAnsi" w:hAnsiTheme="majorHAnsi" w:cs="Times New Roman"/>
          <w:sz w:val="24"/>
          <w:szCs w:val="24"/>
        </w:rPr>
        <w:t>challenged streptozotocin</w:t>
      </w:r>
      <w:r w:rsidR="00B959BD" w:rsidRPr="009D3A5B">
        <w:rPr>
          <w:rFonts w:asciiTheme="majorHAnsi" w:hAnsiTheme="majorHAnsi" w:cs="Times New Roman"/>
          <w:sz w:val="24"/>
          <w:szCs w:val="24"/>
        </w:rPr>
        <w:t>-induced</w:t>
      </w:r>
      <w:r w:rsidR="00CB71E0" w:rsidRPr="009D3A5B">
        <w:rPr>
          <w:rFonts w:asciiTheme="majorHAnsi" w:hAnsiTheme="majorHAnsi" w:cs="Times New Roman"/>
          <w:sz w:val="24"/>
          <w:szCs w:val="24"/>
        </w:rPr>
        <w:t xml:space="preserve"> diabetic mice </w:t>
      </w:r>
      <w:r w:rsidR="00990AC2" w:rsidRPr="009D3A5B">
        <w:rPr>
          <w:rFonts w:asciiTheme="majorHAnsi" w:hAnsiTheme="majorHAnsi" w:cs="Times New Roman"/>
          <w:sz w:val="24"/>
          <w:szCs w:val="24"/>
        </w:rPr>
        <w:fldChar w:fldCharType="begin">
          <w:fldData xml:space="preserve">PEVuZE5vdGU+PENpdGU+PEF1dGhvcj5BbWFubzwvQXV0aG9yPjxZZWFyPjIwMDA8L1llYXI+PFJl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</w:fldData>
        </w:fldChar>
      </w:r>
      <w:r w:rsidR="00850F46">
        <w:rPr>
          <w:rFonts w:asciiTheme="majorHAnsi" w:hAnsiTheme="majorHAnsi" w:cs="Times New Roman"/>
          <w:sz w:val="24"/>
          <w:szCs w:val="24"/>
        </w:rPr>
        <w:instrText xml:space="preserve"> ADDIN EN.CITE </w:instrText>
      </w:r>
      <w:r w:rsidR="00850F46">
        <w:rPr>
          <w:rFonts w:asciiTheme="majorHAnsi" w:hAnsiTheme="majorHAnsi" w:cs="Times New Roman"/>
          <w:sz w:val="24"/>
          <w:szCs w:val="24"/>
        </w:rPr>
        <w:fldChar w:fldCharType="begin">
          <w:fldData xml:space="preserve">PEVuZE5vdGU+PENpdGU+PEF1dGhvcj5BbWFubzwvQXV0aG9yPjxZZWFyPjIwMDA8L1llYXI+PFJl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</w:fldData>
        </w:fldChar>
      </w:r>
      <w:r w:rsidR="00850F46">
        <w:rPr>
          <w:rFonts w:asciiTheme="majorHAnsi" w:hAnsiTheme="majorHAnsi" w:cs="Times New Roman"/>
          <w:sz w:val="24"/>
          <w:szCs w:val="24"/>
        </w:rPr>
        <w:instrText xml:space="preserve"> ADDIN EN.CITE.DATA </w:instrText>
      </w:r>
      <w:r w:rsidR="00850F46">
        <w:rPr>
          <w:rFonts w:asciiTheme="majorHAnsi" w:hAnsiTheme="majorHAnsi" w:cs="Times New Roman"/>
          <w:sz w:val="24"/>
          <w:szCs w:val="24"/>
        </w:rPr>
      </w:r>
      <w:r w:rsidR="00850F46">
        <w:rPr>
          <w:rFonts w:asciiTheme="majorHAnsi" w:hAnsiTheme="majorHAnsi" w:cs="Times New Roman"/>
          <w:sz w:val="24"/>
          <w:szCs w:val="24"/>
        </w:rPr>
        <w:fldChar w:fldCharType="end"/>
      </w:r>
      <w:r w:rsidR="00990AC2" w:rsidRPr="009D3A5B">
        <w:rPr>
          <w:rFonts w:asciiTheme="majorHAnsi" w:hAnsiTheme="majorHAnsi" w:cs="Times New Roman"/>
          <w:sz w:val="24"/>
          <w:szCs w:val="24"/>
        </w:rPr>
      </w:r>
      <w:r w:rsidR="00990AC2" w:rsidRPr="009D3A5B">
        <w:rPr>
          <w:rFonts w:asciiTheme="majorHAnsi" w:hAnsiTheme="majorHAnsi" w:cs="Times New Roman"/>
          <w:sz w:val="24"/>
          <w:szCs w:val="24"/>
        </w:rPr>
        <w:fldChar w:fldCharType="separate"/>
      </w:r>
      <w:r w:rsidR="00850F46">
        <w:rPr>
          <w:rFonts w:asciiTheme="majorHAnsi" w:hAnsiTheme="majorHAnsi" w:cs="Times New Roman"/>
          <w:noProof/>
          <w:sz w:val="24"/>
          <w:szCs w:val="24"/>
        </w:rPr>
        <w:t>[</w:t>
      </w:r>
      <w:hyperlink w:anchor="_ENREF_36" w:tooltip="Amano, 2000 #9252" w:history="1">
        <w:r w:rsidR="00BC1FFB">
          <w:rPr>
            <w:rFonts w:asciiTheme="majorHAnsi" w:hAnsiTheme="majorHAnsi" w:cs="Times New Roman"/>
            <w:noProof/>
            <w:sz w:val="24"/>
            <w:szCs w:val="24"/>
          </w:rPr>
          <w:t>36</w:t>
        </w:r>
      </w:hyperlink>
      <w:r w:rsidR="00850F46">
        <w:rPr>
          <w:rFonts w:asciiTheme="majorHAnsi" w:hAnsiTheme="majorHAnsi" w:cs="Times New Roman"/>
          <w:noProof/>
          <w:sz w:val="24"/>
          <w:szCs w:val="24"/>
        </w:rPr>
        <w:t>]</w:t>
      </w:r>
      <w:r w:rsidR="00990AC2" w:rsidRPr="009D3A5B">
        <w:rPr>
          <w:rFonts w:asciiTheme="majorHAnsi" w:hAnsiTheme="majorHAnsi" w:cs="Times New Roman"/>
          <w:sz w:val="24"/>
          <w:szCs w:val="24"/>
        </w:rPr>
        <w:fldChar w:fldCharType="end"/>
      </w:r>
      <w:r w:rsidR="00D62DF7" w:rsidRPr="009D3A5B">
        <w:rPr>
          <w:rFonts w:asciiTheme="majorHAnsi" w:hAnsiTheme="majorHAnsi" w:cs="Times New Roman"/>
          <w:sz w:val="24"/>
          <w:szCs w:val="24"/>
        </w:rPr>
        <w:t>.</w:t>
      </w:r>
    </w:p>
    <w:p w:rsidR="00DB6B70" w:rsidRPr="009D3A5B" w:rsidRDefault="00157806" w:rsidP="00614352">
      <w:pPr>
        <w:shd w:val="clear" w:color="auto" w:fill="FFFFFF"/>
        <w:spacing w:line="360" w:lineRule="auto"/>
        <w:jc w:val="both"/>
        <w:rPr>
          <w:rStyle w:val="nlmx"/>
          <w:rFonts w:asciiTheme="majorHAnsi" w:hAnsiTheme="majorHAnsi"/>
          <w:sz w:val="24"/>
          <w:szCs w:val="24"/>
          <w:lang w:val="en-US"/>
        </w:rPr>
      </w:pPr>
      <w:r w:rsidRPr="009D3A5B">
        <w:rPr>
          <w:rFonts w:asciiTheme="majorHAnsi" w:hAnsiTheme="majorHAnsi" w:cs="Times New Roman"/>
          <w:sz w:val="24"/>
          <w:szCs w:val="24"/>
        </w:rPr>
        <w:lastRenderedPageBreak/>
        <w:t xml:space="preserve">IL-2 is secreted by </w:t>
      </w:r>
      <w:r w:rsidR="009D3A5B">
        <w:rPr>
          <w:rFonts w:asciiTheme="majorHAnsi" w:hAnsiTheme="majorHAnsi" w:cs="Times New Roman"/>
          <w:sz w:val="24"/>
          <w:szCs w:val="24"/>
        </w:rPr>
        <w:sym w:font="Symbol" w:char="F061"/>
      </w:r>
      <w:r w:rsidR="009D3A5B">
        <w:rPr>
          <w:rFonts w:asciiTheme="majorHAnsi" w:hAnsiTheme="majorHAnsi" w:cs="Times New Roman"/>
          <w:sz w:val="24"/>
          <w:szCs w:val="24"/>
        </w:rPr>
        <w:sym w:font="Symbol" w:char="F062"/>
      </w:r>
      <w:r w:rsidRPr="009D3A5B">
        <w:rPr>
          <w:rFonts w:asciiTheme="majorHAnsi" w:hAnsiTheme="majorHAnsi" w:cs="Times New Roman"/>
          <w:sz w:val="24"/>
          <w:szCs w:val="24"/>
        </w:rPr>
        <w:t xml:space="preserve">T-cells </w:t>
      </w:r>
      <w:r w:rsidR="00C026DB" w:rsidRPr="009D3A5B">
        <w:rPr>
          <w:rFonts w:asciiTheme="majorHAnsi" w:hAnsiTheme="majorHAnsi" w:cs="Times New Roman"/>
          <w:sz w:val="24"/>
          <w:szCs w:val="24"/>
        </w:rPr>
        <w:t>which are involved in endotoxin-</w:t>
      </w:r>
      <w:r w:rsidRPr="009D3A5B">
        <w:rPr>
          <w:rFonts w:asciiTheme="majorHAnsi" w:hAnsiTheme="majorHAnsi" w:cs="Times New Roman"/>
          <w:sz w:val="24"/>
          <w:szCs w:val="24"/>
        </w:rPr>
        <w:t>induced airway inflammation</w:t>
      </w:r>
      <w:r w:rsidR="00E905B9" w:rsidRPr="009D3A5B">
        <w:rPr>
          <w:rFonts w:asciiTheme="majorHAnsi" w:hAnsiTheme="majorHAnsi" w:cs="Times New Roman"/>
          <w:sz w:val="24"/>
          <w:szCs w:val="24"/>
        </w:rPr>
        <w:t xml:space="preserve"> </w:t>
      </w:r>
      <w:r w:rsidR="00990AC2" w:rsidRPr="009D3A5B">
        <w:rPr>
          <w:rFonts w:asciiTheme="majorHAnsi" w:hAnsiTheme="majorHAnsi" w:cs="Times New Roman"/>
          <w:sz w:val="24"/>
          <w:szCs w:val="24"/>
        </w:rPr>
        <w:fldChar w:fldCharType="begin"/>
      </w:r>
      <w:r w:rsidR="00850F46">
        <w:rPr>
          <w:rFonts w:asciiTheme="majorHAnsi" w:hAnsiTheme="majorHAnsi" w:cs="Times New Roman"/>
          <w:sz w:val="24"/>
          <w:szCs w:val="24"/>
        </w:rPr>
        <w:instrText xml:space="preserve"> ADDIN EN.CITE &lt;EndNote&gt;&lt;Cite&gt;&lt;Author&gt;Larsson&lt;/Author&gt;&lt;Year&gt;2000&lt;/Year&gt;&lt;RecNum&gt;9264&lt;/RecNum&gt;&lt;DisplayText&gt;[37]&lt;/DisplayText&gt;&lt;record&gt;&lt;rec-number&gt;9264&lt;/rec-number&gt;&lt;foreign-keys&gt;&lt;key app="EN" db-id="evfwpa2zue99esevde4ptaduvwr2za5sxs5e"&gt;9264&lt;/key&gt;&lt;/foreign-keys&gt;&lt;ref-type name="Journal Article"&gt;17&lt;/ref-type&gt;&lt;contributors&gt;&lt;authors&gt;&lt;author&gt;Larsson, R.&lt;/author&gt;&lt;author&gt;Rocksen, D.&lt;/author&gt;&lt;author&gt;Lilliehook, B.&lt;/author&gt;&lt;author&gt;Jonsson, A.&lt;/author&gt;&lt;author&gt;Bucht, A.&lt;/author&gt;&lt;/authors&gt;&lt;/contributors&gt;&lt;auth-address&gt;Department of Biomedicine, Division of NBC Defence, Defence Research Establishment, Umea, Sweden.&lt;/auth-address&gt;&lt;titles&gt;&lt;title&gt;Dose-dependent activation of lymphocytes in endotoxin-induced airway inflammation&lt;/title&gt;&lt;secondary-title&gt;Infect Immun&lt;/secondary-title&gt;&lt;/titles&gt;&lt;periodical&gt;&lt;full-title&gt;Infect Immun&lt;/full-title&gt;&lt;/periodical&gt;&lt;pages&gt;6962-9&lt;/pages&gt;&lt;volume&gt;68&lt;/volume&gt;&lt;number&gt;12&lt;/number&gt;&lt;edition&gt;2000/11/18&lt;/edition&gt;&lt;keywords&gt;&lt;keyword&gt;Animals&lt;/keyword&gt;&lt;keyword&gt;Bronchoalveolar Lavage Fluid/cytology&lt;/keyword&gt;&lt;keyword&gt;Cytokines/genetics&lt;/keyword&gt;&lt;keyword&gt;Dose-Response Relationship, Drug&lt;/keyword&gt;&lt;keyword&gt;Inflammation/*immunology&lt;/keyword&gt;&lt;keyword&gt;Killer Cells, Natural/immunology&lt;/keyword&gt;&lt;keyword&gt;Lipopolysaccharides/*toxicity&lt;/keyword&gt;&lt;keyword&gt;Lymphocyte Activation/*drug effects&lt;/keyword&gt;&lt;keyword&gt;Macrophages/physiology&lt;/keyword&gt;&lt;keyword&gt;Mice&lt;/keyword&gt;&lt;keyword&gt;Mice, Inbred C57BL&lt;/keyword&gt;&lt;keyword&gt;Mice, Knockout&lt;/keyword&gt;&lt;keyword&gt;RNA, Messenger/analysis&lt;/keyword&gt;&lt;keyword&gt;Receptors, Antigen, T-Cell, gamma-delta/physiology&lt;/keyword&gt;&lt;keyword&gt;Receptors, Interleukin-2/genetics&lt;/keyword&gt;&lt;keyword&gt;T-Lymphocytes/physiology&lt;/keyword&gt;&lt;/keywords&gt;&lt;dates&gt;&lt;year&gt;2000&lt;/year&gt;&lt;pub-dates&gt;&lt;date&gt;Dec&lt;/date&gt;&lt;/pub-dates&gt;&lt;/dates&gt;&lt;isbn&gt;0019-9567 (Print)&amp;#xD;0019-9567 (Linking)&lt;/isbn&gt;&lt;accession-num&gt;11083820&lt;/accession-num&gt;&lt;urls&gt;&lt;related-urls&gt;&lt;url&gt;http://www.ncbi.nlm.nih.gov/pubmed/11083820&lt;/url&gt;&lt;/related-urls&gt;&lt;/urls&gt;&lt;custom2&gt;97805&lt;/custom2&gt;&lt;language&gt;eng&lt;/language&gt;&lt;/record&gt;&lt;/Cite&gt;&lt;/EndNote&gt;</w:instrText>
      </w:r>
      <w:r w:rsidR="00990AC2" w:rsidRPr="009D3A5B">
        <w:rPr>
          <w:rFonts w:asciiTheme="majorHAnsi" w:hAnsiTheme="majorHAnsi" w:cs="Times New Roman"/>
          <w:sz w:val="24"/>
          <w:szCs w:val="24"/>
        </w:rPr>
        <w:fldChar w:fldCharType="separate"/>
      </w:r>
      <w:r w:rsidR="00850F46">
        <w:rPr>
          <w:rFonts w:asciiTheme="majorHAnsi" w:hAnsiTheme="majorHAnsi" w:cs="Times New Roman"/>
          <w:noProof/>
          <w:sz w:val="24"/>
          <w:szCs w:val="24"/>
        </w:rPr>
        <w:t>[</w:t>
      </w:r>
      <w:hyperlink w:anchor="_ENREF_37" w:tooltip="Larsson, 2000 #9264" w:history="1">
        <w:r w:rsidR="00BC1FFB">
          <w:rPr>
            <w:rFonts w:asciiTheme="majorHAnsi" w:hAnsiTheme="majorHAnsi" w:cs="Times New Roman"/>
            <w:noProof/>
            <w:sz w:val="24"/>
            <w:szCs w:val="24"/>
          </w:rPr>
          <w:t>37</w:t>
        </w:r>
      </w:hyperlink>
      <w:r w:rsidR="00850F46">
        <w:rPr>
          <w:rFonts w:asciiTheme="majorHAnsi" w:hAnsiTheme="majorHAnsi" w:cs="Times New Roman"/>
          <w:noProof/>
          <w:sz w:val="24"/>
          <w:szCs w:val="24"/>
        </w:rPr>
        <w:t>]</w:t>
      </w:r>
      <w:r w:rsidR="00990AC2" w:rsidRPr="009D3A5B">
        <w:rPr>
          <w:rFonts w:asciiTheme="majorHAnsi" w:hAnsiTheme="majorHAnsi" w:cs="Times New Roman"/>
          <w:sz w:val="24"/>
          <w:szCs w:val="24"/>
        </w:rPr>
        <w:fldChar w:fldCharType="end"/>
      </w:r>
      <w:r w:rsidRPr="009D3A5B">
        <w:rPr>
          <w:rFonts w:asciiTheme="majorHAnsi" w:hAnsiTheme="majorHAnsi" w:cs="Times New Roman"/>
          <w:sz w:val="24"/>
          <w:szCs w:val="24"/>
        </w:rPr>
        <w:t>. We cannot explain why IL-2 was reduced in the GK</w:t>
      </w:r>
      <w:r w:rsidRPr="009D3A5B">
        <w:rPr>
          <w:rFonts w:asciiTheme="majorHAnsi" w:hAnsiTheme="majorHAnsi" w:cs="Times New Roman"/>
          <w:sz w:val="24"/>
          <w:szCs w:val="24"/>
          <w:vertAlign w:val="superscript"/>
        </w:rPr>
        <w:t>+/-</w:t>
      </w:r>
      <w:r w:rsidRPr="009D3A5B">
        <w:rPr>
          <w:rFonts w:asciiTheme="majorHAnsi" w:hAnsiTheme="majorHAnsi" w:cs="Times New Roman"/>
          <w:sz w:val="24"/>
          <w:szCs w:val="24"/>
        </w:rPr>
        <w:t xml:space="preserve"> mice after LPS t</w:t>
      </w:r>
      <w:r w:rsidR="00654C39" w:rsidRPr="009D3A5B">
        <w:rPr>
          <w:rFonts w:asciiTheme="majorHAnsi" w:hAnsiTheme="majorHAnsi" w:cs="Times New Roman"/>
          <w:sz w:val="24"/>
          <w:szCs w:val="24"/>
        </w:rPr>
        <w:t>reatment.</w:t>
      </w:r>
      <w:r w:rsidR="00E905B9" w:rsidRPr="009D3A5B">
        <w:rPr>
          <w:rFonts w:asciiTheme="majorHAnsi" w:hAnsiTheme="majorHAnsi" w:cs="Times New Roman"/>
          <w:sz w:val="24"/>
          <w:szCs w:val="24"/>
        </w:rPr>
        <w:t xml:space="preserve"> G</w:t>
      </w:r>
      <w:r w:rsidRPr="009D3A5B">
        <w:rPr>
          <w:rFonts w:asciiTheme="majorHAnsi" w:hAnsiTheme="majorHAnsi" w:cs="Times New Roman"/>
          <w:sz w:val="24"/>
          <w:szCs w:val="24"/>
        </w:rPr>
        <w:t xml:space="preserve">enes involved in IL-2 signalling are implicated in the development of type I diabetes and circulating levels are reduced in this disease </w:t>
      </w:r>
      <w:r w:rsidR="00990AC2" w:rsidRPr="009D3A5B">
        <w:rPr>
          <w:rFonts w:asciiTheme="majorHAnsi" w:hAnsiTheme="majorHAnsi" w:cs="Times New Roman"/>
          <w:sz w:val="24"/>
          <w:szCs w:val="24"/>
        </w:rPr>
        <w:fldChar w:fldCharType="begin"/>
      </w:r>
      <w:r w:rsidR="00850F46">
        <w:rPr>
          <w:rFonts w:asciiTheme="majorHAnsi" w:hAnsiTheme="majorHAnsi" w:cs="Times New Roman"/>
          <w:sz w:val="24"/>
          <w:szCs w:val="24"/>
        </w:rPr>
        <w:instrText xml:space="preserve"> ADDIN EN.CITE &lt;EndNote&gt;&lt;Cite&gt;&lt;Author&gt;Hulme&lt;/Author&gt;&lt;Year&gt;2012&lt;/Year&gt;&lt;RecNum&gt;9210&lt;/RecNum&gt;&lt;DisplayText&gt;[38]&lt;/DisplayText&gt;&lt;record&gt;&lt;rec-number&gt;9210&lt;/rec-number&gt;&lt;foreign-keys&gt;&lt;key app="EN" db-id="evfwpa2zue99esevde4ptaduvwr2za5sxs5e"&gt;9210&lt;/key&gt;&lt;/foreign-keys&gt;&lt;ref-type name="Journal Article"&gt;17&lt;/ref-type&gt;&lt;contributors&gt;&lt;authors&gt;&lt;author&gt;Hulme, M. A.&lt;/author&gt;&lt;author&gt;Wasserfall, C. H.&lt;/author&gt;&lt;author&gt;Atkinson, M. A.&lt;/author&gt;&lt;author&gt;Brusko, T. M.&lt;/author&gt;&lt;/authors&gt;&lt;/contributors&gt;&lt;auth-address&gt;Department of Pathology, University of Florida, Gainesville, Florida, USA.&lt;/auth-address&gt;&lt;titles&gt;&lt;title&gt;Central role for interleukin-2 in type 1 diabetes&lt;/title&gt;&lt;secondary-title&gt;Diabetes&lt;/secondary-title&gt;&lt;/titles&gt;&lt;periodical&gt;&lt;full-title&gt;Diabetes&lt;/full-title&gt;&lt;/periodical&gt;&lt;pages&gt;14-22&lt;/pages&gt;&lt;volume&gt;61&lt;/volume&gt;&lt;number&gt;1&lt;/number&gt;&lt;edition&gt;2011/12/22&lt;/edition&gt;&lt;keywords&gt;&lt;keyword&gt;Animals&lt;/keyword&gt;&lt;keyword&gt;Autoimmunity/genetics&lt;/keyword&gt;&lt;keyword&gt;Diabetes Mellitus, Type 1/*etiology/genetics/metabolism&lt;/keyword&gt;&lt;keyword&gt;Genetic Predisposition to Disease&lt;/keyword&gt;&lt;keyword&gt;Humans&lt;/keyword&gt;&lt;keyword&gt;Interleukin-2/chemistry/genetics/metabolism/*physiology&lt;/keyword&gt;&lt;keyword&gt;Models, Biological&lt;/keyword&gt;&lt;keyword&gt;Models, Molecular&lt;/keyword&gt;&lt;keyword&gt;Receptors, Interleukin-2/chemistry/genetics/metabolism/physiology&lt;/keyword&gt;&lt;keyword&gt;Signal Transduction/genetics&lt;/keyword&gt;&lt;/keywords&gt;&lt;dates&gt;&lt;year&gt;2012&lt;/year&gt;&lt;pub-dates&gt;&lt;date&gt;Jan&lt;/date&gt;&lt;/pub-dates&gt;&lt;/dates&gt;&lt;isbn&gt;1939-327X (Electronic)&amp;#xD;0012-1797 (Linking)&lt;/isbn&gt;&lt;accession-num&gt;22187370&lt;/accession-num&gt;&lt;urls&gt;&lt;related-urls&gt;&lt;url&gt;http://www.ncbi.nlm.nih.gov/pubmed/22187370&lt;/url&gt;&lt;/related-urls&gt;&lt;/urls&gt;&lt;custom2&gt;3237657&lt;/custom2&gt;&lt;electronic-resource-num&gt;10.2337/db11-1213&amp;#xD;61/1/14 [pii]&lt;/electronic-resource-num&gt;&lt;language&gt;eng&lt;/language&gt;&lt;/record&gt;&lt;/Cite&gt;&lt;/EndNote&gt;</w:instrText>
      </w:r>
      <w:r w:rsidR="00990AC2" w:rsidRPr="009D3A5B">
        <w:rPr>
          <w:rFonts w:asciiTheme="majorHAnsi" w:hAnsiTheme="majorHAnsi" w:cs="Times New Roman"/>
          <w:sz w:val="24"/>
          <w:szCs w:val="24"/>
        </w:rPr>
        <w:fldChar w:fldCharType="separate"/>
      </w:r>
      <w:r w:rsidR="00850F46">
        <w:rPr>
          <w:rFonts w:asciiTheme="majorHAnsi" w:hAnsiTheme="majorHAnsi" w:cs="Times New Roman"/>
          <w:noProof/>
          <w:sz w:val="24"/>
          <w:szCs w:val="24"/>
        </w:rPr>
        <w:t>[</w:t>
      </w:r>
      <w:hyperlink w:anchor="_ENREF_38" w:tooltip="Hulme, 2012 #9210" w:history="1">
        <w:r w:rsidR="00BC1FFB">
          <w:rPr>
            <w:rFonts w:asciiTheme="majorHAnsi" w:hAnsiTheme="majorHAnsi" w:cs="Times New Roman"/>
            <w:noProof/>
            <w:sz w:val="24"/>
            <w:szCs w:val="24"/>
          </w:rPr>
          <w:t>38</w:t>
        </w:r>
      </w:hyperlink>
      <w:r w:rsidR="00850F46">
        <w:rPr>
          <w:rFonts w:asciiTheme="majorHAnsi" w:hAnsiTheme="majorHAnsi" w:cs="Times New Roman"/>
          <w:noProof/>
          <w:sz w:val="24"/>
          <w:szCs w:val="24"/>
        </w:rPr>
        <w:t>]</w:t>
      </w:r>
      <w:r w:rsidR="00990AC2" w:rsidRPr="009D3A5B">
        <w:rPr>
          <w:rFonts w:asciiTheme="majorHAnsi" w:hAnsiTheme="majorHAnsi" w:cs="Times New Roman"/>
          <w:sz w:val="24"/>
          <w:szCs w:val="24"/>
        </w:rPr>
        <w:fldChar w:fldCharType="end"/>
      </w:r>
      <w:r w:rsidR="00654C39" w:rsidRPr="009D3A5B">
        <w:rPr>
          <w:rFonts w:asciiTheme="majorHAnsi" w:hAnsiTheme="majorHAnsi" w:cs="Times New Roman"/>
          <w:sz w:val="24"/>
          <w:szCs w:val="24"/>
        </w:rPr>
        <w:t xml:space="preserve">. </w:t>
      </w:r>
      <w:r w:rsidR="00DB6B70" w:rsidRPr="009D3A5B">
        <w:rPr>
          <w:rFonts w:asciiTheme="majorHAnsi" w:hAnsiTheme="majorHAnsi" w:cs="Times New Roman"/>
          <w:sz w:val="24"/>
          <w:szCs w:val="24"/>
        </w:rPr>
        <w:t>We did not measure plasma IL-2 and so cannot confirm whether this was the case in GK</w:t>
      </w:r>
      <w:r w:rsidR="00DB6B70" w:rsidRPr="009D3A5B">
        <w:rPr>
          <w:rFonts w:asciiTheme="majorHAnsi" w:hAnsiTheme="majorHAnsi" w:cs="Times New Roman"/>
          <w:sz w:val="24"/>
          <w:szCs w:val="24"/>
          <w:vertAlign w:val="superscript"/>
        </w:rPr>
        <w:t>+/-</w:t>
      </w:r>
      <w:r w:rsidR="00DB6B70" w:rsidRPr="009D3A5B">
        <w:rPr>
          <w:rFonts w:asciiTheme="majorHAnsi" w:hAnsiTheme="majorHAnsi" w:cs="Times New Roman"/>
          <w:sz w:val="24"/>
          <w:szCs w:val="24"/>
        </w:rPr>
        <w:t xml:space="preserve"> mice. </w:t>
      </w:r>
      <w:r w:rsidRPr="009D3A5B">
        <w:rPr>
          <w:rFonts w:asciiTheme="majorHAnsi" w:hAnsiTheme="majorHAnsi" w:cs="Times New Roman"/>
          <w:sz w:val="24"/>
          <w:szCs w:val="24"/>
        </w:rPr>
        <w:t xml:space="preserve">IL-2 is </w:t>
      </w:r>
      <w:r w:rsidR="00B959BD" w:rsidRPr="009D3A5B">
        <w:rPr>
          <w:rFonts w:asciiTheme="majorHAnsi" w:hAnsiTheme="majorHAnsi" w:cs="Times New Roman"/>
          <w:sz w:val="24"/>
          <w:szCs w:val="24"/>
        </w:rPr>
        <w:t xml:space="preserve">further </w:t>
      </w:r>
      <w:r w:rsidRPr="009D3A5B">
        <w:rPr>
          <w:rFonts w:asciiTheme="majorHAnsi" w:hAnsiTheme="majorHAnsi" w:cs="Times New Roman"/>
          <w:sz w:val="24"/>
          <w:szCs w:val="24"/>
        </w:rPr>
        <w:t>involved in modifying cytokine secretion from other inflammatory cells.</w:t>
      </w:r>
      <w:r w:rsidR="00654C39" w:rsidRPr="009D3A5B">
        <w:rPr>
          <w:rFonts w:asciiTheme="majorHAnsi" w:hAnsiTheme="majorHAnsi" w:cs="Times New Roman"/>
          <w:sz w:val="24"/>
          <w:szCs w:val="24"/>
        </w:rPr>
        <w:t xml:space="preserve"> </w:t>
      </w:r>
      <w:r w:rsidRPr="009D3A5B">
        <w:rPr>
          <w:rFonts w:asciiTheme="majorHAnsi" w:hAnsiTheme="majorHAnsi" w:cs="Times New Roman"/>
          <w:sz w:val="24"/>
          <w:szCs w:val="24"/>
        </w:rPr>
        <w:t xml:space="preserve">For example, human airway macrophages </w:t>
      </w:r>
      <w:r w:rsidR="00C026DB" w:rsidRPr="009D3A5B">
        <w:rPr>
          <w:rFonts w:asciiTheme="majorHAnsi" w:hAnsiTheme="majorHAnsi" w:cs="Times New Roman"/>
          <w:sz w:val="24"/>
          <w:szCs w:val="24"/>
        </w:rPr>
        <w:t>can be</w:t>
      </w:r>
      <w:r w:rsidRPr="009D3A5B">
        <w:rPr>
          <w:rFonts w:asciiTheme="majorHAnsi" w:hAnsiTheme="majorHAnsi" w:cs="Times New Roman"/>
          <w:sz w:val="24"/>
          <w:szCs w:val="24"/>
        </w:rPr>
        <w:t xml:space="preserve"> induced to produce TNF</w:t>
      </w:r>
      <w:r w:rsidR="009D3A5B">
        <w:rPr>
          <w:rFonts w:asciiTheme="majorHAnsi" w:hAnsiTheme="majorHAnsi" w:cs="Times New Roman"/>
          <w:sz w:val="24"/>
          <w:szCs w:val="24"/>
        </w:rPr>
        <w:sym w:font="Symbol" w:char="F061"/>
      </w:r>
      <w:r w:rsidRPr="009D3A5B">
        <w:rPr>
          <w:rFonts w:asciiTheme="majorHAnsi" w:hAnsiTheme="majorHAnsi" w:cs="Times New Roman"/>
          <w:sz w:val="24"/>
          <w:szCs w:val="24"/>
        </w:rPr>
        <w:t xml:space="preserve"> in response to IL-2 </w:t>
      </w:r>
      <w:r w:rsidR="00990AC2" w:rsidRPr="009D3A5B">
        <w:rPr>
          <w:rStyle w:val="nlmstring-name"/>
          <w:rFonts w:asciiTheme="majorHAnsi" w:hAnsiTheme="majorHAnsi" w:cs="Times New Roman"/>
          <w:sz w:val="24"/>
          <w:szCs w:val="24"/>
          <w:lang w:val="en-US"/>
        </w:rPr>
        <w:fldChar w:fldCharType="begin">
          <w:fldData xml:space="preserve">PEVuZE5vdGU+PENpdGU+PEF1dGhvcj5TdHJpZXRlcjwvQXV0aG9yPjxZZWFyPjE5ODk8L1llYXI+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</w:fldData>
        </w:fldChar>
      </w:r>
      <w:r w:rsidR="00850F46">
        <w:rPr>
          <w:rStyle w:val="nlmstring-name"/>
          <w:rFonts w:asciiTheme="majorHAnsi" w:hAnsiTheme="majorHAnsi" w:cs="Times New Roman"/>
          <w:sz w:val="24"/>
          <w:szCs w:val="24"/>
          <w:lang w:val="en-US"/>
        </w:rPr>
        <w:instrText xml:space="preserve"> ADDIN EN.CITE </w:instrText>
      </w:r>
      <w:r w:rsidR="00850F46">
        <w:rPr>
          <w:rStyle w:val="nlmstring-name"/>
          <w:rFonts w:asciiTheme="majorHAnsi" w:hAnsiTheme="majorHAnsi" w:cs="Times New Roman"/>
          <w:sz w:val="24"/>
          <w:szCs w:val="24"/>
          <w:lang w:val="en-US"/>
        </w:rPr>
        <w:fldChar w:fldCharType="begin">
          <w:fldData xml:space="preserve">PEVuZE5vdGU+PENpdGU+PEF1dGhvcj5TdHJpZXRlcjwvQXV0aG9yPjxZZWFyPjE5ODk8L1llYXI+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</w:fldData>
        </w:fldChar>
      </w:r>
      <w:r w:rsidR="00850F46">
        <w:rPr>
          <w:rStyle w:val="nlmstring-name"/>
          <w:rFonts w:asciiTheme="majorHAnsi" w:hAnsiTheme="majorHAnsi" w:cs="Times New Roman"/>
          <w:sz w:val="24"/>
          <w:szCs w:val="24"/>
          <w:lang w:val="en-US"/>
        </w:rPr>
        <w:instrText xml:space="preserve"> ADDIN EN.CITE.DATA </w:instrText>
      </w:r>
      <w:r w:rsidR="00850F46">
        <w:rPr>
          <w:rStyle w:val="nlmstring-name"/>
          <w:rFonts w:asciiTheme="majorHAnsi" w:hAnsiTheme="majorHAnsi" w:cs="Times New Roman"/>
          <w:sz w:val="24"/>
          <w:szCs w:val="24"/>
          <w:lang w:val="en-US"/>
        </w:rPr>
      </w:r>
      <w:r w:rsidR="00850F46">
        <w:rPr>
          <w:rStyle w:val="nlmstring-name"/>
          <w:rFonts w:asciiTheme="majorHAnsi" w:hAnsiTheme="majorHAnsi" w:cs="Times New Roman"/>
          <w:sz w:val="24"/>
          <w:szCs w:val="24"/>
          <w:lang w:val="en-US"/>
        </w:rPr>
        <w:fldChar w:fldCharType="end"/>
      </w:r>
      <w:r w:rsidR="00990AC2" w:rsidRPr="009D3A5B">
        <w:rPr>
          <w:rStyle w:val="nlmstring-name"/>
          <w:rFonts w:asciiTheme="majorHAnsi" w:hAnsiTheme="majorHAnsi" w:cs="Times New Roman"/>
          <w:sz w:val="24"/>
          <w:szCs w:val="24"/>
          <w:lang w:val="en-US"/>
        </w:rPr>
      </w:r>
      <w:r w:rsidR="00990AC2" w:rsidRPr="009D3A5B">
        <w:rPr>
          <w:rStyle w:val="nlmstring-name"/>
          <w:rFonts w:asciiTheme="majorHAnsi" w:hAnsiTheme="majorHAnsi" w:cs="Times New Roman"/>
          <w:sz w:val="24"/>
          <w:szCs w:val="24"/>
          <w:lang w:val="en-US"/>
        </w:rPr>
        <w:fldChar w:fldCharType="separate"/>
      </w:r>
      <w:r w:rsidR="00850F46">
        <w:rPr>
          <w:rStyle w:val="nlmstring-name"/>
          <w:rFonts w:asciiTheme="majorHAnsi" w:hAnsiTheme="majorHAnsi" w:cs="Times New Roman"/>
          <w:noProof/>
          <w:sz w:val="24"/>
          <w:szCs w:val="24"/>
          <w:lang w:val="en-US"/>
        </w:rPr>
        <w:t>[</w:t>
      </w:r>
      <w:hyperlink w:anchor="_ENREF_39" w:tooltip="Strieter, 1989 #9220" w:history="1">
        <w:r w:rsidR="00BC1FFB">
          <w:rPr>
            <w:rStyle w:val="nlmstring-name"/>
            <w:rFonts w:asciiTheme="majorHAnsi" w:hAnsiTheme="majorHAnsi" w:cs="Times New Roman"/>
            <w:noProof/>
            <w:sz w:val="24"/>
            <w:szCs w:val="24"/>
            <w:lang w:val="en-US"/>
          </w:rPr>
          <w:t>39</w:t>
        </w:r>
      </w:hyperlink>
      <w:r w:rsidR="00850F46">
        <w:rPr>
          <w:rStyle w:val="nlmstring-name"/>
          <w:rFonts w:asciiTheme="majorHAnsi" w:hAnsiTheme="majorHAnsi" w:cs="Times New Roman"/>
          <w:noProof/>
          <w:sz w:val="24"/>
          <w:szCs w:val="24"/>
          <w:lang w:val="en-US"/>
        </w:rPr>
        <w:t>]</w:t>
      </w:r>
      <w:r w:rsidR="00990AC2" w:rsidRPr="009D3A5B">
        <w:rPr>
          <w:rStyle w:val="nlmstring-name"/>
          <w:rFonts w:asciiTheme="majorHAnsi" w:hAnsiTheme="majorHAnsi" w:cs="Times New Roman"/>
          <w:sz w:val="24"/>
          <w:szCs w:val="24"/>
          <w:lang w:val="en-US"/>
        </w:rPr>
        <w:fldChar w:fldCharType="end"/>
      </w:r>
      <w:r w:rsidR="00654C39" w:rsidRPr="009D3A5B">
        <w:rPr>
          <w:rFonts w:asciiTheme="majorHAnsi" w:hAnsiTheme="majorHAnsi" w:cs="Times New Roman"/>
          <w:sz w:val="24"/>
          <w:szCs w:val="24"/>
        </w:rPr>
        <w:t>.</w:t>
      </w:r>
      <w:r w:rsidRPr="009D3A5B">
        <w:rPr>
          <w:rFonts w:asciiTheme="majorHAnsi" w:hAnsiTheme="majorHAnsi" w:cs="Times New Roman"/>
          <w:sz w:val="24"/>
          <w:szCs w:val="24"/>
        </w:rPr>
        <w:t xml:space="preserve"> In addition, eosinophil degranulation is thought to be triggered by IL-2 </w:t>
      </w:r>
      <w:r w:rsidR="00990AC2" w:rsidRPr="009D3A5B">
        <w:rPr>
          <w:rFonts w:asciiTheme="majorHAnsi" w:hAnsiTheme="majorHAnsi" w:cs="Times New Roman"/>
          <w:sz w:val="24"/>
          <w:szCs w:val="24"/>
        </w:rPr>
        <w:fldChar w:fldCharType="begin"/>
      </w:r>
      <w:r w:rsidR="00850F46">
        <w:rPr>
          <w:rFonts w:asciiTheme="majorHAnsi" w:hAnsiTheme="majorHAnsi" w:cs="Times New Roman"/>
          <w:sz w:val="24"/>
          <w:szCs w:val="24"/>
        </w:rPr>
        <w:instrText xml:space="preserve"> ADDIN EN.CITE &lt;EndNote&gt;&lt;Cite&gt;&lt;Author&gt;Hulme&lt;/Author&gt;&lt;Year&gt;2012&lt;/Year&gt;&lt;RecNum&gt;9210&lt;/RecNum&gt;&lt;DisplayText&gt;[38]&lt;/DisplayText&gt;&lt;record&gt;&lt;rec-number&gt;9210&lt;/rec-number&gt;&lt;foreign-keys&gt;&lt;key app="EN" db-id="evfwpa2zue99esevde4ptaduvwr2za5sxs5e"&gt;9210&lt;/key&gt;&lt;/foreign-keys&gt;&lt;ref-type name="Journal Article"&gt;17&lt;/ref-type&gt;&lt;contributors&gt;&lt;authors&gt;&lt;author&gt;Hulme, M. A.&lt;/author&gt;&lt;author&gt;Wasserfall, C. H.&lt;/author&gt;&lt;author&gt;Atkinson, M. A.&lt;/author&gt;&lt;author&gt;Brusko, T. M.&lt;/author&gt;&lt;/authors&gt;&lt;/contributors&gt;&lt;auth-address&gt;Department of Pathology, University of Florida, Gainesville, Florida, USA.&lt;/auth-address&gt;&lt;titles&gt;&lt;title&gt;Central role for interleukin-2 in type 1 diabetes&lt;/title&gt;&lt;secondary-title&gt;Diabetes&lt;/secondary-title&gt;&lt;/titles&gt;&lt;periodical&gt;&lt;full-title&gt;Diabetes&lt;/full-title&gt;&lt;/periodical&gt;&lt;pages&gt;14-22&lt;/pages&gt;&lt;volume&gt;61&lt;/volume&gt;&lt;number&gt;1&lt;/number&gt;&lt;edition&gt;2011/12/22&lt;/edition&gt;&lt;keywords&gt;&lt;keyword&gt;Animals&lt;/keyword&gt;&lt;keyword&gt;Autoimmunity/genetics&lt;/keyword&gt;&lt;keyword&gt;Diabetes Mellitus, Type 1/*etiology/genetics/metabolism&lt;/keyword&gt;&lt;keyword&gt;Genetic Predisposition to Disease&lt;/keyword&gt;&lt;keyword&gt;Humans&lt;/keyword&gt;&lt;keyword&gt;Interleukin-2/chemistry/genetics/metabolism/*physiology&lt;/keyword&gt;&lt;keyword&gt;Models, Biological&lt;/keyword&gt;&lt;keyword&gt;Models, Molecular&lt;/keyword&gt;&lt;keyword&gt;Receptors, Interleukin-2/chemistry/genetics/metabolism/physiology&lt;/keyword&gt;&lt;keyword&gt;Signal Transduction/genetics&lt;/keyword&gt;&lt;/keywords&gt;&lt;dates&gt;&lt;year&gt;2012&lt;/year&gt;&lt;pub-dates&gt;&lt;date&gt;Jan&lt;/date&gt;&lt;/pub-dates&gt;&lt;/dates&gt;&lt;isbn&gt;1939-327X (Electronic)&amp;#xD;0012-1797 (Linking)&lt;/isbn&gt;&lt;accession-num&gt;22187370&lt;/accession-num&gt;&lt;urls&gt;&lt;related-urls&gt;&lt;url&gt;http://www.ncbi.nlm.nih.gov/pubmed/22187370&lt;/url&gt;&lt;/related-urls&gt;&lt;/urls&gt;&lt;custom2&gt;3237657&lt;/custom2&gt;&lt;electronic-resource-num&gt;10.2337/db11-1213&amp;#xD;61/1/14 [pii]&lt;/electronic-resource-num&gt;&lt;language&gt;eng&lt;/language&gt;&lt;/record&gt;&lt;/Cite&gt;&lt;/EndNote&gt;</w:instrText>
      </w:r>
      <w:r w:rsidR="00990AC2" w:rsidRPr="009D3A5B">
        <w:rPr>
          <w:rFonts w:asciiTheme="majorHAnsi" w:hAnsiTheme="majorHAnsi" w:cs="Times New Roman"/>
          <w:sz w:val="24"/>
          <w:szCs w:val="24"/>
        </w:rPr>
        <w:fldChar w:fldCharType="separate"/>
      </w:r>
      <w:r w:rsidR="00850F46">
        <w:rPr>
          <w:rFonts w:asciiTheme="majorHAnsi" w:hAnsiTheme="majorHAnsi" w:cs="Times New Roman"/>
          <w:noProof/>
          <w:sz w:val="24"/>
          <w:szCs w:val="24"/>
        </w:rPr>
        <w:t>[</w:t>
      </w:r>
      <w:hyperlink w:anchor="_ENREF_38" w:tooltip="Hulme, 2012 #9210" w:history="1">
        <w:r w:rsidR="00BC1FFB">
          <w:rPr>
            <w:rFonts w:asciiTheme="majorHAnsi" w:hAnsiTheme="majorHAnsi" w:cs="Times New Roman"/>
            <w:noProof/>
            <w:sz w:val="24"/>
            <w:szCs w:val="24"/>
          </w:rPr>
          <w:t>38</w:t>
        </w:r>
      </w:hyperlink>
      <w:r w:rsidR="00850F46">
        <w:rPr>
          <w:rFonts w:asciiTheme="majorHAnsi" w:hAnsiTheme="majorHAnsi" w:cs="Times New Roman"/>
          <w:noProof/>
          <w:sz w:val="24"/>
          <w:szCs w:val="24"/>
        </w:rPr>
        <w:t>]</w:t>
      </w:r>
      <w:r w:rsidR="00990AC2" w:rsidRPr="009D3A5B">
        <w:rPr>
          <w:rFonts w:asciiTheme="majorHAnsi" w:hAnsiTheme="majorHAnsi" w:cs="Times New Roman"/>
          <w:sz w:val="24"/>
          <w:szCs w:val="24"/>
        </w:rPr>
        <w:fldChar w:fldCharType="end"/>
      </w:r>
      <w:r w:rsidRPr="009D3A5B">
        <w:rPr>
          <w:rFonts w:asciiTheme="majorHAnsi" w:hAnsiTheme="majorHAnsi" w:cs="Times New Roman"/>
          <w:sz w:val="24"/>
          <w:szCs w:val="24"/>
        </w:rPr>
        <w:t xml:space="preserve">. Thus, it is possible that </w:t>
      </w:r>
      <w:r w:rsidR="00C026DB" w:rsidRPr="009D3A5B">
        <w:rPr>
          <w:rFonts w:asciiTheme="majorHAnsi" w:hAnsiTheme="majorHAnsi" w:cs="Times New Roman"/>
          <w:sz w:val="24"/>
          <w:szCs w:val="24"/>
        </w:rPr>
        <w:t xml:space="preserve">the reduction </w:t>
      </w:r>
      <w:r w:rsidR="00B959BD" w:rsidRPr="009D3A5B">
        <w:rPr>
          <w:rFonts w:asciiTheme="majorHAnsi" w:hAnsiTheme="majorHAnsi" w:cs="Times New Roman"/>
          <w:sz w:val="24"/>
          <w:szCs w:val="24"/>
        </w:rPr>
        <w:t>of</w:t>
      </w:r>
      <w:r w:rsidR="00C026DB" w:rsidRPr="009D3A5B">
        <w:rPr>
          <w:rFonts w:asciiTheme="majorHAnsi" w:hAnsiTheme="majorHAnsi" w:cs="Times New Roman"/>
          <w:sz w:val="24"/>
          <w:szCs w:val="24"/>
        </w:rPr>
        <w:t xml:space="preserve"> IL-2 in LPS-</w:t>
      </w:r>
      <w:r w:rsidRPr="009D3A5B">
        <w:rPr>
          <w:rFonts w:asciiTheme="majorHAnsi" w:hAnsiTheme="majorHAnsi" w:cs="Times New Roman"/>
          <w:sz w:val="24"/>
          <w:szCs w:val="24"/>
        </w:rPr>
        <w:t>treated GK</w:t>
      </w:r>
      <w:r w:rsidRPr="009D3A5B">
        <w:rPr>
          <w:rFonts w:asciiTheme="majorHAnsi" w:hAnsiTheme="majorHAnsi" w:cs="Times New Roman"/>
          <w:sz w:val="24"/>
          <w:szCs w:val="24"/>
          <w:vertAlign w:val="superscript"/>
        </w:rPr>
        <w:t>+/-</w:t>
      </w:r>
      <w:r w:rsidRPr="009D3A5B">
        <w:rPr>
          <w:rFonts w:asciiTheme="majorHAnsi" w:hAnsiTheme="majorHAnsi" w:cs="Times New Roman"/>
          <w:sz w:val="24"/>
          <w:szCs w:val="24"/>
        </w:rPr>
        <w:t xml:space="preserve"> mice leads to </w:t>
      </w:r>
      <w:r w:rsidR="00C026DB" w:rsidRPr="009D3A5B">
        <w:rPr>
          <w:rFonts w:asciiTheme="majorHAnsi" w:hAnsiTheme="majorHAnsi" w:cs="Times New Roman"/>
          <w:sz w:val="24"/>
          <w:szCs w:val="24"/>
        </w:rPr>
        <w:t>the</w:t>
      </w:r>
      <w:r w:rsidRPr="009D3A5B">
        <w:rPr>
          <w:rFonts w:asciiTheme="majorHAnsi" w:hAnsiTheme="majorHAnsi" w:cs="Times New Roman"/>
          <w:sz w:val="24"/>
          <w:szCs w:val="24"/>
        </w:rPr>
        <w:t xml:space="preserve"> reduction in the secretion of other cytokines and reduced eosinophil numbers</w:t>
      </w:r>
      <w:r w:rsidR="00AF282A" w:rsidRPr="009D3A5B">
        <w:rPr>
          <w:rStyle w:val="nlmx"/>
          <w:rFonts w:asciiTheme="majorHAnsi" w:hAnsiTheme="majorHAnsi" w:cs="Times New Roman"/>
          <w:lang w:val="en-US"/>
        </w:rPr>
        <w:t xml:space="preserve"> </w:t>
      </w:r>
      <w:r w:rsidR="00AF282A" w:rsidRPr="009D3A5B">
        <w:rPr>
          <w:rStyle w:val="nlmx"/>
          <w:rFonts w:asciiTheme="majorHAnsi" w:hAnsiTheme="majorHAnsi" w:cs="Times New Roman"/>
          <w:sz w:val="24"/>
          <w:szCs w:val="24"/>
          <w:lang w:val="en-US"/>
        </w:rPr>
        <w:t>at 24 hours</w:t>
      </w:r>
      <w:r w:rsidR="00AF282A" w:rsidRPr="009D3A5B">
        <w:rPr>
          <w:rStyle w:val="nlmx"/>
          <w:rFonts w:asciiTheme="majorHAnsi" w:hAnsiTheme="majorHAnsi"/>
          <w:sz w:val="24"/>
          <w:szCs w:val="24"/>
          <w:lang w:val="en-US"/>
        </w:rPr>
        <w:t>.</w:t>
      </w:r>
    </w:p>
    <w:p w:rsidR="009D3A5B" w:rsidRDefault="009D3A5B" w:rsidP="00614352">
      <w:pPr>
        <w:spacing w:line="360" w:lineRule="auto"/>
        <w:jc w:val="both"/>
        <w:rPr>
          <w:rFonts w:asciiTheme="majorHAnsi" w:hAnsiTheme="majorHAnsi" w:cs="Times New Roman"/>
          <w:b/>
          <w:sz w:val="36"/>
          <w:szCs w:val="36"/>
        </w:rPr>
      </w:pPr>
    </w:p>
    <w:p w:rsidR="00614352" w:rsidRPr="009D3A5B" w:rsidRDefault="00614352" w:rsidP="00614352">
      <w:pPr>
        <w:spacing w:line="360" w:lineRule="auto"/>
        <w:jc w:val="both"/>
        <w:rPr>
          <w:rFonts w:asciiTheme="majorHAnsi" w:hAnsiTheme="majorHAnsi" w:cs="Times New Roman"/>
          <w:b/>
          <w:sz w:val="36"/>
          <w:szCs w:val="36"/>
        </w:rPr>
      </w:pPr>
      <w:r w:rsidRPr="009D3A5B">
        <w:rPr>
          <w:rFonts w:asciiTheme="majorHAnsi" w:hAnsiTheme="majorHAnsi" w:cs="Times New Roman"/>
          <w:b/>
          <w:sz w:val="36"/>
          <w:szCs w:val="36"/>
        </w:rPr>
        <w:t>Conclusion</w:t>
      </w:r>
    </w:p>
    <w:p w:rsidR="008111E1" w:rsidRPr="009D3A5B" w:rsidRDefault="00C026DB" w:rsidP="00614352">
      <w:pPr>
        <w:spacing w:line="360" w:lineRule="auto"/>
        <w:jc w:val="both"/>
        <w:rPr>
          <w:rFonts w:asciiTheme="majorHAnsi" w:hAnsiTheme="majorHAnsi" w:cs="Times New Roman"/>
          <w:sz w:val="24"/>
          <w:szCs w:val="24"/>
        </w:rPr>
      </w:pPr>
      <w:r w:rsidRPr="009D3A5B">
        <w:rPr>
          <w:rFonts w:asciiTheme="majorHAnsi" w:hAnsiTheme="majorHAnsi" w:cs="Times New Roman"/>
          <w:sz w:val="24"/>
          <w:szCs w:val="24"/>
          <w:lang w:val="en-US"/>
        </w:rPr>
        <w:t xml:space="preserve">Taken together, </w:t>
      </w:r>
      <w:r w:rsidR="00230DDE" w:rsidRPr="009D3A5B">
        <w:rPr>
          <w:rFonts w:asciiTheme="majorHAnsi" w:hAnsiTheme="majorHAnsi" w:cs="Times New Roman"/>
          <w:sz w:val="24"/>
          <w:szCs w:val="24"/>
          <w:lang w:val="en-US"/>
        </w:rPr>
        <w:t>we</w:t>
      </w:r>
      <w:r w:rsidR="008111E1" w:rsidRPr="009D3A5B">
        <w:rPr>
          <w:rFonts w:asciiTheme="majorHAnsi" w:hAnsiTheme="majorHAnsi" w:cs="Times New Roman"/>
          <w:sz w:val="24"/>
          <w:szCs w:val="24"/>
        </w:rPr>
        <w:t xml:space="preserve"> </w:t>
      </w:r>
      <w:r w:rsidR="00230DDE" w:rsidRPr="009D3A5B">
        <w:rPr>
          <w:rFonts w:asciiTheme="majorHAnsi" w:hAnsiTheme="majorHAnsi" w:cs="Times New Roman"/>
          <w:sz w:val="24"/>
          <w:szCs w:val="24"/>
        </w:rPr>
        <w:t>show</w:t>
      </w:r>
      <w:r w:rsidR="008111E1" w:rsidRPr="009D3A5B">
        <w:rPr>
          <w:rFonts w:asciiTheme="majorHAnsi" w:hAnsiTheme="majorHAnsi" w:cs="Times New Roman"/>
          <w:sz w:val="24"/>
          <w:szCs w:val="24"/>
        </w:rPr>
        <w:t xml:space="preserve"> that acute LPS challenge in the mouse lung results in a reduction of </w:t>
      </w:r>
      <w:r w:rsidR="00EA6177" w:rsidRPr="009D3A5B">
        <w:rPr>
          <w:rFonts w:asciiTheme="majorHAnsi" w:hAnsiTheme="majorHAnsi" w:cs="Times New Roman"/>
          <w:sz w:val="24"/>
          <w:szCs w:val="24"/>
        </w:rPr>
        <w:t>BALF glucose concentration</w:t>
      </w:r>
      <w:r w:rsidR="00D320A2" w:rsidRPr="009D3A5B">
        <w:rPr>
          <w:rFonts w:asciiTheme="majorHAnsi" w:hAnsiTheme="majorHAnsi" w:cs="Times New Roman"/>
          <w:sz w:val="24"/>
          <w:szCs w:val="24"/>
        </w:rPr>
        <w:t xml:space="preserve"> and elevation of inflammatory cells but </w:t>
      </w:r>
      <w:r w:rsidR="008111E1" w:rsidRPr="009D3A5B">
        <w:rPr>
          <w:rFonts w:asciiTheme="majorHAnsi" w:hAnsiTheme="majorHAnsi" w:cs="Times New Roman"/>
          <w:sz w:val="24"/>
          <w:szCs w:val="24"/>
        </w:rPr>
        <w:t xml:space="preserve">that there is altered inflammatory cell </w:t>
      </w:r>
      <w:r w:rsidR="00FB0CCF" w:rsidRPr="009D3A5B">
        <w:rPr>
          <w:rFonts w:asciiTheme="majorHAnsi" w:hAnsiTheme="majorHAnsi" w:cs="Times New Roman"/>
          <w:sz w:val="24"/>
          <w:szCs w:val="24"/>
        </w:rPr>
        <w:t>responses</w:t>
      </w:r>
      <w:r w:rsidR="008111E1" w:rsidRPr="009D3A5B">
        <w:rPr>
          <w:rFonts w:asciiTheme="majorHAnsi" w:hAnsiTheme="majorHAnsi" w:cs="Times New Roman"/>
          <w:sz w:val="24"/>
          <w:szCs w:val="24"/>
        </w:rPr>
        <w:t xml:space="preserve"> in the lungs of GK</w:t>
      </w:r>
      <w:r w:rsidR="008111E1" w:rsidRPr="009D3A5B">
        <w:rPr>
          <w:rFonts w:asciiTheme="majorHAnsi" w:hAnsiTheme="majorHAnsi" w:cs="Times New Roman"/>
          <w:sz w:val="24"/>
          <w:szCs w:val="24"/>
          <w:vertAlign w:val="superscript"/>
        </w:rPr>
        <w:t>+/-</w:t>
      </w:r>
      <w:r w:rsidR="008111E1" w:rsidRPr="009D3A5B">
        <w:rPr>
          <w:rFonts w:asciiTheme="majorHAnsi" w:hAnsiTheme="majorHAnsi" w:cs="Times New Roman"/>
          <w:sz w:val="24"/>
          <w:szCs w:val="24"/>
        </w:rPr>
        <w:t xml:space="preserve"> mice. We propose that glucose in the </w:t>
      </w:r>
      <w:r w:rsidR="00FB0CCF" w:rsidRPr="009D3A5B">
        <w:rPr>
          <w:rFonts w:asciiTheme="majorHAnsi" w:hAnsiTheme="majorHAnsi" w:cs="Times New Roman"/>
          <w:sz w:val="24"/>
          <w:szCs w:val="24"/>
        </w:rPr>
        <w:t>lung lumen</w:t>
      </w:r>
      <w:r w:rsidR="008111E1" w:rsidRPr="009D3A5B">
        <w:rPr>
          <w:rFonts w:asciiTheme="majorHAnsi" w:hAnsiTheme="majorHAnsi" w:cs="Times New Roman"/>
          <w:sz w:val="24"/>
          <w:szCs w:val="24"/>
        </w:rPr>
        <w:t xml:space="preserve"> is utilised by inflammatory cells during the inflammatory response</w:t>
      </w:r>
      <w:r w:rsidR="00654C39" w:rsidRPr="009D3A5B">
        <w:rPr>
          <w:rFonts w:asciiTheme="majorHAnsi" w:hAnsiTheme="majorHAnsi" w:cs="Times New Roman"/>
          <w:sz w:val="24"/>
          <w:szCs w:val="24"/>
        </w:rPr>
        <w:t xml:space="preserve">. </w:t>
      </w:r>
      <w:r w:rsidR="008111E1" w:rsidRPr="009D3A5B">
        <w:rPr>
          <w:rFonts w:asciiTheme="majorHAnsi" w:hAnsiTheme="majorHAnsi" w:cs="Times New Roman"/>
          <w:sz w:val="24"/>
          <w:szCs w:val="24"/>
        </w:rPr>
        <w:t xml:space="preserve">We showed previously that hyperglycaemia results in elevated </w:t>
      </w:r>
      <w:r w:rsidR="007548A6" w:rsidRPr="009D3A5B">
        <w:rPr>
          <w:rFonts w:asciiTheme="majorHAnsi" w:hAnsiTheme="majorHAnsi" w:cs="Times New Roman"/>
          <w:sz w:val="24"/>
          <w:szCs w:val="24"/>
        </w:rPr>
        <w:t>ASL</w:t>
      </w:r>
      <w:r w:rsidR="009A65DF" w:rsidRPr="009D3A5B">
        <w:rPr>
          <w:rFonts w:asciiTheme="majorHAnsi" w:hAnsiTheme="majorHAnsi" w:cs="Times New Roman"/>
          <w:sz w:val="24"/>
          <w:szCs w:val="24"/>
        </w:rPr>
        <w:t xml:space="preserve"> </w:t>
      </w:r>
      <w:r w:rsidR="008111E1" w:rsidRPr="009D3A5B">
        <w:rPr>
          <w:rFonts w:asciiTheme="majorHAnsi" w:hAnsiTheme="majorHAnsi" w:cs="Times New Roman"/>
          <w:sz w:val="24"/>
          <w:szCs w:val="24"/>
        </w:rPr>
        <w:t xml:space="preserve">glucose and </w:t>
      </w:r>
      <w:r w:rsidR="00D320A2" w:rsidRPr="009D3A5B">
        <w:rPr>
          <w:rFonts w:asciiTheme="majorHAnsi" w:hAnsiTheme="majorHAnsi" w:cs="Times New Roman"/>
          <w:sz w:val="24"/>
          <w:szCs w:val="24"/>
        </w:rPr>
        <w:t xml:space="preserve">that this </w:t>
      </w:r>
      <w:r w:rsidR="008111E1" w:rsidRPr="009D3A5B">
        <w:rPr>
          <w:rFonts w:asciiTheme="majorHAnsi" w:hAnsiTheme="majorHAnsi" w:cs="Times New Roman"/>
          <w:sz w:val="24"/>
          <w:szCs w:val="24"/>
        </w:rPr>
        <w:t>promotes the growth of respiratory pathogens in the lung</w:t>
      </w:r>
      <w:r w:rsidR="00D320A2" w:rsidRPr="009D3A5B">
        <w:rPr>
          <w:rFonts w:asciiTheme="majorHAnsi" w:hAnsiTheme="majorHAnsi" w:cs="Times New Roman"/>
          <w:sz w:val="24"/>
          <w:szCs w:val="24"/>
        </w:rPr>
        <w:t>.</w:t>
      </w:r>
      <w:r w:rsidR="008111E1" w:rsidRPr="009D3A5B">
        <w:rPr>
          <w:rFonts w:asciiTheme="majorHAnsi" w:hAnsiTheme="majorHAnsi" w:cs="Times New Roman"/>
          <w:sz w:val="24"/>
          <w:szCs w:val="24"/>
        </w:rPr>
        <w:t xml:space="preserve"> </w:t>
      </w:r>
      <w:r w:rsidR="00D320A2" w:rsidRPr="009D3A5B">
        <w:rPr>
          <w:rFonts w:asciiTheme="majorHAnsi" w:hAnsiTheme="majorHAnsi" w:cs="Times New Roman"/>
          <w:sz w:val="24"/>
          <w:szCs w:val="24"/>
        </w:rPr>
        <w:t>We</w:t>
      </w:r>
      <w:r w:rsidR="008111E1" w:rsidRPr="009D3A5B">
        <w:rPr>
          <w:rFonts w:asciiTheme="majorHAnsi" w:hAnsiTheme="majorHAnsi" w:cs="Times New Roman"/>
          <w:sz w:val="24"/>
          <w:szCs w:val="24"/>
        </w:rPr>
        <w:t xml:space="preserve"> </w:t>
      </w:r>
      <w:r w:rsidR="00230DDE" w:rsidRPr="009D3A5B">
        <w:rPr>
          <w:rFonts w:asciiTheme="majorHAnsi" w:hAnsiTheme="majorHAnsi" w:cs="Times New Roman"/>
          <w:sz w:val="24"/>
          <w:szCs w:val="24"/>
        </w:rPr>
        <w:t>also</w:t>
      </w:r>
      <w:r w:rsidRPr="009D3A5B">
        <w:rPr>
          <w:rFonts w:asciiTheme="majorHAnsi" w:hAnsiTheme="majorHAnsi" w:cs="Times New Roman"/>
          <w:sz w:val="24"/>
          <w:szCs w:val="24"/>
        </w:rPr>
        <w:t xml:space="preserve"> </w:t>
      </w:r>
      <w:r w:rsidR="008111E1" w:rsidRPr="009D3A5B">
        <w:rPr>
          <w:rFonts w:asciiTheme="majorHAnsi" w:hAnsiTheme="majorHAnsi" w:cs="Times New Roman"/>
          <w:sz w:val="24"/>
          <w:szCs w:val="24"/>
        </w:rPr>
        <w:t xml:space="preserve">proposed a model for glucose homeostasis across the airway </w:t>
      </w:r>
      <w:r w:rsidR="00990AC2" w:rsidRPr="009D3A5B">
        <w:rPr>
          <w:rFonts w:asciiTheme="majorHAnsi" w:hAnsiTheme="majorHAnsi" w:cs="Times New Roman"/>
          <w:sz w:val="24"/>
          <w:szCs w:val="24"/>
        </w:rPr>
        <w:fldChar w:fldCharType="begin">
          <w:fldData xml:space="preserve">PEVuZE5vdGU+PENpdGU+PEF1dGhvcj5HYXJuZXR0PC9BdXRob3I+PFllYXI+MjAxMzwvWWVhcj48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</w:fldData>
        </w:fldChar>
      </w:r>
      <w:r w:rsidR="00BC1FFB">
        <w:rPr>
          <w:rFonts w:asciiTheme="majorHAnsi" w:hAnsiTheme="majorHAnsi" w:cs="Times New Roman"/>
          <w:sz w:val="24"/>
          <w:szCs w:val="24"/>
        </w:rPr>
        <w:instrText xml:space="preserve"> ADDIN EN.CITE </w:instrText>
      </w:r>
      <w:r w:rsidR="00BC1FFB">
        <w:rPr>
          <w:rFonts w:asciiTheme="majorHAnsi" w:hAnsiTheme="majorHAnsi" w:cs="Times New Roman"/>
          <w:sz w:val="24"/>
          <w:szCs w:val="24"/>
        </w:rPr>
        <w:fldChar w:fldCharType="begin">
          <w:fldData xml:space="preserve">PEVuZE5vdGU+PENpdGU+PEF1dGhvcj5HYXJuZXR0PC9BdXRob3I+PFllYXI+MjAxMzwvWWVhcj48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</w:fldData>
        </w:fldChar>
      </w:r>
      <w:r w:rsidR="00BC1FFB">
        <w:rPr>
          <w:rFonts w:asciiTheme="majorHAnsi" w:hAnsiTheme="majorHAnsi" w:cs="Times New Roman"/>
          <w:sz w:val="24"/>
          <w:szCs w:val="24"/>
        </w:rPr>
        <w:instrText xml:space="preserve"> ADDIN EN.CITE.DATA </w:instrText>
      </w:r>
      <w:r w:rsidR="00BC1FFB">
        <w:rPr>
          <w:rFonts w:asciiTheme="majorHAnsi" w:hAnsiTheme="majorHAnsi" w:cs="Times New Roman"/>
          <w:sz w:val="24"/>
          <w:szCs w:val="24"/>
        </w:rPr>
      </w:r>
      <w:r w:rsidR="00BC1FFB">
        <w:rPr>
          <w:rFonts w:asciiTheme="majorHAnsi" w:hAnsiTheme="majorHAnsi" w:cs="Times New Roman"/>
          <w:sz w:val="24"/>
          <w:szCs w:val="24"/>
        </w:rPr>
        <w:fldChar w:fldCharType="end"/>
      </w:r>
      <w:r w:rsidR="00990AC2" w:rsidRPr="009D3A5B">
        <w:rPr>
          <w:rFonts w:asciiTheme="majorHAnsi" w:hAnsiTheme="majorHAnsi" w:cs="Times New Roman"/>
          <w:sz w:val="24"/>
          <w:szCs w:val="24"/>
        </w:rPr>
      </w:r>
      <w:r w:rsidR="00990AC2" w:rsidRPr="009D3A5B">
        <w:rPr>
          <w:rFonts w:asciiTheme="majorHAnsi" w:hAnsiTheme="majorHAnsi" w:cs="Times New Roman"/>
          <w:sz w:val="24"/>
          <w:szCs w:val="24"/>
        </w:rPr>
        <w:fldChar w:fldCharType="separate"/>
      </w:r>
      <w:r w:rsidR="00BC1FFB">
        <w:rPr>
          <w:rFonts w:asciiTheme="majorHAnsi" w:hAnsiTheme="majorHAnsi" w:cs="Times New Roman"/>
          <w:noProof/>
          <w:sz w:val="24"/>
          <w:szCs w:val="24"/>
        </w:rPr>
        <w:t>[</w:t>
      </w:r>
      <w:hyperlink w:anchor="_ENREF_7" w:tooltip="Garnett, 2013 #9089" w:history="1">
        <w:r w:rsidR="00BC1FFB">
          <w:rPr>
            <w:rFonts w:asciiTheme="majorHAnsi" w:hAnsiTheme="majorHAnsi" w:cs="Times New Roman"/>
            <w:noProof/>
            <w:sz w:val="24"/>
            <w:szCs w:val="24"/>
          </w:rPr>
          <w:t>7</w:t>
        </w:r>
      </w:hyperlink>
      <w:r w:rsidR="00BC1FFB">
        <w:rPr>
          <w:rFonts w:asciiTheme="majorHAnsi" w:hAnsiTheme="majorHAnsi" w:cs="Times New Roman"/>
          <w:noProof/>
          <w:sz w:val="24"/>
          <w:szCs w:val="24"/>
        </w:rPr>
        <w:t xml:space="preserve">, </w:t>
      </w:r>
      <w:hyperlink w:anchor="_ENREF_9" w:tooltip="Garnett, 2012 #8659" w:history="1">
        <w:r w:rsidR="00BC1FFB">
          <w:rPr>
            <w:rFonts w:asciiTheme="majorHAnsi" w:hAnsiTheme="majorHAnsi" w:cs="Times New Roman"/>
            <w:noProof/>
            <w:sz w:val="24"/>
            <w:szCs w:val="24"/>
          </w:rPr>
          <w:t>9</w:t>
        </w:r>
      </w:hyperlink>
      <w:r w:rsidR="00BC1FFB">
        <w:rPr>
          <w:rFonts w:asciiTheme="majorHAnsi" w:hAnsiTheme="majorHAnsi" w:cs="Times New Roman"/>
          <w:noProof/>
          <w:sz w:val="24"/>
          <w:szCs w:val="24"/>
        </w:rPr>
        <w:t xml:space="preserve">, </w:t>
      </w:r>
      <w:hyperlink w:anchor="_ENREF_30" w:tooltip="Kalsi, 2009 #3430" w:history="1">
        <w:r w:rsidR="00BC1FFB">
          <w:rPr>
            <w:rFonts w:asciiTheme="majorHAnsi" w:hAnsiTheme="majorHAnsi" w:cs="Times New Roman"/>
            <w:noProof/>
            <w:sz w:val="24"/>
            <w:szCs w:val="24"/>
          </w:rPr>
          <w:t>30</w:t>
        </w:r>
      </w:hyperlink>
      <w:r w:rsidR="00BC1FFB">
        <w:rPr>
          <w:rFonts w:asciiTheme="majorHAnsi" w:hAnsiTheme="majorHAnsi" w:cs="Times New Roman"/>
          <w:noProof/>
          <w:sz w:val="24"/>
          <w:szCs w:val="24"/>
        </w:rPr>
        <w:t xml:space="preserve">, </w:t>
      </w:r>
      <w:hyperlink w:anchor="_ENREF_40" w:tooltip="Garnett, 2014 #8892" w:history="1">
        <w:r w:rsidR="00BC1FFB">
          <w:rPr>
            <w:rFonts w:asciiTheme="majorHAnsi" w:hAnsiTheme="majorHAnsi" w:cs="Times New Roman"/>
            <w:noProof/>
            <w:sz w:val="24"/>
            <w:szCs w:val="24"/>
          </w:rPr>
          <w:t>40</w:t>
        </w:r>
      </w:hyperlink>
      <w:r w:rsidR="00BC1FFB">
        <w:rPr>
          <w:rFonts w:asciiTheme="majorHAnsi" w:hAnsiTheme="majorHAnsi" w:cs="Times New Roman"/>
          <w:noProof/>
          <w:sz w:val="24"/>
          <w:szCs w:val="24"/>
        </w:rPr>
        <w:t>]</w:t>
      </w:r>
      <w:r w:rsidR="00990AC2" w:rsidRPr="009D3A5B">
        <w:rPr>
          <w:rFonts w:asciiTheme="majorHAnsi" w:hAnsiTheme="majorHAnsi" w:cs="Times New Roman"/>
          <w:sz w:val="24"/>
          <w:szCs w:val="24"/>
        </w:rPr>
        <w:fldChar w:fldCharType="end"/>
      </w:r>
      <w:r w:rsidR="008111E1" w:rsidRPr="009D3A5B">
        <w:rPr>
          <w:rFonts w:asciiTheme="majorHAnsi" w:hAnsiTheme="majorHAnsi" w:cs="Times New Roman"/>
          <w:sz w:val="24"/>
          <w:szCs w:val="24"/>
        </w:rPr>
        <w:t xml:space="preserve">. We now propose a more complex model whereby, during infection, the inflammatory response competes with the airway epithelium and bacteria for glucose in the </w:t>
      </w:r>
      <w:r w:rsidR="009A65DF" w:rsidRPr="009D3A5B">
        <w:rPr>
          <w:rFonts w:asciiTheme="majorHAnsi" w:hAnsiTheme="majorHAnsi" w:cs="Times New Roman"/>
          <w:sz w:val="24"/>
          <w:szCs w:val="24"/>
        </w:rPr>
        <w:t>in the lung</w:t>
      </w:r>
      <w:r w:rsidR="008111E1" w:rsidRPr="009D3A5B">
        <w:rPr>
          <w:rFonts w:asciiTheme="majorHAnsi" w:hAnsiTheme="majorHAnsi" w:cs="Times New Roman"/>
          <w:sz w:val="24"/>
          <w:szCs w:val="24"/>
        </w:rPr>
        <w:t xml:space="preserve">. </w:t>
      </w:r>
      <w:r w:rsidR="0058055A" w:rsidRPr="009D3A5B">
        <w:rPr>
          <w:rFonts w:asciiTheme="majorHAnsi" w:hAnsiTheme="majorHAnsi" w:cs="Times New Roman"/>
          <w:sz w:val="24"/>
          <w:szCs w:val="24"/>
        </w:rPr>
        <w:t xml:space="preserve">Hyperglycaemia elevates glucose concentration </w:t>
      </w:r>
      <w:r w:rsidR="009A65DF" w:rsidRPr="009D3A5B">
        <w:rPr>
          <w:rFonts w:asciiTheme="majorHAnsi" w:hAnsiTheme="majorHAnsi" w:cs="Times New Roman"/>
          <w:sz w:val="24"/>
          <w:szCs w:val="24"/>
        </w:rPr>
        <w:t>in the lung lumen</w:t>
      </w:r>
      <w:r w:rsidR="008111E1" w:rsidRPr="009D3A5B">
        <w:rPr>
          <w:rFonts w:asciiTheme="majorHAnsi" w:hAnsiTheme="majorHAnsi" w:cs="Times New Roman"/>
          <w:sz w:val="24"/>
          <w:szCs w:val="24"/>
        </w:rPr>
        <w:t xml:space="preserve"> result</w:t>
      </w:r>
      <w:r w:rsidR="0058055A" w:rsidRPr="009D3A5B">
        <w:rPr>
          <w:rFonts w:asciiTheme="majorHAnsi" w:hAnsiTheme="majorHAnsi" w:cs="Times New Roman"/>
          <w:sz w:val="24"/>
          <w:szCs w:val="24"/>
        </w:rPr>
        <w:t xml:space="preserve">ing in a bigger nutrient pool and </w:t>
      </w:r>
      <w:r w:rsidR="00654C39" w:rsidRPr="009D3A5B">
        <w:rPr>
          <w:rFonts w:asciiTheme="majorHAnsi" w:hAnsiTheme="majorHAnsi" w:cs="Times New Roman"/>
          <w:sz w:val="24"/>
          <w:szCs w:val="24"/>
        </w:rPr>
        <w:t>an altered immune response.</w:t>
      </w:r>
      <w:r w:rsidR="008111E1" w:rsidRPr="009D3A5B">
        <w:rPr>
          <w:rFonts w:asciiTheme="majorHAnsi" w:hAnsiTheme="majorHAnsi" w:cs="Times New Roman"/>
          <w:sz w:val="24"/>
          <w:szCs w:val="24"/>
        </w:rPr>
        <w:t xml:space="preserve"> </w:t>
      </w:r>
      <w:r w:rsidR="0058055A" w:rsidRPr="009D3A5B">
        <w:rPr>
          <w:rFonts w:asciiTheme="majorHAnsi" w:hAnsiTheme="majorHAnsi" w:cs="Times New Roman"/>
          <w:sz w:val="24"/>
          <w:szCs w:val="24"/>
        </w:rPr>
        <w:t>R</w:t>
      </w:r>
      <w:r w:rsidR="008111E1" w:rsidRPr="009D3A5B">
        <w:rPr>
          <w:rFonts w:asciiTheme="majorHAnsi" w:hAnsiTheme="majorHAnsi" w:cs="Times New Roman"/>
          <w:sz w:val="24"/>
          <w:szCs w:val="24"/>
        </w:rPr>
        <w:t xml:space="preserve">ecent findings in the upper airway </w:t>
      </w:r>
      <w:r w:rsidR="0058055A" w:rsidRPr="009D3A5B">
        <w:rPr>
          <w:rFonts w:asciiTheme="majorHAnsi" w:hAnsiTheme="majorHAnsi" w:cs="Times New Roman"/>
          <w:sz w:val="24"/>
          <w:szCs w:val="24"/>
        </w:rPr>
        <w:t>also showed</w:t>
      </w:r>
      <w:r w:rsidR="008111E1" w:rsidRPr="009D3A5B">
        <w:rPr>
          <w:rFonts w:asciiTheme="majorHAnsi" w:hAnsiTheme="majorHAnsi" w:cs="Times New Roman"/>
          <w:sz w:val="24"/>
          <w:szCs w:val="24"/>
        </w:rPr>
        <w:t xml:space="preserve"> that glucose in the </w:t>
      </w:r>
      <w:r w:rsidR="009A65DF" w:rsidRPr="009D3A5B">
        <w:rPr>
          <w:rFonts w:asciiTheme="majorHAnsi" w:hAnsiTheme="majorHAnsi" w:cs="Times New Roman"/>
          <w:sz w:val="24"/>
          <w:szCs w:val="24"/>
        </w:rPr>
        <w:t xml:space="preserve">airway surface liquid </w:t>
      </w:r>
      <w:r w:rsidR="008111E1" w:rsidRPr="009D3A5B">
        <w:rPr>
          <w:rFonts w:asciiTheme="majorHAnsi" w:hAnsiTheme="majorHAnsi" w:cs="Times New Roman"/>
          <w:sz w:val="24"/>
          <w:szCs w:val="24"/>
        </w:rPr>
        <w:t xml:space="preserve">may </w:t>
      </w:r>
      <w:r w:rsidR="0058055A" w:rsidRPr="009D3A5B">
        <w:rPr>
          <w:rFonts w:asciiTheme="majorHAnsi" w:hAnsiTheme="majorHAnsi" w:cs="Times New Roman"/>
          <w:sz w:val="24"/>
          <w:szCs w:val="24"/>
        </w:rPr>
        <w:t>suppress</w:t>
      </w:r>
      <w:r w:rsidR="008111E1" w:rsidRPr="009D3A5B">
        <w:rPr>
          <w:rFonts w:asciiTheme="majorHAnsi" w:hAnsiTheme="majorHAnsi" w:cs="Times New Roman"/>
          <w:sz w:val="24"/>
          <w:szCs w:val="24"/>
        </w:rPr>
        <w:t xml:space="preserve"> anti-microbial peptide secretion </w:t>
      </w:r>
      <w:r w:rsidR="00990AC2" w:rsidRPr="009D3A5B">
        <w:rPr>
          <w:rFonts w:asciiTheme="majorHAnsi" w:hAnsiTheme="majorHAnsi" w:cs="Times New Roman"/>
          <w:sz w:val="24"/>
          <w:szCs w:val="24"/>
        </w:rPr>
        <w:fldChar w:fldCharType="begin">
          <w:fldData xml:space="preserve">PEVuZE5vdGU+PENpdGU+PEF1dGhvcj5MZWU8L0F1dGhvcj48WWVhcj4yMDE0PC9ZZWFyPjxSZWNO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</w:fldData>
        </w:fldChar>
      </w:r>
      <w:r w:rsidR="00850F46">
        <w:rPr>
          <w:rFonts w:asciiTheme="majorHAnsi" w:hAnsiTheme="majorHAnsi" w:cs="Times New Roman"/>
          <w:sz w:val="24"/>
          <w:szCs w:val="24"/>
        </w:rPr>
        <w:instrText xml:space="preserve"> ADDIN EN.CITE </w:instrText>
      </w:r>
      <w:r w:rsidR="00850F46">
        <w:rPr>
          <w:rFonts w:asciiTheme="majorHAnsi" w:hAnsiTheme="majorHAnsi" w:cs="Times New Roman"/>
          <w:sz w:val="24"/>
          <w:szCs w:val="24"/>
        </w:rPr>
        <w:fldChar w:fldCharType="begin">
          <w:fldData xml:space="preserve">PEVuZE5vdGU+PENpdGU+PEF1dGhvcj5MZWU8L0F1dGhvcj48WWVhcj4yMDE0PC9ZZWFyPjxSZWNO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</w:fldData>
        </w:fldChar>
      </w:r>
      <w:r w:rsidR="00850F46">
        <w:rPr>
          <w:rFonts w:asciiTheme="majorHAnsi" w:hAnsiTheme="majorHAnsi" w:cs="Times New Roman"/>
          <w:sz w:val="24"/>
          <w:szCs w:val="24"/>
        </w:rPr>
        <w:instrText xml:space="preserve"> ADDIN EN.CITE.DATA </w:instrText>
      </w:r>
      <w:r w:rsidR="00850F46">
        <w:rPr>
          <w:rFonts w:asciiTheme="majorHAnsi" w:hAnsiTheme="majorHAnsi" w:cs="Times New Roman"/>
          <w:sz w:val="24"/>
          <w:szCs w:val="24"/>
        </w:rPr>
      </w:r>
      <w:r w:rsidR="00850F46">
        <w:rPr>
          <w:rFonts w:asciiTheme="majorHAnsi" w:hAnsiTheme="majorHAnsi" w:cs="Times New Roman"/>
          <w:sz w:val="24"/>
          <w:szCs w:val="24"/>
        </w:rPr>
        <w:fldChar w:fldCharType="end"/>
      </w:r>
      <w:r w:rsidR="00990AC2" w:rsidRPr="009D3A5B">
        <w:rPr>
          <w:rFonts w:asciiTheme="majorHAnsi" w:hAnsiTheme="majorHAnsi" w:cs="Times New Roman"/>
          <w:sz w:val="24"/>
          <w:szCs w:val="24"/>
        </w:rPr>
      </w:r>
      <w:r w:rsidR="00990AC2" w:rsidRPr="009D3A5B">
        <w:rPr>
          <w:rFonts w:asciiTheme="majorHAnsi" w:hAnsiTheme="majorHAnsi" w:cs="Times New Roman"/>
          <w:sz w:val="24"/>
          <w:szCs w:val="24"/>
        </w:rPr>
        <w:fldChar w:fldCharType="separate"/>
      </w:r>
      <w:r w:rsidR="00850F46">
        <w:rPr>
          <w:rFonts w:asciiTheme="majorHAnsi" w:hAnsiTheme="majorHAnsi" w:cs="Times New Roman"/>
          <w:noProof/>
          <w:sz w:val="24"/>
          <w:szCs w:val="24"/>
        </w:rPr>
        <w:t>[</w:t>
      </w:r>
      <w:hyperlink w:anchor="_ENREF_41" w:tooltip="Lee, 2014 #9103" w:history="1">
        <w:r w:rsidR="00BC1FFB">
          <w:rPr>
            <w:rFonts w:asciiTheme="majorHAnsi" w:hAnsiTheme="majorHAnsi" w:cs="Times New Roman"/>
            <w:noProof/>
            <w:sz w:val="24"/>
            <w:szCs w:val="24"/>
          </w:rPr>
          <w:t>41</w:t>
        </w:r>
      </w:hyperlink>
      <w:r w:rsidR="00850F46">
        <w:rPr>
          <w:rFonts w:asciiTheme="majorHAnsi" w:hAnsiTheme="majorHAnsi" w:cs="Times New Roman"/>
          <w:noProof/>
          <w:sz w:val="24"/>
          <w:szCs w:val="24"/>
        </w:rPr>
        <w:t xml:space="preserve">, </w:t>
      </w:r>
      <w:hyperlink w:anchor="_ENREF_42" w:tooltip="Lee, 2014 #8829" w:history="1">
        <w:r w:rsidR="00BC1FFB">
          <w:rPr>
            <w:rFonts w:asciiTheme="majorHAnsi" w:hAnsiTheme="majorHAnsi" w:cs="Times New Roman"/>
            <w:noProof/>
            <w:sz w:val="24"/>
            <w:szCs w:val="24"/>
          </w:rPr>
          <w:t>42</w:t>
        </w:r>
      </w:hyperlink>
      <w:r w:rsidR="00850F46">
        <w:rPr>
          <w:rFonts w:asciiTheme="majorHAnsi" w:hAnsiTheme="majorHAnsi" w:cs="Times New Roman"/>
          <w:noProof/>
          <w:sz w:val="24"/>
          <w:szCs w:val="24"/>
        </w:rPr>
        <w:t>]</w:t>
      </w:r>
      <w:r w:rsidR="00990AC2" w:rsidRPr="009D3A5B">
        <w:rPr>
          <w:rFonts w:asciiTheme="majorHAnsi" w:hAnsiTheme="majorHAnsi" w:cs="Times New Roman"/>
          <w:sz w:val="24"/>
          <w:szCs w:val="24"/>
        </w:rPr>
        <w:fldChar w:fldCharType="end"/>
      </w:r>
      <w:r w:rsidR="008111E1" w:rsidRPr="009D3A5B">
        <w:rPr>
          <w:rFonts w:asciiTheme="majorHAnsi" w:hAnsiTheme="majorHAnsi" w:cs="Times New Roman"/>
          <w:sz w:val="24"/>
          <w:szCs w:val="24"/>
        </w:rPr>
        <w:t>. Thus, the balance that favours neutralisation of pathogens in normal lungs may shift to favour pathogen evasion/survival in lungs exposed to hyperglycaemia.</w:t>
      </w:r>
      <w:r w:rsidR="006830C5">
        <w:rPr>
          <w:rFonts w:asciiTheme="majorHAnsi" w:hAnsiTheme="majorHAnsi" w:cs="Times New Roman"/>
          <w:sz w:val="24"/>
          <w:szCs w:val="24"/>
        </w:rPr>
        <w:t xml:space="preserve"> </w:t>
      </w:r>
      <w:r w:rsidR="009A65DF" w:rsidRPr="009D3A5B">
        <w:rPr>
          <w:rFonts w:asciiTheme="majorHAnsi" w:hAnsiTheme="majorHAnsi" w:cs="Times New Roman"/>
          <w:sz w:val="24"/>
          <w:szCs w:val="24"/>
        </w:rPr>
        <w:t>Such changes may underlie the increased susceptibility to infection in patients with respiratory disease and diabetes (COPD/CF)</w:t>
      </w:r>
      <w:r w:rsidR="004422D7" w:rsidRPr="009D3A5B">
        <w:rPr>
          <w:rFonts w:asciiTheme="majorHAnsi" w:hAnsiTheme="majorHAnsi" w:cs="Times New Roman"/>
          <w:sz w:val="24"/>
          <w:szCs w:val="24"/>
        </w:rPr>
        <w:t>.</w:t>
      </w:r>
    </w:p>
    <w:p w:rsidR="003D1B7F" w:rsidRPr="009D3A5B" w:rsidRDefault="003D1B7F" w:rsidP="00614352">
      <w:pPr>
        <w:spacing w:line="360" w:lineRule="auto"/>
        <w:jc w:val="both"/>
        <w:rPr>
          <w:rFonts w:asciiTheme="majorHAnsi" w:hAnsiTheme="majorHAnsi" w:cs="Times New Roman"/>
          <w:b/>
          <w:sz w:val="24"/>
          <w:szCs w:val="24"/>
        </w:rPr>
      </w:pPr>
    </w:p>
    <w:p w:rsidR="00CA33E1" w:rsidRPr="009D3A5B" w:rsidRDefault="00AF282A" w:rsidP="00614352">
      <w:pPr>
        <w:spacing w:line="360" w:lineRule="auto"/>
        <w:jc w:val="both"/>
        <w:rPr>
          <w:rFonts w:asciiTheme="majorHAnsi" w:hAnsiTheme="majorHAnsi" w:cs="Times New Roman"/>
          <w:b/>
          <w:sz w:val="36"/>
          <w:szCs w:val="36"/>
        </w:rPr>
      </w:pPr>
      <w:r w:rsidRPr="009D3A5B">
        <w:rPr>
          <w:rFonts w:asciiTheme="majorHAnsi" w:hAnsiTheme="majorHAnsi" w:cs="Times New Roman"/>
          <w:b/>
          <w:sz w:val="36"/>
          <w:szCs w:val="36"/>
        </w:rPr>
        <w:lastRenderedPageBreak/>
        <w:t>Acknowledgements</w:t>
      </w:r>
    </w:p>
    <w:p w:rsidR="001E1006" w:rsidRPr="009D3A5B" w:rsidRDefault="00E26775" w:rsidP="00614352">
      <w:pPr>
        <w:spacing w:line="360" w:lineRule="auto"/>
        <w:jc w:val="both"/>
        <w:rPr>
          <w:rFonts w:asciiTheme="majorHAnsi" w:hAnsiTheme="majorHAnsi" w:cs="Times New Roman"/>
          <w:sz w:val="24"/>
          <w:szCs w:val="24"/>
        </w:rPr>
      </w:pPr>
      <w:r w:rsidRPr="009D3A5B">
        <w:rPr>
          <w:rFonts w:asciiTheme="majorHAnsi" w:hAnsiTheme="majorHAnsi" w:cs="Times New Roman"/>
          <w:sz w:val="24"/>
          <w:szCs w:val="24"/>
        </w:rPr>
        <w:t xml:space="preserve">Funded by a Medical Research Council Industrial Collaboration Award </w:t>
      </w:r>
      <w:r w:rsidR="00C026DB" w:rsidRPr="009D3A5B">
        <w:rPr>
          <w:rFonts w:asciiTheme="majorHAnsi" w:hAnsiTheme="majorHAnsi" w:cs="Times New Roman"/>
          <w:sz w:val="24"/>
          <w:szCs w:val="24"/>
        </w:rPr>
        <w:t>with Astra</w:t>
      </w:r>
      <w:r w:rsidR="00AC0734" w:rsidRPr="009D3A5B">
        <w:rPr>
          <w:rFonts w:asciiTheme="majorHAnsi" w:hAnsiTheme="majorHAnsi" w:cs="Times New Roman"/>
          <w:sz w:val="24"/>
          <w:szCs w:val="24"/>
        </w:rPr>
        <w:t>Zeneca</w:t>
      </w:r>
      <w:r w:rsidRPr="009D3A5B">
        <w:rPr>
          <w:rFonts w:asciiTheme="majorHAnsi" w:hAnsiTheme="majorHAnsi" w:cs="Times New Roman"/>
          <w:sz w:val="24"/>
          <w:szCs w:val="24"/>
        </w:rPr>
        <w:t xml:space="preserve"> </w:t>
      </w:r>
      <w:r w:rsidR="00C026DB" w:rsidRPr="009D3A5B">
        <w:rPr>
          <w:rFonts w:asciiTheme="majorHAnsi" w:hAnsiTheme="majorHAnsi" w:cs="Times New Roman"/>
          <w:sz w:val="24"/>
          <w:szCs w:val="24"/>
        </w:rPr>
        <w:t>Gothenburg</w:t>
      </w:r>
      <w:r w:rsidRPr="009D3A5B">
        <w:rPr>
          <w:rFonts w:asciiTheme="majorHAnsi" w:hAnsiTheme="majorHAnsi" w:cs="Times New Roman"/>
          <w:sz w:val="24"/>
          <w:szCs w:val="24"/>
        </w:rPr>
        <w:t>, Sweden (MR/K012770/1).</w:t>
      </w:r>
    </w:p>
    <w:p w:rsidR="00230DDE" w:rsidRPr="009D3A5B" w:rsidRDefault="00230DDE" w:rsidP="00614352">
      <w:pPr>
        <w:spacing w:line="360" w:lineRule="auto"/>
        <w:jc w:val="both"/>
        <w:rPr>
          <w:rFonts w:asciiTheme="majorHAnsi" w:hAnsiTheme="majorHAnsi" w:cs="Times New Roman"/>
          <w:b/>
          <w:sz w:val="36"/>
          <w:szCs w:val="36"/>
        </w:rPr>
      </w:pPr>
    </w:p>
    <w:p w:rsidR="004300A6" w:rsidRPr="009D3A5B" w:rsidRDefault="004300A6" w:rsidP="00614352">
      <w:pPr>
        <w:spacing w:line="360" w:lineRule="auto"/>
        <w:jc w:val="both"/>
        <w:rPr>
          <w:rFonts w:asciiTheme="majorHAnsi" w:hAnsiTheme="majorHAnsi" w:cs="Times New Roman"/>
          <w:b/>
          <w:sz w:val="36"/>
          <w:szCs w:val="36"/>
        </w:rPr>
      </w:pPr>
      <w:r w:rsidRPr="009D3A5B">
        <w:rPr>
          <w:rFonts w:asciiTheme="majorHAnsi" w:hAnsiTheme="majorHAnsi" w:cs="Times New Roman"/>
          <w:b/>
          <w:sz w:val="36"/>
          <w:szCs w:val="36"/>
        </w:rPr>
        <w:t>Authorship</w:t>
      </w:r>
    </w:p>
    <w:p w:rsidR="004300A6" w:rsidRPr="009D3A5B" w:rsidRDefault="004300A6" w:rsidP="00614352">
      <w:pPr>
        <w:spacing w:line="360" w:lineRule="auto"/>
        <w:jc w:val="both"/>
        <w:rPr>
          <w:rFonts w:asciiTheme="majorHAnsi" w:hAnsiTheme="majorHAnsi" w:cs="Times New Roman"/>
          <w:sz w:val="24"/>
          <w:szCs w:val="24"/>
        </w:rPr>
      </w:pPr>
      <w:r w:rsidRPr="009D3A5B">
        <w:rPr>
          <w:rFonts w:asciiTheme="majorHAnsi" w:hAnsiTheme="majorHAnsi" w:cs="Times New Roman"/>
          <w:sz w:val="24"/>
          <w:szCs w:val="24"/>
        </w:rPr>
        <w:t>DB, EB, JT had the o</w:t>
      </w:r>
      <w:r w:rsidR="006830C5">
        <w:rPr>
          <w:rFonts w:asciiTheme="majorHAnsi" w:hAnsiTheme="majorHAnsi" w:cs="Times New Roman"/>
          <w:sz w:val="24"/>
          <w:szCs w:val="24"/>
        </w:rPr>
        <w:t xml:space="preserve">riginal concept for this work. </w:t>
      </w:r>
      <w:r w:rsidRPr="009D3A5B">
        <w:rPr>
          <w:rFonts w:asciiTheme="majorHAnsi" w:hAnsiTheme="majorHAnsi" w:cs="Times New Roman"/>
          <w:sz w:val="24"/>
          <w:szCs w:val="24"/>
        </w:rPr>
        <w:t>AÅ, CN-H, JG, CW and GM designed the study, a</w:t>
      </w:r>
      <w:r w:rsidR="006830C5">
        <w:rPr>
          <w:rFonts w:asciiTheme="majorHAnsi" w:hAnsiTheme="majorHAnsi" w:cs="Times New Roman"/>
          <w:sz w:val="24"/>
          <w:szCs w:val="24"/>
        </w:rPr>
        <w:t xml:space="preserve">cquired and analysed the data. </w:t>
      </w:r>
      <w:r w:rsidRPr="009D3A5B">
        <w:rPr>
          <w:rFonts w:asciiTheme="majorHAnsi" w:hAnsiTheme="majorHAnsi" w:cs="Times New Roman"/>
          <w:sz w:val="24"/>
          <w:szCs w:val="24"/>
        </w:rPr>
        <w:t>DB, AÅ, CN-H, GM and JT interpreted the data and compiled the work for publication.</w:t>
      </w:r>
    </w:p>
    <w:p w:rsidR="004300A6" w:rsidRPr="009D3A5B" w:rsidRDefault="004300A6" w:rsidP="00614352">
      <w:pPr>
        <w:spacing w:line="360" w:lineRule="auto"/>
        <w:jc w:val="both"/>
        <w:rPr>
          <w:rFonts w:asciiTheme="majorHAnsi" w:hAnsiTheme="majorHAnsi" w:cs="Times New Roman"/>
          <w:sz w:val="24"/>
          <w:szCs w:val="24"/>
        </w:rPr>
      </w:pPr>
    </w:p>
    <w:p w:rsidR="009D3A5B" w:rsidRDefault="009D3A5B">
      <w:pPr>
        <w:rPr>
          <w:rFonts w:asciiTheme="majorHAnsi" w:hAnsiTheme="majorHAnsi" w:cs="Times New Roman"/>
          <w:b/>
          <w:sz w:val="36"/>
          <w:szCs w:val="36"/>
        </w:rPr>
      </w:pPr>
      <w:r>
        <w:rPr>
          <w:rFonts w:asciiTheme="majorHAnsi" w:hAnsiTheme="majorHAnsi" w:cs="Times New Roman"/>
          <w:b/>
          <w:sz w:val="36"/>
          <w:szCs w:val="36"/>
        </w:rPr>
        <w:br w:type="page"/>
      </w:r>
    </w:p>
    <w:p w:rsidR="00BA37C0" w:rsidRPr="009D3A5B" w:rsidRDefault="00BA37C0" w:rsidP="00614352">
      <w:pPr>
        <w:spacing w:line="360" w:lineRule="auto"/>
        <w:jc w:val="both"/>
        <w:rPr>
          <w:rFonts w:asciiTheme="majorHAnsi" w:hAnsiTheme="majorHAnsi" w:cs="Times New Roman"/>
          <w:b/>
          <w:sz w:val="36"/>
          <w:szCs w:val="36"/>
        </w:rPr>
      </w:pPr>
      <w:r w:rsidRPr="009D3A5B">
        <w:rPr>
          <w:rFonts w:asciiTheme="majorHAnsi" w:hAnsiTheme="majorHAnsi" w:cs="Times New Roman"/>
          <w:b/>
          <w:sz w:val="36"/>
          <w:szCs w:val="36"/>
        </w:rPr>
        <w:lastRenderedPageBreak/>
        <w:t>References</w:t>
      </w:r>
    </w:p>
    <w:p w:rsidR="00BC1FFB" w:rsidRPr="00BC1FFB" w:rsidRDefault="00990AC2" w:rsidP="00BC1FFB">
      <w:pPr>
        <w:spacing w:after="0" w:line="240" w:lineRule="auto"/>
        <w:jc w:val="both"/>
        <w:rPr>
          <w:rFonts w:ascii="Calibri" w:hAnsi="Calibri" w:cs="Times New Roman"/>
          <w:noProof/>
          <w:szCs w:val="24"/>
        </w:rPr>
      </w:pPr>
      <w:r w:rsidRPr="009D3A5B">
        <w:rPr>
          <w:rFonts w:asciiTheme="majorHAnsi" w:hAnsiTheme="majorHAnsi" w:cs="Times New Roman"/>
          <w:sz w:val="24"/>
          <w:szCs w:val="24"/>
        </w:rPr>
        <w:fldChar w:fldCharType="begin"/>
      </w:r>
      <w:r w:rsidR="001E1006" w:rsidRPr="009D3A5B">
        <w:rPr>
          <w:rFonts w:asciiTheme="majorHAnsi" w:hAnsiTheme="majorHAnsi" w:cs="Times New Roman"/>
          <w:sz w:val="24"/>
          <w:szCs w:val="24"/>
        </w:rPr>
        <w:instrText xml:space="preserve"> ADDIN EN.REFLIST </w:instrText>
      </w:r>
      <w:r w:rsidRPr="009D3A5B">
        <w:rPr>
          <w:rFonts w:asciiTheme="majorHAnsi" w:hAnsiTheme="majorHAnsi" w:cs="Times New Roman"/>
          <w:sz w:val="24"/>
          <w:szCs w:val="24"/>
        </w:rPr>
        <w:fldChar w:fldCharType="separate"/>
      </w:r>
      <w:bookmarkStart w:id="7" w:name="_ENREF_1"/>
      <w:r w:rsidR="00BC1FFB" w:rsidRPr="00BC1FFB">
        <w:rPr>
          <w:rFonts w:ascii="Calibri" w:hAnsi="Calibri" w:cs="Times New Roman"/>
          <w:noProof/>
          <w:szCs w:val="24"/>
        </w:rPr>
        <w:t>1.</w:t>
      </w:r>
      <w:r w:rsidR="00BC1FFB" w:rsidRPr="00BC1FFB">
        <w:rPr>
          <w:rFonts w:ascii="Calibri" w:hAnsi="Calibri" w:cs="Times New Roman"/>
          <w:noProof/>
          <w:szCs w:val="24"/>
        </w:rPr>
        <w:tab/>
        <w:t xml:space="preserve">Baker EH, Wood DM, Brennan AL, Clark N, Baines DL, Philips BJ. Hyperglycaemia and pulmonary infection. </w:t>
      </w:r>
      <w:r w:rsidR="00BC1FFB" w:rsidRPr="00BC1FFB">
        <w:rPr>
          <w:rFonts w:ascii="Calibri" w:hAnsi="Calibri" w:cs="Times New Roman"/>
          <w:i/>
          <w:noProof/>
          <w:szCs w:val="24"/>
        </w:rPr>
        <w:t xml:space="preserve">Proc Nutr Soc </w:t>
      </w:r>
      <w:r w:rsidR="00BC1FFB" w:rsidRPr="00BC1FFB">
        <w:rPr>
          <w:rFonts w:ascii="Calibri" w:hAnsi="Calibri" w:cs="Times New Roman"/>
          <w:noProof/>
          <w:szCs w:val="24"/>
        </w:rPr>
        <w:t>2006: 65(3): 227-235.</w:t>
      </w:r>
      <w:bookmarkEnd w:id="7"/>
    </w:p>
    <w:p w:rsidR="00BC1FFB" w:rsidRPr="00BC1FFB" w:rsidRDefault="00BC1FFB" w:rsidP="00BC1FFB">
      <w:pPr>
        <w:spacing w:after="0" w:line="240" w:lineRule="auto"/>
        <w:jc w:val="both"/>
        <w:rPr>
          <w:rFonts w:ascii="Calibri" w:hAnsi="Calibri" w:cs="Times New Roman"/>
          <w:noProof/>
          <w:szCs w:val="24"/>
        </w:rPr>
      </w:pPr>
      <w:bookmarkStart w:id="8" w:name="_ENREF_2"/>
      <w:r w:rsidRPr="00BC1FFB">
        <w:rPr>
          <w:rFonts w:ascii="Calibri" w:hAnsi="Calibri" w:cs="Times New Roman"/>
          <w:noProof/>
          <w:szCs w:val="24"/>
        </w:rPr>
        <w:t>2.</w:t>
      </w:r>
      <w:r w:rsidRPr="00BC1FFB">
        <w:rPr>
          <w:rFonts w:ascii="Calibri" w:hAnsi="Calibri" w:cs="Times New Roman"/>
          <w:noProof/>
          <w:szCs w:val="24"/>
        </w:rPr>
        <w:tab/>
        <w:t xml:space="preserve">Baker EH, Wood DM, Brennan AL, Baines DL, Philips BJ. New insights into the glucose oxidase stick test for cerebrospinal fluid rhinorrhoea. </w:t>
      </w:r>
      <w:r w:rsidRPr="00BC1FFB">
        <w:rPr>
          <w:rFonts w:ascii="Calibri" w:hAnsi="Calibri" w:cs="Times New Roman"/>
          <w:i/>
          <w:noProof/>
          <w:szCs w:val="24"/>
        </w:rPr>
        <w:t xml:space="preserve">Emerg Med J </w:t>
      </w:r>
      <w:r w:rsidRPr="00BC1FFB">
        <w:rPr>
          <w:rFonts w:ascii="Calibri" w:hAnsi="Calibri" w:cs="Times New Roman"/>
          <w:noProof/>
          <w:szCs w:val="24"/>
        </w:rPr>
        <w:t>2005: 22(8): 556-557.</w:t>
      </w:r>
      <w:bookmarkEnd w:id="8"/>
    </w:p>
    <w:p w:rsidR="00BC1FFB" w:rsidRPr="00BC1FFB" w:rsidRDefault="00BC1FFB" w:rsidP="00BC1FFB">
      <w:pPr>
        <w:spacing w:after="0" w:line="240" w:lineRule="auto"/>
        <w:jc w:val="both"/>
        <w:rPr>
          <w:rFonts w:ascii="Calibri" w:hAnsi="Calibri" w:cs="Times New Roman"/>
          <w:noProof/>
          <w:szCs w:val="24"/>
        </w:rPr>
      </w:pPr>
      <w:bookmarkStart w:id="9" w:name="_ENREF_3"/>
      <w:r w:rsidRPr="00BC1FFB">
        <w:rPr>
          <w:rFonts w:ascii="Calibri" w:hAnsi="Calibri" w:cs="Times New Roman"/>
          <w:noProof/>
          <w:szCs w:val="24"/>
        </w:rPr>
        <w:t>3.</w:t>
      </w:r>
      <w:r w:rsidRPr="00BC1FFB">
        <w:rPr>
          <w:rFonts w:ascii="Calibri" w:hAnsi="Calibri" w:cs="Times New Roman"/>
          <w:noProof/>
          <w:szCs w:val="24"/>
        </w:rPr>
        <w:tab/>
        <w:t xml:space="preserve">Baker EH, Clark N, Brennan AL, Fisher DA, Gyi KM, Hodson ME, Philips BJ, Baines DL, Wood DM. Hyperglycemia and cystic fibrosis alter respiratory fluid glucose concentrations estimated by breath condensate analysis. </w:t>
      </w:r>
      <w:r w:rsidRPr="00BC1FFB">
        <w:rPr>
          <w:rFonts w:ascii="Calibri" w:hAnsi="Calibri" w:cs="Times New Roman"/>
          <w:i/>
          <w:noProof/>
          <w:szCs w:val="24"/>
        </w:rPr>
        <w:t xml:space="preserve">J Appl Physiol </w:t>
      </w:r>
      <w:r w:rsidRPr="00BC1FFB">
        <w:rPr>
          <w:rFonts w:ascii="Calibri" w:hAnsi="Calibri" w:cs="Times New Roman"/>
          <w:noProof/>
          <w:szCs w:val="24"/>
        </w:rPr>
        <w:t>2007: 102(5): 1969-1975.</w:t>
      </w:r>
      <w:bookmarkEnd w:id="9"/>
    </w:p>
    <w:p w:rsidR="00BC1FFB" w:rsidRPr="00BC1FFB" w:rsidRDefault="00BC1FFB" w:rsidP="00BC1FFB">
      <w:pPr>
        <w:spacing w:after="0" w:line="240" w:lineRule="auto"/>
        <w:jc w:val="both"/>
        <w:rPr>
          <w:rFonts w:ascii="Calibri" w:hAnsi="Calibri" w:cs="Times New Roman"/>
          <w:noProof/>
          <w:szCs w:val="24"/>
        </w:rPr>
      </w:pPr>
      <w:bookmarkStart w:id="10" w:name="_ENREF_4"/>
      <w:r w:rsidRPr="00BC1FFB">
        <w:rPr>
          <w:rFonts w:ascii="Calibri" w:hAnsi="Calibri" w:cs="Times New Roman"/>
          <w:noProof/>
          <w:szCs w:val="24"/>
        </w:rPr>
        <w:t>4.</w:t>
      </w:r>
      <w:r w:rsidRPr="00BC1FFB">
        <w:rPr>
          <w:rFonts w:ascii="Calibri" w:hAnsi="Calibri" w:cs="Times New Roman"/>
          <w:noProof/>
          <w:szCs w:val="24"/>
        </w:rPr>
        <w:tab/>
        <w:t xml:space="preserve">Philips BJ, Redman J, Brennan A, Wood D, Holliman R, Baines D, Baker EH. Glucose in bronchial aspirates increases the risk of respiratory MRSA in intubated patients. </w:t>
      </w:r>
      <w:r w:rsidRPr="00BC1FFB">
        <w:rPr>
          <w:rFonts w:ascii="Calibri" w:hAnsi="Calibri" w:cs="Times New Roman"/>
          <w:i/>
          <w:noProof/>
          <w:szCs w:val="24"/>
        </w:rPr>
        <w:t xml:space="preserve">Thorax </w:t>
      </w:r>
      <w:r w:rsidRPr="00BC1FFB">
        <w:rPr>
          <w:rFonts w:ascii="Calibri" w:hAnsi="Calibri" w:cs="Times New Roman"/>
          <w:noProof/>
          <w:szCs w:val="24"/>
        </w:rPr>
        <w:t>2005: 60(9): 761-764.</w:t>
      </w:r>
      <w:bookmarkEnd w:id="10"/>
    </w:p>
    <w:p w:rsidR="00BC1FFB" w:rsidRPr="00BC1FFB" w:rsidRDefault="00BC1FFB" w:rsidP="00BC1FFB">
      <w:pPr>
        <w:spacing w:after="0" w:line="240" w:lineRule="auto"/>
        <w:jc w:val="both"/>
        <w:rPr>
          <w:rFonts w:ascii="Calibri" w:hAnsi="Calibri" w:cs="Times New Roman"/>
          <w:noProof/>
          <w:szCs w:val="24"/>
        </w:rPr>
      </w:pPr>
      <w:bookmarkStart w:id="11" w:name="_ENREF_5"/>
      <w:r w:rsidRPr="00BC1FFB">
        <w:rPr>
          <w:rFonts w:ascii="Calibri" w:hAnsi="Calibri" w:cs="Times New Roman"/>
          <w:noProof/>
          <w:szCs w:val="24"/>
        </w:rPr>
        <w:t>5.</w:t>
      </w:r>
      <w:r w:rsidRPr="00BC1FFB">
        <w:rPr>
          <w:rFonts w:ascii="Calibri" w:hAnsi="Calibri" w:cs="Times New Roman"/>
          <w:noProof/>
          <w:szCs w:val="24"/>
        </w:rPr>
        <w:tab/>
        <w:t xml:space="preserve">Wood DM, Brennan AL, Philips BJ, Baker EH. Effect of hyperglycaemia on glucose concentration of human nasal secretions. </w:t>
      </w:r>
      <w:r w:rsidRPr="00BC1FFB">
        <w:rPr>
          <w:rFonts w:ascii="Calibri" w:hAnsi="Calibri" w:cs="Times New Roman"/>
          <w:i/>
          <w:noProof/>
          <w:szCs w:val="24"/>
        </w:rPr>
        <w:t xml:space="preserve">Clin Sci (Lond) </w:t>
      </w:r>
      <w:r w:rsidRPr="00BC1FFB">
        <w:rPr>
          <w:rFonts w:ascii="Calibri" w:hAnsi="Calibri" w:cs="Times New Roman"/>
          <w:noProof/>
          <w:szCs w:val="24"/>
        </w:rPr>
        <w:t>2004: 106(5): 527-533.</w:t>
      </w:r>
      <w:bookmarkEnd w:id="11"/>
    </w:p>
    <w:p w:rsidR="00BC1FFB" w:rsidRPr="00BC1FFB" w:rsidRDefault="00BC1FFB" w:rsidP="00BC1FFB">
      <w:pPr>
        <w:spacing w:after="0" w:line="240" w:lineRule="auto"/>
        <w:jc w:val="both"/>
        <w:rPr>
          <w:rFonts w:ascii="Calibri" w:hAnsi="Calibri" w:cs="Times New Roman"/>
          <w:noProof/>
          <w:szCs w:val="24"/>
        </w:rPr>
      </w:pPr>
      <w:bookmarkStart w:id="12" w:name="_ENREF_6"/>
      <w:r w:rsidRPr="00BC1FFB">
        <w:rPr>
          <w:rFonts w:ascii="Calibri" w:hAnsi="Calibri" w:cs="Times New Roman"/>
          <w:noProof/>
          <w:szCs w:val="24"/>
        </w:rPr>
        <w:t>6.</w:t>
      </w:r>
      <w:r w:rsidRPr="00BC1FFB">
        <w:rPr>
          <w:rFonts w:ascii="Calibri" w:hAnsi="Calibri" w:cs="Times New Roman"/>
          <w:noProof/>
          <w:szCs w:val="24"/>
        </w:rPr>
        <w:tab/>
        <w:t xml:space="preserve">Baker E, Akunuri S, Morgan M, Greenaway S, O’Connor B, Ratoff J. Effect of airways inflammation and prednisolone treatment on BAL glucose concentrations in asthma and COPD patients. </w:t>
      </w:r>
      <w:r w:rsidRPr="00BC1FFB">
        <w:rPr>
          <w:rFonts w:ascii="Calibri" w:hAnsi="Calibri" w:cs="Times New Roman"/>
          <w:i/>
          <w:noProof/>
          <w:szCs w:val="24"/>
        </w:rPr>
        <w:t xml:space="preserve">Thorax </w:t>
      </w:r>
      <w:r w:rsidRPr="00BC1FFB">
        <w:rPr>
          <w:rFonts w:ascii="Calibri" w:hAnsi="Calibri" w:cs="Times New Roman"/>
          <w:noProof/>
          <w:szCs w:val="24"/>
        </w:rPr>
        <w:t>2008: (Suppl VII): A40.</w:t>
      </w:r>
      <w:bookmarkEnd w:id="12"/>
    </w:p>
    <w:p w:rsidR="00BC1FFB" w:rsidRPr="00BC1FFB" w:rsidRDefault="00BC1FFB" w:rsidP="00BC1FFB">
      <w:pPr>
        <w:spacing w:after="0" w:line="240" w:lineRule="auto"/>
        <w:jc w:val="both"/>
        <w:rPr>
          <w:rFonts w:ascii="Calibri" w:hAnsi="Calibri" w:cs="Times New Roman"/>
          <w:noProof/>
          <w:szCs w:val="24"/>
        </w:rPr>
      </w:pPr>
      <w:bookmarkStart w:id="13" w:name="_ENREF_7"/>
      <w:r w:rsidRPr="00BC1FFB">
        <w:rPr>
          <w:rFonts w:ascii="Calibri" w:hAnsi="Calibri" w:cs="Times New Roman"/>
          <w:noProof/>
          <w:szCs w:val="24"/>
        </w:rPr>
        <w:t>7.</w:t>
      </w:r>
      <w:r w:rsidRPr="00BC1FFB">
        <w:rPr>
          <w:rFonts w:ascii="Calibri" w:hAnsi="Calibri" w:cs="Times New Roman"/>
          <w:noProof/>
          <w:szCs w:val="24"/>
        </w:rPr>
        <w:tab/>
        <w:t xml:space="preserve">Garnett JP, Baker EH, Naik S, Lindsay JA, Knight GM, Gill S, Tregoning JS, Baines DL. Metformin reduces airway glucose permeability and hyperglycaemia-induced Staphylococcus aureus load independently of effects on blood glucose. </w:t>
      </w:r>
      <w:r w:rsidRPr="00BC1FFB">
        <w:rPr>
          <w:rFonts w:ascii="Calibri" w:hAnsi="Calibri" w:cs="Times New Roman"/>
          <w:i/>
          <w:noProof/>
          <w:szCs w:val="24"/>
        </w:rPr>
        <w:t xml:space="preserve">Thorax </w:t>
      </w:r>
      <w:r w:rsidRPr="00BC1FFB">
        <w:rPr>
          <w:rFonts w:ascii="Calibri" w:hAnsi="Calibri" w:cs="Times New Roman"/>
          <w:noProof/>
          <w:szCs w:val="24"/>
        </w:rPr>
        <w:t>2013: 68(9): 835-845.</w:t>
      </w:r>
      <w:bookmarkEnd w:id="13"/>
    </w:p>
    <w:p w:rsidR="00BC1FFB" w:rsidRPr="00D74EDA" w:rsidRDefault="00BC1FFB" w:rsidP="00BC1FFB">
      <w:pPr>
        <w:spacing w:after="0" w:line="240" w:lineRule="auto"/>
        <w:jc w:val="both"/>
        <w:rPr>
          <w:rFonts w:ascii="Calibri" w:hAnsi="Calibri" w:cs="Times New Roman"/>
          <w:noProof/>
          <w:szCs w:val="24"/>
          <w:lang w:val="sv-SE"/>
        </w:rPr>
      </w:pPr>
      <w:bookmarkStart w:id="14" w:name="_ENREF_8"/>
      <w:r w:rsidRPr="00BC1FFB">
        <w:rPr>
          <w:rFonts w:ascii="Calibri" w:hAnsi="Calibri" w:cs="Times New Roman"/>
          <w:noProof/>
          <w:szCs w:val="24"/>
        </w:rPr>
        <w:t>8.</w:t>
      </w:r>
      <w:r w:rsidRPr="00BC1FFB">
        <w:rPr>
          <w:rFonts w:ascii="Calibri" w:hAnsi="Calibri" w:cs="Times New Roman"/>
          <w:noProof/>
          <w:szCs w:val="24"/>
        </w:rPr>
        <w:tab/>
        <w:t xml:space="preserve">Garnett JP, Gray MA, Tarran R, Brodlie M, Ward C, Baker EH, Baines DL. Elevated paracellular glucose flux across cystic fibrosis airway epithelial monolayers is an important factor for Pseudomonas aeruginosa growth. </w:t>
      </w:r>
      <w:r w:rsidRPr="00D74EDA">
        <w:rPr>
          <w:rFonts w:ascii="Calibri" w:hAnsi="Calibri" w:cs="Times New Roman"/>
          <w:i/>
          <w:noProof/>
          <w:szCs w:val="24"/>
          <w:lang w:val="sv-SE"/>
        </w:rPr>
        <w:t xml:space="preserve">PLoS One </w:t>
      </w:r>
      <w:r w:rsidRPr="00D74EDA">
        <w:rPr>
          <w:rFonts w:ascii="Calibri" w:hAnsi="Calibri" w:cs="Times New Roman"/>
          <w:noProof/>
          <w:szCs w:val="24"/>
          <w:lang w:val="sv-SE"/>
        </w:rPr>
        <w:t>2013: 8(10): e76283.</w:t>
      </w:r>
      <w:bookmarkEnd w:id="14"/>
    </w:p>
    <w:p w:rsidR="00BC1FFB" w:rsidRPr="00BC1FFB" w:rsidRDefault="00BC1FFB" w:rsidP="00BC1FFB">
      <w:pPr>
        <w:spacing w:after="0" w:line="240" w:lineRule="auto"/>
        <w:jc w:val="both"/>
        <w:rPr>
          <w:rFonts w:ascii="Calibri" w:hAnsi="Calibri" w:cs="Times New Roman"/>
          <w:noProof/>
          <w:szCs w:val="24"/>
        </w:rPr>
      </w:pPr>
      <w:bookmarkStart w:id="15" w:name="_ENREF_9"/>
      <w:r w:rsidRPr="00D74EDA">
        <w:rPr>
          <w:rFonts w:ascii="Calibri" w:hAnsi="Calibri" w:cs="Times New Roman"/>
          <w:noProof/>
          <w:szCs w:val="24"/>
          <w:lang w:val="sv-SE"/>
        </w:rPr>
        <w:t>9.</w:t>
      </w:r>
      <w:r w:rsidRPr="00D74EDA">
        <w:rPr>
          <w:rFonts w:ascii="Calibri" w:hAnsi="Calibri" w:cs="Times New Roman"/>
          <w:noProof/>
          <w:szCs w:val="24"/>
          <w:lang w:val="sv-SE"/>
        </w:rPr>
        <w:tab/>
        <w:t xml:space="preserve">Garnett JP, Nguyen TT, Moffatt JD, Pelham ER, Kalsi KK, Baker EH, Baines DL. </w:t>
      </w:r>
      <w:r w:rsidRPr="00BC1FFB">
        <w:rPr>
          <w:rFonts w:ascii="Calibri" w:hAnsi="Calibri" w:cs="Times New Roman"/>
          <w:noProof/>
          <w:szCs w:val="24"/>
        </w:rPr>
        <w:t xml:space="preserve">Proinflammatory Mediators Disrupt Glucose Homeostasis in Airway Surface Liquid. </w:t>
      </w:r>
      <w:r w:rsidRPr="00BC1FFB">
        <w:rPr>
          <w:rFonts w:ascii="Calibri" w:hAnsi="Calibri" w:cs="Times New Roman"/>
          <w:i/>
          <w:noProof/>
          <w:szCs w:val="24"/>
        </w:rPr>
        <w:t xml:space="preserve">The Journal of Immunology </w:t>
      </w:r>
      <w:r w:rsidRPr="00BC1FFB">
        <w:rPr>
          <w:rFonts w:ascii="Calibri" w:hAnsi="Calibri" w:cs="Times New Roman"/>
          <w:noProof/>
          <w:szCs w:val="24"/>
        </w:rPr>
        <w:t>2012: 189(1): 373-380.</w:t>
      </w:r>
      <w:bookmarkEnd w:id="15"/>
    </w:p>
    <w:p w:rsidR="00BC1FFB" w:rsidRPr="00BC1FFB" w:rsidRDefault="00BC1FFB" w:rsidP="00BC1FFB">
      <w:pPr>
        <w:spacing w:after="0" w:line="240" w:lineRule="auto"/>
        <w:jc w:val="both"/>
        <w:rPr>
          <w:rFonts w:ascii="Calibri" w:hAnsi="Calibri" w:cs="Times New Roman"/>
          <w:noProof/>
          <w:szCs w:val="24"/>
        </w:rPr>
      </w:pPr>
      <w:bookmarkStart w:id="16" w:name="_ENREF_10"/>
      <w:r w:rsidRPr="00BC1FFB">
        <w:rPr>
          <w:rFonts w:ascii="Calibri" w:hAnsi="Calibri" w:cs="Times New Roman"/>
          <w:noProof/>
          <w:szCs w:val="24"/>
        </w:rPr>
        <w:t>10.</w:t>
      </w:r>
      <w:r w:rsidRPr="00BC1FFB">
        <w:rPr>
          <w:rFonts w:ascii="Calibri" w:hAnsi="Calibri" w:cs="Times New Roman"/>
          <w:noProof/>
          <w:szCs w:val="24"/>
        </w:rPr>
        <w:tab/>
        <w:t xml:space="preserve">Astrand A, Wingren C, Benjamin A, Tregoning JS, Garnett JP, Groves H, Gill S, Orogo-Wenn M, Lundqvist AJ, Walters D, Smith DM, Taylor JD, Baker EH, Baines DL. Dapagliflozin-lowered blood glucose reduces respiratory P. aeruginosa infection in diabetic mice. </w:t>
      </w:r>
      <w:r w:rsidRPr="00BC1FFB">
        <w:rPr>
          <w:rFonts w:ascii="Calibri" w:hAnsi="Calibri" w:cs="Times New Roman"/>
          <w:i/>
          <w:noProof/>
          <w:szCs w:val="24"/>
        </w:rPr>
        <w:t xml:space="preserve">Br J Pharmacol </w:t>
      </w:r>
      <w:r w:rsidRPr="00BC1FFB">
        <w:rPr>
          <w:rFonts w:ascii="Calibri" w:hAnsi="Calibri" w:cs="Times New Roman"/>
          <w:noProof/>
          <w:szCs w:val="24"/>
        </w:rPr>
        <w:t>2017.</w:t>
      </w:r>
      <w:bookmarkEnd w:id="16"/>
    </w:p>
    <w:p w:rsidR="00BC1FFB" w:rsidRPr="00BC1FFB" w:rsidRDefault="00BC1FFB" w:rsidP="00BC1FFB">
      <w:pPr>
        <w:spacing w:after="0" w:line="240" w:lineRule="auto"/>
        <w:jc w:val="both"/>
        <w:rPr>
          <w:rFonts w:ascii="Calibri" w:hAnsi="Calibri" w:cs="Times New Roman"/>
          <w:noProof/>
          <w:szCs w:val="24"/>
        </w:rPr>
      </w:pPr>
      <w:bookmarkStart w:id="17" w:name="_ENREF_11"/>
      <w:r w:rsidRPr="00BC1FFB">
        <w:rPr>
          <w:rFonts w:ascii="Calibri" w:hAnsi="Calibri" w:cs="Times New Roman"/>
          <w:noProof/>
          <w:szCs w:val="24"/>
        </w:rPr>
        <w:t>11.</w:t>
      </w:r>
      <w:r w:rsidRPr="00BC1FFB">
        <w:rPr>
          <w:rFonts w:ascii="Calibri" w:hAnsi="Calibri" w:cs="Times New Roman"/>
          <w:noProof/>
          <w:szCs w:val="24"/>
        </w:rPr>
        <w:tab/>
        <w:t xml:space="preserve">Hunt WR, Zughaier SM, Guentert DE, Shenep MA, Koval M, McCarty NA, Hansen JM. Hyperglycemia impedes lung bacterial clearance in a murine model of cystic fibrosis-related diabetes. </w:t>
      </w:r>
      <w:r w:rsidRPr="00BC1FFB">
        <w:rPr>
          <w:rFonts w:ascii="Calibri" w:hAnsi="Calibri" w:cs="Times New Roman"/>
          <w:i/>
          <w:noProof/>
          <w:szCs w:val="24"/>
        </w:rPr>
        <w:t xml:space="preserve">Am J Physiol Lung Cell Mol Physiol </w:t>
      </w:r>
      <w:r w:rsidRPr="00BC1FFB">
        <w:rPr>
          <w:rFonts w:ascii="Calibri" w:hAnsi="Calibri" w:cs="Times New Roman"/>
          <w:noProof/>
          <w:szCs w:val="24"/>
        </w:rPr>
        <w:t>2014: 306(1): L43-49.</w:t>
      </w:r>
      <w:bookmarkEnd w:id="17"/>
    </w:p>
    <w:p w:rsidR="00BC1FFB" w:rsidRPr="00BC1FFB" w:rsidRDefault="00BC1FFB" w:rsidP="00BC1FFB">
      <w:pPr>
        <w:spacing w:after="0" w:line="240" w:lineRule="auto"/>
        <w:jc w:val="both"/>
        <w:rPr>
          <w:rFonts w:ascii="Calibri" w:hAnsi="Calibri" w:cs="Times New Roman"/>
          <w:noProof/>
          <w:szCs w:val="24"/>
        </w:rPr>
      </w:pPr>
      <w:bookmarkStart w:id="18" w:name="_ENREF_12"/>
      <w:r w:rsidRPr="00BC1FFB">
        <w:rPr>
          <w:rFonts w:ascii="Calibri" w:hAnsi="Calibri" w:cs="Times New Roman"/>
          <w:noProof/>
          <w:szCs w:val="24"/>
        </w:rPr>
        <w:t>12.</w:t>
      </w:r>
      <w:r w:rsidRPr="00BC1FFB">
        <w:rPr>
          <w:rFonts w:ascii="Calibri" w:hAnsi="Calibri" w:cs="Times New Roman"/>
          <w:noProof/>
          <w:szCs w:val="24"/>
        </w:rPr>
        <w:tab/>
        <w:t xml:space="preserve">Wright JK, Nwariaku FN, Clark J, Falck JC, Rogers T, Turnage RH. Effect of diabetes mellitus on endotoxin-induced lung injury. </w:t>
      </w:r>
      <w:r w:rsidRPr="00BC1FFB">
        <w:rPr>
          <w:rFonts w:ascii="Calibri" w:hAnsi="Calibri" w:cs="Times New Roman"/>
          <w:i/>
          <w:noProof/>
          <w:szCs w:val="24"/>
        </w:rPr>
        <w:t xml:space="preserve">Arch Surg </w:t>
      </w:r>
      <w:r w:rsidRPr="00BC1FFB">
        <w:rPr>
          <w:rFonts w:ascii="Calibri" w:hAnsi="Calibri" w:cs="Times New Roman"/>
          <w:noProof/>
          <w:szCs w:val="24"/>
        </w:rPr>
        <w:t>1999: 134(12): 1354-1358; discussion 1358-1359.</w:t>
      </w:r>
      <w:bookmarkEnd w:id="18"/>
    </w:p>
    <w:p w:rsidR="00BC1FFB" w:rsidRPr="00BC1FFB" w:rsidRDefault="00BC1FFB" w:rsidP="00BC1FFB">
      <w:pPr>
        <w:spacing w:after="0" w:line="240" w:lineRule="auto"/>
        <w:jc w:val="both"/>
        <w:rPr>
          <w:rFonts w:ascii="Calibri" w:hAnsi="Calibri" w:cs="Times New Roman"/>
          <w:noProof/>
          <w:szCs w:val="24"/>
        </w:rPr>
      </w:pPr>
      <w:bookmarkStart w:id="19" w:name="_ENREF_13"/>
      <w:r w:rsidRPr="00BC1FFB">
        <w:rPr>
          <w:rFonts w:ascii="Calibri" w:hAnsi="Calibri" w:cs="Times New Roman"/>
          <w:noProof/>
          <w:szCs w:val="24"/>
        </w:rPr>
        <w:t>13.</w:t>
      </w:r>
      <w:r w:rsidRPr="00BC1FFB">
        <w:rPr>
          <w:rFonts w:ascii="Calibri" w:hAnsi="Calibri" w:cs="Times New Roman"/>
          <w:noProof/>
          <w:szCs w:val="24"/>
        </w:rPr>
        <w:tab/>
        <w:t xml:space="preserve">Boichot E, Sannomiya P, Escofier N, Germain N, Fortes ZB, Lagente V. Endotoxin-induced acute lung injury in rats. Role of insulin. </w:t>
      </w:r>
      <w:r w:rsidRPr="00BC1FFB">
        <w:rPr>
          <w:rFonts w:ascii="Calibri" w:hAnsi="Calibri" w:cs="Times New Roman"/>
          <w:i/>
          <w:noProof/>
          <w:szCs w:val="24"/>
        </w:rPr>
        <w:t xml:space="preserve">Pulm Pharmacol Ther </w:t>
      </w:r>
      <w:r w:rsidRPr="00BC1FFB">
        <w:rPr>
          <w:rFonts w:ascii="Calibri" w:hAnsi="Calibri" w:cs="Times New Roman"/>
          <w:noProof/>
          <w:szCs w:val="24"/>
        </w:rPr>
        <w:t>1999: 12(5): 285-290.</w:t>
      </w:r>
      <w:bookmarkEnd w:id="19"/>
    </w:p>
    <w:p w:rsidR="00BC1FFB" w:rsidRPr="00BC1FFB" w:rsidRDefault="00BC1FFB" w:rsidP="00BC1FFB">
      <w:pPr>
        <w:spacing w:after="0" w:line="240" w:lineRule="auto"/>
        <w:jc w:val="both"/>
        <w:rPr>
          <w:rFonts w:ascii="Calibri" w:hAnsi="Calibri" w:cs="Times New Roman"/>
          <w:noProof/>
          <w:szCs w:val="24"/>
        </w:rPr>
      </w:pPr>
      <w:bookmarkStart w:id="20" w:name="_ENREF_14"/>
      <w:r w:rsidRPr="00BC1FFB">
        <w:rPr>
          <w:rFonts w:ascii="Calibri" w:hAnsi="Calibri" w:cs="Times New Roman"/>
          <w:noProof/>
          <w:szCs w:val="24"/>
        </w:rPr>
        <w:t>14.</w:t>
      </w:r>
      <w:r w:rsidRPr="00BC1FFB">
        <w:rPr>
          <w:rFonts w:ascii="Calibri" w:hAnsi="Calibri" w:cs="Times New Roman"/>
          <w:noProof/>
          <w:szCs w:val="24"/>
        </w:rPr>
        <w:tab/>
        <w:t xml:space="preserve">Gorman T, Hope DC, Brownlie R, Yu A, Gill D, Lofvenmark J, Wedin M, Mayers RM, Snaith MR, Smith DM. Effect of high-fat diet on glucose homeostasis and gene expression in glucokinase knockout mice. </w:t>
      </w:r>
      <w:r w:rsidRPr="00BC1FFB">
        <w:rPr>
          <w:rFonts w:ascii="Calibri" w:hAnsi="Calibri" w:cs="Times New Roman"/>
          <w:i/>
          <w:noProof/>
          <w:szCs w:val="24"/>
        </w:rPr>
        <w:t xml:space="preserve">Diabetes Obes Metab </w:t>
      </w:r>
      <w:r w:rsidRPr="00BC1FFB">
        <w:rPr>
          <w:rFonts w:ascii="Calibri" w:hAnsi="Calibri" w:cs="Times New Roman"/>
          <w:noProof/>
          <w:szCs w:val="24"/>
        </w:rPr>
        <w:t>2008: 10(10): 885-897.</w:t>
      </w:r>
      <w:bookmarkEnd w:id="20"/>
    </w:p>
    <w:p w:rsidR="00BC1FFB" w:rsidRPr="00BC1FFB" w:rsidRDefault="00BC1FFB" w:rsidP="00BC1FFB">
      <w:pPr>
        <w:spacing w:after="0" w:line="240" w:lineRule="auto"/>
        <w:jc w:val="both"/>
        <w:rPr>
          <w:rFonts w:ascii="Calibri" w:hAnsi="Calibri" w:cs="Times New Roman"/>
          <w:noProof/>
          <w:szCs w:val="24"/>
        </w:rPr>
      </w:pPr>
      <w:bookmarkStart w:id="21" w:name="_ENREF_15"/>
      <w:r w:rsidRPr="00BC1FFB">
        <w:rPr>
          <w:rFonts w:ascii="Calibri" w:hAnsi="Calibri" w:cs="Times New Roman"/>
          <w:noProof/>
          <w:szCs w:val="24"/>
        </w:rPr>
        <w:t>15.</w:t>
      </w:r>
      <w:r w:rsidRPr="00BC1FFB">
        <w:rPr>
          <w:rFonts w:ascii="Calibri" w:hAnsi="Calibri" w:cs="Times New Roman"/>
          <w:noProof/>
          <w:szCs w:val="24"/>
        </w:rPr>
        <w:tab/>
        <w:t xml:space="preserve">Gill SK, Hui K, Farne H, Garnett JP, Baines DL, Moore LS, Holmes AH, Filloux A, Tregoning JS. Increased airway glucose increases airway bacterial load in hyperglycaemia. </w:t>
      </w:r>
      <w:r w:rsidRPr="00BC1FFB">
        <w:rPr>
          <w:rFonts w:ascii="Calibri" w:hAnsi="Calibri" w:cs="Times New Roman"/>
          <w:i/>
          <w:noProof/>
          <w:szCs w:val="24"/>
        </w:rPr>
        <w:t xml:space="preserve">Sci Rep </w:t>
      </w:r>
      <w:r w:rsidRPr="00BC1FFB">
        <w:rPr>
          <w:rFonts w:ascii="Calibri" w:hAnsi="Calibri" w:cs="Times New Roman"/>
          <w:noProof/>
          <w:szCs w:val="24"/>
        </w:rPr>
        <w:t>2016: 6: 27636.</w:t>
      </w:r>
      <w:bookmarkEnd w:id="21"/>
    </w:p>
    <w:p w:rsidR="00BC1FFB" w:rsidRPr="00BC1FFB" w:rsidRDefault="00BC1FFB" w:rsidP="00BC1FFB">
      <w:pPr>
        <w:spacing w:after="0" w:line="240" w:lineRule="auto"/>
        <w:jc w:val="both"/>
        <w:rPr>
          <w:rFonts w:ascii="Calibri" w:hAnsi="Calibri" w:cs="Times New Roman"/>
          <w:noProof/>
          <w:szCs w:val="24"/>
        </w:rPr>
      </w:pPr>
      <w:bookmarkStart w:id="22" w:name="_ENREF_16"/>
      <w:r w:rsidRPr="00BC1FFB">
        <w:rPr>
          <w:rFonts w:ascii="Calibri" w:hAnsi="Calibri" w:cs="Times New Roman"/>
          <w:noProof/>
          <w:szCs w:val="24"/>
        </w:rPr>
        <w:t>16.</w:t>
      </w:r>
      <w:r w:rsidRPr="00BC1FFB">
        <w:rPr>
          <w:rFonts w:ascii="Calibri" w:hAnsi="Calibri" w:cs="Times New Roman"/>
          <w:noProof/>
          <w:szCs w:val="24"/>
        </w:rPr>
        <w:tab/>
        <w:t xml:space="preserve">Terauchi Y, Kadowaki T. [Glucokinase knockout mice]. </w:t>
      </w:r>
      <w:r w:rsidRPr="00BC1FFB">
        <w:rPr>
          <w:rFonts w:ascii="Calibri" w:hAnsi="Calibri" w:cs="Times New Roman"/>
          <w:i/>
          <w:noProof/>
          <w:szCs w:val="24"/>
        </w:rPr>
        <w:t xml:space="preserve">Nihon Rinsho </w:t>
      </w:r>
      <w:r w:rsidRPr="00BC1FFB">
        <w:rPr>
          <w:rFonts w:ascii="Calibri" w:hAnsi="Calibri" w:cs="Times New Roman"/>
          <w:noProof/>
          <w:szCs w:val="24"/>
        </w:rPr>
        <w:t>1998: 56 Suppl 3: 746-752.</w:t>
      </w:r>
      <w:bookmarkEnd w:id="22"/>
    </w:p>
    <w:p w:rsidR="00BC1FFB" w:rsidRPr="00BC1FFB" w:rsidRDefault="00BC1FFB" w:rsidP="00BC1FFB">
      <w:pPr>
        <w:spacing w:after="0" w:line="240" w:lineRule="auto"/>
        <w:jc w:val="both"/>
        <w:rPr>
          <w:rFonts w:ascii="Calibri" w:hAnsi="Calibri" w:cs="Times New Roman"/>
          <w:noProof/>
          <w:szCs w:val="24"/>
        </w:rPr>
      </w:pPr>
      <w:bookmarkStart w:id="23" w:name="_ENREF_17"/>
      <w:r w:rsidRPr="00BC1FFB">
        <w:rPr>
          <w:rFonts w:ascii="Calibri" w:hAnsi="Calibri" w:cs="Times New Roman"/>
          <w:noProof/>
          <w:szCs w:val="24"/>
        </w:rPr>
        <w:t>17.</w:t>
      </w:r>
      <w:r w:rsidRPr="00BC1FFB">
        <w:rPr>
          <w:rFonts w:ascii="Calibri" w:hAnsi="Calibri" w:cs="Times New Roman"/>
          <w:noProof/>
          <w:szCs w:val="24"/>
        </w:rPr>
        <w:tab/>
        <w:t xml:space="preserve">Sakura H, Ashcroft SJ, Terauchi Y, Kadowaki T, Ashcroft FM. Glucose modulation of ATP-sensitive K-currents in wild-type, homozygous and heterozygous glucokinase knock-out mice. </w:t>
      </w:r>
      <w:r w:rsidRPr="00BC1FFB">
        <w:rPr>
          <w:rFonts w:ascii="Calibri" w:hAnsi="Calibri" w:cs="Times New Roman"/>
          <w:i/>
          <w:noProof/>
          <w:szCs w:val="24"/>
        </w:rPr>
        <w:t xml:space="preserve">Diabetologia </w:t>
      </w:r>
      <w:r w:rsidRPr="00BC1FFB">
        <w:rPr>
          <w:rFonts w:ascii="Calibri" w:hAnsi="Calibri" w:cs="Times New Roman"/>
          <w:noProof/>
          <w:szCs w:val="24"/>
        </w:rPr>
        <w:t>1998: 41(6): 654-659.</w:t>
      </w:r>
      <w:bookmarkEnd w:id="23"/>
    </w:p>
    <w:p w:rsidR="00BC1FFB" w:rsidRPr="00BC1FFB" w:rsidRDefault="00BC1FFB" w:rsidP="00BC1FFB">
      <w:pPr>
        <w:spacing w:after="0" w:line="240" w:lineRule="auto"/>
        <w:jc w:val="both"/>
        <w:rPr>
          <w:rFonts w:ascii="Calibri" w:hAnsi="Calibri" w:cs="Times New Roman"/>
          <w:noProof/>
          <w:szCs w:val="24"/>
        </w:rPr>
      </w:pPr>
      <w:bookmarkStart w:id="24" w:name="_ENREF_18"/>
      <w:r w:rsidRPr="00BC1FFB">
        <w:rPr>
          <w:rFonts w:ascii="Calibri" w:hAnsi="Calibri" w:cs="Times New Roman"/>
          <w:noProof/>
          <w:szCs w:val="24"/>
        </w:rPr>
        <w:t>18.</w:t>
      </w:r>
      <w:r w:rsidRPr="00BC1FFB">
        <w:rPr>
          <w:rFonts w:ascii="Calibri" w:hAnsi="Calibri" w:cs="Times New Roman"/>
          <w:noProof/>
          <w:szCs w:val="24"/>
        </w:rPr>
        <w:tab/>
        <w:t xml:space="preserve">Ingalls AM, Dickie MM, Snell GD. Obese, a new mutation in the house mouse. </w:t>
      </w:r>
      <w:r w:rsidRPr="00BC1FFB">
        <w:rPr>
          <w:rFonts w:ascii="Calibri" w:hAnsi="Calibri" w:cs="Times New Roman"/>
          <w:i/>
          <w:noProof/>
          <w:szCs w:val="24"/>
        </w:rPr>
        <w:t xml:space="preserve">J Hered </w:t>
      </w:r>
      <w:r w:rsidRPr="00BC1FFB">
        <w:rPr>
          <w:rFonts w:ascii="Calibri" w:hAnsi="Calibri" w:cs="Times New Roman"/>
          <w:noProof/>
          <w:szCs w:val="24"/>
        </w:rPr>
        <w:t>1950: 41(12): 317-318.</w:t>
      </w:r>
      <w:bookmarkEnd w:id="24"/>
    </w:p>
    <w:p w:rsidR="00BC1FFB" w:rsidRPr="00BC1FFB" w:rsidRDefault="00BC1FFB" w:rsidP="00BC1FFB">
      <w:pPr>
        <w:spacing w:after="0" w:line="240" w:lineRule="auto"/>
        <w:jc w:val="both"/>
        <w:rPr>
          <w:rFonts w:ascii="Calibri" w:hAnsi="Calibri" w:cs="Times New Roman"/>
          <w:noProof/>
          <w:szCs w:val="24"/>
        </w:rPr>
      </w:pPr>
      <w:bookmarkStart w:id="25" w:name="_ENREF_19"/>
      <w:r w:rsidRPr="00BC1FFB">
        <w:rPr>
          <w:rFonts w:ascii="Calibri" w:hAnsi="Calibri" w:cs="Times New Roman"/>
          <w:noProof/>
          <w:szCs w:val="24"/>
        </w:rPr>
        <w:t>19.</w:t>
      </w:r>
      <w:r w:rsidRPr="00BC1FFB">
        <w:rPr>
          <w:rFonts w:ascii="Calibri" w:hAnsi="Calibri" w:cs="Times New Roman"/>
          <w:noProof/>
          <w:szCs w:val="24"/>
        </w:rPr>
        <w:tab/>
        <w:t xml:space="preserve">Chen H, Charlat O, Tartaglia LA, Woolf EA, Weng X, Ellis SJ, Lakey ND, Culpepper J, Moore KJ, Breitbart RE, Duyk GM, Tepper RI, Morgenstern JP. Evidence that the diabetes gene encodes the leptin </w:t>
      </w:r>
      <w:r w:rsidRPr="00BC1FFB">
        <w:rPr>
          <w:rFonts w:ascii="Calibri" w:hAnsi="Calibri" w:cs="Times New Roman"/>
          <w:noProof/>
          <w:szCs w:val="24"/>
        </w:rPr>
        <w:lastRenderedPageBreak/>
        <w:t xml:space="preserve">receptor: identification of a mutation in the leptin receptor gene in db/db mice. </w:t>
      </w:r>
      <w:r w:rsidRPr="00BC1FFB">
        <w:rPr>
          <w:rFonts w:ascii="Calibri" w:hAnsi="Calibri" w:cs="Times New Roman"/>
          <w:i/>
          <w:noProof/>
          <w:szCs w:val="24"/>
        </w:rPr>
        <w:t xml:space="preserve">Cell </w:t>
      </w:r>
      <w:r w:rsidRPr="00BC1FFB">
        <w:rPr>
          <w:rFonts w:ascii="Calibri" w:hAnsi="Calibri" w:cs="Times New Roman"/>
          <w:noProof/>
          <w:szCs w:val="24"/>
        </w:rPr>
        <w:t>1996: 84(3): 491-495.</w:t>
      </w:r>
      <w:bookmarkEnd w:id="25"/>
    </w:p>
    <w:p w:rsidR="00BC1FFB" w:rsidRPr="00BC1FFB" w:rsidRDefault="00BC1FFB" w:rsidP="00BC1FFB">
      <w:pPr>
        <w:spacing w:after="0" w:line="240" w:lineRule="auto"/>
        <w:jc w:val="both"/>
        <w:rPr>
          <w:rFonts w:ascii="Calibri" w:hAnsi="Calibri" w:cs="Times New Roman"/>
          <w:noProof/>
          <w:szCs w:val="24"/>
        </w:rPr>
      </w:pPr>
      <w:bookmarkStart w:id="26" w:name="_ENREF_20"/>
      <w:r w:rsidRPr="00BC1FFB">
        <w:rPr>
          <w:rFonts w:ascii="Calibri" w:hAnsi="Calibri" w:cs="Times New Roman"/>
          <w:noProof/>
          <w:szCs w:val="24"/>
        </w:rPr>
        <w:t>20.</w:t>
      </w:r>
      <w:r w:rsidRPr="00BC1FFB">
        <w:rPr>
          <w:rFonts w:ascii="Calibri" w:hAnsi="Calibri" w:cs="Times New Roman"/>
          <w:noProof/>
          <w:szCs w:val="24"/>
        </w:rPr>
        <w:tab/>
        <w:t xml:space="preserve">Knust J, Ochs M, Gundersen HJ, Nyengaard JR. Stereological estimates of alveolar number and size and capillary length and surface area in mice lungs. </w:t>
      </w:r>
      <w:r w:rsidRPr="00BC1FFB">
        <w:rPr>
          <w:rFonts w:ascii="Calibri" w:hAnsi="Calibri" w:cs="Times New Roman"/>
          <w:i/>
          <w:noProof/>
          <w:szCs w:val="24"/>
        </w:rPr>
        <w:t xml:space="preserve">Anat Rec (Hoboken) </w:t>
      </w:r>
      <w:r w:rsidRPr="00BC1FFB">
        <w:rPr>
          <w:rFonts w:ascii="Calibri" w:hAnsi="Calibri" w:cs="Times New Roman"/>
          <w:noProof/>
          <w:szCs w:val="24"/>
        </w:rPr>
        <w:t>2009: 292(1): 113-122.</w:t>
      </w:r>
      <w:bookmarkEnd w:id="26"/>
    </w:p>
    <w:p w:rsidR="00BC1FFB" w:rsidRPr="00BC1FFB" w:rsidRDefault="00BC1FFB" w:rsidP="00BC1FFB">
      <w:pPr>
        <w:spacing w:after="0" w:line="240" w:lineRule="auto"/>
        <w:jc w:val="both"/>
        <w:rPr>
          <w:rFonts w:ascii="Calibri" w:hAnsi="Calibri" w:cs="Times New Roman"/>
          <w:noProof/>
          <w:szCs w:val="24"/>
        </w:rPr>
      </w:pPr>
      <w:bookmarkStart w:id="27" w:name="_ENREF_21"/>
      <w:r w:rsidRPr="00BC1FFB">
        <w:rPr>
          <w:rFonts w:ascii="Calibri" w:hAnsi="Calibri" w:cs="Times New Roman"/>
          <w:noProof/>
          <w:szCs w:val="24"/>
        </w:rPr>
        <w:t>21.</w:t>
      </w:r>
      <w:r w:rsidRPr="00BC1FFB">
        <w:rPr>
          <w:rFonts w:ascii="Calibri" w:hAnsi="Calibri" w:cs="Times New Roman"/>
          <w:noProof/>
          <w:szCs w:val="24"/>
        </w:rPr>
        <w:tab/>
        <w:t xml:space="preserve">Song Y, Thiagarajah J, Verkman AS. Sodium and chloride concentrations, pH, and depth of airway surface liquid in distal airways. </w:t>
      </w:r>
      <w:r w:rsidRPr="00BC1FFB">
        <w:rPr>
          <w:rFonts w:ascii="Calibri" w:hAnsi="Calibri" w:cs="Times New Roman"/>
          <w:i/>
          <w:noProof/>
          <w:szCs w:val="24"/>
        </w:rPr>
        <w:t xml:space="preserve">J Gen Physiol </w:t>
      </w:r>
      <w:r w:rsidRPr="00BC1FFB">
        <w:rPr>
          <w:rFonts w:ascii="Calibri" w:hAnsi="Calibri" w:cs="Times New Roman"/>
          <w:noProof/>
          <w:szCs w:val="24"/>
        </w:rPr>
        <w:t>2003: 122(5): 511-519.</w:t>
      </w:r>
      <w:bookmarkEnd w:id="27"/>
    </w:p>
    <w:p w:rsidR="00BC1FFB" w:rsidRPr="00BC1FFB" w:rsidRDefault="00BC1FFB" w:rsidP="00BC1FFB">
      <w:pPr>
        <w:spacing w:after="0" w:line="240" w:lineRule="auto"/>
        <w:jc w:val="both"/>
        <w:rPr>
          <w:rFonts w:ascii="Calibri" w:hAnsi="Calibri" w:cs="Times New Roman"/>
          <w:noProof/>
          <w:szCs w:val="24"/>
        </w:rPr>
      </w:pPr>
      <w:bookmarkStart w:id="28" w:name="_ENREF_22"/>
      <w:r w:rsidRPr="00BC1FFB">
        <w:rPr>
          <w:rFonts w:ascii="Calibri" w:hAnsi="Calibri" w:cs="Times New Roman"/>
          <w:noProof/>
          <w:szCs w:val="24"/>
        </w:rPr>
        <w:t>22.</w:t>
      </w:r>
      <w:r w:rsidRPr="00BC1FFB">
        <w:rPr>
          <w:rFonts w:ascii="Calibri" w:hAnsi="Calibri" w:cs="Times New Roman"/>
          <w:noProof/>
          <w:szCs w:val="24"/>
        </w:rPr>
        <w:tab/>
        <w:t xml:space="preserve">Tarran R. Regulation of airway surface liquid volume and mucus transport by active ion transport. </w:t>
      </w:r>
      <w:r w:rsidRPr="00BC1FFB">
        <w:rPr>
          <w:rFonts w:ascii="Calibri" w:hAnsi="Calibri" w:cs="Times New Roman"/>
          <w:i/>
          <w:noProof/>
          <w:szCs w:val="24"/>
        </w:rPr>
        <w:t xml:space="preserve">Proc Am Thorac Soc </w:t>
      </w:r>
      <w:r w:rsidRPr="00BC1FFB">
        <w:rPr>
          <w:rFonts w:ascii="Calibri" w:hAnsi="Calibri" w:cs="Times New Roman"/>
          <w:noProof/>
          <w:szCs w:val="24"/>
        </w:rPr>
        <w:t>2004: 1(1): 42-46.</w:t>
      </w:r>
      <w:bookmarkEnd w:id="28"/>
    </w:p>
    <w:p w:rsidR="00BC1FFB" w:rsidRPr="00BC1FFB" w:rsidRDefault="00BC1FFB" w:rsidP="00BC1FFB">
      <w:pPr>
        <w:spacing w:after="0" w:line="240" w:lineRule="auto"/>
        <w:jc w:val="both"/>
        <w:rPr>
          <w:rFonts w:ascii="Calibri" w:hAnsi="Calibri" w:cs="Times New Roman"/>
          <w:noProof/>
          <w:szCs w:val="24"/>
        </w:rPr>
      </w:pPr>
      <w:bookmarkStart w:id="29" w:name="_ENREF_23"/>
      <w:r w:rsidRPr="00BC1FFB">
        <w:rPr>
          <w:rFonts w:ascii="Calibri" w:hAnsi="Calibri" w:cs="Times New Roman"/>
          <w:noProof/>
          <w:szCs w:val="24"/>
        </w:rPr>
        <w:t>23.</w:t>
      </w:r>
      <w:r w:rsidRPr="00BC1FFB">
        <w:rPr>
          <w:rFonts w:ascii="Calibri" w:hAnsi="Calibri" w:cs="Times New Roman"/>
          <w:noProof/>
          <w:szCs w:val="24"/>
        </w:rPr>
        <w:tab/>
        <w:t xml:space="preserve">Siebert TA, Rugonyi S. Influence of liquid-layer thickness on pulmonary surfactant spreading and collapse. </w:t>
      </w:r>
      <w:r w:rsidRPr="00BC1FFB">
        <w:rPr>
          <w:rFonts w:ascii="Calibri" w:hAnsi="Calibri" w:cs="Times New Roman"/>
          <w:i/>
          <w:noProof/>
          <w:szCs w:val="24"/>
        </w:rPr>
        <w:t xml:space="preserve">Biophys J </w:t>
      </w:r>
      <w:r w:rsidRPr="00BC1FFB">
        <w:rPr>
          <w:rFonts w:ascii="Calibri" w:hAnsi="Calibri" w:cs="Times New Roman"/>
          <w:noProof/>
          <w:szCs w:val="24"/>
        </w:rPr>
        <w:t>2008: 95(10): 4549-4559.</w:t>
      </w:r>
      <w:bookmarkEnd w:id="29"/>
    </w:p>
    <w:p w:rsidR="00BC1FFB" w:rsidRPr="00BC1FFB" w:rsidRDefault="00BC1FFB" w:rsidP="00BC1FFB">
      <w:pPr>
        <w:spacing w:after="0" w:line="240" w:lineRule="auto"/>
        <w:jc w:val="both"/>
        <w:rPr>
          <w:rFonts w:ascii="Calibri" w:hAnsi="Calibri" w:cs="Times New Roman"/>
          <w:noProof/>
          <w:szCs w:val="24"/>
        </w:rPr>
      </w:pPr>
      <w:bookmarkStart w:id="30" w:name="_ENREF_24"/>
      <w:r w:rsidRPr="00BC1FFB">
        <w:rPr>
          <w:rFonts w:ascii="Calibri" w:hAnsi="Calibri" w:cs="Times New Roman"/>
          <w:noProof/>
          <w:szCs w:val="24"/>
        </w:rPr>
        <w:t>24.</w:t>
      </w:r>
      <w:r w:rsidRPr="00BC1FFB">
        <w:rPr>
          <w:rFonts w:ascii="Calibri" w:hAnsi="Calibri" w:cs="Times New Roman"/>
          <w:noProof/>
          <w:szCs w:val="24"/>
        </w:rPr>
        <w:tab/>
        <w:t xml:space="preserve">Johnston RA, Zhu M, Rivera-Sanchez YM, Lu FL, Theman TA, Flynt L, Shore SA. Allergic airway responses in obese mice. </w:t>
      </w:r>
      <w:r w:rsidRPr="00BC1FFB">
        <w:rPr>
          <w:rFonts w:ascii="Calibri" w:hAnsi="Calibri" w:cs="Times New Roman"/>
          <w:i/>
          <w:noProof/>
          <w:szCs w:val="24"/>
        </w:rPr>
        <w:t xml:space="preserve">Am J Respir Crit Care Med </w:t>
      </w:r>
      <w:r w:rsidRPr="00BC1FFB">
        <w:rPr>
          <w:rFonts w:ascii="Calibri" w:hAnsi="Calibri" w:cs="Times New Roman"/>
          <w:noProof/>
          <w:szCs w:val="24"/>
        </w:rPr>
        <w:t>2007: 176(7): 650-658.</w:t>
      </w:r>
      <w:bookmarkEnd w:id="30"/>
    </w:p>
    <w:p w:rsidR="00BC1FFB" w:rsidRPr="00BC1FFB" w:rsidRDefault="00BC1FFB" w:rsidP="00BC1FFB">
      <w:pPr>
        <w:spacing w:after="0" w:line="240" w:lineRule="auto"/>
        <w:jc w:val="both"/>
        <w:rPr>
          <w:rFonts w:ascii="Calibri" w:hAnsi="Calibri" w:cs="Times New Roman"/>
          <w:noProof/>
          <w:szCs w:val="24"/>
        </w:rPr>
      </w:pPr>
      <w:bookmarkStart w:id="31" w:name="_ENREF_25"/>
      <w:r w:rsidRPr="00BC1FFB">
        <w:rPr>
          <w:rFonts w:ascii="Calibri" w:hAnsi="Calibri" w:cs="Times New Roman"/>
          <w:noProof/>
          <w:szCs w:val="24"/>
        </w:rPr>
        <w:t>25.</w:t>
      </w:r>
      <w:r w:rsidRPr="00BC1FFB">
        <w:rPr>
          <w:rFonts w:ascii="Calibri" w:hAnsi="Calibri" w:cs="Times New Roman"/>
          <w:noProof/>
          <w:szCs w:val="24"/>
        </w:rPr>
        <w:tab/>
        <w:t xml:space="preserve">Harnish MJ, Lange T, Dimitrov S, Born J, Fehm HL. Differential regulation of human blood glucose level by interleukin-2 and -6. </w:t>
      </w:r>
      <w:r w:rsidRPr="00BC1FFB">
        <w:rPr>
          <w:rFonts w:ascii="Calibri" w:hAnsi="Calibri" w:cs="Times New Roman"/>
          <w:i/>
          <w:noProof/>
          <w:szCs w:val="24"/>
        </w:rPr>
        <w:t xml:space="preserve">Exp Clin Endocrinol Diabetes </w:t>
      </w:r>
      <w:r w:rsidRPr="00BC1FFB">
        <w:rPr>
          <w:rFonts w:ascii="Calibri" w:hAnsi="Calibri" w:cs="Times New Roman"/>
          <w:noProof/>
          <w:szCs w:val="24"/>
        </w:rPr>
        <w:t>2005: 113(1): 43-48.</w:t>
      </w:r>
      <w:bookmarkEnd w:id="31"/>
    </w:p>
    <w:p w:rsidR="00BC1FFB" w:rsidRPr="00BC1FFB" w:rsidRDefault="00BC1FFB" w:rsidP="00BC1FFB">
      <w:pPr>
        <w:spacing w:after="0" w:line="240" w:lineRule="auto"/>
        <w:jc w:val="both"/>
        <w:rPr>
          <w:rFonts w:ascii="Calibri" w:hAnsi="Calibri" w:cs="Times New Roman"/>
          <w:noProof/>
          <w:szCs w:val="24"/>
        </w:rPr>
      </w:pPr>
      <w:bookmarkStart w:id="32" w:name="_ENREF_26"/>
      <w:r w:rsidRPr="00BC1FFB">
        <w:rPr>
          <w:rFonts w:ascii="Calibri" w:hAnsi="Calibri" w:cs="Times New Roman"/>
          <w:noProof/>
          <w:szCs w:val="24"/>
        </w:rPr>
        <w:t>26.</w:t>
      </w:r>
      <w:r w:rsidRPr="00BC1FFB">
        <w:rPr>
          <w:rFonts w:ascii="Calibri" w:hAnsi="Calibri" w:cs="Times New Roman"/>
          <w:noProof/>
          <w:szCs w:val="24"/>
        </w:rPr>
        <w:tab/>
        <w:t xml:space="preserve">De Boisblanc BP, Dobrescu C, Skrepnik N, Nelson S, Spitzer JJ, Bagby GJ. Compartmentalization of glucose utilization after intravenous vs. intratracheal challenge with LPS. </w:t>
      </w:r>
      <w:r w:rsidRPr="00BC1FFB">
        <w:rPr>
          <w:rFonts w:ascii="Calibri" w:hAnsi="Calibri" w:cs="Times New Roman"/>
          <w:i/>
          <w:noProof/>
          <w:szCs w:val="24"/>
        </w:rPr>
        <w:t xml:space="preserve">Am J Physiol </w:t>
      </w:r>
      <w:r w:rsidRPr="00BC1FFB">
        <w:rPr>
          <w:rFonts w:ascii="Calibri" w:hAnsi="Calibri" w:cs="Times New Roman"/>
          <w:noProof/>
          <w:szCs w:val="24"/>
        </w:rPr>
        <w:t>1996: 270(3 Pt 1): L452-458.</w:t>
      </w:r>
      <w:bookmarkEnd w:id="32"/>
    </w:p>
    <w:p w:rsidR="00BC1FFB" w:rsidRPr="00BC1FFB" w:rsidRDefault="00BC1FFB" w:rsidP="00BC1FFB">
      <w:pPr>
        <w:spacing w:after="0" w:line="240" w:lineRule="auto"/>
        <w:jc w:val="both"/>
        <w:rPr>
          <w:rFonts w:ascii="Calibri" w:hAnsi="Calibri" w:cs="Times New Roman"/>
          <w:noProof/>
          <w:szCs w:val="24"/>
        </w:rPr>
      </w:pPr>
      <w:bookmarkStart w:id="33" w:name="_ENREF_27"/>
      <w:r w:rsidRPr="00BC1FFB">
        <w:rPr>
          <w:rFonts w:ascii="Calibri" w:hAnsi="Calibri" w:cs="Times New Roman"/>
          <w:noProof/>
          <w:szCs w:val="24"/>
        </w:rPr>
        <w:t>27.</w:t>
      </w:r>
      <w:r w:rsidRPr="00BC1FFB">
        <w:rPr>
          <w:rFonts w:ascii="Calibri" w:hAnsi="Calibri" w:cs="Times New Roman"/>
          <w:noProof/>
          <w:szCs w:val="24"/>
        </w:rPr>
        <w:tab/>
        <w:t xml:space="preserve">Hsu PP, Sabatini DM. Cancer cell metabolism: Warburg and beyond. </w:t>
      </w:r>
      <w:r w:rsidRPr="00BC1FFB">
        <w:rPr>
          <w:rFonts w:ascii="Calibri" w:hAnsi="Calibri" w:cs="Times New Roman"/>
          <w:i/>
          <w:noProof/>
          <w:szCs w:val="24"/>
        </w:rPr>
        <w:t xml:space="preserve">Cell </w:t>
      </w:r>
      <w:r w:rsidRPr="00BC1FFB">
        <w:rPr>
          <w:rFonts w:ascii="Calibri" w:hAnsi="Calibri" w:cs="Times New Roman"/>
          <w:noProof/>
          <w:szCs w:val="24"/>
        </w:rPr>
        <w:t>2008: 134(5): 703-707.</w:t>
      </w:r>
      <w:bookmarkEnd w:id="33"/>
    </w:p>
    <w:p w:rsidR="00BC1FFB" w:rsidRPr="00BC1FFB" w:rsidRDefault="00BC1FFB" w:rsidP="00BC1FFB">
      <w:pPr>
        <w:spacing w:after="0" w:line="240" w:lineRule="auto"/>
        <w:jc w:val="both"/>
        <w:rPr>
          <w:rFonts w:ascii="Calibri" w:hAnsi="Calibri" w:cs="Times New Roman"/>
          <w:noProof/>
          <w:szCs w:val="24"/>
        </w:rPr>
      </w:pPr>
      <w:bookmarkStart w:id="34" w:name="_ENREF_28"/>
      <w:r w:rsidRPr="00BC1FFB">
        <w:rPr>
          <w:rFonts w:ascii="Calibri" w:hAnsi="Calibri" w:cs="Times New Roman"/>
          <w:noProof/>
          <w:szCs w:val="24"/>
        </w:rPr>
        <w:t>28.</w:t>
      </w:r>
      <w:r w:rsidRPr="00BC1FFB">
        <w:rPr>
          <w:rFonts w:ascii="Calibri" w:hAnsi="Calibri" w:cs="Times New Roman"/>
          <w:noProof/>
          <w:szCs w:val="24"/>
        </w:rPr>
        <w:tab/>
        <w:t xml:space="preserve">Colegio OR, Chu NQ, Szabo AL, Chu T, Rhebergen AM, Jairam V, Cyrus N, Brokowski CE, Eisenbarth SC, Phillips GM, Cline GW, Phillips AJ, Medzhitov R. Functional polarization of tumour-associated macrophages by tumour-derived lactic acid. </w:t>
      </w:r>
      <w:r w:rsidRPr="00BC1FFB">
        <w:rPr>
          <w:rFonts w:ascii="Calibri" w:hAnsi="Calibri" w:cs="Times New Roman"/>
          <w:i/>
          <w:noProof/>
          <w:szCs w:val="24"/>
        </w:rPr>
        <w:t xml:space="preserve">Nature </w:t>
      </w:r>
      <w:r w:rsidRPr="00BC1FFB">
        <w:rPr>
          <w:rFonts w:ascii="Calibri" w:hAnsi="Calibri" w:cs="Times New Roman"/>
          <w:noProof/>
          <w:szCs w:val="24"/>
        </w:rPr>
        <w:t>2014: 513(7519): 559-563.</w:t>
      </w:r>
      <w:bookmarkEnd w:id="34"/>
    </w:p>
    <w:p w:rsidR="00BC1FFB" w:rsidRPr="00BC1FFB" w:rsidRDefault="00BC1FFB" w:rsidP="00BC1FFB">
      <w:pPr>
        <w:spacing w:after="0" w:line="240" w:lineRule="auto"/>
        <w:jc w:val="both"/>
        <w:rPr>
          <w:rFonts w:ascii="Calibri" w:hAnsi="Calibri" w:cs="Times New Roman"/>
          <w:noProof/>
          <w:szCs w:val="24"/>
        </w:rPr>
      </w:pPr>
      <w:bookmarkStart w:id="35" w:name="_ENREF_29"/>
      <w:r w:rsidRPr="00BC1FFB">
        <w:rPr>
          <w:rFonts w:ascii="Calibri" w:hAnsi="Calibri" w:cs="Times New Roman"/>
          <w:noProof/>
          <w:szCs w:val="24"/>
        </w:rPr>
        <w:t>29.</w:t>
      </w:r>
      <w:r w:rsidRPr="00BC1FFB">
        <w:rPr>
          <w:rFonts w:ascii="Calibri" w:hAnsi="Calibri" w:cs="Times New Roman"/>
          <w:noProof/>
          <w:szCs w:val="24"/>
        </w:rPr>
        <w:tab/>
        <w:t xml:space="preserve">Borregaard N, Herlin T. Energy metabolism of human neutrophils during phagocytosis. </w:t>
      </w:r>
      <w:r w:rsidRPr="00BC1FFB">
        <w:rPr>
          <w:rFonts w:ascii="Calibri" w:hAnsi="Calibri" w:cs="Times New Roman"/>
          <w:i/>
          <w:noProof/>
          <w:szCs w:val="24"/>
        </w:rPr>
        <w:t xml:space="preserve">J Clin Invest </w:t>
      </w:r>
      <w:r w:rsidRPr="00BC1FFB">
        <w:rPr>
          <w:rFonts w:ascii="Calibri" w:hAnsi="Calibri" w:cs="Times New Roman"/>
          <w:noProof/>
          <w:szCs w:val="24"/>
        </w:rPr>
        <w:t>1982: 70(3): 550-557.</w:t>
      </w:r>
      <w:bookmarkEnd w:id="35"/>
    </w:p>
    <w:p w:rsidR="00BC1FFB" w:rsidRPr="00BC1FFB" w:rsidRDefault="00BC1FFB" w:rsidP="00BC1FFB">
      <w:pPr>
        <w:spacing w:after="0" w:line="240" w:lineRule="auto"/>
        <w:jc w:val="both"/>
        <w:rPr>
          <w:rFonts w:ascii="Calibri" w:hAnsi="Calibri" w:cs="Times New Roman"/>
          <w:noProof/>
          <w:szCs w:val="24"/>
        </w:rPr>
      </w:pPr>
      <w:bookmarkStart w:id="36" w:name="_ENREF_30"/>
      <w:r w:rsidRPr="00BC1FFB">
        <w:rPr>
          <w:rFonts w:ascii="Calibri" w:hAnsi="Calibri" w:cs="Times New Roman"/>
          <w:noProof/>
          <w:szCs w:val="24"/>
        </w:rPr>
        <w:t>30.</w:t>
      </w:r>
      <w:r w:rsidRPr="00BC1FFB">
        <w:rPr>
          <w:rFonts w:ascii="Calibri" w:hAnsi="Calibri" w:cs="Times New Roman"/>
          <w:noProof/>
          <w:szCs w:val="24"/>
        </w:rPr>
        <w:tab/>
        <w:t xml:space="preserve">Kalsi KK, Baker EH, Fraser O, Chung YL, Mace OJ, Tarelli E, Philips BJ, Baines DL. Glucose homeostasis across human airway epithelial cell monolayers: role of diffusion, transport and metabolism. </w:t>
      </w:r>
      <w:r w:rsidRPr="00BC1FFB">
        <w:rPr>
          <w:rFonts w:ascii="Calibri" w:hAnsi="Calibri" w:cs="Times New Roman"/>
          <w:i/>
          <w:noProof/>
          <w:szCs w:val="24"/>
        </w:rPr>
        <w:t xml:space="preserve">Pflugers Arch </w:t>
      </w:r>
      <w:r w:rsidRPr="00BC1FFB">
        <w:rPr>
          <w:rFonts w:ascii="Calibri" w:hAnsi="Calibri" w:cs="Times New Roman"/>
          <w:noProof/>
          <w:szCs w:val="24"/>
        </w:rPr>
        <w:t>2009: 457(5): 1061-1070.</w:t>
      </w:r>
      <w:bookmarkEnd w:id="36"/>
    </w:p>
    <w:p w:rsidR="00BC1FFB" w:rsidRPr="00BC1FFB" w:rsidRDefault="00BC1FFB" w:rsidP="00BC1FFB">
      <w:pPr>
        <w:spacing w:after="0" w:line="240" w:lineRule="auto"/>
        <w:jc w:val="both"/>
        <w:rPr>
          <w:rFonts w:ascii="Calibri" w:hAnsi="Calibri" w:cs="Times New Roman"/>
          <w:noProof/>
          <w:szCs w:val="24"/>
        </w:rPr>
      </w:pPr>
      <w:bookmarkStart w:id="37" w:name="_ENREF_31"/>
      <w:r w:rsidRPr="00BC1FFB">
        <w:rPr>
          <w:rFonts w:ascii="Calibri" w:hAnsi="Calibri" w:cs="Times New Roman"/>
          <w:noProof/>
          <w:szCs w:val="24"/>
        </w:rPr>
        <w:t>31.</w:t>
      </w:r>
      <w:r w:rsidRPr="00BC1FFB">
        <w:rPr>
          <w:rFonts w:ascii="Calibri" w:hAnsi="Calibri" w:cs="Times New Roman"/>
          <w:noProof/>
          <w:szCs w:val="24"/>
        </w:rPr>
        <w:tab/>
        <w:t xml:space="preserve">Myerburg MM, King JD, Jr., Oyster NM, Fitch AC, Magill A, Baty CJ, Watkins SC, Kolls JK, Pilewski JM, Hallows KR. AMPK agonists ameliorate sodium and fluid transport and inflammation in cystic fibrosis airway epithelial cells. </w:t>
      </w:r>
      <w:r w:rsidRPr="00BC1FFB">
        <w:rPr>
          <w:rFonts w:ascii="Calibri" w:hAnsi="Calibri" w:cs="Times New Roman"/>
          <w:i/>
          <w:noProof/>
          <w:szCs w:val="24"/>
        </w:rPr>
        <w:t xml:space="preserve">Am J Respir Cell Mol Biol </w:t>
      </w:r>
      <w:r w:rsidRPr="00BC1FFB">
        <w:rPr>
          <w:rFonts w:ascii="Calibri" w:hAnsi="Calibri" w:cs="Times New Roman"/>
          <w:noProof/>
          <w:szCs w:val="24"/>
        </w:rPr>
        <w:t>2010: 42(6): 676-684.</w:t>
      </w:r>
      <w:bookmarkEnd w:id="37"/>
    </w:p>
    <w:p w:rsidR="00BC1FFB" w:rsidRPr="00BC1FFB" w:rsidRDefault="00BC1FFB" w:rsidP="00BC1FFB">
      <w:pPr>
        <w:spacing w:after="0" w:line="240" w:lineRule="auto"/>
        <w:jc w:val="both"/>
        <w:rPr>
          <w:rFonts w:ascii="Calibri" w:hAnsi="Calibri" w:cs="Times New Roman"/>
          <w:noProof/>
          <w:szCs w:val="24"/>
        </w:rPr>
      </w:pPr>
      <w:bookmarkStart w:id="38" w:name="_ENREF_32"/>
      <w:r w:rsidRPr="00BC1FFB">
        <w:rPr>
          <w:rFonts w:ascii="Calibri" w:hAnsi="Calibri" w:cs="Times New Roman"/>
          <w:noProof/>
          <w:szCs w:val="24"/>
        </w:rPr>
        <w:t>32.</w:t>
      </w:r>
      <w:r w:rsidRPr="00BC1FFB">
        <w:rPr>
          <w:rFonts w:ascii="Calibri" w:hAnsi="Calibri" w:cs="Times New Roman"/>
          <w:noProof/>
          <w:szCs w:val="24"/>
        </w:rPr>
        <w:tab/>
        <w:t xml:space="preserve">Garnett JP, Kalsi KK, Sobotta M, Bearham J, Carr G, Powell J, Brodlie M, Ward C, Tarran R, Baines DL. Hyperglycaemia and Pseudomonas aeruginosa acidify cystic fibrosis airway surface liquid by elevating epithelial monocarboxylate transporter 2 dependent lactate-H+ secretion. </w:t>
      </w:r>
      <w:r w:rsidRPr="00BC1FFB">
        <w:rPr>
          <w:rFonts w:ascii="Calibri" w:hAnsi="Calibri" w:cs="Times New Roman"/>
          <w:i/>
          <w:noProof/>
          <w:szCs w:val="24"/>
        </w:rPr>
        <w:t xml:space="preserve">Sci Rep </w:t>
      </w:r>
      <w:r w:rsidRPr="00BC1FFB">
        <w:rPr>
          <w:rFonts w:ascii="Calibri" w:hAnsi="Calibri" w:cs="Times New Roman"/>
          <w:noProof/>
          <w:szCs w:val="24"/>
        </w:rPr>
        <w:t>2016: 6: 37955.</w:t>
      </w:r>
      <w:bookmarkEnd w:id="38"/>
    </w:p>
    <w:p w:rsidR="00BC1FFB" w:rsidRPr="00BC1FFB" w:rsidRDefault="00BC1FFB" w:rsidP="00BC1FFB">
      <w:pPr>
        <w:spacing w:after="0" w:line="240" w:lineRule="auto"/>
        <w:jc w:val="both"/>
        <w:rPr>
          <w:rFonts w:ascii="Calibri" w:hAnsi="Calibri" w:cs="Times New Roman"/>
          <w:noProof/>
          <w:szCs w:val="24"/>
        </w:rPr>
      </w:pPr>
      <w:bookmarkStart w:id="39" w:name="_ENREF_33"/>
      <w:r w:rsidRPr="00BC1FFB">
        <w:rPr>
          <w:rFonts w:ascii="Calibri" w:hAnsi="Calibri" w:cs="Times New Roman"/>
          <w:noProof/>
          <w:szCs w:val="24"/>
        </w:rPr>
        <w:t>33.</w:t>
      </w:r>
      <w:r w:rsidRPr="00BC1FFB">
        <w:rPr>
          <w:rFonts w:ascii="Calibri" w:hAnsi="Calibri" w:cs="Times New Roman"/>
          <w:noProof/>
          <w:szCs w:val="24"/>
        </w:rPr>
        <w:tab/>
        <w:t xml:space="preserve">Alba-Loureiro TC, Hirabara SM, Mendonca JR, Curi R, Pithon-Curi TC. Diabetes causes marked changes in function and metabolism of rat neutrophils. </w:t>
      </w:r>
      <w:r w:rsidRPr="00BC1FFB">
        <w:rPr>
          <w:rFonts w:ascii="Calibri" w:hAnsi="Calibri" w:cs="Times New Roman"/>
          <w:i/>
          <w:noProof/>
          <w:szCs w:val="24"/>
        </w:rPr>
        <w:t xml:space="preserve">J Endocrinol </w:t>
      </w:r>
      <w:r w:rsidRPr="00BC1FFB">
        <w:rPr>
          <w:rFonts w:ascii="Calibri" w:hAnsi="Calibri" w:cs="Times New Roman"/>
          <w:noProof/>
          <w:szCs w:val="24"/>
        </w:rPr>
        <w:t>2006: 188(2): 295-303.</w:t>
      </w:r>
      <w:bookmarkEnd w:id="39"/>
    </w:p>
    <w:p w:rsidR="00BC1FFB" w:rsidRPr="00BC1FFB" w:rsidRDefault="00BC1FFB" w:rsidP="00BC1FFB">
      <w:pPr>
        <w:spacing w:after="0" w:line="240" w:lineRule="auto"/>
        <w:jc w:val="both"/>
        <w:rPr>
          <w:rFonts w:ascii="Calibri" w:hAnsi="Calibri" w:cs="Times New Roman"/>
          <w:noProof/>
          <w:szCs w:val="24"/>
        </w:rPr>
      </w:pPr>
      <w:bookmarkStart w:id="40" w:name="_ENREF_34"/>
      <w:r w:rsidRPr="00BC1FFB">
        <w:rPr>
          <w:rFonts w:ascii="Calibri" w:hAnsi="Calibri" w:cs="Times New Roman"/>
          <w:noProof/>
          <w:szCs w:val="24"/>
        </w:rPr>
        <w:t>34.</w:t>
      </w:r>
      <w:r w:rsidRPr="00BC1FFB">
        <w:rPr>
          <w:rFonts w:ascii="Calibri" w:hAnsi="Calibri" w:cs="Times New Roman"/>
          <w:noProof/>
          <w:szCs w:val="24"/>
        </w:rPr>
        <w:tab/>
        <w:t xml:space="preserve">Martins JO, Ferracini M, Anger DB, Martins DO, Ribeiro LF, Jr., Sannomiya P, Jancar S. Signaling pathways and mediators in LPS-induced lung inflammation in diabetic rats: role of insulin. </w:t>
      </w:r>
      <w:r w:rsidRPr="00BC1FFB">
        <w:rPr>
          <w:rFonts w:ascii="Calibri" w:hAnsi="Calibri" w:cs="Times New Roman"/>
          <w:i/>
          <w:noProof/>
          <w:szCs w:val="24"/>
        </w:rPr>
        <w:t xml:space="preserve">Shock </w:t>
      </w:r>
      <w:r w:rsidRPr="00BC1FFB">
        <w:rPr>
          <w:rFonts w:ascii="Calibri" w:hAnsi="Calibri" w:cs="Times New Roman"/>
          <w:noProof/>
          <w:szCs w:val="24"/>
        </w:rPr>
        <w:t>2010: 33(1): 76-82.</w:t>
      </w:r>
      <w:bookmarkEnd w:id="40"/>
    </w:p>
    <w:p w:rsidR="00BC1FFB" w:rsidRPr="00BC1FFB" w:rsidRDefault="00BC1FFB" w:rsidP="00BC1FFB">
      <w:pPr>
        <w:spacing w:after="0" w:line="240" w:lineRule="auto"/>
        <w:jc w:val="both"/>
        <w:rPr>
          <w:rFonts w:ascii="Calibri" w:hAnsi="Calibri" w:cs="Times New Roman"/>
          <w:noProof/>
          <w:szCs w:val="24"/>
        </w:rPr>
      </w:pPr>
      <w:bookmarkStart w:id="41" w:name="_ENREF_35"/>
      <w:r w:rsidRPr="00BC1FFB">
        <w:rPr>
          <w:rFonts w:ascii="Calibri" w:hAnsi="Calibri" w:cs="Times New Roman"/>
          <w:noProof/>
          <w:szCs w:val="24"/>
        </w:rPr>
        <w:t>35.</w:t>
      </w:r>
      <w:r w:rsidRPr="00BC1FFB">
        <w:rPr>
          <w:rFonts w:ascii="Calibri" w:hAnsi="Calibri" w:cs="Times New Roman"/>
          <w:noProof/>
          <w:szCs w:val="24"/>
        </w:rPr>
        <w:tab/>
        <w:t xml:space="preserve">Finnerty CC, Herndon DN, Przkora R, Pereira CT, Oliveira HM, Queiroz DM, Rocha AM, Jeschke MG. Cytokine expression profile over time in severely burned pediatric patients. </w:t>
      </w:r>
      <w:r w:rsidRPr="00BC1FFB">
        <w:rPr>
          <w:rFonts w:ascii="Calibri" w:hAnsi="Calibri" w:cs="Times New Roman"/>
          <w:i/>
          <w:noProof/>
          <w:szCs w:val="24"/>
        </w:rPr>
        <w:t xml:space="preserve">Shock </w:t>
      </w:r>
      <w:r w:rsidRPr="00BC1FFB">
        <w:rPr>
          <w:rFonts w:ascii="Calibri" w:hAnsi="Calibri" w:cs="Times New Roman"/>
          <w:noProof/>
          <w:szCs w:val="24"/>
        </w:rPr>
        <w:t>2006: 26(1): 13-19.</w:t>
      </w:r>
      <w:bookmarkEnd w:id="41"/>
    </w:p>
    <w:p w:rsidR="00BC1FFB" w:rsidRPr="00BC1FFB" w:rsidRDefault="00BC1FFB" w:rsidP="00BC1FFB">
      <w:pPr>
        <w:spacing w:after="0" w:line="240" w:lineRule="auto"/>
        <w:jc w:val="both"/>
        <w:rPr>
          <w:rFonts w:ascii="Calibri" w:hAnsi="Calibri" w:cs="Times New Roman"/>
          <w:noProof/>
          <w:szCs w:val="24"/>
        </w:rPr>
      </w:pPr>
      <w:bookmarkStart w:id="42" w:name="_ENREF_36"/>
      <w:r w:rsidRPr="00BC1FFB">
        <w:rPr>
          <w:rFonts w:ascii="Calibri" w:hAnsi="Calibri" w:cs="Times New Roman"/>
          <w:noProof/>
          <w:szCs w:val="24"/>
        </w:rPr>
        <w:t>36.</w:t>
      </w:r>
      <w:r w:rsidRPr="00BC1FFB">
        <w:rPr>
          <w:rFonts w:ascii="Calibri" w:hAnsi="Calibri" w:cs="Times New Roman"/>
          <w:noProof/>
          <w:szCs w:val="24"/>
        </w:rPr>
        <w:tab/>
        <w:t xml:space="preserve">Amano H, Yamamoto H, Senba M, Oishi K, Suzuki S, Fukushima K, Mukaida N, Matsushima K, Eguchi K, Nagatake T. Impairment of endotoxin-induced macrophage inflammatory protein 2 gene expression in alveolar macrophages in streptozotocin-induced diabetes in mice. </w:t>
      </w:r>
      <w:r w:rsidRPr="00BC1FFB">
        <w:rPr>
          <w:rFonts w:ascii="Calibri" w:hAnsi="Calibri" w:cs="Times New Roman"/>
          <w:i/>
          <w:noProof/>
          <w:szCs w:val="24"/>
        </w:rPr>
        <w:t xml:space="preserve">Infect Immun </w:t>
      </w:r>
      <w:r w:rsidRPr="00BC1FFB">
        <w:rPr>
          <w:rFonts w:ascii="Calibri" w:hAnsi="Calibri" w:cs="Times New Roman"/>
          <w:noProof/>
          <w:szCs w:val="24"/>
        </w:rPr>
        <w:t>2000: 68(5): 2925-2929.</w:t>
      </w:r>
      <w:bookmarkEnd w:id="42"/>
    </w:p>
    <w:p w:rsidR="00BC1FFB" w:rsidRPr="00BC1FFB" w:rsidRDefault="00BC1FFB" w:rsidP="00BC1FFB">
      <w:pPr>
        <w:spacing w:after="0" w:line="240" w:lineRule="auto"/>
        <w:jc w:val="both"/>
        <w:rPr>
          <w:rFonts w:ascii="Calibri" w:hAnsi="Calibri" w:cs="Times New Roman"/>
          <w:noProof/>
          <w:szCs w:val="24"/>
        </w:rPr>
      </w:pPr>
      <w:bookmarkStart w:id="43" w:name="_ENREF_37"/>
      <w:r w:rsidRPr="00BC1FFB">
        <w:rPr>
          <w:rFonts w:ascii="Calibri" w:hAnsi="Calibri" w:cs="Times New Roman"/>
          <w:noProof/>
          <w:szCs w:val="24"/>
        </w:rPr>
        <w:t>37.</w:t>
      </w:r>
      <w:r w:rsidRPr="00BC1FFB">
        <w:rPr>
          <w:rFonts w:ascii="Calibri" w:hAnsi="Calibri" w:cs="Times New Roman"/>
          <w:noProof/>
          <w:szCs w:val="24"/>
        </w:rPr>
        <w:tab/>
        <w:t xml:space="preserve">Larsson R, Rocksen D, Lilliehook B, Jonsson A, Bucht A. Dose-dependent activation of lymphocytes in endotoxin-induced airway inflammation. </w:t>
      </w:r>
      <w:r w:rsidRPr="00BC1FFB">
        <w:rPr>
          <w:rFonts w:ascii="Calibri" w:hAnsi="Calibri" w:cs="Times New Roman"/>
          <w:i/>
          <w:noProof/>
          <w:szCs w:val="24"/>
        </w:rPr>
        <w:t xml:space="preserve">Infect Immun </w:t>
      </w:r>
      <w:r w:rsidRPr="00BC1FFB">
        <w:rPr>
          <w:rFonts w:ascii="Calibri" w:hAnsi="Calibri" w:cs="Times New Roman"/>
          <w:noProof/>
          <w:szCs w:val="24"/>
        </w:rPr>
        <w:t>2000: 68(12): 6962-6969.</w:t>
      </w:r>
      <w:bookmarkEnd w:id="43"/>
    </w:p>
    <w:p w:rsidR="00BC1FFB" w:rsidRPr="00D74EDA" w:rsidRDefault="00BC1FFB" w:rsidP="00BC1FFB">
      <w:pPr>
        <w:spacing w:after="0" w:line="240" w:lineRule="auto"/>
        <w:jc w:val="both"/>
        <w:rPr>
          <w:rFonts w:ascii="Calibri" w:hAnsi="Calibri" w:cs="Times New Roman"/>
          <w:noProof/>
          <w:szCs w:val="24"/>
          <w:lang w:val="sv-SE"/>
        </w:rPr>
      </w:pPr>
      <w:bookmarkStart w:id="44" w:name="_ENREF_38"/>
      <w:r w:rsidRPr="00BC1FFB">
        <w:rPr>
          <w:rFonts w:ascii="Calibri" w:hAnsi="Calibri" w:cs="Times New Roman"/>
          <w:noProof/>
          <w:szCs w:val="24"/>
        </w:rPr>
        <w:t>38.</w:t>
      </w:r>
      <w:r w:rsidRPr="00BC1FFB">
        <w:rPr>
          <w:rFonts w:ascii="Calibri" w:hAnsi="Calibri" w:cs="Times New Roman"/>
          <w:noProof/>
          <w:szCs w:val="24"/>
        </w:rPr>
        <w:tab/>
        <w:t xml:space="preserve">Hulme MA, Wasserfall CH, Atkinson MA, Brusko TM. </w:t>
      </w:r>
      <w:r w:rsidRPr="00D74EDA">
        <w:rPr>
          <w:rFonts w:ascii="Calibri" w:hAnsi="Calibri" w:cs="Times New Roman"/>
          <w:noProof/>
          <w:szCs w:val="24"/>
          <w:lang w:val="sv-SE"/>
        </w:rPr>
        <w:t xml:space="preserve">Central role for interleukin-2 in type 1 diabetes. </w:t>
      </w:r>
      <w:r w:rsidRPr="00D74EDA">
        <w:rPr>
          <w:rFonts w:ascii="Calibri" w:hAnsi="Calibri" w:cs="Times New Roman"/>
          <w:i/>
          <w:noProof/>
          <w:szCs w:val="24"/>
          <w:lang w:val="sv-SE"/>
        </w:rPr>
        <w:t xml:space="preserve">Diabetes </w:t>
      </w:r>
      <w:r w:rsidRPr="00D74EDA">
        <w:rPr>
          <w:rFonts w:ascii="Calibri" w:hAnsi="Calibri" w:cs="Times New Roman"/>
          <w:noProof/>
          <w:szCs w:val="24"/>
          <w:lang w:val="sv-SE"/>
        </w:rPr>
        <w:t>2012: 61(1): 14-22.</w:t>
      </w:r>
      <w:bookmarkEnd w:id="44"/>
    </w:p>
    <w:p w:rsidR="00BC1FFB" w:rsidRPr="00BC1FFB" w:rsidRDefault="00BC1FFB" w:rsidP="00BC1FFB">
      <w:pPr>
        <w:spacing w:after="0" w:line="240" w:lineRule="auto"/>
        <w:jc w:val="both"/>
        <w:rPr>
          <w:rFonts w:ascii="Calibri" w:hAnsi="Calibri" w:cs="Times New Roman"/>
          <w:noProof/>
          <w:szCs w:val="24"/>
        </w:rPr>
      </w:pPr>
      <w:bookmarkStart w:id="45" w:name="_ENREF_39"/>
      <w:r w:rsidRPr="00D74EDA">
        <w:rPr>
          <w:rFonts w:ascii="Calibri" w:hAnsi="Calibri" w:cs="Times New Roman"/>
          <w:noProof/>
          <w:szCs w:val="24"/>
          <w:lang w:val="sv-SE"/>
        </w:rPr>
        <w:lastRenderedPageBreak/>
        <w:t>39.</w:t>
      </w:r>
      <w:r w:rsidRPr="00D74EDA">
        <w:rPr>
          <w:rFonts w:ascii="Calibri" w:hAnsi="Calibri" w:cs="Times New Roman"/>
          <w:noProof/>
          <w:szCs w:val="24"/>
          <w:lang w:val="sv-SE"/>
        </w:rPr>
        <w:tab/>
        <w:t xml:space="preserve">Strieter RM, Remick DG, Lynch JP, 3rd, Spengler RN, Kunkel SL. </w:t>
      </w:r>
      <w:r w:rsidRPr="00BC1FFB">
        <w:rPr>
          <w:rFonts w:ascii="Calibri" w:hAnsi="Calibri" w:cs="Times New Roman"/>
          <w:noProof/>
          <w:szCs w:val="24"/>
        </w:rPr>
        <w:t xml:space="preserve">Interleukin-2-induced tumor necrosis factor-alpha (TNF-alpha) gene expression in human alveolar macrophages and blood monocytes. </w:t>
      </w:r>
      <w:r w:rsidRPr="00BC1FFB">
        <w:rPr>
          <w:rFonts w:ascii="Calibri" w:hAnsi="Calibri" w:cs="Times New Roman"/>
          <w:i/>
          <w:noProof/>
          <w:szCs w:val="24"/>
        </w:rPr>
        <w:t xml:space="preserve">Am Rev Respir Dis </w:t>
      </w:r>
      <w:r w:rsidRPr="00BC1FFB">
        <w:rPr>
          <w:rFonts w:ascii="Calibri" w:hAnsi="Calibri" w:cs="Times New Roman"/>
          <w:noProof/>
          <w:szCs w:val="24"/>
        </w:rPr>
        <w:t>1989: 139(2): 335-342.</w:t>
      </w:r>
      <w:bookmarkEnd w:id="45"/>
    </w:p>
    <w:p w:rsidR="00BC1FFB" w:rsidRPr="00BC1FFB" w:rsidRDefault="00BC1FFB" w:rsidP="00BC1FFB">
      <w:pPr>
        <w:spacing w:after="0" w:line="240" w:lineRule="auto"/>
        <w:jc w:val="both"/>
        <w:rPr>
          <w:rFonts w:ascii="Calibri" w:hAnsi="Calibri" w:cs="Times New Roman"/>
          <w:noProof/>
          <w:szCs w:val="24"/>
        </w:rPr>
      </w:pPr>
      <w:bookmarkStart w:id="46" w:name="_ENREF_40"/>
      <w:r w:rsidRPr="00BC1FFB">
        <w:rPr>
          <w:rFonts w:ascii="Calibri" w:hAnsi="Calibri" w:cs="Times New Roman"/>
          <w:noProof/>
          <w:szCs w:val="24"/>
        </w:rPr>
        <w:t>40.</w:t>
      </w:r>
      <w:r w:rsidRPr="00BC1FFB">
        <w:rPr>
          <w:rFonts w:ascii="Calibri" w:hAnsi="Calibri" w:cs="Times New Roman"/>
          <w:noProof/>
          <w:szCs w:val="24"/>
        </w:rPr>
        <w:tab/>
        <w:t xml:space="preserve">Garnett JP, Braun D, McCarthy AJ, Farrant MR, Baker EH, Lindsay JA, Baines DL. Fructose transport-deficient Staphylococcus aureus reveals important role of epithelial glucose transporters in limiting sugar-driven bacterial growth in airway surface liquid. </w:t>
      </w:r>
      <w:r w:rsidRPr="00BC1FFB">
        <w:rPr>
          <w:rFonts w:ascii="Calibri" w:hAnsi="Calibri" w:cs="Times New Roman"/>
          <w:i/>
          <w:noProof/>
          <w:szCs w:val="24"/>
        </w:rPr>
        <w:t xml:space="preserve">Cell Mol Life Sci </w:t>
      </w:r>
      <w:r w:rsidRPr="00BC1FFB">
        <w:rPr>
          <w:rFonts w:ascii="Calibri" w:hAnsi="Calibri" w:cs="Times New Roman"/>
          <w:noProof/>
          <w:szCs w:val="24"/>
        </w:rPr>
        <w:t>2014: 71((23)): 4665-4673.</w:t>
      </w:r>
      <w:bookmarkEnd w:id="46"/>
    </w:p>
    <w:p w:rsidR="00BC1FFB" w:rsidRPr="00BC1FFB" w:rsidRDefault="00BC1FFB" w:rsidP="00BC1FFB">
      <w:pPr>
        <w:spacing w:after="0" w:line="240" w:lineRule="auto"/>
        <w:jc w:val="both"/>
        <w:rPr>
          <w:rFonts w:ascii="Calibri" w:hAnsi="Calibri" w:cs="Times New Roman"/>
          <w:noProof/>
          <w:szCs w:val="24"/>
        </w:rPr>
      </w:pPr>
      <w:bookmarkStart w:id="47" w:name="_ENREF_41"/>
      <w:r w:rsidRPr="00BC1FFB">
        <w:rPr>
          <w:rFonts w:ascii="Calibri" w:hAnsi="Calibri" w:cs="Times New Roman"/>
          <w:noProof/>
          <w:szCs w:val="24"/>
        </w:rPr>
        <w:t>41.</w:t>
      </w:r>
      <w:r w:rsidRPr="00BC1FFB">
        <w:rPr>
          <w:rFonts w:ascii="Calibri" w:hAnsi="Calibri" w:cs="Times New Roman"/>
          <w:noProof/>
          <w:szCs w:val="24"/>
        </w:rPr>
        <w:tab/>
        <w:t xml:space="preserve">Lee RJ, Cohen NA. Bitter and sweet taste receptors in the respiratory epithelium in health and disease. </w:t>
      </w:r>
      <w:r w:rsidRPr="00BC1FFB">
        <w:rPr>
          <w:rFonts w:ascii="Calibri" w:hAnsi="Calibri" w:cs="Times New Roman"/>
          <w:i/>
          <w:noProof/>
          <w:szCs w:val="24"/>
        </w:rPr>
        <w:t xml:space="preserve">J Mol Med (Berl) </w:t>
      </w:r>
      <w:r w:rsidRPr="00BC1FFB">
        <w:rPr>
          <w:rFonts w:ascii="Calibri" w:hAnsi="Calibri" w:cs="Times New Roman"/>
          <w:noProof/>
          <w:szCs w:val="24"/>
        </w:rPr>
        <w:t>2014: 92(12): 1235-1244.</w:t>
      </w:r>
      <w:bookmarkEnd w:id="47"/>
    </w:p>
    <w:p w:rsidR="00BC1FFB" w:rsidRPr="00BC1FFB" w:rsidRDefault="00BC1FFB" w:rsidP="00BC1FFB">
      <w:pPr>
        <w:spacing w:line="240" w:lineRule="auto"/>
        <w:jc w:val="both"/>
        <w:rPr>
          <w:rFonts w:ascii="Calibri" w:hAnsi="Calibri" w:cs="Times New Roman"/>
          <w:noProof/>
          <w:szCs w:val="24"/>
        </w:rPr>
      </w:pPr>
      <w:bookmarkStart w:id="48" w:name="_ENREF_42"/>
      <w:r w:rsidRPr="00BC1FFB">
        <w:rPr>
          <w:rFonts w:ascii="Calibri" w:hAnsi="Calibri" w:cs="Times New Roman"/>
          <w:noProof/>
          <w:szCs w:val="24"/>
        </w:rPr>
        <w:t>42.</w:t>
      </w:r>
      <w:r w:rsidRPr="00BC1FFB">
        <w:rPr>
          <w:rFonts w:ascii="Calibri" w:hAnsi="Calibri" w:cs="Times New Roman"/>
          <w:noProof/>
          <w:szCs w:val="24"/>
        </w:rPr>
        <w:tab/>
        <w:t xml:space="preserve">Lee RJ, Kofonow JM, Rosen PL, Siebert AP, Chen B, Doghramji L, Xiong G, Adappa ND, Palmer JN, Kennedy DW, Kreindler JL, Margolskee RF, Cohen NA. Bitter and sweet taste receptors regulate human upper respiratory innate immunity. </w:t>
      </w:r>
      <w:r w:rsidRPr="00BC1FFB">
        <w:rPr>
          <w:rFonts w:ascii="Calibri" w:hAnsi="Calibri" w:cs="Times New Roman"/>
          <w:i/>
          <w:noProof/>
          <w:szCs w:val="24"/>
        </w:rPr>
        <w:t xml:space="preserve">J Clin Invest </w:t>
      </w:r>
      <w:r w:rsidRPr="00BC1FFB">
        <w:rPr>
          <w:rFonts w:ascii="Calibri" w:hAnsi="Calibri" w:cs="Times New Roman"/>
          <w:noProof/>
          <w:szCs w:val="24"/>
        </w:rPr>
        <w:t>2014: 124(3): 1393-1405.</w:t>
      </w:r>
      <w:bookmarkEnd w:id="48"/>
    </w:p>
    <w:p w:rsidR="00BA37C0" w:rsidRPr="009D3A5B" w:rsidRDefault="00990AC2" w:rsidP="009D3A5B">
      <w:pPr>
        <w:spacing w:after="0" w:line="360" w:lineRule="auto"/>
        <w:ind w:left="284" w:hanging="284"/>
        <w:jc w:val="both"/>
        <w:rPr>
          <w:rFonts w:asciiTheme="majorHAnsi" w:hAnsiTheme="majorHAnsi" w:cs="Times New Roman"/>
          <w:noProof/>
          <w:sz w:val="36"/>
          <w:szCs w:val="36"/>
        </w:rPr>
      </w:pPr>
      <w:r w:rsidRPr="009D3A5B">
        <w:rPr>
          <w:rFonts w:asciiTheme="majorHAnsi" w:hAnsiTheme="majorHAnsi" w:cs="Times New Roman"/>
          <w:sz w:val="24"/>
          <w:szCs w:val="24"/>
        </w:rPr>
        <w:fldChar w:fldCharType="end"/>
      </w:r>
    </w:p>
    <w:p w:rsidR="009D3A5B" w:rsidRDefault="009D3A5B">
      <w:pPr>
        <w:rPr>
          <w:rFonts w:asciiTheme="majorHAnsi" w:hAnsiTheme="majorHAnsi" w:cs="Times New Roman"/>
          <w:b/>
          <w:sz w:val="36"/>
          <w:szCs w:val="36"/>
        </w:rPr>
      </w:pPr>
      <w:r>
        <w:rPr>
          <w:rFonts w:asciiTheme="majorHAnsi" w:hAnsiTheme="majorHAnsi" w:cs="Times New Roman"/>
          <w:b/>
          <w:sz w:val="36"/>
          <w:szCs w:val="36"/>
        </w:rPr>
        <w:br w:type="page"/>
      </w:r>
    </w:p>
    <w:p w:rsidR="00982473" w:rsidRPr="009D3A5B" w:rsidRDefault="003D1B7F" w:rsidP="00614352">
      <w:pPr>
        <w:spacing w:line="360" w:lineRule="auto"/>
        <w:jc w:val="both"/>
        <w:rPr>
          <w:rFonts w:asciiTheme="majorHAnsi" w:hAnsiTheme="majorHAnsi" w:cs="Times New Roman"/>
          <w:b/>
          <w:sz w:val="36"/>
          <w:szCs w:val="36"/>
        </w:rPr>
      </w:pPr>
      <w:r w:rsidRPr="009D3A5B">
        <w:rPr>
          <w:rFonts w:asciiTheme="majorHAnsi" w:hAnsiTheme="majorHAnsi" w:cs="Times New Roman"/>
          <w:b/>
          <w:sz w:val="36"/>
          <w:szCs w:val="36"/>
        </w:rPr>
        <w:lastRenderedPageBreak/>
        <w:t>Figure</w:t>
      </w:r>
      <w:r w:rsidRPr="009D3A5B">
        <w:rPr>
          <w:rFonts w:asciiTheme="majorHAnsi" w:hAnsiTheme="majorHAnsi" w:cs="Times New Roman"/>
          <w:sz w:val="36"/>
          <w:szCs w:val="36"/>
        </w:rPr>
        <w:t xml:space="preserve"> </w:t>
      </w:r>
      <w:r w:rsidR="001551DB" w:rsidRPr="009D3A5B">
        <w:rPr>
          <w:rFonts w:asciiTheme="majorHAnsi" w:hAnsiTheme="majorHAnsi" w:cs="Times New Roman"/>
          <w:b/>
          <w:sz w:val="36"/>
          <w:szCs w:val="36"/>
        </w:rPr>
        <w:t>Captions</w:t>
      </w:r>
    </w:p>
    <w:p w:rsidR="00CD38A5" w:rsidRDefault="00CD38A5" w:rsidP="00CD38A5">
      <w:pPr>
        <w:spacing w:line="360" w:lineRule="auto"/>
        <w:jc w:val="both"/>
        <w:rPr>
          <w:rFonts w:asciiTheme="majorHAnsi" w:hAnsiTheme="majorHAnsi" w:cs="Times New Roman"/>
          <w:sz w:val="24"/>
          <w:szCs w:val="24"/>
        </w:rPr>
      </w:pPr>
      <w:r>
        <w:rPr>
          <w:rFonts w:asciiTheme="majorHAnsi" w:hAnsiTheme="majorHAnsi" w:cs="Times New Roman"/>
          <w:b/>
          <w:sz w:val="24"/>
          <w:szCs w:val="24"/>
        </w:rPr>
        <w:t xml:space="preserve">Figure 1. </w:t>
      </w:r>
      <w:r>
        <w:rPr>
          <w:rFonts w:asciiTheme="majorHAnsi" w:hAnsiTheme="majorHAnsi" w:cs="Times New Roman"/>
          <w:sz w:val="24"/>
          <w:szCs w:val="24"/>
        </w:rPr>
        <w:t xml:space="preserve">Blood glucose </w:t>
      </w:r>
      <w:r>
        <w:rPr>
          <w:rFonts w:asciiTheme="majorHAnsi" w:hAnsiTheme="majorHAnsi" w:cs="Times New Roman"/>
          <w:b/>
          <w:sz w:val="24"/>
          <w:szCs w:val="24"/>
        </w:rPr>
        <w:t>(a)</w:t>
      </w:r>
      <w:r>
        <w:rPr>
          <w:rFonts w:asciiTheme="majorHAnsi" w:hAnsiTheme="majorHAnsi" w:cs="Times New Roman"/>
          <w:sz w:val="24"/>
          <w:szCs w:val="24"/>
        </w:rPr>
        <w:t xml:space="preserve">, blood lactate </w:t>
      </w:r>
      <w:r>
        <w:rPr>
          <w:rFonts w:asciiTheme="majorHAnsi" w:hAnsiTheme="majorHAnsi" w:cs="Times New Roman"/>
          <w:b/>
          <w:sz w:val="24"/>
          <w:szCs w:val="24"/>
        </w:rPr>
        <w:t>(b)</w:t>
      </w:r>
      <w:r>
        <w:rPr>
          <w:rFonts w:asciiTheme="majorHAnsi" w:hAnsiTheme="majorHAnsi" w:cs="Times New Roman"/>
          <w:sz w:val="24"/>
          <w:szCs w:val="24"/>
        </w:rPr>
        <w:t xml:space="preserve">, BALF glucose </w:t>
      </w:r>
      <w:r>
        <w:rPr>
          <w:rFonts w:asciiTheme="majorHAnsi" w:hAnsiTheme="majorHAnsi" w:cs="Times New Roman"/>
          <w:b/>
          <w:sz w:val="24"/>
          <w:szCs w:val="24"/>
        </w:rPr>
        <w:t>(c)</w:t>
      </w:r>
      <w:r>
        <w:rPr>
          <w:rFonts w:asciiTheme="majorHAnsi" w:hAnsiTheme="majorHAnsi" w:cs="Times New Roman"/>
          <w:sz w:val="24"/>
          <w:szCs w:val="24"/>
        </w:rPr>
        <w:t xml:space="preserve"> and BALF lactate </w:t>
      </w:r>
      <w:r>
        <w:rPr>
          <w:rFonts w:asciiTheme="majorHAnsi" w:hAnsiTheme="majorHAnsi" w:cs="Times New Roman"/>
          <w:b/>
          <w:sz w:val="24"/>
          <w:szCs w:val="24"/>
        </w:rPr>
        <w:t>(d)</w:t>
      </w:r>
      <w:r>
        <w:rPr>
          <w:rFonts w:asciiTheme="majorHAnsi" w:hAnsiTheme="majorHAnsi" w:cs="Times New Roman"/>
          <w:sz w:val="24"/>
          <w:szCs w:val="24"/>
        </w:rPr>
        <w:t xml:space="preserve"> concentrations in wild type (WT) (open symbols) and hyperglycaemic GK</w:t>
      </w:r>
      <w:r>
        <w:rPr>
          <w:rFonts w:asciiTheme="majorHAnsi" w:hAnsiTheme="majorHAnsi" w:cs="Times New Roman"/>
          <w:sz w:val="24"/>
          <w:szCs w:val="24"/>
          <w:vertAlign w:val="superscript"/>
        </w:rPr>
        <w:t>+/-</w:t>
      </w:r>
      <w:r>
        <w:rPr>
          <w:rFonts w:asciiTheme="majorHAnsi" w:hAnsiTheme="majorHAnsi" w:cs="Times New Roman"/>
          <w:sz w:val="24"/>
          <w:szCs w:val="24"/>
        </w:rPr>
        <w:t xml:space="preserve"> mice (black symbols) before (circles) and after treatment with LPS for 4 (triangles), 24 (inverted triangles) and 48 hours (squares).  Data are shown as individual measurements.  Horizontal bars show </w:t>
      </w:r>
      <w:proofErr w:type="spellStart"/>
      <w:r>
        <w:rPr>
          <w:rFonts w:asciiTheme="majorHAnsi" w:hAnsiTheme="majorHAnsi" w:cs="Times New Roman"/>
          <w:sz w:val="24"/>
          <w:szCs w:val="24"/>
        </w:rPr>
        <w:t>mean±SEM</w:t>
      </w:r>
      <w:proofErr w:type="spellEnd"/>
      <w:r>
        <w:rPr>
          <w:rFonts w:asciiTheme="majorHAnsi" w:hAnsiTheme="majorHAnsi" w:cs="Times New Roman"/>
          <w:sz w:val="24"/>
          <w:szCs w:val="24"/>
        </w:rPr>
        <w:t xml:space="preserve">.  Significantly different from untreated WT control, * p&lt;0.05, significantly different from WT at similar time point, </w:t>
      </w:r>
      <w:r>
        <w:rPr>
          <w:rFonts w:asciiTheme="majorHAnsi" w:hAnsiTheme="majorHAnsi" w:cs="Times New Roman"/>
          <w:noProof/>
          <w:sz w:val="24"/>
          <w:szCs w:val="24"/>
        </w:rPr>
        <w:drawing>
          <wp:inline distT="0" distB="0" distL="0" distR="0">
            <wp:extent cx="57150" cy="133350"/>
            <wp:effectExtent l="0" t="0" r="0" b="0"/>
            <wp:docPr id="6" name="Picture 6" descr="130px-Dagger-and-double-dagger-in-times-new-roman.sv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0px-Dagger-and-double-dagger-in-times-new-roman.svg[1]"/>
                    <pic:cNvPicPr>
                      <a:picLocks noChangeAspect="1" noChangeArrowheads="1"/>
                    </pic:cNvPicPr>
                  </pic:nvPicPr>
                  <pic:blipFill>
                    <a:blip r:embed="rId6">
                      <a:extLst>
                        <a:ext uri="{28A0092B-C50C-407E-A947-70E740481C1C}">
                          <a14:useLocalDpi xmlns:a14="http://schemas.microsoft.com/office/drawing/2010/main" val="0"/>
                        </a:ext>
                      </a:extLst>
                    </a:blip>
                    <a:srcRect r="50920"/>
                    <a:stretch>
                      <a:fillRect/>
                    </a:stretch>
                  </pic:blipFill>
                  <pic:spPr bwMode="auto">
                    <a:xfrm>
                      <a:off x="0" y="0"/>
                      <a:ext cx="57150" cy="133350"/>
                    </a:xfrm>
                    <a:prstGeom prst="rect">
                      <a:avLst/>
                    </a:prstGeom>
                    <a:noFill/>
                    <a:ln>
                      <a:noFill/>
                    </a:ln>
                  </pic:spPr>
                </pic:pic>
              </a:graphicData>
            </a:graphic>
          </wp:inline>
        </w:drawing>
      </w:r>
      <w:r>
        <w:rPr>
          <w:rFonts w:asciiTheme="majorHAnsi" w:hAnsiTheme="majorHAnsi" w:cs="Times New Roman"/>
          <w:sz w:val="24"/>
          <w:szCs w:val="24"/>
        </w:rPr>
        <w:t xml:space="preserve">  </w:t>
      </w:r>
      <w:bookmarkStart w:id="49" w:name="OLE_LINK6"/>
      <w:r>
        <w:rPr>
          <w:rFonts w:asciiTheme="majorHAnsi" w:hAnsiTheme="majorHAnsi" w:cs="Times New Roman"/>
          <w:sz w:val="24"/>
          <w:szCs w:val="24"/>
        </w:rPr>
        <w:t>p&lt;0.05</w:t>
      </w:r>
      <w:bookmarkEnd w:id="49"/>
      <w:r>
        <w:rPr>
          <w:rFonts w:asciiTheme="majorHAnsi" w:hAnsiTheme="majorHAnsi" w:cs="Times New Roman"/>
          <w:sz w:val="24"/>
          <w:szCs w:val="24"/>
        </w:rPr>
        <w:t>, significantly different from GK, + p&lt;0.05.</w:t>
      </w:r>
    </w:p>
    <w:p w:rsidR="00CD38A5" w:rsidRDefault="00CD38A5" w:rsidP="00CD38A5">
      <w:pPr>
        <w:spacing w:line="360" w:lineRule="auto"/>
        <w:jc w:val="both"/>
        <w:rPr>
          <w:rFonts w:asciiTheme="majorHAnsi" w:hAnsiTheme="majorHAnsi"/>
        </w:rPr>
      </w:pPr>
    </w:p>
    <w:p w:rsidR="00CD38A5" w:rsidRDefault="00CD38A5" w:rsidP="00CD38A5">
      <w:pPr>
        <w:spacing w:line="360" w:lineRule="auto"/>
        <w:jc w:val="both"/>
        <w:rPr>
          <w:rFonts w:asciiTheme="majorHAnsi" w:hAnsiTheme="majorHAnsi" w:cs="Times New Roman"/>
          <w:sz w:val="24"/>
          <w:szCs w:val="24"/>
        </w:rPr>
      </w:pPr>
      <w:r>
        <w:rPr>
          <w:rFonts w:asciiTheme="majorHAnsi" w:hAnsiTheme="majorHAnsi" w:cs="Times New Roman"/>
          <w:b/>
          <w:sz w:val="24"/>
          <w:szCs w:val="24"/>
        </w:rPr>
        <w:t xml:space="preserve">Figure 2. </w:t>
      </w:r>
      <w:bookmarkStart w:id="50" w:name="OLE_LINK2"/>
      <w:r>
        <w:rPr>
          <w:rFonts w:asciiTheme="majorHAnsi" w:hAnsiTheme="majorHAnsi" w:cs="Times New Roman"/>
          <w:sz w:val="24"/>
          <w:szCs w:val="24"/>
        </w:rPr>
        <w:t xml:space="preserve">Relationship between </w:t>
      </w:r>
      <w:bookmarkEnd w:id="50"/>
      <w:r>
        <w:rPr>
          <w:rFonts w:asciiTheme="majorHAnsi" w:hAnsiTheme="majorHAnsi" w:cs="Times New Roman"/>
          <w:sz w:val="24"/>
          <w:szCs w:val="24"/>
        </w:rPr>
        <w:t xml:space="preserve">blood glucose and BALF glucose </w:t>
      </w:r>
      <w:r>
        <w:rPr>
          <w:rFonts w:asciiTheme="majorHAnsi" w:hAnsiTheme="majorHAnsi" w:cs="Times New Roman"/>
          <w:b/>
          <w:sz w:val="24"/>
          <w:szCs w:val="24"/>
        </w:rPr>
        <w:t>(a)</w:t>
      </w:r>
      <w:r>
        <w:rPr>
          <w:rFonts w:asciiTheme="majorHAnsi" w:hAnsiTheme="majorHAnsi" w:cs="Times New Roman"/>
          <w:sz w:val="24"/>
          <w:szCs w:val="24"/>
        </w:rPr>
        <w:t xml:space="preserve">, blood glucose and BALF lactate </w:t>
      </w:r>
      <w:r>
        <w:rPr>
          <w:rFonts w:asciiTheme="majorHAnsi" w:hAnsiTheme="majorHAnsi" w:cs="Times New Roman"/>
          <w:b/>
          <w:sz w:val="24"/>
          <w:szCs w:val="24"/>
        </w:rPr>
        <w:t>(b)</w:t>
      </w:r>
      <w:r>
        <w:rPr>
          <w:rFonts w:asciiTheme="majorHAnsi" w:hAnsiTheme="majorHAnsi" w:cs="Times New Roman"/>
          <w:sz w:val="24"/>
          <w:szCs w:val="24"/>
        </w:rPr>
        <w:t>, before (circles) and 48 hours after LPS treatment (squares) in WT (open) and GK</w:t>
      </w:r>
      <w:r>
        <w:rPr>
          <w:rFonts w:asciiTheme="majorHAnsi" w:hAnsiTheme="majorHAnsi" w:cs="Times New Roman"/>
          <w:sz w:val="24"/>
          <w:szCs w:val="24"/>
          <w:vertAlign w:val="superscript"/>
        </w:rPr>
        <w:t>+/-</w:t>
      </w:r>
      <w:r>
        <w:rPr>
          <w:rFonts w:asciiTheme="majorHAnsi" w:hAnsiTheme="majorHAnsi" w:cs="Times New Roman"/>
          <w:sz w:val="24"/>
          <w:szCs w:val="24"/>
        </w:rPr>
        <w:t xml:space="preserve"> (black), respectively.  Linear regression of the points before LPS treatment (-LPS) is shown as a solid black line and after LPS treatment (+LPS 48h) as a broken line. Relationship between total WBC measured in BALF and BALF glucose </w:t>
      </w:r>
      <w:r>
        <w:rPr>
          <w:rFonts w:asciiTheme="majorHAnsi" w:hAnsiTheme="majorHAnsi" w:cs="Times New Roman"/>
          <w:b/>
          <w:sz w:val="24"/>
          <w:szCs w:val="24"/>
        </w:rPr>
        <w:t>(c)</w:t>
      </w:r>
      <w:r>
        <w:rPr>
          <w:rFonts w:asciiTheme="majorHAnsi" w:hAnsiTheme="majorHAnsi" w:cs="Times New Roman"/>
          <w:sz w:val="24"/>
          <w:szCs w:val="24"/>
        </w:rPr>
        <w:t xml:space="preserve">, total WBC in BALF and BALF lactate </w:t>
      </w:r>
      <w:r>
        <w:rPr>
          <w:rFonts w:asciiTheme="majorHAnsi" w:hAnsiTheme="majorHAnsi" w:cs="Times New Roman"/>
          <w:b/>
          <w:sz w:val="24"/>
          <w:szCs w:val="24"/>
        </w:rPr>
        <w:t>(d)</w:t>
      </w:r>
      <w:r>
        <w:rPr>
          <w:rFonts w:asciiTheme="majorHAnsi" w:hAnsiTheme="majorHAnsi" w:cs="Times New Roman"/>
          <w:sz w:val="24"/>
          <w:szCs w:val="24"/>
        </w:rPr>
        <w:t xml:space="preserve"> before (circles) and 48 hours after LPS treatment (squares) in WT (open) and GK</w:t>
      </w:r>
      <w:r>
        <w:rPr>
          <w:rFonts w:asciiTheme="majorHAnsi" w:hAnsiTheme="majorHAnsi" w:cs="Times New Roman"/>
          <w:sz w:val="24"/>
          <w:szCs w:val="24"/>
          <w:vertAlign w:val="superscript"/>
        </w:rPr>
        <w:t>+/-</w:t>
      </w:r>
      <w:r>
        <w:rPr>
          <w:rFonts w:asciiTheme="majorHAnsi" w:hAnsiTheme="majorHAnsi" w:cs="Times New Roman"/>
          <w:sz w:val="24"/>
          <w:szCs w:val="24"/>
        </w:rPr>
        <w:t xml:space="preserve"> (black), respectively.  Linear regression of the points from WT are shown as a solid line and GK</w:t>
      </w:r>
      <w:r>
        <w:rPr>
          <w:rFonts w:asciiTheme="majorHAnsi" w:hAnsiTheme="majorHAnsi" w:cs="Times New Roman"/>
          <w:sz w:val="24"/>
          <w:szCs w:val="24"/>
          <w:vertAlign w:val="superscript"/>
        </w:rPr>
        <w:t>+/-</w:t>
      </w:r>
      <w:r>
        <w:rPr>
          <w:rFonts w:asciiTheme="majorHAnsi" w:hAnsiTheme="majorHAnsi" w:cs="Times New Roman"/>
          <w:sz w:val="24"/>
          <w:szCs w:val="24"/>
        </w:rPr>
        <w:t xml:space="preserve"> as a broken line.</w:t>
      </w:r>
    </w:p>
    <w:p w:rsidR="00CD38A5" w:rsidRDefault="00CD38A5" w:rsidP="00CD38A5">
      <w:pPr>
        <w:spacing w:line="360" w:lineRule="auto"/>
        <w:jc w:val="both"/>
        <w:rPr>
          <w:rFonts w:asciiTheme="majorHAnsi" w:hAnsiTheme="majorHAnsi" w:cs="Times New Roman"/>
          <w:sz w:val="24"/>
          <w:szCs w:val="24"/>
        </w:rPr>
      </w:pPr>
    </w:p>
    <w:p w:rsidR="00CD38A5" w:rsidRDefault="00CD38A5" w:rsidP="00CD38A5">
      <w:pPr>
        <w:spacing w:line="360" w:lineRule="auto"/>
        <w:jc w:val="both"/>
        <w:rPr>
          <w:rFonts w:asciiTheme="majorHAnsi" w:hAnsiTheme="majorHAnsi" w:cs="Times New Roman"/>
          <w:sz w:val="24"/>
          <w:szCs w:val="24"/>
        </w:rPr>
      </w:pPr>
      <w:r>
        <w:rPr>
          <w:rFonts w:asciiTheme="majorHAnsi" w:hAnsiTheme="majorHAnsi" w:cs="Times New Roman"/>
          <w:b/>
          <w:sz w:val="24"/>
          <w:szCs w:val="24"/>
        </w:rPr>
        <w:t xml:space="preserve">Figure 3. </w:t>
      </w:r>
      <w:r>
        <w:rPr>
          <w:rFonts w:asciiTheme="majorHAnsi" w:hAnsiTheme="majorHAnsi" w:cs="Times New Roman"/>
          <w:sz w:val="24"/>
          <w:szCs w:val="24"/>
        </w:rPr>
        <w:t xml:space="preserve">Numbers of lymphocytes </w:t>
      </w:r>
      <w:r>
        <w:rPr>
          <w:rFonts w:asciiTheme="majorHAnsi" w:hAnsiTheme="majorHAnsi" w:cs="Times New Roman"/>
          <w:b/>
          <w:sz w:val="24"/>
          <w:szCs w:val="24"/>
        </w:rPr>
        <w:t>(a)</w:t>
      </w:r>
      <w:r>
        <w:rPr>
          <w:rFonts w:asciiTheme="majorHAnsi" w:hAnsiTheme="majorHAnsi" w:cs="Times New Roman"/>
          <w:sz w:val="24"/>
          <w:szCs w:val="24"/>
        </w:rPr>
        <w:t xml:space="preserve">, neutrophils </w:t>
      </w:r>
      <w:r>
        <w:rPr>
          <w:rFonts w:asciiTheme="majorHAnsi" w:hAnsiTheme="majorHAnsi" w:cs="Times New Roman"/>
          <w:b/>
          <w:sz w:val="24"/>
          <w:szCs w:val="24"/>
        </w:rPr>
        <w:t>(b)</w:t>
      </w:r>
      <w:r>
        <w:rPr>
          <w:rFonts w:asciiTheme="majorHAnsi" w:hAnsiTheme="majorHAnsi" w:cs="Times New Roman"/>
          <w:sz w:val="24"/>
          <w:szCs w:val="24"/>
        </w:rPr>
        <w:t xml:space="preserve">, macrophages </w:t>
      </w:r>
      <w:r>
        <w:rPr>
          <w:rFonts w:asciiTheme="majorHAnsi" w:hAnsiTheme="majorHAnsi" w:cs="Times New Roman"/>
          <w:b/>
          <w:sz w:val="24"/>
          <w:szCs w:val="24"/>
        </w:rPr>
        <w:t xml:space="preserve">(c) </w:t>
      </w:r>
      <w:r>
        <w:rPr>
          <w:rFonts w:asciiTheme="majorHAnsi" w:hAnsiTheme="majorHAnsi" w:cs="Times New Roman"/>
          <w:sz w:val="24"/>
          <w:szCs w:val="24"/>
        </w:rPr>
        <w:t xml:space="preserve">and eosinophils </w:t>
      </w:r>
      <w:r>
        <w:rPr>
          <w:rFonts w:asciiTheme="majorHAnsi" w:hAnsiTheme="majorHAnsi" w:cs="Times New Roman"/>
          <w:b/>
          <w:sz w:val="24"/>
          <w:szCs w:val="24"/>
        </w:rPr>
        <w:t>(d)</w:t>
      </w:r>
      <w:r>
        <w:rPr>
          <w:rFonts w:asciiTheme="majorHAnsi" w:hAnsiTheme="majorHAnsi" w:cs="Times New Roman"/>
          <w:sz w:val="24"/>
          <w:szCs w:val="24"/>
        </w:rPr>
        <w:t xml:space="preserve"> in BALF from wild type (WT) (white symbols) and hyperglycaemic GK</w:t>
      </w:r>
      <w:r>
        <w:rPr>
          <w:rFonts w:asciiTheme="majorHAnsi" w:hAnsiTheme="majorHAnsi" w:cs="Times New Roman"/>
          <w:sz w:val="24"/>
          <w:szCs w:val="24"/>
          <w:vertAlign w:val="superscript"/>
        </w:rPr>
        <w:t>+/-</w:t>
      </w:r>
      <w:r>
        <w:rPr>
          <w:rFonts w:asciiTheme="majorHAnsi" w:hAnsiTheme="majorHAnsi" w:cs="Times New Roman"/>
          <w:sz w:val="24"/>
          <w:szCs w:val="24"/>
        </w:rPr>
        <w:t xml:space="preserve"> mice (black symbols) before (circles) and after treatment with LPS for 4 (triangles), 24 (inverted triangles) and 48 hours (squares).  Data are shown as individual measurements.  Horizontal bars show </w:t>
      </w:r>
      <w:proofErr w:type="spellStart"/>
      <w:r>
        <w:rPr>
          <w:rFonts w:asciiTheme="majorHAnsi" w:hAnsiTheme="majorHAnsi" w:cs="Times New Roman"/>
          <w:sz w:val="24"/>
          <w:szCs w:val="24"/>
        </w:rPr>
        <w:t>mean±SEM</w:t>
      </w:r>
      <w:proofErr w:type="spellEnd"/>
      <w:r>
        <w:rPr>
          <w:rFonts w:asciiTheme="majorHAnsi" w:hAnsiTheme="majorHAnsi" w:cs="Times New Roman"/>
          <w:sz w:val="24"/>
          <w:szCs w:val="24"/>
        </w:rPr>
        <w:t xml:space="preserve">.  Significantly different from untreated control, * p&lt;0.05.  Significantly different from WT at similar time point, </w:t>
      </w:r>
      <w:r>
        <w:rPr>
          <w:rFonts w:asciiTheme="majorHAnsi" w:hAnsiTheme="majorHAnsi" w:cs="Times New Roman"/>
          <w:noProof/>
          <w:sz w:val="24"/>
          <w:szCs w:val="24"/>
        </w:rPr>
        <w:drawing>
          <wp:inline distT="0" distB="0" distL="0" distR="0">
            <wp:extent cx="57150" cy="133350"/>
            <wp:effectExtent l="0" t="0" r="0" b="0"/>
            <wp:docPr id="4" name="Picture 4" descr="130px-Dagger-and-double-dagger-in-times-new-roman.sv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0px-Dagger-and-double-dagger-in-times-new-roman.svg[1]"/>
                    <pic:cNvPicPr>
                      <a:picLocks noChangeAspect="1" noChangeArrowheads="1"/>
                    </pic:cNvPicPr>
                  </pic:nvPicPr>
                  <pic:blipFill>
                    <a:blip r:embed="rId6">
                      <a:extLst>
                        <a:ext uri="{28A0092B-C50C-407E-A947-70E740481C1C}">
                          <a14:useLocalDpi xmlns:a14="http://schemas.microsoft.com/office/drawing/2010/main" val="0"/>
                        </a:ext>
                      </a:extLst>
                    </a:blip>
                    <a:srcRect r="50920"/>
                    <a:stretch>
                      <a:fillRect/>
                    </a:stretch>
                  </pic:blipFill>
                  <pic:spPr bwMode="auto">
                    <a:xfrm>
                      <a:off x="0" y="0"/>
                      <a:ext cx="57150" cy="133350"/>
                    </a:xfrm>
                    <a:prstGeom prst="rect">
                      <a:avLst/>
                    </a:prstGeom>
                    <a:noFill/>
                    <a:ln>
                      <a:noFill/>
                    </a:ln>
                  </pic:spPr>
                </pic:pic>
              </a:graphicData>
            </a:graphic>
          </wp:inline>
        </w:drawing>
      </w:r>
      <w:r>
        <w:rPr>
          <w:rFonts w:asciiTheme="majorHAnsi" w:hAnsiTheme="majorHAnsi" w:cs="Times New Roman"/>
          <w:sz w:val="24"/>
          <w:szCs w:val="24"/>
        </w:rPr>
        <w:t xml:space="preserve">  p&lt;0.05.</w:t>
      </w:r>
    </w:p>
    <w:p w:rsidR="00CD38A5" w:rsidRDefault="00CD38A5" w:rsidP="00CD38A5">
      <w:pPr>
        <w:spacing w:line="360" w:lineRule="auto"/>
        <w:jc w:val="both"/>
        <w:rPr>
          <w:rFonts w:asciiTheme="majorHAnsi" w:hAnsiTheme="majorHAnsi" w:cs="Times New Roman"/>
          <w:sz w:val="24"/>
          <w:szCs w:val="24"/>
        </w:rPr>
      </w:pPr>
    </w:p>
    <w:p w:rsidR="00CD38A5" w:rsidRDefault="00CD38A5" w:rsidP="00CD38A5">
      <w:pPr>
        <w:spacing w:line="360" w:lineRule="auto"/>
        <w:jc w:val="both"/>
        <w:rPr>
          <w:rFonts w:asciiTheme="majorHAnsi" w:hAnsiTheme="majorHAnsi" w:cs="Times New Roman"/>
          <w:sz w:val="24"/>
          <w:szCs w:val="24"/>
        </w:rPr>
      </w:pPr>
      <w:r>
        <w:rPr>
          <w:rFonts w:asciiTheme="majorHAnsi" w:hAnsiTheme="majorHAnsi" w:cs="Times New Roman"/>
          <w:b/>
          <w:sz w:val="24"/>
          <w:szCs w:val="24"/>
        </w:rPr>
        <w:t xml:space="preserve">Figure 4. </w:t>
      </w:r>
      <w:r>
        <w:rPr>
          <w:rFonts w:asciiTheme="majorHAnsi" w:hAnsiTheme="majorHAnsi" w:cs="Times New Roman"/>
          <w:sz w:val="24"/>
          <w:szCs w:val="24"/>
        </w:rPr>
        <w:t>Concentration of cytokines, TNF</w:t>
      </w:r>
      <w:r>
        <w:rPr>
          <w:rFonts w:asciiTheme="majorHAnsi" w:hAnsiTheme="majorHAnsi" w:cs="Times New Roman"/>
          <w:sz w:val="24"/>
          <w:szCs w:val="24"/>
        </w:rPr>
        <w:sym w:font="Symbol" w:char="F061"/>
      </w:r>
      <w:r>
        <w:rPr>
          <w:rFonts w:asciiTheme="majorHAnsi" w:hAnsiTheme="majorHAnsi" w:cs="Times New Roman"/>
          <w:sz w:val="24"/>
          <w:szCs w:val="24"/>
        </w:rPr>
        <w:t xml:space="preserve"> </w:t>
      </w:r>
      <w:r>
        <w:rPr>
          <w:rFonts w:asciiTheme="majorHAnsi" w:hAnsiTheme="majorHAnsi" w:cs="Times New Roman"/>
          <w:b/>
          <w:sz w:val="24"/>
          <w:szCs w:val="24"/>
        </w:rPr>
        <w:t>(a)</w:t>
      </w:r>
      <w:r>
        <w:rPr>
          <w:rFonts w:asciiTheme="majorHAnsi" w:hAnsiTheme="majorHAnsi" w:cs="Times New Roman"/>
          <w:sz w:val="24"/>
          <w:szCs w:val="24"/>
        </w:rPr>
        <w:t>, INF</w:t>
      </w:r>
      <w:r>
        <w:rPr>
          <w:rFonts w:asciiTheme="majorHAnsi" w:hAnsiTheme="majorHAnsi" w:cs="Times New Roman"/>
          <w:sz w:val="24"/>
          <w:szCs w:val="24"/>
        </w:rPr>
        <w:sym w:font="Symbol" w:char="F067"/>
      </w:r>
      <w:r>
        <w:rPr>
          <w:rFonts w:asciiTheme="majorHAnsi" w:hAnsiTheme="majorHAnsi" w:cs="Times New Roman"/>
          <w:sz w:val="24"/>
          <w:szCs w:val="24"/>
        </w:rPr>
        <w:t xml:space="preserve"> </w:t>
      </w:r>
      <w:r>
        <w:rPr>
          <w:rFonts w:asciiTheme="majorHAnsi" w:hAnsiTheme="majorHAnsi" w:cs="Times New Roman"/>
          <w:b/>
          <w:sz w:val="24"/>
          <w:szCs w:val="24"/>
        </w:rPr>
        <w:t>(b)</w:t>
      </w:r>
      <w:r>
        <w:rPr>
          <w:rFonts w:asciiTheme="majorHAnsi" w:hAnsiTheme="majorHAnsi" w:cs="Times New Roman"/>
          <w:sz w:val="24"/>
          <w:szCs w:val="24"/>
        </w:rPr>
        <w:t>, IL-1</w:t>
      </w:r>
      <w:r>
        <w:rPr>
          <w:rFonts w:asciiTheme="majorHAnsi" w:hAnsiTheme="majorHAnsi" w:cs="Times New Roman"/>
          <w:sz w:val="24"/>
          <w:szCs w:val="24"/>
        </w:rPr>
        <w:sym w:font="Symbol" w:char="F062"/>
      </w:r>
      <w:r>
        <w:rPr>
          <w:rFonts w:asciiTheme="majorHAnsi" w:hAnsiTheme="majorHAnsi" w:cs="Times New Roman"/>
          <w:sz w:val="24"/>
          <w:szCs w:val="24"/>
        </w:rPr>
        <w:t xml:space="preserve"> </w:t>
      </w:r>
      <w:r>
        <w:rPr>
          <w:rFonts w:asciiTheme="majorHAnsi" w:hAnsiTheme="majorHAnsi" w:cs="Times New Roman"/>
          <w:b/>
          <w:sz w:val="24"/>
          <w:szCs w:val="24"/>
        </w:rPr>
        <w:t>(c)</w:t>
      </w:r>
      <w:r>
        <w:rPr>
          <w:rFonts w:asciiTheme="majorHAnsi" w:hAnsiTheme="majorHAnsi" w:cs="Times New Roman"/>
          <w:sz w:val="24"/>
          <w:szCs w:val="24"/>
        </w:rPr>
        <w:t xml:space="preserve">, IL-2 </w:t>
      </w:r>
      <w:r>
        <w:rPr>
          <w:rFonts w:asciiTheme="majorHAnsi" w:hAnsiTheme="majorHAnsi" w:cs="Times New Roman"/>
          <w:b/>
          <w:sz w:val="24"/>
          <w:szCs w:val="24"/>
        </w:rPr>
        <w:t>(d)</w:t>
      </w:r>
      <w:r>
        <w:rPr>
          <w:rFonts w:asciiTheme="majorHAnsi" w:hAnsiTheme="majorHAnsi" w:cs="Times New Roman"/>
          <w:sz w:val="24"/>
          <w:szCs w:val="24"/>
        </w:rPr>
        <w:t>, IL-6</w:t>
      </w:r>
      <w:r>
        <w:rPr>
          <w:rFonts w:asciiTheme="majorHAnsi" w:hAnsiTheme="majorHAnsi" w:cs="Times New Roman"/>
          <w:b/>
          <w:sz w:val="24"/>
          <w:szCs w:val="24"/>
        </w:rPr>
        <w:t xml:space="preserve"> (e) </w:t>
      </w:r>
      <w:r>
        <w:rPr>
          <w:rFonts w:asciiTheme="majorHAnsi" w:hAnsiTheme="majorHAnsi" w:cs="Times New Roman"/>
          <w:sz w:val="24"/>
          <w:szCs w:val="24"/>
        </w:rPr>
        <w:t xml:space="preserve">and IL-8 </w:t>
      </w:r>
      <w:r>
        <w:rPr>
          <w:rFonts w:asciiTheme="majorHAnsi" w:hAnsiTheme="majorHAnsi" w:cs="Times New Roman"/>
          <w:b/>
          <w:sz w:val="24"/>
          <w:szCs w:val="24"/>
        </w:rPr>
        <w:t xml:space="preserve">(f) </w:t>
      </w:r>
      <w:r>
        <w:rPr>
          <w:rFonts w:asciiTheme="majorHAnsi" w:hAnsiTheme="majorHAnsi" w:cs="Times New Roman"/>
          <w:sz w:val="24"/>
          <w:szCs w:val="24"/>
        </w:rPr>
        <w:t>present in BALF from wild type (WT) (white symbols) and hyperglycaemic GK</w:t>
      </w:r>
      <w:r>
        <w:rPr>
          <w:rFonts w:asciiTheme="majorHAnsi" w:hAnsiTheme="majorHAnsi" w:cs="Times New Roman"/>
          <w:sz w:val="24"/>
          <w:szCs w:val="24"/>
          <w:vertAlign w:val="superscript"/>
        </w:rPr>
        <w:t>+/-</w:t>
      </w:r>
      <w:r>
        <w:rPr>
          <w:rFonts w:asciiTheme="majorHAnsi" w:hAnsiTheme="majorHAnsi" w:cs="Times New Roman"/>
          <w:sz w:val="24"/>
          <w:szCs w:val="24"/>
        </w:rPr>
        <w:t xml:space="preserve"> mice (black symbols) before (circles) and after treatment with LPS for 48 hours (squares).  Data are shown as individual measurements.  Horizontal bars show </w:t>
      </w:r>
      <w:proofErr w:type="spellStart"/>
      <w:r>
        <w:rPr>
          <w:rFonts w:asciiTheme="majorHAnsi" w:hAnsiTheme="majorHAnsi" w:cs="Times New Roman"/>
          <w:sz w:val="24"/>
          <w:szCs w:val="24"/>
        </w:rPr>
        <w:lastRenderedPageBreak/>
        <w:t>mean±SEM</w:t>
      </w:r>
      <w:proofErr w:type="spellEnd"/>
      <w:r>
        <w:rPr>
          <w:rFonts w:asciiTheme="majorHAnsi" w:hAnsiTheme="majorHAnsi" w:cs="Times New Roman"/>
          <w:sz w:val="24"/>
          <w:szCs w:val="24"/>
        </w:rPr>
        <w:t xml:space="preserve">.  Significantly different from untreated control, * p&lt;0.05.  Significantly different from WT at similar time point, </w:t>
      </w:r>
      <w:r>
        <w:rPr>
          <w:rFonts w:asciiTheme="majorHAnsi" w:hAnsiTheme="majorHAnsi" w:cs="Times New Roman"/>
          <w:noProof/>
          <w:sz w:val="24"/>
          <w:szCs w:val="24"/>
        </w:rPr>
        <w:drawing>
          <wp:inline distT="0" distB="0" distL="0" distR="0">
            <wp:extent cx="57150" cy="133350"/>
            <wp:effectExtent l="0" t="0" r="0" b="0"/>
            <wp:docPr id="2" name="Picture 2" descr="130px-Dagger-and-double-dagger-in-times-new-roman.sv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0px-Dagger-and-double-dagger-in-times-new-roman.svg[1]"/>
                    <pic:cNvPicPr>
                      <a:picLocks noChangeAspect="1" noChangeArrowheads="1"/>
                    </pic:cNvPicPr>
                  </pic:nvPicPr>
                  <pic:blipFill>
                    <a:blip r:embed="rId6">
                      <a:extLst>
                        <a:ext uri="{28A0092B-C50C-407E-A947-70E740481C1C}">
                          <a14:useLocalDpi xmlns:a14="http://schemas.microsoft.com/office/drawing/2010/main" val="0"/>
                        </a:ext>
                      </a:extLst>
                    </a:blip>
                    <a:srcRect r="50920"/>
                    <a:stretch>
                      <a:fillRect/>
                    </a:stretch>
                  </pic:blipFill>
                  <pic:spPr bwMode="auto">
                    <a:xfrm>
                      <a:off x="0" y="0"/>
                      <a:ext cx="57150" cy="133350"/>
                    </a:xfrm>
                    <a:prstGeom prst="rect">
                      <a:avLst/>
                    </a:prstGeom>
                    <a:noFill/>
                    <a:ln>
                      <a:noFill/>
                    </a:ln>
                  </pic:spPr>
                </pic:pic>
              </a:graphicData>
            </a:graphic>
          </wp:inline>
        </w:drawing>
      </w:r>
      <w:r>
        <w:rPr>
          <w:rFonts w:asciiTheme="majorHAnsi" w:hAnsiTheme="majorHAnsi" w:cs="Times New Roman"/>
          <w:sz w:val="24"/>
          <w:szCs w:val="24"/>
        </w:rPr>
        <w:t xml:space="preserve">  p&lt;0.05.</w:t>
      </w:r>
    </w:p>
    <w:p w:rsidR="00D1339B" w:rsidRPr="009D3A5B" w:rsidRDefault="00D1339B" w:rsidP="00614352">
      <w:pPr>
        <w:spacing w:line="360" w:lineRule="auto"/>
        <w:jc w:val="both"/>
        <w:rPr>
          <w:rFonts w:asciiTheme="majorHAnsi" w:hAnsiTheme="majorHAnsi" w:cs="Times New Roman"/>
          <w:sz w:val="24"/>
          <w:szCs w:val="24"/>
        </w:rPr>
      </w:pPr>
      <w:bookmarkStart w:id="51" w:name="_GoBack"/>
      <w:bookmarkEnd w:id="51"/>
    </w:p>
    <w:p w:rsidR="00B61B29" w:rsidRDefault="00B61B29" w:rsidP="00614352">
      <w:pPr>
        <w:spacing w:line="360" w:lineRule="auto"/>
        <w:jc w:val="both"/>
        <w:rPr>
          <w:rFonts w:asciiTheme="majorHAnsi" w:hAnsiTheme="majorHAnsi" w:cs="Times New Roman"/>
          <w:b/>
          <w:sz w:val="24"/>
          <w:szCs w:val="24"/>
        </w:rPr>
      </w:pPr>
    </w:p>
    <w:p w:rsidR="006830C5" w:rsidRDefault="006830C5">
      <w:pPr>
        <w:rPr>
          <w:rFonts w:asciiTheme="majorHAnsi" w:hAnsiTheme="majorHAnsi" w:cs="Times New Roman"/>
          <w:b/>
          <w:sz w:val="24"/>
          <w:szCs w:val="24"/>
        </w:rPr>
      </w:pPr>
      <w:r>
        <w:rPr>
          <w:rFonts w:asciiTheme="majorHAnsi" w:hAnsiTheme="majorHAnsi" w:cs="Times New Roman"/>
          <w:b/>
          <w:sz w:val="24"/>
          <w:szCs w:val="24"/>
        </w:rPr>
        <w:br w:type="page"/>
      </w:r>
    </w:p>
    <w:p w:rsidR="00AC0734" w:rsidRPr="009D3A5B" w:rsidRDefault="00AC0734" w:rsidP="00614352">
      <w:pPr>
        <w:spacing w:line="360" w:lineRule="auto"/>
        <w:jc w:val="both"/>
        <w:rPr>
          <w:rFonts w:asciiTheme="majorHAnsi" w:hAnsiTheme="majorHAnsi" w:cs="Times New Roman"/>
          <w:b/>
          <w:sz w:val="24"/>
          <w:szCs w:val="24"/>
        </w:rPr>
      </w:pPr>
      <w:r w:rsidRPr="009D3A5B">
        <w:rPr>
          <w:rFonts w:asciiTheme="majorHAnsi" w:hAnsiTheme="majorHAnsi" w:cs="Times New Roman"/>
          <w:b/>
          <w:sz w:val="24"/>
          <w:szCs w:val="24"/>
        </w:rPr>
        <w:lastRenderedPageBreak/>
        <w:t>Figure 1</w:t>
      </w:r>
    </w:p>
    <w:p w:rsidR="00AC0734" w:rsidRPr="009D3A5B" w:rsidRDefault="00B61B29" w:rsidP="00614352">
      <w:pPr>
        <w:spacing w:line="360" w:lineRule="auto"/>
        <w:jc w:val="both"/>
        <w:rPr>
          <w:rFonts w:asciiTheme="majorHAnsi" w:hAnsiTheme="majorHAnsi" w:cs="Times New Roman"/>
          <w:sz w:val="24"/>
          <w:szCs w:val="24"/>
        </w:rPr>
      </w:pPr>
      <w:r>
        <w:object w:dxaOrig="10433" w:dyaOrig="109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489pt" o:ole="">
            <v:imagedata r:id="rId7" o:title=""/>
          </v:shape>
          <o:OLEObject Type="Embed" ProgID="Prism7.Document" ShapeID="_x0000_i1025" DrawAspect="Content" ObjectID="_1578729609" r:id="rId8"/>
        </w:object>
      </w:r>
    </w:p>
    <w:p w:rsidR="00AC0734" w:rsidRPr="009D3A5B" w:rsidRDefault="00AC0734" w:rsidP="00614352">
      <w:pPr>
        <w:spacing w:line="360" w:lineRule="auto"/>
        <w:rPr>
          <w:rFonts w:asciiTheme="majorHAnsi" w:hAnsiTheme="majorHAnsi" w:cs="Times New Roman"/>
          <w:sz w:val="24"/>
          <w:szCs w:val="24"/>
        </w:rPr>
      </w:pPr>
      <w:r w:rsidRPr="009D3A5B">
        <w:rPr>
          <w:rFonts w:asciiTheme="majorHAnsi" w:hAnsiTheme="majorHAnsi" w:cs="Times New Roman"/>
          <w:sz w:val="24"/>
          <w:szCs w:val="24"/>
        </w:rPr>
        <w:br w:type="page"/>
      </w:r>
    </w:p>
    <w:p w:rsidR="00AC0734" w:rsidRPr="009D3A5B" w:rsidRDefault="00AC0734" w:rsidP="00614352">
      <w:pPr>
        <w:spacing w:line="360" w:lineRule="auto"/>
        <w:jc w:val="both"/>
        <w:rPr>
          <w:rFonts w:asciiTheme="majorHAnsi" w:hAnsiTheme="majorHAnsi" w:cs="Times New Roman"/>
          <w:b/>
          <w:sz w:val="24"/>
          <w:szCs w:val="24"/>
        </w:rPr>
      </w:pPr>
      <w:r w:rsidRPr="009D3A5B">
        <w:rPr>
          <w:rFonts w:asciiTheme="majorHAnsi" w:hAnsiTheme="majorHAnsi" w:cs="Times New Roman"/>
          <w:b/>
          <w:sz w:val="24"/>
          <w:szCs w:val="24"/>
        </w:rPr>
        <w:lastRenderedPageBreak/>
        <w:t>Figure 2</w:t>
      </w:r>
    </w:p>
    <w:p w:rsidR="00AC0734" w:rsidRPr="009D3A5B" w:rsidRDefault="00B61B29" w:rsidP="00614352">
      <w:pPr>
        <w:spacing w:line="360" w:lineRule="auto"/>
        <w:jc w:val="both"/>
        <w:rPr>
          <w:rFonts w:asciiTheme="majorHAnsi" w:hAnsiTheme="majorHAnsi" w:cs="Times New Roman"/>
          <w:sz w:val="24"/>
          <w:szCs w:val="24"/>
        </w:rPr>
      </w:pPr>
      <w:r>
        <w:object w:dxaOrig="11796" w:dyaOrig="8767">
          <v:shape id="_x0000_i1026" type="#_x0000_t75" style="width:495.75pt;height:368.25pt" o:ole="">
            <v:imagedata r:id="rId9" o:title=""/>
          </v:shape>
          <o:OLEObject Type="Embed" ProgID="Prism7.Document" ShapeID="_x0000_i1026" DrawAspect="Content" ObjectID="_1578729610" r:id="rId10"/>
        </w:object>
      </w:r>
    </w:p>
    <w:p w:rsidR="00AC0734" w:rsidRPr="009D3A5B" w:rsidRDefault="00AC0734" w:rsidP="00614352">
      <w:pPr>
        <w:spacing w:line="360" w:lineRule="auto"/>
        <w:rPr>
          <w:rFonts w:asciiTheme="majorHAnsi" w:hAnsiTheme="majorHAnsi" w:cs="Times New Roman"/>
          <w:sz w:val="24"/>
          <w:szCs w:val="24"/>
        </w:rPr>
      </w:pPr>
      <w:r w:rsidRPr="009D3A5B">
        <w:rPr>
          <w:rFonts w:asciiTheme="majorHAnsi" w:hAnsiTheme="majorHAnsi" w:cs="Times New Roman"/>
          <w:sz w:val="24"/>
          <w:szCs w:val="24"/>
        </w:rPr>
        <w:br w:type="page"/>
      </w:r>
    </w:p>
    <w:p w:rsidR="00AC0734" w:rsidRPr="009D3A5B" w:rsidRDefault="00AC0734" w:rsidP="00614352">
      <w:pPr>
        <w:spacing w:line="360" w:lineRule="auto"/>
        <w:jc w:val="both"/>
        <w:rPr>
          <w:rFonts w:asciiTheme="majorHAnsi" w:hAnsiTheme="majorHAnsi" w:cs="Times New Roman"/>
          <w:b/>
          <w:sz w:val="24"/>
          <w:szCs w:val="24"/>
        </w:rPr>
      </w:pPr>
      <w:r w:rsidRPr="009D3A5B">
        <w:rPr>
          <w:rFonts w:asciiTheme="majorHAnsi" w:hAnsiTheme="majorHAnsi" w:cs="Times New Roman"/>
          <w:b/>
          <w:sz w:val="24"/>
          <w:szCs w:val="24"/>
        </w:rPr>
        <w:lastRenderedPageBreak/>
        <w:t>Figure 3</w:t>
      </w:r>
    </w:p>
    <w:p w:rsidR="00AC0734" w:rsidRPr="009D3A5B" w:rsidRDefault="00AC0734" w:rsidP="00614352">
      <w:pPr>
        <w:spacing w:line="360" w:lineRule="auto"/>
        <w:jc w:val="both"/>
        <w:rPr>
          <w:rFonts w:asciiTheme="majorHAnsi" w:hAnsiTheme="majorHAnsi" w:cs="Times New Roman"/>
          <w:sz w:val="24"/>
          <w:szCs w:val="24"/>
        </w:rPr>
      </w:pPr>
      <w:r w:rsidRPr="009D3A5B">
        <w:rPr>
          <w:rFonts w:asciiTheme="majorHAnsi" w:hAnsiTheme="majorHAnsi"/>
          <w:noProof/>
        </w:rPr>
        <w:drawing>
          <wp:inline distT="0" distB="0" distL="0" distR="0" wp14:anchorId="5F4CA099" wp14:editId="19B9F2D0">
            <wp:extent cx="5731510" cy="5631180"/>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5631180"/>
                    </a:xfrm>
                    <a:prstGeom prst="rect">
                      <a:avLst/>
                    </a:prstGeom>
                  </pic:spPr>
                </pic:pic>
              </a:graphicData>
            </a:graphic>
          </wp:inline>
        </w:drawing>
      </w:r>
    </w:p>
    <w:p w:rsidR="00AC0734" w:rsidRPr="009D3A5B" w:rsidRDefault="00AC0734" w:rsidP="00614352">
      <w:pPr>
        <w:spacing w:line="360" w:lineRule="auto"/>
        <w:rPr>
          <w:rFonts w:asciiTheme="majorHAnsi" w:hAnsiTheme="majorHAnsi" w:cs="Times New Roman"/>
          <w:sz w:val="24"/>
          <w:szCs w:val="24"/>
        </w:rPr>
      </w:pPr>
      <w:r w:rsidRPr="009D3A5B">
        <w:rPr>
          <w:rFonts w:asciiTheme="majorHAnsi" w:hAnsiTheme="majorHAnsi" w:cs="Times New Roman"/>
          <w:sz w:val="24"/>
          <w:szCs w:val="24"/>
        </w:rPr>
        <w:br w:type="page"/>
      </w:r>
    </w:p>
    <w:p w:rsidR="00AC0734" w:rsidRPr="009D3A5B" w:rsidRDefault="00AC0734" w:rsidP="00614352">
      <w:pPr>
        <w:spacing w:line="360" w:lineRule="auto"/>
        <w:jc w:val="both"/>
        <w:rPr>
          <w:rFonts w:asciiTheme="majorHAnsi" w:hAnsiTheme="majorHAnsi" w:cs="Times New Roman"/>
          <w:b/>
          <w:sz w:val="24"/>
          <w:szCs w:val="24"/>
        </w:rPr>
      </w:pPr>
      <w:r w:rsidRPr="009D3A5B">
        <w:rPr>
          <w:rFonts w:asciiTheme="majorHAnsi" w:hAnsiTheme="majorHAnsi" w:cs="Times New Roman"/>
          <w:b/>
          <w:sz w:val="24"/>
          <w:szCs w:val="24"/>
        </w:rPr>
        <w:lastRenderedPageBreak/>
        <w:t>Figure 4</w:t>
      </w:r>
    </w:p>
    <w:p w:rsidR="00AC0734" w:rsidRPr="000B7CEC" w:rsidRDefault="00AC0734" w:rsidP="00614352">
      <w:pPr>
        <w:spacing w:line="360" w:lineRule="auto"/>
        <w:jc w:val="both"/>
        <w:rPr>
          <w:rFonts w:asciiTheme="majorHAnsi" w:hAnsiTheme="majorHAnsi" w:cs="Times New Roman"/>
          <w:sz w:val="24"/>
          <w:szCs w:val="24"/>
        </w:rPr>
      </w:pPr>
      <w:r w:rsidRPr="000B7CEC">
        <w:rPr>
          <w:rFonts w:asciiTheme="majorHAnsi" w:hAnsiTheme="majorHAnsi"/>
          <w:noProof/>
        </w:rPr>
        <w:drawing>
          <wp:inline distT="0" distB="0" distL="0" distR="0" wp14:anchorId="0DA4D841" wp14:editId="0808DC0E">
            <wp:extent cx="5731510" cy="8114030"/>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8114030"/>
                    </a:xfrm>
                    <a:prstGeom prst="rect">
                      <a:avLst/>
                    </a:prstGeom>
                  </pic:spPr>
                </pic:pic>
              </a:graphicData>
            </a:graphic>
          </wp:inline>
        </w:drawing>
      </w:r>
    </w:p>
    <w:sectPr w:rsidR="00AC0734" w:rsidRPr="000B7CEC" w:rsidSect="001E067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6950B8DC"/>
    <w:lvl w:ilvl="0">
      <w:start w:val="1"/>
      <w:numFmt w:val="decimal"/>
      <w:pStyle w:val="Heading1"/>
      <w:lvlText w:val="%1."/>
      <w:lvlJc w:val="left"/>
      <w:pPr>
        <w:tabs>
          <w:tab w:val="num" w:pos="0"/>
        </w:tabs>
        <w:ind w:left="0" w:firstLine="0"/>
      </w:pPr>
      <w:rPr>
        <w:b/>
      </w:rPr>
    </w:lvl>
    <w:lvl w:ilvl="1">
      <w:start w:val="1"/>
      <w:numFmt w:val="decimal"/>
      <w:pStyle w:val="Heading2"/>
      <w:lvlText w:val="%1.%2"/>
      <w:lvlJc w:val="left"/>
      <w:pPr>
        <w:tabs>
          <w:tab w:val="num" w:pos="0"/>
        </w:tabs>
        <w:ind w:left="0" w:firstLine="0"/>
      </w:pPr>
    </w:lvl>
    <w:lvl w:ilvl="2">
      <w:start w:val="1"/>
      <w:numFmt w:val="decimal"/>
      <w:pStyle w:val="Heading3"/>
      <w:lvlText w:val="%1.%2.%3"/>
      <w:lvlJc w:val="left"/>
      <w:pPr>
        <w:tabs>
          <w:tab w:val="num" w:pos="0"/>
        </w:tabs>
        <w:ind w:left="0" w:firstLine="0"/>
      </w:pPr>
    </w:lvl>
    <w:lvl w:ilvl="3">
      <w:start w:val="1"/>
      <w:numFmt w:val="decimal"/>
      <w:pStyle w:val="Heading4"/>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15:restartNumberingAfterBreak="0">
    <w:nsid w:val="0E546D9E"/>
    <w:multiLevelType w:val="multilevel"/>
    <w:tmpl w:val="1A9AF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997E06"/>
    <w:multiLevelType w:val="hybridMultilevel"/>
    <w:tmpl w:val="EA5A29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ENInstantFormat&gt;"/>
    <w:docVar w:name="EN.Layout" w:val="&lt;ENLayout&gt;&lt;Style&gt;Euro Respiratory J&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vfwpa2zue99esevde4ptaduvwr2za5sxs5e&quot;&gt;Complete ref library-recovered Copy2&lt;record-ids&gt;&lt;item&gt;3172&lt;/item&gt;&lt;item&gt;3175&lt;/item&gt;&lt;item&gt;3430&lt;/item&gt;&lt;item&gt;3715&lt;/item&gt;&lt;item&gt;8039&lt;/item&gt;&lt;item&gt;8603&lt;/item&gt;&lt;item&gt;8606&lt;/item&gt;&lt;item&gt;8607&lt;/item&gt;&lt;item&gt;8659&lt;/item&gt;&lt;item&gt;8773&lt;/item&gt;&lt;item&gt;8829&lt;/item&gt;&lt;item&gt;8892&lt;/item&gt;&lt;item&gt;9089&lt;/item&gt;&lt;item&gt;9103&lt;/item&gt;&lt;item&gt;9110&lt;/item&gt;&lt;item&gt;9184&lt;/item&gt;&lt;item&gt;9185&lt;/item&gt;&lt;item&gt;9188&lt;/item&gt;&lt;item&gt;9191&lt;/item&gt;&lt;item&gt;9195&lt;/item&gt;&lt;item&gt;9196&lt;/item&gt;&lt;item&gt;9197&lt;/item&gt;&lt;item&gt;9198&lt;/item&gt;&lt;item&gt;9199&lt;/item&gt;&lt;item&gt;9201&lt;/item&gt;&lt;item&gt;9202&lt;/item&gt;&lt;item&gt;9203&lt;/item&gt;&lt;item&gt;9204&lt;/item&gt;&lt;item&gt;9205&lt;/item&gt;&lt;item&gt;9209&lt;/item&gt;&lt;item&gt;9210&lt;/item&gt;&lt;item&gt;9220&lt;/item&gt;&lt;item&gt;9248&lt;/item&gt;&lt;item&gt;9252&lt;/item&gt;&lt;item&gt;9253&lt;/item&gt;&lt;item&gt;9257&lt;/item&gt;&lt;item&gt;9260&lt;/item&gt;&lt;item&gt;9264&lt;/item&gt;&lt;item&gt;9548&lt;/item&gt;&lt;item&gt;9625&lt;/item&gt;&lt;item&gt;9626&lt;/item&gt;&lt;/record-ids&gt;&lt;/item&gt;&lt;/Libraries&gt;"/>
  </w:docVars>
  <w:rsids>
    <w:rsidRoot w:val="009D5966"/>
    <w:rsid w:val="0000003D"/>
    <w:rsid w:val="00004FA1"/>
    <w:rsid w:val="00010CA6"/>
    <w:rsid w:val="0001637E"/>
    <w:rsid w:val="0001640C"/>
    <w:rsid w:val="00016D27"/>
    <w:rsid w:val="000171B3"/>
    <w:rsid w:val="000207BE"/>
    <w:rsid w:val="00021C20"/>
    <w:rsid w:val="00037802"/>
    <w:rsid w:val="00046A02"/>
    <w:rsid w:val="00052C71"/>
    <w:rsid w:val="0005777A"/>
    <w:rsid w:val="000621F8"/>
    <w:rsid w:val="00064B95"/>
    <w:rsid w:val="00074FD0"/>
    <w:rsid w:val="00076847"/>
    <w:rsid w:val="000768AA"/>
    <w:rsid w:val="000819E8"/>
    <w:rsid w:val="000959D0"/>
    <w:rsid w:val="000A0BD3"/>
    <w:rsid w:val="000A1178"/>
    <w:rsid w:val="000A17C5"/>
    <w:rsid w:val="000A2B9B"/>
    <w:rsid w:val="000A745F"/>
    <w:rsid w:val="000B1764"/>
    <w:rsid w:val="000B6319"/>
    <w:rsid w:val="000B73D0"/>
    <w:rsid w:val="000B7CEC"/>
    <w:rsid w:val="000C472A"/>
    <w:rsid w:val="000E33F3"/>
    <w:rsid w:val="000F6C69"/>
    <w:rsid w:val="000F7947"/>
    <w:rsid w:val="001027A9"/>
    <w:rsid w:val="001027AA"/>
    <w:rsid w:val="0010344D"/>
    <w:rsid w:val="00105898"/>
    <w:rsid w:val="0010601F"/>
    <w:rsid w:val="00107AD3"/>
    <w:rsid w:val="00115FA4"/>
    <w:rsid w:val="001170D1"/>
    <w:rsid w:val="00122344"/>
    <w:rsid w:val="00124566"/>
    <w:rsid w:val="00124FAC"/>
    <w:rsid w:val="00131F8B"/>
    <w:rsid w:val="001409CE"/>
    <w:rsid w:val="00142618"/>
    <w:rsid w:val="00147370"/>
    <w:rsid w:val="001551DB"/>
    <w:rsid w:val="00157806"/>
    <w:rsid w:val="0016074F"/>
    <w:rsid w:val="00177D0C"/>
    <w:rsid w:val="00182B8C"/>
    <w:rsid w:val="00194515"/>
    <w:rsid w:val="00195C40"/>
    <w:rsid w:val="001A2653"/>
    <w:rsid w:val="001B2D4F"/>
    <w:rsid w:val="001B7502"/>
    <w:rsid w:val="001C1D41"/>
    <w:rsid w:val="001D3851"/>
    <w:rsid w:val="001D51E6"/>
    <w:rsid w:val="001D5338"/>
    <w:rsid w:val="001E0674"/>
    <w:rsid w:val="001E1006"/>
    <w:rsid w:val="001E102C"/>
    <w:rsid w:val="001F74C9"/>
    <w:rsid w:val="0020520A"/>
    <w:rsid w:val="00207595"/>
    <w:rsid w:val="00210E7E"/>
    <w:rsid w:val="00220845"/>
    <w:rsid w:val="002240B6"/>
    <w:rsid w:val="00224C7E"/>
    <w:rsid w:val="002259DA"/>
    <w:rsid w:val="00230DDE"/>
    <w:rsid w:val="0023520B"/>
    <w:rsid w:val="00242C1F"/>
    <w:rsid w:val="00285553"/>
    <w:rsid w:val="0028782D"/>
    <w:rsid w:val="00292CA0"/>
    <w:rsid w:val="0029708B"/>
    <w:rsid w:val="002976BD"/>
    <w:rsid w:val="002C6AF1"/>
    <w:rsid w:val="002D26A4"/>
    <w:rsid w:val="002E6C57"/>
    <w:rsid w:val="002F099A"/>
    <w:rsid w:val="002F2673"/>
    <w:rsid w:val="002F2813"/>
    <w:rsid w:val="002F2CA3"/>
    <w:rsid w:val="002F40BE"/>
    <w:rsid w:val="003001C9"/>
    <w:rsid w:val="00305A48"/>
    <w:rsid w:val="00312656"/>
    <w:rsid w:val="00314315"/>
    <w:rsid w:val="00316A21"/>
    <w:rsid w:val="00317722"/>
    <w:rsid w:val="00320BC0"/>
    <w:rsid w:val="003234DD"/>
    <w:rsid w:val="003304BA"/>
    <w:rsid w:val="00334001"/>
    <w:rsid w:val="00342E2E"/>
    <w:rsid w:val="0034636C"/>
    <w:rsid w:val="00354FFC"/>
    <w:rsid w:val="00355BF2"/>
    <w:rsid w:val="0035682E"/>
    <w:rsid w:val="00366AC8"/>
    <w:rsid w:val="00367122"/>
    <w:rsid w:val="00371366"/>
    <w:rsid w:val="00375447"/>
    <w:rsid w:val="00387A43"/>
    <w:rsid w:val="003B13D2"/>
    <w:rsid w:val="003D1B7F"/>
    <w:rsid w:val="003D61D0"/>
    <w:rsid w:val="003E12E1"/>
    <w:rsid w:val="003E726E"/>
    <w:rsid w:val="003F150F"/>
    <w:rsid w:val="003F5B8A"/>
    <w:rsid w:val="003F5E86"/>
    <w:rsid w:val="003F7F99"/>
    <w:rsid w:val="0041265C"/>
    <w:rsid w:val="00413777"/>
    <w:rsid w:val="00426427"/>
    <w:rsid w:val="0042772F"/>
    <w:rsid w:val="004300A6"/>
    <w:rsid w:val="00431896"/>
    <w:rsid w:val="00434687"/>
    <w:rsid w:val="0043649A"/>
    <w:rsid w:val="00437A9E"/>
    <w:rsid w:val="004422D7"/>
    <w:rsid w:val="004451A2"/>
    <w:rsid w:val="00446D96"/>
    <w:rsid w:val="00461490"/>
    <w:rsid w:val="00461ADD"/>
    <w:rsid w:val="004873A4"/>
    <w:rsid w:val="00490865"/>
    <w:rsid w:val="00493797"/>
    <w:rsid w:val="0049605D"/>
    <w:rsid w:val="004A376C"/>
    <w:rsid w:val="004A7B07"/>
    <w:rsid w:val="004A7BC4"/>
    <w:rsid w:val="004B34A3"/>
    <w:rsid w:val="004B4471"/>
    <w:rsid w:val="004B6414"/>
    <w:rsid w:val="004C32C8"/>
    <w:rsid w:val="004C5372"/>
    <w:rsid w:val="004C6530"/>
    <w:rsid w:val="004C6B56"/>
    <w:rsid w:val="004E6F67"/>
    <w:rsid w:val="004F2169"/>
    <w:rsid w:val="004F4BEE"/>
    <w:rsid w:val="00520651"/>
    <w:rsid w:val="005305A0"/>
    <w:rsid w:val="0053117B"/>
    <w:rsid w:val="0053441D"/>
    <w:rsid w:val="00540342"/>
    <w:rsid w:val="005574FC"/>
    <w:rsid w:val="0056079B"/>
    <w:rsid w:val="00570F38"/>
    <w:rsid w:val="0058055A"/>
    <w:rsid w:val="005813E6"/>
    <w:rsid w:val="005830B4"/>
    <w:rsid w:val="00585C63"/>
    <w:rsid w:val="00587E3F"/>
    <w:rsid w:val="00593A24"/>
    <w:rsid w:val="005940B1"/>
    <w:rsid w:val="005942E9"/>
    <w:rsid w:val="005A35EB"/>
    <w:rsid w:val="005A375A"/>
    <w:rsid w:val="005A4773"/>
    <w:rsid w:val="005B0824"/>
    <w:rsid w:val="005B2BB5"/>
    <w:rsid w:val="005B6AC9"/>
    <w:rsid w:val="005B711F"/>
    <w:rsid w:val="005C1FDE"/>
    <w:rsid w:val="005C61C9"/>
    <w:rsid w:val="005D00FC"/>
    <w:rsid w:val="005D2033"/>
    <w:rsid w:val="005D5C6A"/>
    <w:rsid w:val="005D629D"/>
    <w:rsid w:val="005E4BDE"/>
    <w:rsid w:val="005E5FB7"/>
    <w:rsid w:val="005E6011"/>
    <w:rsid w:val="005E6F07"/>
    <w:rsid w:val="00601A27"/>
    <w:rsid w:val="00614352"/>
    <w:rsid w:val="006234F9"/>
    <w:rsid w:val="006239B0"/>
    <w:rsid w:val="00632838"/>
    <w:rsid w:val="00637517"/>
    <w:rsid w:val="006425E7"/>
    <w:rsid w:val="00650304"/>
    <w:rsid w:val="00654C39"/>
    <w:rsid w:val="00655E47"/>
    <w:rsid w:val="006638C0"/>
    <w:rsid w:val="00666CB1"/>
    <w:rsid w:val="00667C3C"/>
    <w:rsid w:val="00672ED5"/>
    <w:rsid w:val="00674984"/>
    <w:rsid w:val="006830C5"/>
    <w:rsid w:val="00691881"/>
    <w:rsid w:val="00691B1D"/>
    <w:rsid w:val="006944D8"/>
    <w:rsid w:val="006974C1"/>
    <w:rsid w:val="006B349C"/>
    <w:rsid w:val="006B34F5"/>
    <w:rsid w:val="006B3EB4"/>
    <w:rsid w:val="006B50C2"/>
    <w:rsid w:val="006C0799"/>
    <w:rsid w:val="006C0C6F"/>
    <w:rsid w:val="006C120F"/>
    <w:rsid w:val="006C5B50"/>
    <w:rsid w:val="006C6A2F"/>
    <w:rsid w:val="006D164B"/>
    <w:rsid w:val="006D1893"/>
    <w:rsid w:val="006D7CDE"/>
    <w:rsid w:val="00706C4E"/>
    <w:rsid w:val="00707FEA"/>
    <w:rsid w:val="00710194"/>
    <w:rsid w:val="00714BCC"/>
    <w:rsid w:val="007164C8"/>
    <w:rsid w:val="00717FB2"/>
    <w:rsid w:val="00726A5D"/>
    <w:rsid w:val="007357E3"/>
    <w:rsid w:val="00740340"/>
    <w:rsid w:val="00750FE3"/>
    <w:rsid w:val="00754075"/>
    <w:rsid w:val="007548A6"/>
    <w:rsid w:val="00762CFA"/>
    <w:rsid w:val="00765DBD"/>
    <w:rsid w:val="00771717"/>
    <w:rsid w:val="00771A53"/>
    <w:rsid w:val="007730DC"/>
    <w:rsid w:val="007846F5"/>
    <w:rsid w:val="0079130C"/>
    <w:rsid w:val="0079244D"/>
    <w:rsid w:val="007944BB"/>
    <w:rsid w:val="007A4A9D"/>
    <w:rsid w:val="007C1BE2"/>
    <w:rsid w:val="007C2146"/>
    <w:rsid w:val="007C4D97"/>
    <w:rsid w:val="007C6B1E"/>
    <w:rsid w:val="007D187C"/>
    <w:rsid w:val="007D7029"/>
    <w:rsid w:val="007E3010"/>
    <w:rsid w:val="007F4DD7"/>
    <w:rsid w:val="007F79BB"/>
    <w:rsid w:val="00801666"/>
    <w:rsid w:val="008019F0"/>
    <w:rsid w:val="008028C9"/>
    <w:rsid w:val="00806101"/>
    <w:rsid w:val="008111E1"/>
    <w:rsid w:val="00827A52"/>
    <w:rsid w:val="008312AE"/>
    <w:rsid w:val="00834913"/>
    <w:rsid w:val="0083759F"/>
    <w:rsid w:val="0083761F"/>
    <w:rsid w:val="00850F46"/>
    <w:rsid w:val="00851A42"/>
    <w:rsid w:val="00853406"/>
    <w:rsid w:val="0085541A"/>
    <w:rsid w:val="0086393A"/>
    <w:rsid w:val="008657DA"/>
    <w:rsid w:val="00870422"/>
    <w:rsid w:val="00884C56"/>
    <w:rsid w:val="00886824"/>
    <w:rsid w:val="0089364E"/>
    <w:rsid w:val="008A1BEE"/>
    <w:rsid w:val="008C0393"/>
    <w:rsid w:val="008C1C58"/>
    <w:rsid w:val="008C2ED1"/>
    <w:rsid w:val="008D4F13"/>
    <w:rsid w:val="008F5774"/>
    <w:rsid w:val="008F6B8A"/>
    <w:rsid w:val="008F7B58"/>
    <w:rsid w:val="009063D2"/>
    <w:rsid w:val="009102C0"/>
    <w:rsid w:val="00942C91"/>
    <w:rsid w:val="00953227"/>
    <w:rsid w:val="0096753E"/>
    <w:rsid w:val="009734CC"/>
    <w:rsid w:val="00976581"/>
    <w:rsid w:val="00982473"/>
    <w:rsid w:val="00984A3A"/>
    <w:rsid w:val="00985146"/>
    <w:rsid w:val="00990AC2"/>
    <w:rsid w:val="00994F26"/>
    <w:rsid w:val="009A38CE"/>
    <w:rsid w:val="009A48C6"/>
    <w:rsid w:val="009A59B7"/>
    <w:rsid w:val="009A5D9D"/>
    <w:rsid w:val="009A65DF"/>
    <w:rsid w:val="009C2B28"/>
    <w:rsid w:val="009C36F5"/>
    <w:rsid w:val="009D3A5B"/>
    <w:rsid w:val="009D57BA"/>
    <w:rsid w:val="009D5966"/>
    <w:rsid w:val="009E226B"/>
    <w:rsid w:val="009E5287"/>
    <w:rsid w:val="009F0CDE"/>
    <w:rsid w:val="009F3C97"/>
    <w:rsid w:val="00A16252"/>
    <w:rsid w:val="00A175BE"/>
    <w:rsid w:val="00A17E51"/>
    <w:rsid w:val="00A2069B"/>
    <w:rsid w:val="00A241D6"/>
    <w:rsid w:val="00A40507"/>
    <w:rsid w:val="00A41737"/>
    <w:rsid w:val="00A44ECE"/>
    <w:rsid w:val="00A47337"/>
    <w:rsid w:val="00A47D66"/>
    <w:rsid w:val="00A57A74"/>
    <w:rsid w:val="00A66B72"/>
    <w:rsid w:val="00A741AC"/>
    <w:rsid w:val="00A833F2"/>
    <w:rsid w:val="00A852C9"/>
    <w:rsid w:val="00A91C62"/>
    <w:rsid w:val="00AC0734"/>
    <w:rsid w:val="00AC55EB"/>
    <w:rsid w:val="00AD5395"/>
    <w:rsid w:val="00AE2CB4"/>
    <w:rsid w:val="00AE776B"/>
    <w:rsid w:val="00AE79AE"/>
    <w:rsid w:val="00AF0AB7"/>
    <w:rsid w:val="00AF282A"/>
    <w:rsid w:val="00AF5A81"/>
    <w:rsid w:val="00B073E4"/>
    <w:rsid w:val="00B10BA1"/>
    <w:rsid w:val="00B1326E"/>
    <w:rsid w:val="00B143B6"/>
    <w:rsid w:val="00B237C8"/>
    <w:rsid w:val="00B24B15"/>
    <w:rsid w:val="00B24EE7"/>
    <w:rsid w:val="00B328BE"/>
    <w:rsid w:val="00B463EB"/>
    <w:rsid w:val="00B46B70"/>
    <w:rsid w:val="00B51A70"/>
    <w:rsid w:val="00B526C3"/>
    <w:rsid w:val="00B5293C"/>
    <w:rsid w:val="00B53193"/>
    <w:rsid w:val="00B5341E"/>
    <w:rsid w:val="00B54CA1"/>
    <w:rsid w:val="00B57C02"/>
    <w:rsid w:val="00B61B29"/>
    <w:rsid w:val="00B776A8"/>
    <w:rsid w:val="00B858FB"/>
    <w:rsid w:val="00B959BD"/>
    <w:rsid w:val="00BA37C0"/>
    <w:rsid w:val="00BB3847"/>
    <w:rsid w:val="00BC1BC2"/>
    <w:rsid w:val="00BC1FFB"/>
    <w:rsid w:val="00BD4019"/>
    <w:rsid w:val="00BE0A67"/>
    <w:rsid w:val="00BE0A8F"/>
    <w:rsid w:val="00BE1ED0"/>
    <w:rsid w:val="00BE361B"/>
    <w:rsid w:val="00BE607A"/>
    <w:rsid w:val="00BF4124"/>
    <w:rsid w:val="00C004BD"/>
    <w:rsid w:val="00C026DB"/>
    <w:rsid w:val="00C02E80"/>
    <w:rsid w:val="00C0627C"/>
    <w:rsid w:val="00C15D75"/>
    <w:rsid w:val="00C21DB2"/>
    <w:rsid w:val="00C276A7"/>
    <w:rsid w:val="00C32960"/>
    <w:rsid w:val="00C34E0D"/>
    <w:rsid w:val="00C3585D"/>
    <w:rsid w:val="00C37579"/>
    <w:rsid w:val="00C42068"/>
    <w:rsid w:val="00C423A2"/>
    <w:rsid w:val="00C43CF0"/>
    <w:rsid w:val="00C43D86"/>
    <w:rsid w:val="00C4591B"/>
    <w:rsid w:val="00C53DE0"/>
    <w:rsid w:val="00C62C60"/>
    <w:rsid w:val="00C650DF"/>
    <w:rsid w:val="00C677BA"/>
    <w:rsid w:val="00C812E5"/>
    <w:rsid w:val="00C861E4"/>
    <w:rsid w:val="00CA11A2"/>
    <w:rsid w:val="00CA1230"/>
    <w:rsid w:val="00CA33E1"/>
    <w:rsid w:val="00CA757E"/>
    <w:rsid w:val="00CB29CC"/>
    <w:rsid w:val="00CB71E0"/>
    <w:rsid w:val="00CC6CB5"/>
    <w:rsid w:val="00CC7EE9"/>
    <w:rsid w:val="00CD38A5"/>
    <w:rsid w:val="00CD540B"/>
    <w:rsid w:val="00CE4438"/>
    <w:rsid w:val="00CF4638"/>
    <w:rsid w:val="00CF517E"/>
    <w:rsid w:val="00D07D59"/>
    <w:rsid w:val="00D1339B"/>
    <w:rsid w:val="00D2209A"/>
    <w:rsid w:val="00D2404D"/>
    <w:rsid w:val="00D26A65"/>
    <w:rsid w:val="00D320A2"/>
    <w:rsid w:val="00D62DF7"/>
    <w:rsid w:val="00D70F6A"/>
    <w:rsid w:val="00D74EDA"/>
    <w:rsid w:val="00D82552"/>
    <w:rsid w:val="00D919EB"/>
    <w:rsid w:val="00D958A0"/>
    <w:rsid w:val="00DA1A25"/>
    <w:rsid w:val="00DA4FF9"/>
    <w:rsid w:val="00DA699D"/>
    <w:rsid w:val="00DA6B03"/>
    <w:rsid w:val="00DB24B3"/>
    <w:rsid w:val="00DB4164"/>
    <w:rsid w:val="00DB5A30"/>
    <w:rsid w:val="00DB6B70"/>
    <w:rsid w:val="00DD00CD"/>
    <w:rsid w:val="00DD368F"/>
    <w:rsid w:val="00DD79C0"/>
    <w:rsid w:val="00DD7F35"/>
    <w:rsid w:val="00DE7BBD"/>
    <w:rsid w:val="00DF6674"/>
    <w:rsid w:val="00E13C6F"/>
    <w:rsid w:val="00E24C8E"/>
    <w:rsid w:val="00E26775"/>
    <w:rsid w:val="00E46309"/>
    <w:rsid w:val="00E466EB"/>
    <w:rsid w:val="00E51C53"/>
    <w:rsid w:val="00E57B8D"/>
    <w:rsid w:val="00E6154B"/>
    <w:rsid w:val="00E6337B"/>
    <w:rsid w:val="00E70CA0"/>
    <w:rsid w:val="00E905B9"/>
    <w:rsid w:val="00E90A33"/>
    <w:rsid w:val="00E90DD4"/>
    <w:rsid w:val="00E92759"/>
    <w:rsid w:val="00EA2045"/>
    <w:rsid w:val="00EA4BA1"/>
    <w:rsid w:val="00EA4ED7"/>
    <w:rsid w:val="00EA611E"/>
    <w:rsid w:val="00EA6177"/>
    <w:rsid w:val="00EB231C"/>
    <w:rsid w:val="00EB3D6F"/>
    <w:rsid w:val="00EB64B8"/>
    <w:rsid w:val="00EB7A8F"/>
    <w:rsid w:val="00EC388A"/>
    <w:rsid w:val="00ED4075"/>
    <w:rsid w:val="00EE42FC"/>
    <w:rsid w:val="00EE4B0B"/>
    <w:rsid w:val="00EF3145"/>
    <w:rsid w:val="00F039C1"/>
    <w:rsid w:val="00F17074"/>
    <w:rsid w:val="00F329F5"/>
    <w:rsid w:val="00F3628C"/>
    <w:rsid w:val="00F500C8"/>
    <w:rsid w:val="00F50B84"/>
    <w:rsid w:val="00F526AB"/>
    <w:rsid w:val="00F544A9"/>
    <w:rsid w:val="00F5723E"/>
    <w:rsid w:val="00F57710"/>
    <w:rsid w:val="00F7278D"/>
    <w:rsid w:val="00F90C1A"/>
    <w:rsid w:val="00F9423B"/>
    <w:rsid w:val="00F9746A"/>
    <w:rsid w:val="00F97C48"/>
    <w:rsid w:val="00FA235A"/>
    <w:rsid w:val="00FA43C3"/>
    <w:rsid w:val="00FA6D8A"/>
    <w:rsid w:val="00FB0CCF"/>
    <w:rsid w:val="00FC2B7A"/>
    <w:rsid w:val="00FC6BDF"/>
    <w:rsid w:val="00FC6DDF"/>
    <w:rsid w:val="00FE37A9"/>
    <w:rsid w:val="00FE6C02"/>
    <w:rsid w:val="00FF5879"/>
    <w:rsid w:val="00FF7422"/>
    <w:rsid w:val="00FF79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60336B-C924-4B9A-8254-4AA40B583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0AC2"/>
  </w:style>
  <w:style w:type="paragraph" w:styleId="Heading1">
    <w:name w:val="heading 1"/>
    <w:next w:val="Normal"/>
    <w:link w:val="Heading1Char"/>
    <w:qFormat/>
    <w:rsid w:val="00DF6674"/>
    <w:pPr>
      <w:keepNext/>
      <w:numPr>
        <w:numId w:val="1"/>
      </w:numPr>
      <w:tabs>
        <w:tab w:val="clear" w:pos="0"/>
        <w:tab w:val="num" w:pos="992"/>
      </w:tabs>
      <w:spacing w:before="480" w:after="240" w:line="240" w:lineRule="auto"/>
      <w:ind w:left="992" w:hanging="992"/>
      <w:outlineLvl w:val="0"/>
    </w:pPr>
    <w:rPr>
      <w:rFonts w:ascii="Times New Roman" w:eastAsia="Times New Roman" w:hAnsi="Times New Roman" w:cs="Times New Roman"/>
      <w:b/>
      <w:caps/>
      <w:sz w:val="28"/>
      <w:szCs w:val="20"/>
    </w:rPr>
  </w:style>
  <w:style w:type="paragraph" w:styleId="Heading2">
    <w:name w:val="heading 2"/>
    <w:next w:val="Normal"/>
    <w:link w:val="Heading2Char"/>
    <w:semiHidden/>
    <w:unhideWhenUsed/>
    <w:qFormat/>
    <w:rsid w:val="00DF6674"/>
    <w:pPr>
      <w:keepNext/>
      <w:numPr>
        <w:ilvl w:val="1"/>
        <w:numId w:val="1"/>
      </w:numPr>
      <w:tabs>
        <w:tab w:val="clear" w:pos="0"/>
        <w:tab w:val="num" w:pos="992"/>
      </w:tabs>
      <w:spacing w:before="120" w:after="120" w:line="240" w:lineRule="auto"/>
      <w:ind w:left="992" w:hanging="992"/>
      <w:outlineLvl w:val="1"/>
    </w:pPr>
    <w:rPr>
      <w:rFonts w:ascii="Times New Roman" w:eastAsia="Times New Roman" w:hAnsi="Times New Roman" w:cs="Times New Roman"/>
      <w:b/>
      <w:sz w:val="28"/>
      <w:szCs w:val="20"/>
    </w:rPr>
  </w:style>
  <w:style w:type="paragraph" w:styleId="Heading3">
    <w:name w:val="heading 3"/>
    <w:next w:val="Normal"/>
    <w:link w:val="Heading3Char"/>
    <w:semiHidden/>
    <w:unhideWhenUsed/>
    <w:qFormat/>
    <w:rsid w:val="00DF6674"/>
    <w:pPr>
      <w:keepNext/>
      <w:numPr>
        <w:ilvl w:val="2"/>
        <w:numId w:val="1"/>
      </w:numPr>
      <w:tabs>
        <w:tab w:val="clear" w:pos="0"/>
        <w:tab w:val="num" w:pos="992"/>
      </w:tabs>
      <w:spacing w:after="120" w:line="240" w:lineRule="auto"/>
      <w:ind w:left="992" w:hanging="992"/>
      <w:outlineLvl w:val="2"/>
    </w:pPr>
    <w:rPr>
      <w:rFonts w:ascii="Times New Roman" w:eastAsia="Times New Roman" w:hAnsi="Times New Roman" w:cs="Times New Roman"/>
      <w:b/>
      <w:sz w:val="24"/>
      <w:szCs w:val="20"/>
    </w:rPr>
  </w:style>
  <w:style w:type="paragraph" w:styleId="Heading4">
    <w:name w:val="heading 4"/>
    <w:next w:val="Normal"/>
    <w:link w:val="Heading4Char"/>
    <w:semiHidden/>
    <w:unhideWhenUsed/>
    <w:qFormat/>
    <w:rsid w:val="00DF6674"/>
    <w:pPr>
      <w:keepNext/>
      <w:numPr>
        <w:ilvl w:val="3"/>
        <w:numId w:val="1"/>
      </w:numPr>
      <w:tabs>
        <w:tab w:val="clear" w:pos="0"/>
        <w:tab w:val="num" w:pos="992"/>
      </w:tabs>
      <w:spacing w:after="120" w:line="240" w:lineRule="auto"/>
      <w:ind w:left="992" w:hanging="992"/>
      <w:outlineLvl w:val="3"/>
    </w:pPr>
    <w:rPr>
      <w:rFonts w:ascii="Times New Roman" w:eastAsia="Times New Roman" w:hAnsi="Times New Roman"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F6674"/>
    <w:rPr>
      <w:rFonts w:ascii="Times New Roman" w:eastAsia="Times New Roman" w:hAnsi="Times New Roman" w:cs="Times New Roman"/>
      <w:b/>
      <w:caps/>
      <w:sz w:val="28"/>
      <w:szCs w:val="20"/>
    </w:rPr>
  </w:style>
  <w:style w:type="character" w:customStyle="1" w:styleId="Heading2Char">
    <w:name w:val="Heading 2 Char"/>
    <w:basedOn w:val="DefaultParagraphFont"/>
    <w:link w:val="Heading2"/>
    <w:semiHidden/>
    <w:rsid w:val="00DF6674"/>
    <w:rPr>
      <w:rFonts w:ascii="Times New Roman" w:eastAsia="Times New Roman" w:hAnsi="Times New Roman" w:cs="Times New Roman"/>
      <w:b/>
      <w:sz w:val="28"/>
      <w:szCs w:val="20"/>
    </w:rPr>
  </w:style>
  <w:style w:type="character" w:customStyle="1" w:styleId="Heading3Char">
    <w:name w:val="Heading 3 Char"/>
    <w:basedOn w:val="DefaultParagraphFont"/>
    <w:link w:val="Heading3"/>
    <w:semiHidden/>
    <w:rsid w:val="00DF6674"/>
    <w:rPr>
      <w:rFonts w:ascii="Times New Roman" w:eastAsia="Times New Roman" w:hAnsi="Times New Roman" w:cs="Times New Roman"/>
      <w:b/>
      <w:sz w:val="24"/>
      <w:szCs w:val="20"/>
    </w:rPr>
  </w:style>
  <w:style w:type="character" w:customStyle="1" w:styleId="Heading4Char">
    <w:name w:val="Heading 4 Char"/>
    <w:basedOn w:val="DefaultParagraphFont"/>
    <w:link w:val="Heading4"/>
    <w:semiHidden/>
    <w:rsid w:val="00DF6674"/>
    <w:rPr>
      <w:rFonts w:ascii="Times New Roman" w:eastAsia="Times New Roman" w:hAnsi="Times New Roman" w:cs="Times New Roman"/>
      <w:b/>
      <w:sz w:val="24"/>
      <w:szCs w:val="20"/>
    </w:rPr>
  </w:style>
  <w:style w:type="character" w:customStyle="1" w:styleId="apple-converted-space">
    <w:name w:val="apple-converted-space"/>
    <w:basedOn w:val="DefaultParagraphFont"/>
    <w:rsid w:val="000C472A"/>
  </w:style>
  <w:style w:type="character" w:styleId="Emphasis">
    <w:name w:val="Emphasis"/>
    <w:basedOn w:val="DefaultParagraphFont"/>
    <w:uiPriority w:val="20"/>
    <w:qFormat/>
    <w:rsid w:val="000C472A"/>
    <w:rPr>
      <w:i/>
      <w:iCs/>
    </w:rPr>
  </w:style>
  <w:style w:type="character" w:styleId="Hyperlink">
    <w:name w:val="Hyperlink"/>
    <w:basedOn w:val="DefaultParagraphFont"/>
    <w:uiPriority w:val="99"/>
    <w:unhideWhenUsed/>
    <w:rsid w:val="00DB24B3"/>
    <w:rPr>
      <w:color w:val="0000FF" w:themeColor="hyperlink"/>
      <w:u w:val="single"/>
    </w:rPr>
  </w:style>
  <w:style w:type="paragraph" w:styleId="NormalWeb">
    <w:name w:val="Normal (Web)"/>
    <w:basedOn w:val="Normal"/>
    <w:uiPriority w:val="99"/>
    <w:semiHidden/>
    <w:unhideWhenUsed/>
    <w:rsid w:val="00A175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2">
    <w:name w:val="highlight2"/>
    <w:basedOn w:val="DefaultParagraphFont"/>
    <w:rsid w:val="00A175BE"/>
  </w:style>
  <w:style w:type="character" w:customStyle="1" w:styleId="ui-ncbitoggler-master-text">
    <w:name w:val="ui-ncbitoggler-master-text"/>
    <w:basedOn w:val="DefaultParagraphFont"/>
    <w:rsid w:val="00A175BE"/>
  </w:style>
  <w:style w:type="character" w:customStyle="1" w:styleId="nlmstring-name">
    <w:name w:val="nlm_string-name"/>
    <w:basedOn w:val="DefaultParagraphFont"/>
    <w:rsid w:val="005C1FDE"/>
  </w:style>
  <w:style w:type="character" w:customStyle="1" w:styleId="nlmx">
    <w:name w:val="nlm_x"/>
    <w:basedOn w:val="DefaultParagraphFont"/>
    <w:rsid w:val="005C1FDE"/>
  </w:style>
  <w:style w:type="paragraph" w:styleId="BalloonText">
    <w:name w:val="Balloon Text"/>
    <w:basedOn w:val="Normal"/>
    <w:link w:val="BalloonTextChar"/>
    <w:uiPriority w:val="99"/>
    <w:semiHidden/>
    <w:unhideWhenUsed/>
    <w:rsid w:val="00A66B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6B72"/>
    <w:rPr>
      <w:rFonts w:ascii="Tahoma" w:hAnsi="Tahoma" w:cs="Tahoma"/>
      <w:sz w:val="16"/>
      <w:szCs w:val="16"/>
    </w:rPr>
  </w:style>
  <w:style w:type="character" w:styleId="CommentReference">
    <w:name w:val="annotation reference"/>
    <w:basedOn w:val="DefaultParagraphFont"/>
    <w:uiPriority w:val="99"/>
    <w:semiHidden/>
    <w:unhideWhenUsed/>
    <w:rsid w:val="00FF7422"/>
    <w:rPr>
      <w:sz w:val="16"/>
      <w:szCs w:val="16"/>
    </w:rPr>
  </w:style>
  <w:style w:type="paragraph" w:styleId="CommentText">
    <w:name w:val="annotation text"/>
    <w:basedOn w:val="Normal"/>
    <w:link w:val="CommentTextChar"/>
    <w:uiPriority w:val="99"/>
    <w:semiHidden/>
    <w:unhideWhenUsed/>
    <w:rsid w:val="00FF7422"/>
    <w:pPr>
      <w:spacing w:line="240" w:lineRule="auto"/>
    </w:pPr>
    <w:rPr>
      <w:sz w:val="20"/>
      <w:szCs w:val="20"/>
    </w:rPr>
  </w:style>
  <w:style w:type="character" w:customStyle="1" w:styleId="CommentTextChar">
    <w:name w:val="Comment Text Char"/>
    <w:basedOn w:val="DefaultParagraphFont"/>
    <w:link w:val="CommentText"/>
    <w:uiPriority w:val="99"/>
    <w:semiHidden/>
    <w:rsid w:val="00FF7422"/>
    <w:rPr>
      <w:sz w:val="20"/>
      <w:szCs w:val="20"/>
    </w:rPr>
  </w:style>
  <w:style w:type="paragraph" w:styleId="CommentSubject">
    <w:name w:val="annotation subject"/>
    <w:basedOn w:val="CommentText"/>
    <w:next w:val="CommentText"/>
    <w:link w:val="CommentSubjectChar"/>
    <w:uiPriority w:val="99"/>
    <w:semiHidden/>
    <w:unhideWhenUsed/>
    <w:rsid w:val="00FF7422"/>
    <w:rPr>
      <w:b/>
      <w:bCs/>
    </w:rPr>
  </w:style>
  <w:style w:type="character" w:customStyle="1" w:styleId="CommentSubjectChar">
    <w:name w:val="Comment Subject Char"/>
    <w:basedOn w:val="CommentTextChar"/>
    <w:link w:val="CommentSubject"/>
    <w:uiPriority w:val="99"/>
    <w:semiHidden/>
    <w:rsid w:val="00FF7422"/>
    <w:rPr>
      <w:b/>
      <w:bCs/>
      <w:sz w:val="20"/>
      <w:szCs w:val="20"/>
    </w:rPr>
  </w:style>
  <w:style w:type="paragraph" w:styleId="PlainText">
    <w:name w:val="Plain Text"/>
    <w:basedOn w:val="Normal"/>
    <w:link w:val="PlainTextChar"/>
    <w:uiPriority w:val="99"/>
    <w:semiHidden/>
    <w:unhideWhenUsed/>
    <w:rsid w:val="00375447"/>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375447"/>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79457">
      <w:bodyDiv w:val="1"/>
      <w:marLeft w:val="0"/>
      <w:marRight w:val="0"/>
      <w:marTop w:val="0"/>
      <w:marBottom w:val="0"/>
      <w:divBdr>
        <w:top w:val="none" w:sz="0" w:space="0" w:color="auto"/>
        <w:left w:val="none" w:sz="0" w:space="0" w:color="auto"/>
        <w:bottom w:val="none" w:sz="0" w:space="0" w:color="auto"/>
        <w:right w:val="none" w:sz="0" w:space="0" w:color="auto"/>
      </w:divBdr>
    </w:div>
    <w:div w:id="164250413">
      <w:bodyDiv w:val="1"/>
      <w:marLeft w:val="0"/>
      <w:marRight w:val="0"/>
      <w:marTop w:val="0"/>
      <w:marBottom w:val="0"/>
      <w:divBdr>
        <w:top w:val="none" w:sz="0" w:space="0" w:color="auto"/>
        <w:left w:val="none" w:sz="0" w:space="0" w:color="auto"/>
        <w:bottom w:val="none" w:sz="0" w:space="0" w:color="auto"/>
        <w:right w:val="none" w:sz="0" w:space="0" w:color="auto"/>
      </w:divBdr>
    </w:div>
    <w:div w:id="200170928">
      <w:bodyDiv w:val="1"/>
      <w:marLeft w:val="0"/>
      <w:marRight w:val="0"/>
      <w:marTop w:val="0"/>
      <w:marBottom w:val="0"/>
      <w:divBdr>
        <w:top w:val="none" w:sz="0" w:space="0" w:color="auto"/>
        <w:left w:val="none" w:sz="0" w:space="0" w:color="auto"/>
        <w:bottom w:val="none" w:sz="0" w:space="0" w:color="auto"/>
        <w:right w:val="none" w:sz="0" w:space="0" w:color="auto"/>
      </w:divBdr>
    </w:div>
    <w:div w:id="299923303">
      <w:bodyDiv w:val="1"/>
      <w:marLeft w:val="0"/>
      <w:marRight w:val="0"/>
      <w:marTop w:val="0"/>
      <w:marBottom w:val="0"/>
      <w:divBdr>
        <w:top w:val="none" w:sz="0" w:space="0" w:color="auto"/>
        <w:left w:val="none" w:sz="0" w:space="0" w:color="auto"/>
        <w:bottom w:val="none" w:sz="0" w:space="0" w:color="auto"/>
        <w:right w:val="none" w:sz="0" w:space="0" w:color="auto"/>
      </w:divBdr>
    </w:div>
    <w:div w:id="705451753">
      <w:bodyDiv w:val="1"/>
      <w:marLeft w:val="0"/>
      <w:marRight w:val="0"/>
      <w:marTop w:val="0"/>
      <w:marBottom w:val="0"/>
      <w:divBdr>
        <w:top w:val="none" w:sz="0" w:space="0" w:color="auto"/>
        <w:left w:val="none" w:sz="0" w:space="0" w:color="auto"/>
        <w:bottom w:val="none" w:sz="0" w:space="0" w:color="auto"/>
        <w:right w:val="none" w:sz="0" w:space="0" w:color="auto"/>
      </w:divBdr>
    </w:div>
    <w:div w:id="817496867">
      <w:bodyDiv w:val="1"/>
      <w:marLeft w:val="0"/>
      <w:marRight w:val="0"/>
      <w:marTop w:val="0"/>
      <w:marBottom w:val="0"/>
      <w:divBdr>
        <w:top w:val="none" w:sz="0" w:space="0" w:color="auto"/>
        <w:left w:val="none" w:sz="0" w:space="0" w:color="auto"/>
        <w:bottom w:val="none" w:sz="0" w:space="0" w:color="auto"/>
        <w:right w:val="none" w:sz="0" w:space="0" w:color="auto"/>
      </w:divBdr>
      <w:divsChild>
        <w:div w:id="1026105301">
          <w:marLeft w:val="0"/>
          <w:marRight w:val="1"/>
          <w:marTop w:val="0"/>
          <w:marBottom w:val="0"/>
          <w:divBdr>
            <w:top w:val="none" w:sz="0" w:space="0" w:color="auto"/>
            <w:left w:val="none" w:sz="0" w:space="0" w:color="auto"/>
            <w:bottom w:val="none" w:sz="0" w:space="0" w:color="auto"/>
            <w:right w:val="none" w:sz="0" w:space="0" w:color="auto"/>
          </w:divBdr>
          <w:divsChild>
            <w:div w:id="630017158">
              <w:marLeft w:val="0"/>
              <w:marRight w:val="0"/>
              <w:marTop w:val="0"/>
              <w:marBottom w:val="0"/>
              <w:divBdr>
                <w:top w:val="none" w:sz="0" w:space="0" w:color="auto"/>
                <w:left w:val="none" w:sz="0" w:space="0" w:color="auto"/>
                <w:bottom w:val="none" w:sz="0" w:space="0" w:color="auto"/>
                <w:right w:val="none" w:sz="0" w:space="0" w:color="auto"/>
              </w:divBdr>
              <w:divsChild>
                <w:div w:id="900406185">
                  <w:marLeft w:val="0"/>
                  <w:marRight w:val="1"/>
                  <w:marTop w:val="0"/>
                  <w:marBottom w:val="0"/>
                  <w:divBdr>
                    <w:top w:val="none" w:sz="0" w:space="0" w:color="auto"/>
                    <w:left w:val="none" w:sz="0" w:space="0" w:color="auto"/>
                    <w:bottom w:val="none" w:sz="0" w:space="0" w:color="auto"/>
                    <w:right w:val="none" w:sz="0" w:space="0" w:color="auto"/>
                  </w:divBdr>
                  <w:divsChild>
                    <w:div w:id="2090541330">
                      <w:marLeft w:val="0"/>
                      <w:marRight w:val="0"/>
                      <w:marTop w:val="0"/>
                      <w:marBottom w:val="0"/>
                      <w:divBdr>
                        <w:top w:val="none" w:sz="0" w:space="0" w:color="auto"/>
                        <w:left w:val="none" w:sz="0" w:space="0" w:color="auto"/>
                        <w:bottom w:val="none" w:sz="0" w:space="0" w:color="auto"/>
                        <w:right w:val="none" w:sz="0" w:space="0" w:color="auto"/>
                      </w:divBdr>
                      <w:divsChild>
                        <w:div w:id="1732579649">
                          <w:marLeft w:val="0"/>
                          <w:marRight w:val="0"/>
                          <w:marTop w:val="0"/>
                          <w:marBottom w:val="0"/>
                          <w:divBdr>
                            <w:top w:val="none" w:sz="0" w:space="0" w:color="auto"/>
                            <w:left w:val="none" w:sz="0" w:space="0" w:color="auto"/>
                            <w:bottom w:val="none" w:sz="0" w:space="0" w:color="auto"/>
                            <w:right w:val="none" w:sz="0" w:space="0" w:color="auto"/>
                          </w:divBdr>
                          <w:divsChild>
                            <w:div w:id="688027419">
                              <w:marLeft w:val="0"/>
                              <w:marRight w:val="0"/>
                              <w:marTop w:val="120"/>
                              <w:marBottom w:val="360"/>
                              <w:divBdr>
                                <w:top w:val="none" w:sz="0" w:space="0" w:color="auto"/>
                                <w:left w:val="none" w:sz="0" w:space="0" w:color="auto"/>
                                <w:bottom w:val="none" w:sz="0" w:space="0" w:color="auto"/>
                                <w:right w:val="none" w:sz="0" w:space="0" w:color="auto"/>
                              </w:divBdr>
                              <w:divsChild>
                                <w:div w:id="1580556075">
                                  <w:marLeft w:val="0"/>
                                  <w:marRight w:val="0"/>
                                  <w:marTop w:val="0"/>
                                  <w:marBottom w:val="0"/>
                                  <w:divBdr>
                                    <w:top w:val="none" w:sz="0" w:space="0" w:color="auto"/>
                                    <w:left w:val="none" w:sz="0" w:space="0" w:color="auto"/>
                                    <w:bottom w:val="none" w:sz="0" w:space="0" w:color="auto"/>
                                    <w:right w:val="none" w:sz="0" w:space="0" w:color="auto"/>
                                  </w:divBdr>
                                </w:div>
                                <w:div w:id="359088152">
                                  <w:marLeft w:val="0"/>
                                  <w:marRight w:val="0"/>
                                  <w:marTop w:val="0"/>
                                  <w:marBottom w:val="0"/>
                                  <w:divBdr>
                                    <w:top w:val="none" w:sz="0" w:space="0" w:color="auto"/>
                                    <w:left w:val="none" w:sz="0" w:space="0" w:color="auto"/>
                                    <w:bottom w:val="none" w:sz="0" w:space="0" w:color="auto"/>
                                    <w:right w:val="none" w:sz="0" w:space="0" w:color="auto"/>
                                  </w:divBdr>
                                  <w:divsChild>
                                    <w:div w:id="2023042679">
                                      <w:marLeft w:val="0"/>
                                      <w:marRight w:val="0"/>
                                      <w:marTop w:val="0"/>
                                      <w:marBottom w:val="0"/>
                                      <w:divBdr>
                                        <w:top w:val="none" w:sz="0" w:space="0" w:color="auto"/>
                                        <w:left w:val="none" w:sz="0" w:space="0" w:color="auto"/>
                                        <w:bottom w:val="none" w:sz="0" w:space="0" w:color="auto"/>
                                        <w:right w:val="none" w:sz="0" w:space="0" w:color="auto"/>
                                      </w:divBdr>
                                    </w:div>
                                  </w:divsChild>
                                </w:div>
                                <w:div w:id="706099625">
                                  <w:marLeft w:val="0"/>
                                  <w:marRight w:val="0"/>
                                  <w:marTop w:val="0"/>
                                  <w:marBottom w:val="0"/>
                                  <w:divBdr>
                                    <w:top w:val="none" w:sz="0" w:space="0" w:color="auto"/>
                                    <w:left w:val="none" w:sz="0" w:space="0" w:color="auto"/>
                                    <w:bottom w:val="none" w:sz="0" w:space="0" w:color="auto"/>
                                    <w:right w:val="none" w:sz="0" w:space="0" w:color="auto"/>
                                  </w:divBdr>
                                  <w:divsChild>
                                    <w:div w:id="175605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341689">
      <w:bodyDiv w:val="1"/>
      <w:marLeft w:val="0"/>
      <w:marRight w:val="0"/>
      <w:marTop w:val="0"/>
      <w:marBottom w:val="0"/>
      <w:divBdr>
        <w:top w:val="none" w:sz="0" w:space="0" w:color="auto"/>
        <w:left w:val="none" w:sz="0" w:space="0" w:color="auto"/>
        <w:bottom w:val="none" w:sz="0" w:space="0" w:color="auto"/>
        <w:right w:val="none" w:sz="0" w:space="0" w:color="auto"/>
      </w:divBdr>
      <w:divsChild>
        <w:div w:id="1912543922">
          <w:marLeft w:val="0"/>
          <w:marRight w:val="0"/>
          <w:marTop w:val="0"/>
          <w:marBottom w:val="0"/>
          <w:divBdr>
            <w:top w:val="none" w:sz="0" w:space="0" w:color="auto"/>
            <w:left w:val="none" w:sz="0" w:space="0" w:color="auto"/>
            <w:bottom w:val="none" w:sz="0" w:space="0" w:color="auto"/>
            <w:right w:val="none" w:sz="0" w:space="0" w:color="auto"/>
          </w:divBdr>
          <w:divsChild>
            <w:div w:id="122637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17248">
      <w:bodyDiv w:val="1"/>
      <w:marLeft w:val="0"/>
      <w:marRight w:val="0"/>
      <w:marTop w:val="0"/>
      <w:marBottom w:val="0"/>
      <w:divBdr>
        <w:top w:val="none" w:sz="0" w:space="0" w:color="auto"/>
        <w:left w:val="none" w:sz="0" w:space="0" w:color="auto"/>
        <w:bottom w:val="none" w:sz="0" w:space="0" w:color="auto"/>
        <w:right w:val="none" w:sz="0" w:space="0" w:color="auto"/>
      </w:divBdr>
      <w:divsChild>
        <w:div w:id="380136510">
          <w:marLeft w:val="0"/>
          <w:marRight w:val="1"/>
          <w:marTop w:val="0"/>
          <w:marBottom w:val="0"/>
          <w:divBdr>
            <w:top w:val="none" w:sz="0" w:space="0" w:color="auto"/>
            <w:left w:val="none" w:sz="0" w:space="0" w:color="auto"/>
            <w:bottom w:val="none" w:sz="0" w:space="0" w:color="auto"/>
            <w:right w:val="none" w:sz="0" w:space="0" w:color="auto"/>
          </w:divBdr>
          <w:divsChild>
            <w:div w:id="1935743435">
              <w:marLeft w:val="0"/>
              <w:marRight w:val="0"/>
              <w:marTop w:val="0"/>
              <w:marBottom w:val="0"/>
              <w:divBdr>
                <w:top w:val="none" w:sz="0" w:space="0" w:color="auto"/>
                <w:left w:val="none" w:sz="0" w:space="0" w:color="auto"/>
                <w:bottom w:val="none" w:sz="0" w:space="0" w:color="auto"/>
                <w:right w:val="none" w:sz="0" w:space="0" w:color="auto"/>
              </w:divBdr>
              <w:divsChild>
                <w:div w:id="1641570030">
                  <w:marLeft w:val="0"/>
                  <w:marRight w:val="1"/>
                  <w:marTop w:val="0"/>
                  <w:marBottom w:val="0"/>
                  <w:divBdr>
                    <w:top w:val="none" w:sz="0" w:space="0" w:color="auto"/>
                    <w:left w:val="none" w:sz="0" w:space="0" w:color="auto"/>
                    <w:bottom w:val="none" w:sz="0" w:space="0" w:color="auto"/>
                    <w:right w:val="none" w:sz="0" w:space="0" w:color="auto"/>
                  </w:divBdr>
                  <w:divsChild>
                    <w:div w:id="2062167756">
                      <w:marLeft w:val="0"/>
                      <w:marRight w:val="0"/>
                      <w:marTop w:val="0"/>
                      <w:marBottom w:val="0"/>
                      <w:divBdr>
                        <w:top w:val="none" w:sz="0" w:space="0" w:color="auto"/>
                        <w:left w:val="none" w:sz="0" w:space="0" w:color="auto"/>
                        <w:bottom w:val="none" w:sz="0" w:space="0" w:color="auto"/>
                        <w:right w:val="none" w:sz="0" w:space="0" w:color="auto"/>
                      </w:divBdr>
                      <w:divsChild>
                        <w:div w:id="1811556134">
                          <w:marLeft w:val="0"/>
                          <w:marRight w:val="0"/>
                          <w:marTop w:val="0"/>
                          <w:marBottom w:val="0"/>
                          <w:divBdr>
                            <w:top w:val="none" w:sz="0" w:space="0" w:color="auto"/>
                            <w:left w:val="none" w:sz="0" w:space="0" w:color="auto"/>
                            <w:bottom w:val="none" w:sz="0" w:space="0" w:color="auto"/>
                            <w:right w:val="none" w:sz="0" w:space="0" w:color="auto"/>
                          </w:divBdr>
                          <w:divsChild>
                            <w:div w:id="408118415">
                              <w:marLeft w:val="0"/>
                              <w:marRight w:val="0"/>
                              <w:marTop w:val="120"/>
                              <w:marBottom w:val="360"/>
                              <w:divBdr>
                                <w:top w:val="none" w:sz="0" w:space="0" w:color="auto"/>
                                <w:left w:val="none" w:sz="0" w:space="0" w:color="auto"/>
                                <w:bottom w:val="none" w:sz="0" w:space="0" w:color="auto"/>
                                <w:right w:val="none" w:sz="0" w:space="0" w:color="auto"/>
                              </w:divBdr>
                              <w:divsChild>
                                <w:div w:id="1398632700">
                                  <w:marLeft w:val="0"/>
                                  <w:marRight w:val="0"/>
                                  <w:marTop w:val="0"/>
                                  <w:marBottom w:val="0"/>
                                  <w:divBdr>
                                    <w:top w:val="none" w:sz="0" w:space="0" w:color="auto"/>
                                    <w:left w:val="none" w:sz="0" w:space="0" w:color="auto"/>
                                    <w:bottom w:val="none" w:sz="0" w:space="0" w:color="auto"/>
                                    <w:right w:val="none" w:sz="0" w:space="0" w:color="auto"/>
                                  </w:divBdr>
                                </w:div>
                                <w:div w:id="74792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9038023">
      <w:bodyDiv w:val="1"/>
      <w:marLeft w:val="0"/>
      <w:marRight w:val="0"/>
      <w:marTop w:val="0"/>
      <w:marBottom w:val="0"/>
      <w:divBdr>
        <w:top w:val="none" w:sz="0" w:space="0" w:color="auto"/>
        <w:left w:val="none" w:sz="0" w:space="0" w:color="auto"/>
        <w:bottom w:val="none" w:sz="0" w:space="0" w:color="auto"/>
        <w:right w:val="none" w:sz="0" w:space="0" w:color="auto"/>
      </w:divBdr>
      <w:divsChild>
        <w:div w:id="1348868276">
          <w:marLeft w:val="0"/>
          <w:marRight w:val="1"/>
          <w:marTop w:val="0"/>
          <w:marBottom w:val="0"/>
          <w:divBdr>
            <w:top w:val="none" w:sz="0" w:space="0" w:color="auto"/>
            <w:left w:val="none" w:sz="0" w:space="0" w:color="auto"/>
            <w:bottom w:val="none" w:sz="0" w:space="0" w:color="auto"/>
            <w:right w:val="none" w:sz="0" w:space="0" w:color="auto"/>
          </w:divBdr>
          <w:divsChild>
            <w:div w:id="2089031333">
              <w:marLeft w:val="0"/>
              <w:marRight w:val="0"/>
              <w:marTop w:val="0"/>
              <w:marBottom w:val="0"/>
              <w:divBdr>
                <w:top w:val="none" w:sz="0" w:space="0" w:color="auto"/>
                <w:left w:val="none" w:sz="0" w:space="0" w:color="auto"/>
                <w:bottom w:val="none" w:sz="0" w:space="0" w:color="auto"/>
                <w:right w:val="none" w:sz="0" w:space="0" w:color="auto"/>
              </w:divBdr>
              <w:divsChild>
                <w:div w:id="2063213544">
                  <w:marLeft w:val="0"/>
                  <w:marRight w:val="1"/>
                  <w:marTop w:val="0"/>
                  <w:marBottom w:val="0"/>
                  <w:divBdr>
                    <w:top w:val="none" w:sz="0" w:space="0" w:color="auto"/>
                    <w:left w:val="none" w:sz="0" w:space="0" w:color="auto"/>
                    <w:bottom w:val="none" w:sz="0" w:space="0" w:color="auto"/>
                    <w:right w:val="none" w:sz="0" w:space="0" w:color="auto"/>
                  </w:divBdr>
                  <w:divsChild>
                    <w:div w:id="1638533904">
                      <w:marLeft w:val="0"/>
                      <w:marRight w:val="0"/>
                      <w:marTop w:val="0"/>
                      <w:marBottom w:val="0"/>
                      <w:divBdr>
                        <w:top w:val="none" w:sz="0" w:space="0" w:color="auto"/>
                        <w:left w:val="none" w:sz="0" w:space="0" w:color="auto"/>
                        <w:bottom w:val="none" w:sz="0" w:space="0" w:color="auto"/>
                        <w:right w:val="none" w:sz="0" w:space="0" w:color="auto"/>
                      </w:divBdr>
                      <w:divsChild>
                        <w:div w:id="276252159">
                          <w:marLeft w:val="0"/>
                          <w:marRight w:val="0"/>
                          <w:marTop w:val="0"/>
                          <w:marBottom w:val="0"/>
                          <w:divBdr>
                            <w:top w:val="none" w:sz="0" w:space="0" w:color="auto"/>
                            <w:left w:val="none" w:sz="0" w:space="0" w:color="auto"/>
                            <w:bottom w:val="none" w:sz="0" w:space="0" w:color="auto"/>
                            <w:right w:val="none" w:sz="0" w:space="0" w:color="auto"/>
                          </w:divBdr>
                          <w:divsChild>
                            <w:div w:id="1057751564">
                              <w:marLeft w:val="0"/>
                              <w:marRight w:val="0"/>
                              <w:marTop w:val="120"/>
                              <w:marBottom w:val="360"/>
                              <w:divBdr>
                                <w:top w:val="none" w:sz="0" w:space="0" w:color="auto"/>
                                <w:left w:val="none" w:sz="0" w:space="0" w:color="auto"/>
                                <w:bottom w:val="none" w:sz="0" w:space="0" w:color="auto"/>
                                <w:right w:val="none" w:sz="0" w:space="0" w:color="auto"/>
                              </w:divBdr>
                              <w:divsChild>
                                <w:div w:id="324012869">
                                  <w:marLeft w:val="0"/>
                                  <w:marRight w:val="0"/>
                                  <w:marTop w:val="0"/>
                                  <w:marBottom w:val="0"/>
                                  <w:divBdr>
                                    <w:top w:val="none" w:sz="0" w:space="0" w:color="auto"/>
                                    <w:left w:val="none" w:sz="0" w:space="0" w:color="auto"/>
                                    <w:bottom w:val="none" w:sz="0" w:space="0" w:color="auto"/>
                                    <w:right w:val="none" w:sz="0" w:space="0" w:color="auto"/>
                                  </w:divBdr>
                                </w:div>
                                <w:div w:id="169450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8692290">
      <w:bodyDiv w:val="1"/>
      <w:marLeft w:val="0"/>
      <w:marRight w:val="0"/>
      <w:marTop w:val="0"/>
      <w:marBottom w:val="0"/>
      <w:divBdr>
        <w:top w:val="none" w:sz="0" w:space="0" w:color="auto"/>
        <w:left w:val="none" w:sz="0" w:space="0" w:color="auto"/>
        <w:bottom w:val="none" w:sz="0" w:space="0" w:color="auto"/>
        <w:right w:val="none" w:sz="0" w:space="0" w:color="auto"/>
      </w:divBdr>
    </w:div>
    <w:div w:id="1233004681">
      <w:bodyDiv w:val="1"/>
      <w:marLeft w:val="0"/>
      <w:marRight w:val="0"/>
      <w:marTop w:val="0"/>
      <w:marBottom w:val="0"/>
      <w:divBdr>
        <w:top w:val="none" w:sz="0" w:space="0" w:color="auto"/>
        <w:left w:val="none" w:sz="0" w:space="0" w:color="auto"/>
        <w:bottom w:val="none" w:sz="0" w:space="0" w:color="auto"/>
        <w:right w:val="none" w:sz="0" w:space="0" w:color="auto"/>
      </w:divBdr>
    </w:div>
    <w:div w:id="1410421227">
      <w:bodyDiv w:val="1"/>
      <w:marLeft w:val="0"/>
      <w:marRight w:val="0"/>
      <w:marTop w:val="0"/>
      <w:marBottom w:val="0"/>
      <w:divBdr>
        <w:top w:val="none" w:sz="0" w:space="0" w:color="auto"/>
        <w:left w:val="none" w:sz="0" w:space="0" w:color="auto"/>
        <w:bottom w:val="none" w:sz="0" w:space="0" w:color="auto"/>
        <w:right w:val="none" w:sz="0" w:space="0" w:color="auto"/>
      </w:divBdr>
    </w:div>
    <w:div w:id="1455753108">
      <w:bodyDiv w:val="1"/>
      <w:marLeft w:val="0"/>
      <w:marRight w:val="0"/>
      <w:marTop w:val="0"/>
      <w:marBottom w:val="0"/>
      <w:divBdr>
        <w:top w:val="none" w:sz="0" w:space="0" w:color="auto"/>
        <w:left w:val="none" w:sz="0" w:space="0" w:color="auto"/>
        <w:bottom w:val="none" w:sz="0" w:space="0" w:color="auto"/>
        <w:right w:val="none" w:sz="0" w:space="0" w:color="auto"/>
      </w:divBdr>
    </w:div>
    <w:div w:id="1476022609">
      <w:bodyDiv w:val="1"/>
      <w:marLeft w:val="0"/>
      <w:marRight w:val="0"/>
      <w:marTop w:val="0"/>
      <w:marBottom w:val="0"/>
      <w:divBdr>
        <w:top w:val="none" w:sz="0" w:space="0" w:color="auto"/>
        <w:left w:val="none" w:sz="0" w:space="0" w:color="auto"/>
        <w:bottom w:val="none" w:sz="0" w:space="0" w:color="auto"/>
        <w:right w:val="none" w:sz="0" w:space="0" w:color="auto"/>
      </w:divBdr>
      <w:divsChild>
        <w:div w:id="501315391">
          <w:marLeft w:val="0"/>
          <w:marRight w:val="0"/>
          <w:marTop w:val="0"/>
          <w:marBottom w:val="0"/>
          <w:divBdr>
            <w:top w:val="none" w:sz="0" w:space="0" w:color="auto"/>
            <w:left w:val="none" w:sz="0" w:space="0" w:color="auto"/>
            <w:bottom w:val="none" w:sz="0" w:space="0" w:color="auto"/>
            <w:right w:val="none" w:sz="0" w:space="0" w:color="auto"/>
          </w:divBdr>
          <w:divsChild>
            <w:div w:id="1346783094">
              <w:marLeft w:val="0"/>
              <w:marRight w:val="0"/>
              <w:marTop w:val="0"/>
              <w:marBottom w:val="0"/>
              <w:divBdr>
                <w:top w:val="none" w:sz="0" w:space="0" w:color="auto"/>
                <w:left w:val="none" w:sz="0" w:space="0" w:color="auto"/>
                <w:bottom w:val="none" w:sz="0" w:space="0" w:color="auto"/>
                <w:right w:val="none" w:sz="0" w:space="0" w:color="auto"/>
              </w:divBdr>
              <w:divsChild>
                <w:div w:id="1441683000">
                  <w:marLeft w:val="0"/>
                  <w:marRight w:val="0"/>
                  <w:marTop w:val="150"/>
                  <w:marBottom w:val="0"/>
                  <w:divBdr>
                    <w:top w:val="none" w:sz="0" w:space="0" w:color="auto"/>
                    <w:left w:val="none" w:sz="0" w:space="0" w:color="auto"/>
                    <w:bottom w:val="none" w:sz="0" w:space="0" w:color="auto"/>
                    <w:right w:val="none" w:sz="0" w:space="0" w:color="auto"/>
                  </w:divBdr>
                  <w:divsChild>
                    <w:div w:id="384571005">
                      <w:marLeft w:val="0"/>
                      <w:marRight w:val="0"/>
                      <w:marTop w:val="150"/>
                      <w:marBottom w:val="150"/>
                      <w:divBdr>
                        <w:top w:val="none" w:sz="0" w:space="0" w:color="auto"/>
                        <w:left w:val="none" w:sz="0" w:space="0" w:color="auto"/>
                        <w:bottom w:val="none" w:sz="0" w:space="0" w:color="auto"/>
                        <w:right w:val="none" w:sz="0" w:space="0" w:color="auto"/>
                      </w:divBdr>
                      <w:divsChild>
                        <w:div w:id="850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1890598">
      <w:bodyDiv w:val="1"/>
      <w:marLeft w:val="0"/>
      <w:marRight w:val="0"/>
      <w:marTop w:val="0"/>
      <w:marBottom w:val="0"/>
      <w:divBdr>
        <w:top w:val="none" w:sz="0" w:space="0" w:color="auto"/>
        <w:left w:val="none" w:sz="0" w:space="0" w:color="auto"/>
        <w:bottom w:val="none" w:sz="0" w:space="0" w:color="auto"/>
        <w:right w:val="none" w:sz="0" w:space="0" w:color="auto"/>
      </w:divBdr>
      <w:divsChild>
        <w:div w:id="1536230830">
          <w:marLeft w:val="0"/>
          <w:marRight w:val="1"/>
          <w:marTop w:val="0"/>
          <w:marBottom w:val="0"/>
          <w:divBdr>
            <w:top w:val="none" w:sz="0" w:space="0" w:color="auto"/>
            <w:left w:val="none" w:sz="0" w:space="0" w:color="auto"/>
            <w:bottom w:val="none" w:sz="0" w:space="0" w:color="auto"/>
            <w:right w:val="none" w:sz="0" w:space="0" w:color="auto"/>
          </w:divBdr>
          <w:divsChild>
            <w:div w:id="523834362">
              <w:marLeft w:val="0"/>
              <w:marRight w:val="0"/>
              <w:marTop w:val="0"/>
              <w:marBottom w:val="0"/>
              <w:divBdr>
                <w:top w:val="none" w:sz="0" w:space="0" w:color="auto"/>
                <w:left w:val="none" w:sz="0" w:space="0" w:color="auto"/>
                <w:bottom w:val="none" w:sz="0" w:space="0" w:color="auto"/>
                <w:right w:val="none" w:sz="0" w:space="0" w:color="auto"/>
              </w:divBdr>
              <w:divsChild>
                <w:div w:id="1430127327">
                  <w:marLeft w:val="0"/>
                  <w:marRight w:val="1"/>
                  <w:marTop w:val="0"/>
                  <w:marBottom w:val="0"/>
                  <w:divBdr>
                    <w:top w:val="none" w:sz="0" w:space="0" w:color="auto"/>
                    <w:left w:val="none" w:sz="0" w:space="0" w:color="auto"/>
                    <w:bottom w:val="none" w:sz="0" w:space="0" w:color="auto"/>
                    <w:right w:val="none" w:sz="0" w:space="0" w:color="auto"/>
                  </w:divBdr>
                  <w:divsChild>
                    <w:div w:id="901792361">
                      <w:marLeft w:val="0"/>
                      <w:marRight w:val="0"/>
                      <w:marTop w:val="0"/>
                      <w:marBottom w:val="0"/>
                      <w:divBdr>
                        <w:top w:val="none" w:sz="0" w:space="0" w:color="auto"/>
                        <w:left w:val="none" w:sz="0" w:space="0" w:color="auto"/>
                        <w:bottom w:val="none" w:sz="0" w:space="0" w:color="auto"/>
                        <w:right w:val="none" w:sz="0" w:space="0" w:color="auto"/>
                      </w:divBdr>
                      <w:divsChild>
                        <w:div w:id="212811084">
                          <w:marLeft w:val="0"/>
                          <w:marRight w:val="0"/>
                          <w:marTop w:val="0"/>
                          <w:marBottom w:val="0"/>
                          <w:divBdr>
                            <w:top w:val="none" w:sz="0" w:space="0" w:color="auto"/>
                            <w:left w:val="none" w:sz="0" w:space="0" w:color="auto"/>
                            <w:bottom w:val="none" w:sz="0" w:space="0" w:color="auto"/>
                            <w:right w:val="none" w:sz="0" w:space="0" w:color="auto"/>
                          </w:divBdr>
                          <w:divsChild>
                            <w:div w:id="1846705575">
                              <w:marLeft w:val="0"/>
                              <w:marRight w:val="0"/>
                              <w:marTop w:val="120"/>
                              <w:marBottom w:val="360"/>
                              <w:divBdr>
                                <w:top w:val="none" w:sz="0" w:space="0" w:color="auto"/>
                                <w:left w:val="none" w:sz="0" w:space="0" w:color="auto"/>
                                <w:bottom w:val="none" w:sz="0" w:space="0" w:color="auto"/>
                                <w:right w:val="none" w:sz="0" w:space="0" w:color="auto"/>
                              </w:divBdr>
                              <w:divsChild>
                                <w:div w:id="124395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0943427">
      <w:bodyDiv w:val="1"/>
      <w:marLeft w:val="0"/>
      <w:marRight w:val="0"/>
      <w:marTop w:val="0"/>
      <w:marBottom w:val="0"/>
      <w:divBdr>
        <w:top w:val="none" w:sz="0" w:space="0" w:color="auto"/>
        <w:left w:val="none" w:sz="0" w:space="0" w:color="auto"/>
        <w:bottom w:val="none" w:sz="0" w:space="0" w:color="auto"/>
        <w:right w:val="none" w:sz="0" w:space="0" w:color="auto"/>
      </w:divBdr>
    </w:div>
    <w:div w:id="1628193487">
      <w:bodyDiv w:val="1"/>
      <w:marLeft w:val="0"/>
      <w:marRight w:val="0"/>
      <w:marTop w:val="0"/>
      <w:marBottom w:val="0"/>
      <w:divBdr>
        <w:top w:val="none" w:sz="0" w:space="0" w:color="auto"/>
        <w:left w:val="none" w:sz="0" w:space="0" w:color="auto"/>
        <w:bottom w:val="none" w:sz="0" w:space="0" w:color="auto"/>
        <w:right w:val="none" w:sz="0" w:space="0" w:color="auto"/>
      </w:divBdr>
      <w:divsChild>
        <w:div w:id="41946672">
          <w:marLeft w:val="0"/>
          <w:marRight w:val="1"/>
          <w:marTop w:val="0"/>
          <w:marBottom w:val="0"/>
          <w:divBdr>
            <w:top w:val="none" w:sz="0" w:space="0" w:color="auto"/>
            <w:left w:val="none" w:sz="0" w:space="0" w:color="auto"/>
            <w:bottom w:val="none" w:sz="0" w:space="0" w:color="auto"/>
            <w:right w:val="none" w:sz="0" w:space="0" w:color="auto"/>
          </w:divBdr>
          <w:divsChild>
            <w:div w:id="788010546">
              <w:marLeft w:val="0"/>
              <w:marRight w:val="0"/>
              <w:marTop w:val="0"/>
              <w:marBottom w:val="0"/>
              <w:divBdr>
                <w:top w:val="none" w:sz="0" w:space="0" w:color="auto"/>
                <w:left w:val="none" w:sz="0" w:space="0" w:color="auto"/>
                <w:bottom w:val="none" w:sz="0" w:space="0" w:color="auto"/>
                <w:right w:val="none" w:sz="0" w:space="0" w:color="auto"/>
              </w:divBdr>
              <w:divsChild>
                <w:div w:id="572812677">
                  <w:marLeft w:val="0"/>
                  <w:marRight w:val="1"/>
                  <w:marTop w:val="0"/>
                  <w:marBottom w:val="0"/>
                  <w:divBdr>
                    <w:top w:val="none" w:sz="0" w:space="0" w:color="auto"/>
                    <w:left w:val="none" w:sz="0" w:space="0" w:color="auto"/>
                    <w:bottom w:val="none" w:sz="0" w:space="0" w:color="auto"/>
                    <w:right w:val="none" w:sz="0" w:space="0" w:color="auto"/>
                  </w:divBdr>
                  <w:divsChild>
                    <w:div w:id="540095482">
                      <w:marLeft w:val="0"/>
                      <w:marRight w:val="0"/>
                      <w:marTop w:val="0"/>
                      <w:marBottom w:val="0"/>
                      <w:divBdr>
                        <w:top w:val="none" w:sz="0" w:space="0" w:color="auto"/>
                        <w:left w:val="none" w:sz="0" w:space="0" w:color="auto"/>
                        <w:bottom w:val="none" w:sz="0" w:space="0" w:color="auto"/>
                        <w:right w:val="none" w:sz="0" w:space="0" w:color="auto"/>
                      </w:divBdr>
                      <w:divsChild>
                        <w:div w:id="951087229">
                          <w:marLeft w:val="0"/>
                          <w:marRight w:val="0"/>
                          <w:marTop w:val="0"/>
                          <w:marBottom w:val="0"/>
                          <w:divBdr>
                            <w:top w:val="none" w:sz="0" w:space="0" w:color="auto"/>
                            <w:left w:val="none" w:sz="0" w:space="0" w:color="auto"/>
                            <w:bottom w:val="none" w:sz="0" w:space="0" w:color="auto"/>
                            <w:right w:val="none" w:sz="0" w:space="0" w:color="auto"/>
                          </w:divBdr>
                          <w:divsChild>
                            <w:div w:id="2009286375">
                              <w:marLeft w:val="0"/>
                              <w:marRight w:val="0"/>
                              <w:marTop w:val="120"/>
                              <w:marBottom w:val="360"/>
                              <w:divBdr>
                                <w:top w:val="none" w:sz="0" w:space="0" w:color="auto"/>
                                <w:left w:val="none" w:sz="0" w:space="0" w:color="auto"/>
                                <w:bottom w:val="none" w:sz="0" w:space="0" w:color="auto"/>
                                <w:right w:val="none" w:sz="0" w:space="0" w:color="auto"/>
                              </w:divBdr>
                              <w:divsChild>
                                <w:div w:id="250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4504827">
      <w:bodyDiv w:val="1"/>
      <w:marLeft w:val="0"/>
      <w:marRight w:val="0"/>
      <w:marTop w:val="0"/>
      <w:marBottom w:val="0"/>
      <w:divBdr>
        <w:top w:val="none" w:sz="0" w:space="0" w:color="auto"/>
        <w:left w:val="none" w:sz="0" w:space="0" w:color="auto"/>
        <w:bottom w:val="none" w:sz="0" w:space="0" w:color="auto"/>
        <w:right w:val="none" w:sz="0" w:space="0" w:color="auto"/>
      </w:divBdr>
      <w:divsChild>
        <w:div w:id="90052836">
          <w:marLeft w:val="0"/>
          <w:marRight w:val="0"/>
          <w:marTop w:val="0"/>
          <w:marBottom w:val="0"/>
          <w:divBdr>
            <w:top w:val="none" w:sz="0" w:space="0" w:color="auto"/>
            <w:left w:val="none" w:sz="0" w:space="0" w:color="auto"/>
            <w:bottom w:val="none" w:sz="0" w:space="0" w:color="auto"/>
            <w:right w:val="none" w:sz="0" w:space="0" w:color="auto"/>
          </w:divBdr>
          <w:divsChild>
            <w:div w:id="1112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73790">
      <w:bodyDiv w:val="1"/>
      <w:marLeft w:val="0"/>
      <w:marRight w:val="0"/>
      <w:marTop w:val="0"/>
      <w:marBottom w:val="0"/>
      <w:divBdr>
        <w:top w:val="none" w:sz="0" w:space="0" w:color="auto"/>
        <w:left w:val="none" w:sz="0" w:space="0" w:color="auto"/>
        <w:bottom w:val="none" w:sz="0" w:space="0" w:color="auto"/>
        <w:right w:val="none" w:sz="0" w:space="0" w:color="auto"/>
      </w:divBdr>
    </w:div>
    <w:div w:id="2035305428">
      <w:bodyDiv w:val="1"/>
      <w:marLeft w:val="0"/>
      <w:marRight w:val="0"/>
      <w:marTop w:val="0"/>
      <w:marBottom w:val="0"/>
      <w:divBdr>
        <w:top w:val="none" w:sz="0" w:space="0" w:color="auto"/>
        <w:left w:val="none" w:sz="0" w:space="0" w:color="auto"/>
        <w:bottom w:val="none" w:sz="0" w:space="0" w:color="auto"/>
        <w:right w:val="none" w:sz="0" w:space="0" w:color="auto"/>
      </w:divBdr>
    </w:div>
    <w:div w:id="2082679337">
      <w:bodyDiv w:val="1"/>
      <w:marLeft w:val="0"/>
      <w:marRight w:val="0"/>
      <w:marTop w:val="0"/>
      <w:marBottom w:val="0"/>
      <w:divBdr>
        <w:top w:val="none" w:sz="0" w:space="0" w:color="auto"/>
        <w:left w:val="none" w:sz="0" w:space="0" w:color="auto"/>
        <w:bottom w:val="none" w:sz="0" w:space="0" w:color="auto"/>
        <w:right w:val="none" w:sz="0" w:space="0" w:color="auto"/>
      </w:divBdr>
    </w:div>
    <w:div w:id="2114400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hyperlink" Target="mailto:dbaines@sgul.ac.uk" TargetMode="Externa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7415</Words>
  <Characters>42268</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SGUL</Company>
  <LinksUpToDate>false</LinksUpToDate>
  <CharactersWithSpaces>49584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Licenced User</dc:creator>
  <cp:lastModifiedBy>DL Baines</cp:lastModifiedBy>
  <cp:revision>2</cp:revision>
  <cp:lastPrinted>2016-01-14T09:14:00Z</cp:lastPrinted>
  <dcterms:created xsi:type="dcterms:W3CDTF">2018-01-29T11:14:00Z</dcterms:created>
  <dcterms:modified xsi:type="dcterms:W3CDTF">2018-01-29T11:14:00Z</dcterms:modified>
</cp:coreProperties>
</file>