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E534E">
        <w:rPr>
          <w:rFonts w:ascii="Times New Roman" w:hAnsi="Times New Roman"/>
          <w:b/>
          <w:sz w:val="24"/>
          <w:szCs w:val="24"/>
          <w:lang w:val="en-US"/>
        </w:rPr>
        <w:t xml:space="preserve">Table 1. </w:t>
      </w:r>
      <w:r w:rsidRPr="008E534E">
        <w:rPr>
          <w:rFonts w:ascii="Times New Roman" w:hAnsi="Times New Roman"/>
          <w:sz w:val="24"/>
          <w:szCs w:val="24"/>
          <w:lang w:val="en-US"/>
        </w:rPr>
        <w:t>Inclusion criteria used in pediatric urinary tract infection clinical trials compared with the FDA and EMA guidance in adults, and with AAP and NICE pediatric guidelines</w:t>
      </w:r>
    </w:p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418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769"/>
        <w:gridCol w:w="814"/>
        <w:gridCol w:w="949"/>
        <w:gridCol w:w="1088"/>
        <w:gridCol w:w="2748"/>
      </w:tblGrid>
      <w:tr w:rsidR="008E534E" w:rsidRPr="008E534E" w:rsidTr="005927FD"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Inclusion criteria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FDA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ExcludeAuth="1"&gt;&lt;Year&gt;2015&lt;/Year&gt;&lt;RecNum&gt;2911&lt;/RecNum&gt;&lt;DisplayText&gt;&lt;style face="superscript"&gt;13&lt;/style&gt;&lt;/DisplayText&gt;&lt;record&gt;&lt;rec-number&gt;2911&lt;/rec-number&gt;&lt;foreign-keys&gt;&lt;key app="EN" db-id="v5p592zxj52psiepd0cpv2z42xspe99a0w50" timestamp="1484854260"&gt;2911&lt;/key&gt;&lt;/foreign-keys&gt;&lt;ref-type name="Journal Article"&gt;17&lt;/ref-type&gt;&lt;contributors&gt;&lt;/contributors&gt;&lt;titles&gt;&lt;title&gt;Guidance for Industry. Complicated urinary tract infections: developing drugs for treatment. Final guidance. Available from: http://www.fda.gov/downloads/Drugs/Guidances/ucm070981.pdf (accessed Dec 1, 2015)&lt;/title&gt;&lt;/titles&gt;&lt;dates&gt;&lt;year&gt;2015&lt;/year&gt;&lt;/dates&gt;&lt;urls&gt;&lt;/urls&gt;&lt;/record&gt;&lt;/Cite&gt;&lt;/EndNote&gt;</w:instrTex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13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EMA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ExcludeAuth="1"&gt;&lt;Year&gt;2012&lt;/Year&gt;&lt;RecNum&gt;14&lt;/RecNum&gt;&lt;DisplayText&gt;&lt;style face="superscript"&gt;14&lt;/style&gt;&lt;/DisplayText&gt;&lt;record&gt;&lt;rec-number&gt;14&lt;/rec-number&gt;&lt;foreign-keys&gt;&lt;key app="EN" db-id="sfatw0deatr2w4ew5ez50dzse22dp5e0w2rv" timestamp="1496841277"&gt;14&lt;/key&gt;&lt;/foreign-keys&gt;&lt;ref-type name="Journal Article"&gt;17&lt;/ref-type&gt;&lt;contributors&gt;&lt;/contributors&gt;&lt;titles&gt;&lt;title&gt;Guideline on the evaluation of medicinal products indicated for treatment of bacterial infections. Final guidance. Available from: http://www.ema.europa.eu/docs/en_GB/document_library/Scientific_guideline/2009/09/WC500003417.pdf (accessed Dec 1, 2015).&lt;/title&gt;&lt;/titles&gt;&lt;dates&gt;&lt;year&gt;2012&lt;/year&gt;&lt;/dates&gt;&lt;urls&gt;&lt;/urls&gt;&lt;/record&gt;&lt;/Cite&gt;&lt;/EndNote&gt;</w:instrTex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14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AAP 1999,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ExcludeAuth="1"&gt;&lt;Year&gt;1999&lt;/Year&gt;&lt;RecNum&gt;3014&lt;/RecNum&gt;&lt;DisplayText&gt;&lt;style face="superscript"&gt;16&lt;/style&gt;&lt;/DisplayText&gt;&lt;record&gt;&lt;rec-number&gt;3014&lt;/rec-number&gt;&lt;foreign-keys&gt;&lt;key app="EN" db-id="v5p592zxj52psiepd0cpv2z42xspe99a0w50" timestamp="1485262342"&gt;3014&lt;/key&gt;&lt;/foreign-keys&gt;&lt;ref-type name="Journal Article"&gt;17&lt;/ref-type&gt;&lt;contributors&gt;&lt;/contributors&gt;&lt;titles&gt;&lt;title&gt;Practice parameter: the diagnosis, treatment, and evaluation of the initial urinary tract infection in febrile infants and young children. American Academy of Pediatrics. Committee on Quality Improvement. Subcommittee on Urinary Tract Infection&lt;/title&gt;&lt;secondary-title&gt;Pediatrics&lt;/secondary-title&gt;&lt;/titles&gt;&lt;periodical&gt;&lt;full-title&gt;Pediatrics&lt;/full-title&gt;&lt;/periodical&gt;&lt;pages&gt;843-52&lt;/pages&gt;&lt;volume&gt;103&lt;/volume&gt;&lt;number&gt;4 Pt 1&lt;/number&gt;&lt;keywords&gt;&lt;keyword&gt;Algorithms&lt;/keyword&gt;&lt;keyword&gt;Anti-Bacterial Agents/*therapeutic use&lt;/keyword&gt;&lt;keyword&gt;Child, Preschool&lt;/keyword&gt;&lt;keyword&gt;Fever of Unknown Origin/etiology&lt;/keyword&gt;&lt;keyword&gt;Humans&lt;/keyword&gt;&lt;keyword&gt;Infant&lt;/keyword&gt;&lt;keyword&gt;Radionuclide Imaging&lt;/keyword&gt;&lt;keyword&gt;Ultrasonography&lt;/keyword&gt;&lt;keyword&gt;Urinalysis&lt;/keyword&gt;&lt;keyword&gt;Urinary Tract/diagnostic imaging&lt;/keyword&gt;&lt;keyword&gt;Urinary Tract Infections/complications/*diagnosis/*therapy&lt;/keyword&gt;&lt;keyword&gt;Urography&lt;/keyword&gt;&lt;keyword&gt;Vesico-Ureteral Reflux/diagnosis&lt;/keyword&gt;&lt;/keywords&gt;&lt;dates&gt;&lt;year&gt;1999&lt;/year&gt;&lt;pub-dates&gt;&lt;date&gt;Apr&lt;/date&gt;&lt;/pub-dates&gt;&lt;/dates&gt;&lt;isbn&gt;0031-4005 (Print)&amp;#xD;0031-4005 (Linking)&lt;/isbn&gt;&lt;accession-num&gt;10103321&lt;/accession-num&gt;&lt;urls&gt;&lt;related-urls&gt;&lt;url&gt;https://www.ncbi.nlm.nih.gov/pubmed/10103321&lt;/url&gt;&lt;/related-urls&gt;&lt;/urls&gt;&lt;/record&gt;&lt;/Cite&gt;&lt;/EndNote&gt;</w:instrTex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16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2011,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&lt;EndNote&gt;&lt;Cite&gt;&lt;Author&gt;Roberts&lt;/Author&gt;&lt;Year&gt;2011&lt;/Year&gt;&lt;RecNum&gt;2912&lt;/RecNum&gt;&lt;DisplayText&gt;&lt;style face="superscript"&gt;17&lt;/style&gt;&lt;/DisplayText&gt;&lt;record&gt;&lt;rec-number&gt;2912&lt;/rec-number&gt;&lt;foreign-keys&gt;&lt;key app="EN" db-id="v5p592zxj52psiepd0cpv2z42xspe99a0w50" timestamp="1484854390"&gt;2912&lt;/key&gt;&lt;/foreign-keys&gt;&lt;ref-type name="Journal Article"&gt;17&lt;/ref-type&gt;&lt;contributors&gt;&lt;authors&gt;&lt;author&gt;Roberts, K. B.&lt;/author&gt;&lt;/authors&gt;&lt;/contributors&gt;&lt;titles&gt;&lt;title&gt;Subcommittee on Urinary Tract Infection, Steering Committee on Quality Improvement Management Urinary tract infection: clinical practice guideline for the diagnosis and management of the initial UTI in febrile infants and children 2 to 24 months&lt;/title&gt;&lt;secondary-title&gt;Pediatrics&lt;/secondary-title&gt;&lt;/titles&gt;&lt;periodical&gt;&lt;full-title&gt;Pediatrics&lt;/full-title&gt;&lt;/periodical&gt;&lt;pages&gt;595-610&lt;/pages&gt;&lt;volume&gt;128&lt;/volume&gt;&lt;number&gt;3&lt;/number&gt;&lt;keywords&gt;&lt;keyword&gt;Female&lt;/keyword&gt;&lt;keyword&gt;Fever/complications&lt;/keyword&gt;&lt;keyword&gt;Humans&lt;/keyword&gt;&lt;keyword&gt;Infant&lt;/keyword&gt;&lt;keyword&gt;Kidney/diagnostic imaging&lt;/keyword&gt;&lt;keyword&gt;Leukocytes/enzymology&lt;/keyword&gt;&lt;keyword&gt;Male&lt;/keyword&gt;&lt;keyword&gt;Microbial Sensitivity Tests&lt;/keyword&gt;&lt;keyword&gt;Pediatrics/standards&lt;/keyword&gt;&lt;keyword&gt;Pyuria/etiology&lt;/keyword&gt;&lt;keyword&gt;Radiography&lt;/keyword&gt;&lt;keyword&gt;Recurrence&lt;/keyword&gt;&lt;keyword&gt;Stem Cells&lt;/keyword&gt;&lt;keyword&gt;Ultrasonography&lt;/keyword&gt;&lt;keyword&gt;Urinalysis/standards&lt;/keyword&gt;&lt;keyword&gt;Urinary Bladder/diagnostic imaging&lt;/keyword&gt;&lt;keyword&gt;Urinary Tract Infections/complications/*diagnosis/drug therapy/*therapy&lt;/keyword&gt;&lt;keyword&gt;Urine/microbiology&lt;/keyword&gt;&lt;keyword&gt;Vesico-Ureteral Reflux/diagnostic imaging&lt;/keyword&gt;&lt;/keywords&gt;&lt;dates&gt;&lt;year&gt;2011&lt;/year&gt;&lt;pub-dates&gt;&lt;date&gt;Sep&lt;/date&gt;&lt;/pub-dates&gt;&lt;/dates&gt;&lt;isbn&gt;1098-4275 (Electronic)&amp;#xD;0031-4005 (Linking)&lt;/isbn&gt;&lt;accession-num&gt;21873693&lt;/accession-num&gt;&lt;urls&gt;&lt;related-urls&gt;&lt;url&gt;https://www.ncbi.nlm.nih.gov/pubmed/21873693&lt;/url&gt;&lt;/related-urls&gt;&lt;/urls&gt;&lt;electronic-resource-num&gt;10.1542/peds.2011-1330&lt;/electronic-resource-num&gt;&lt;/record&gt;&lt;/Cite&gt;&lt;/EndNote&gt;</w:instrTex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17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2016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ExcludeAuth="1"&gt;&lt;Year&gt;2016&lt;/Year&gt;&lt;RecNum&gt;2913&lt;/RecNum&gt;&lt;DisplayText&gt;&lt;style face="superscript"&gt;18&lt;/style&gt;&lt;/DisplayText&gt;&lt;record&gt;&lt;rec-number&gt;2913&lt;/rec-number&gt;&lt;foreign-keys&gt;&lt;key app="EN" db-id="v5p592zxj52psiepd0cpv2z42xspe99a0w50" timestamp="1484854413"&gt;2913&lt;/key&gt;&lt;/foreign-keys&gt;&lt;ref-type name="Journal Article"&gt;17&lt;/ref-type&gt;&lt;contributors&gt;&lt;/contributors&gt;&lt;titles&gt;&lt;title&gt;Subcommittee On Urinary Tract Infection. Reaffirmation of AAP Clinical Practice Guideline: The Diagnosis and Management of the Initial Urinary Tract Infection in Febrile Infants and Young Children 2-24 Months of Age&lt;/title&gt;&lt;secondary-title&gt;Pediatrics&lt;/secondary-title&gt;&lt;/titles&gt;&lt;periodical&gt;&lt;full-title&gt;Pediatrics&lt;/full-title&gt;&lt;/periodical&gt;&lt;volume&gt;138&lt;/volume&gt;&lt;number&gt;6&lt;/number&gt;&lt;dates&gt;&lt;year&gt;2016&lt;/year&gt;&lt;pub-dates&gt;&lt;date&gt;Dec&lt;/date&gt;&lt;/pub-dates&gt;&lt;/dates&gt;&lt;isbn&gt;1098-4275 (Electronic)&amp;#xD;0031-4005 (Linking)&lt;/isbn&gt;&lt;accession-num&gt;27940735&lt;/accession-num&gt;&lt;urls&gt;&lt;related-urls&gt;&lt;url&gt;https://www.ncbi.nlm.nih.gov/pubmed/27940735&lt;/url&gt;&lt;/related-urls&gt;&lt;/urls&gt;&lt;electronic-resource-num&gt;10.1542/peds.2016-3026&lt;/electronic-resource-num&gt;&lt;/record&gt;&lt;/Cite&gt;&lt;/EndNote&gt;</w:instrTex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18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NICE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 xml:space="preserve">2007 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ExcludeAuth="1"&gt;&lt;Year&gt;2007&lt;/Year&gt;&lt;RecNum&gt;2914&lt;/RecNum&gt;&lt;DisplayText&gt;&lt;style face="superscript"&gt;19&lt;/style&gt;&lt;/DisplayText&gt;&lt;record&gt;&lt;rec-number&gt;2914&lt;/rec-number&gt;&lt;foreign-keys&gt;&lt;key app="EN" db-id="v5p592zxj52psiepd0cpv2z42xspe99a0w50" timestamp="1484854568"&gt;2914&lt;/key&gt;&lt;/foreign-keys&gt;&lt;ref-type name="Journal Article"&gt;17&lt;/ref-type&gt;&lt;contributors&gt;&lt;/contributors&gt;&lt;titles&gt;&lt;title&gt;National Institute for Health and Care Excellence (NICE). Urinary tract infection in under 16s: diagnosis and management. Available from nice.org.uk/guidance/cg54&lt;/title&gt;&lt;/titles&gt;&lt;dates&gt;&lt;year&gt;2007&lt;/year&gt;&lt;/dates&gt;&lt;urls&gt;&lt;related-urls&gt;&lt;url&gt;nice.org.uk/guidance/cg54&lt;/url&gt;&lt;/related-urls&gt;&lt;/urls&gt;&lt;/record&gt;&lt;/Cite&gt;&lt;/EndNote&gt;</w:instrTex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19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study that used the criteria (%)</w:t>
            </w: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>n=40</w:t>
            </w:r>
          </w:p>
        </w:tc>
      </w:tr>
      <w:tr w:rsidR="008E534E" w:rsidRPr="008E534E" w:rsidTr="005927FD">
        <w:tc>
          <w:tcPr>
            <w:tcW w:w="1745" w:type="pct"/>
            <w:tcBorders>
              <w:top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Clinical 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39 (98)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Temperature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31 (78)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 37.5°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 (2)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 38°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12 (30)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 38.3°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 (5)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 38.5°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10 (25)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&gt; 39°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0 (0)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Fever (not defined)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6 (15)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UT-related clinical findings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22 (55)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Dysuria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9 (23)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Loin pain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17 (43)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Clinical signs (not defined)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Non-UT-related clinical findings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17 (43)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Gastro-intestinal signs</w:t>
            </w:r>
            <w:r w:rsidRPr="008E534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14 (35)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Sepsis signs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5 (13)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Clinical signs (not defined)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Other clinical conditions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Sex or weight restricted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4 (10)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Absence of other source of infection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5 (13)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16 (40)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CRP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13 (33)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&gt;10 mg/l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5 (13)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&gt;25 mg/l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Increased (not defined)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5 (13)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ESR (1</w:t>
            </w:r>
            <w:r w:rsidRPr="008E534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hour)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7 (18)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&gt;25 mm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4 (10)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Increased 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White blood cell counts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8 (20)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Leukocytosis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8 (20)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Other</w:t>
            </w:r>
            <w:r w:rsidRPr="008E534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37 (93)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Sample method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Suprapubic aspiration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12 (30)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Catheterization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16 (40)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Clean-catch midstream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24 (60)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Sterile bag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10 (25)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Not mentioned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13 (33)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 2 samples required if bags or clean-catch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9 (23)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Dipstick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Positive Leukocyte esterase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4 (10)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Positive nitrite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 (5)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Microscopic analysis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29 (73)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≥0.2/mm3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 (3)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≥5/mm3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 (3)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≥10/mm3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7 (18)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≥25/mm3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5 (13)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≥50/mm3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≥100/mm3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 (3)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≥125/mm3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 (3)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Pyuria (not defined)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8 (20)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Gram staining: any bacteria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11 (28)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Not used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11 (28)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Positive urine culture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37 (93)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Minimum bacterial count threshold specified 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32 (80)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Type of pathogen 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19 (48)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Single pathogen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14 (35)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≥1 pathogen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 (5)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GNB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 (3)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Escherichia coli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 (5)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Not specified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21 (53)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Antibiotic susceptibility test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7 (18)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Susceptibility to study drugs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7 (18)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Not specified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33 (83)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Imaging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11 (28)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DMSA 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8 (20)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US 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4 (10)</w:t>
            </w:r>
          </w:p>
        </w:tc>
      </w:tr>
      <w:tr w:rsidR="008E534E" w:rsidRPr="008E534E" w:rsidTr="005927FD">
        <w:tc>
          <w:tcPr>
            <w:tcW w:w="174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Other</w:t>
            </w:r>
            <w:r w:rsidRPr="008E534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93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shd w:val="clear" w:color="auto" w:fill="auto"/>
          </w:tcPr>
          <w:p w:rsidR="008E534E" w:rsidRPr="008E534E" w:rsidRDefault="008E534E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34E">
              <w:rPr>
                <w:rFonts w:ascii="Times New Roman" w:hAnsi="Times New Roman"/>
                <w:sz w:val="24"/>
                <w:szCs w:val="24"/>
                <w:lang w:val="en-US"/>
              </w:rPr>
              <w:t>2 (5)</w:t>
            </w:r>
          </w:p>
        </w:tc>
      </w:tr>
    </w:tbl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534E">
        <w:rPr>
          <w:rFonts w:ascii="Times New Roman" w:hAnsi="Times New Roman"/>
          <w:sz w:val="24"/>
          <w:szCs w:val="24"/>
          <w:lang w:val="en-US"/>
        </w:rPr>
        <w:t>Abbreviations: FDA, Food Drug Administration; EMA, European Medicines Agency; AAP,</w:t>
      </w:r>
      <w:r w:rsidR="00C63DAE">
        <w:rPr>
          <w:rFonts w:ascii="Times New Roman" w:hAnsi="Times New Roman"/>
          <w:sz w:val="24"/>
          <w:szCs w:val="24"/>
          <w:lang w:val="en-US"/>
        </w:rPr>
        <w:t xml:space="preserve"> American Academy of Pediatrics; NICE,</w:t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National Institute for Health and Care Excellence;  UTI, urinary tract infection; UT, urinary tract; CRP, C-reactive protein; ESR, erythrocyte sedimentation rate; GNB, Gram negative bacteria; DMSA, Dimercaptosuccinic Acid Scintigraphy; US, ultrasonography</w:t>
      </w:r>
    </w:p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534E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a </w:t>
      </w:r>
      <w:r w:rsidRPr="008E534E">
        <w:rPr>
          <w:rFonts w:ascii="Times New Roman" w:hAnsi="Times New Roman"/>
          <w:sz w:val="24"/>
          <w:szCs w:val="24"/>
          <w:lang w:val="en-US"/>
        </w:rPr>
        <w:t>Abdominal pain or tenderness nausea, vomiting, loss of appetite, diarrhea, dehydration</w:t>
      </w:r>
    </w:p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534E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One study used blood laboratory findings with no precision, 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PEVuZE5vdGU+PENpdGU+PEF1dGhvcj5BbGxhbWVoPC9BdXRob3I+PFllYXI+MjAxNTwvWWVhcj48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PEVuZE5vdGU+PENpdGU+PEF1dGhvcj5BbGxhbWVoPC9BdXRob3I+PFllYXI+MjAxNTwvWWVhcj48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22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1 used procalcitonin, 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PEVuZE5vdGU+PENpdGU+PEF1dGhvcj5Cb2NxdWV0PC9BdXRob3I+PFllYXI+MjAxMjwvWWVhcj48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PEVuZE5vdGU+PENpdGU+PEF1dGhvcj5Cb2NxdWV0PC9BdXRob3I+PFllYXI+MjAxMjwvWWVhcj48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28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and 1 used osmolality 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&lt;EndNote&gt;&lt;Cite&gt;&lt;Author&gt;Tambic&lt;/Author&gt;&lt;Year&gt;1992&lt;/Year&gt;&lt;RecNum&gt;2336&lt;/RecNum&gt;&lt;DisplayText&gt;&lt;style face="superscript"&gt;49&lt;/style&gt;&lt;/DisplayText&gt;&lt;record&gt;&lt;rec-number&gt;2336&lt;/rec-number&gt;&lt;foreign-keys&gt;&lt;key app="EN" db-id="v5p592zxj52psiepd0cpv2z42xspe99a0w50" timestamp="1480003478"&gt;2336&lt;/key&gt;&lt;/foreign-keys&gt;&lt;ref-type name="Journal Article"&gt;17&lt;/ref-type&gt;&lt;contributors&gt;&lt;authors&gt;&lt;author&gt;Tambic, T.&lt;/author&gt;&lt;author&gt;Oberiter, V.&lt;/author&gt;&lt;author&gt;Delmis, J.&lt;/author&gt;&lt;author&gt;Tambic, A.&lt;/author&gt;&lt;/authors&gt;&lt;/contributors&gt;&lt;auth-address&gt;Tambic,T. Sveti Duh General Hospital, Zagreb, Croatia.&lt;/auth-address&gt;&lt;titles&gt;&lt;title&gt;Diagnostic value of a P-fimbriation test in determining duration of therapy in children with urinary tract infections&lt;/title&gt;&lt;secondary-title&gt;Clinical Therapeutics&lt;/secondary-title&gt;&lt;/titles&gt;&lt;periodical&gt;&lt;full-title&gt;Clinical Therapeutics&lt;/full-title&gt;&lt;/periodical&gt;&lt;pages&gt;667-71&lt;/pages&gt;&lt;volume&gt;14&lt;/volume&gt;&lt;number&gt;5&lt;/number&gt;&lt;dates&gt;&lt;year&gt;1992&lt;/year&gt;&lt;/dates&gt;&lt;accession-num&gt;1361423&lt;/accession-num&gt;&lt;work-type&gt;Clinical Trial&amp;#xD;Randomized Controlled Trial&amp;#xD;Research Support, Non-U.S. Gov&amp;apos;t&lt;/work-type&gt;&lt;urls&gt;&lt;related-urls&gt;&lt;url&gt;http://ovidsp.ovid.com/ovidweb.cgi?T=JS&amp;amp;CSC=Y&amp;amp;NEWS=N&amp;amp;PAGE=fulltext&amp;amp;D=med3&amp;amp;AN=1361423&lt;/url&gt;&lt;url&gt;http://sfxeu08.hosted.exlibrisgroup.com/sgul?sid=OVID:medline&amp;amp;id=pmid:1361423&amp;amp;id=doi:&amp;amp;issn=0149-2918&amp;amp;isbn=&amp;amp;volume=14&amp;amp;issue=5&amp;amp;spage=667&amp;amp;pages=667-71&amp;amp;date=1992&amp;amp;title=Clinical+Therapeutics&amp;amp;atitle=Diagnostic+value+of+a+P-fimbriation+test+in+determining+duration+of+therapy+in+children+with+urinary+tract+infections.&amp;amp;aulast=Tambic&amp;amp;pid=%3Cauthor%3ETambic+T%3BOberiter+V%3BDelmis+J%3BTambic+A%3C%2Fauthor%3E%3CAN%3E1361423%3C%2FAN%3E%3CDT%3EClinical+Trial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49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as inclusion criterion</w:t>
      </w:r>
    </w:p>
    <w:p w:rsidR="008E534E" w:rsidRPr="008E534E" w:rsidRDefault="008E534E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534E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8E534E">
        <w:rPr>
          <w:rStyle w:val="st1"/>
          <w:rFonts w:ascii="Times New Roman" w:hAnsi="Times New Roman"/>
          <w:sz w:val="24"/>
          <w:szCs w:val="24"/>
          <w:lang w:val="en-US"/>
        </w:rPr>
        <w:t>omputerized tomography</w:t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scan 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PEVuZE5vdGU+PENpdGU+PEF1dGhvcj5DaGVuZzwvQXV0aG9yPjxZZWFyPjIwMDY8L1llYXI+PFJl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PEVuZE5vdGU+PENpdGU+PEF1dGhvcj5DaGVuZzwvQXV0aG9yPjxZZWFyPjIwMDY8L1llYXI+PFJl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30, 55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Pr="008E534E">
        <w:rPr>
          <w:rStyle w:val="st1"/>
          <w:rFonts w:ascii="Times New Roman" w:hAnsi="Times New Roman"/>
          <w:sz w:val="24"/>
          <w:szCs w:val="24"/>
          <w:lang w:val="en-US"/>
        </w:rPr>
        <w:t>voiding cystourethrogram</w:t>
      </w:r>
      <w:r w:rsidRPr="008E5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PEVuZE5vdGU+PENpdGU+PEF1dGhvcj5Zb3VzZWZpY2hhaWphbjwvQXV0aG9yPjxZZWFyPjIwMTU8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PEVuZE5vdGU+PENpdGU+PEF1dGhvcj5Zb3VzZWZpY2hhaWphbjwvQXV0aG9yPjxZZWFyPjIwMTU8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534E">
        <w:rPr>
          <w:rFonts w:ascii="Times New Roman" w:hAnsi="Times New Roman"/>
          <w:sz w:val="24"/>
          <w:szCs w:val="24"/>
          <w:lang w:val="en-US"/>
        </w:rPr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55</w:t>
      </w:r>
      <w:r w:rsidRPr="008E534E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38505A" w:rsidRPr="008E534E" w:rsidRDefault="0038505A" w:rsidP="008E53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8505A" w:rsidRPr="008E5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8"/>
    <w:rsid w:val="00063A4E"/>
    <w:rsid w:val="000C7E78"/>
    <w:rsid w:val="0033749A"/>
    <w:rsid w:val="0038505A"/>
    <w:rsid w:val="008E534E"/>
    <w:rsid w:val="00C63DAE"/>
    <w:rsid w:val="00E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4581C-06FB-450C-9086-C882F58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uiPriority w:val="99"/>
    <w:rsid w:val="000C7E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Basmaci</dc:creator>
  <cp:keywords/>
  <dc:description/>
  <cp:lastModifiedBy>Yingfen Hsia</cp:lastModifiedBy>
  <cp:revision>2</cp:revision>
  <dcterms:created xsi:type="dcterms:W3CDTF">2017-08-14T14:47:00Z</dcterms:created>
  <dcterms:modified xsi:type="dcterms:W3CDTF">2017-08-14T14:47:00Z</dcterms:modified>
</cp:coreProperties>
</file>