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4C835" w14:textId="77777777" w:rsidR="00EA29F3" w:rsidRPr="0080638E" w:rsidRDefault="001A55B3" w:rsidP="00443654">
      <w:pPr>
        <w:spacing w:line="480" w:lineRule="auto"/>
        <w:rPr>
          <w:b/>
          <w:sz w:val="24"/>
          <w:szCs w:val="24"/>
          <w:lang w:val="en-US"/>
        </w:rPr>
      </w:pPr>
      <w:r w:rsidRPr="0080638E">
        <w:rPr>
          <w:b/>
          <w:sz w:val="24"/>
          <w:szCs w:val="24"/>
          <w:lang w:val="en-US"/>
        </w:rPr>
        <w:t>Perceived discrimination: Associations with physical and cognitive function in older adults</w:t>
      </w:r>
    </w:p>
    <w:p w14:paraId="0EE15C65" w14:textId="77777777" w:rsidR="001A55B3" w:rsidRPr="0080638E" w:rsidRDefault="001A55B3" w:rsidP="00443654">
      <w:pPr>
        <w:spacing w:line="480" w:lineRule="auto"/>
        <w:rPr>
          <w:sz w:val="24"/>
          <w:szCs w:val="24"/>
          <w:lang w:val="en-US"/>
        </w:rPr>
      </w:pPr>
    </w:p>
    <w:p w14:paraId="6ED14330" w14:textId="77777777" w:rsidR="00F357A7" w:rsidRPr="0080638E" w:rsidRDefault="00F357A7" w:rsidP="00F357A7">
      <w:pPr>
        <w:spacing w:line="480" w:lineRule="auto"/>
        <w:rPr>
          <w:sz w:val="24"/>
          <w:szCs w:val="24"/>
          <w:lang w:val="en-US"/>
        </w:rPr>
      </w:pPr>
      <w:r w:rsidRPr="0080638E">
        <w:rPr>
          <w:sz w:val="24"/>
          <w:szCs w:val="24"/>
          <w:lang w:val="en-US"/>
        </w:rPr>
        <w:t>Aparna Shankar</w:t>
      </w:r>
      <w:r w:rsidRPr="0080638E">
        <w:rPr>
          <w:sz w:val="24"/>
          <w:szCs w:val="24"/>
          <w:vertAlign w:val="superscript"/>
          <w:lang w:val="en-US"/>
        </w:rPr>
        <w:t>1</w:t>
      </w:r>
      <w:proofErr w:type="gramStart"/>
      <w:r w:rsidRPr="0080638E">
        <w:rPr>
          <w:sz w:val="24"/>
          <w:szCs w:val="24"/>
          <w:vertAlign w:val="superscript"/>
          <w:lang w:val="en-US"/>
        </w:rPr>
        <w:t>,2</w:t>
      </w:r>
      <w:proofErr w:type="gramEnd"/>
      <w:r w:rsidRPr="0080638E">
        <w:rPr>
          <w:sz w:val="24"/>
          <w:szCs w:val="24"/>
          <w:lang w:val="en-US"/>
        </w:rPr>
        <w:t xml:space="preserve">  &amp;  Petra Hinds</w:t>
      </w:r>
      <w:r w:rsidRPr="0080638E">
        <w:rPr>
          <w:sz w:val="24"/>
          <w:szCs w:val="24"/>
          <w:vertAlign w:val="superscript"/>
          <w:lang w:val="en-US"/>
        </w:rPr>
        <w:t>2</w:t>
      </w:r>
    </w:p>
    <w:p w14:paraId="6D0B7455" w14:textId="77777777" w:rsidR="00F357A7" w:rsidRPr="0080638E" w:rsidRDefault="00F357A7" w:rsidP="00F357A7">
      <w:pPr>
        <w:spacing w:line="480" w:lineRule="auto"/>
        <w:rPr>
          <w:sz w:val="24"/>
          <w:szCs w:val="24"/>
          <w:lang w:val="en-US"/>
        </w:rPr>
      </w:pPr>
    </w:p>
    <w:p w14:paraId="6B7AD04C" w14:textId="77777777" w:rsidR="00F357A7" w:rsidRPr="0080638E" w:rsidRDefault="00F357A7" w:rsidP="00F357A7">
      <w:pPr>
        <w:spacing w:line="480" w:lineRule="auto"/>
        <w:rPr>
          <w:sz w:val="24"/>
          <w:szCs w:val="24"/>
          <w:lang w:val="en-US"/>
        </w:rPr>
      </w:pPr>
      <w:r w:rsidRPr="0080638E">
        <w:rPr>
          <w:sz w:val="24"/>
          <w:szCs w:val="24"/>
          <w:vertAlign w:val="superscript"/>
          <w:lang w:val="en-US"/>
        </w:rPr>
        <w:t>1</w:t>
      </w:r>
      <w:r w:rsidRPr="0080638E">
        <w:rPr>
          <w:sz w:val="24"/>
          <w:szCs w:val="24"/>
          <w:lang w:val="en-US"/>
        </w:rPr>
        <w:t>Population Health Research Institute, St. George’s, University of London</w:t>
      </w:r>
    </w:p>
    <w:p w14:paraId="6195D158" w14:textId="77777777" w:rsidR="00F357A7" w:rsidRPr="0080638E" w:rsidRDefault="00F357A7" w:rsidP="00F357A7">
      <w:pPr>
        <w:spacing w:line="480" w:lineRule="auto"/>
        <w:rPr>
          <w:sz w:val="24"/>
          <w:szCs w:val="24"/>
          <w:lang w:val="en-US"/>
        </w:rPr>
      </w:pPr>
      <w:r w:rsidRPr="0080638E">
        <w:rPr>
          <w:sz w:val="24"/>
          <w:szCs w:val="24"/>
          <w:vertAlign w:val="superscript"/>
          <w:lang w:val="en-US"/>
        </w:rPr>
        <w:t>2</w:t>
      </w:r>
      <w:r w:rsidRPr="0080638E">
        <w:rPr>
          <w:sz w:val="24"/>
          <w:szCs w:val="24"/>
          <w:lang w:val="en-US"/>
        </w:rPr>
        <w:t>Department of Epidemiology &amp; Public Health, UCL</w:t>
      </w:r>
    </w:p>
    <w:p w14:paraId="7B3E2559" w14:textId="77777777" w:rsidR="00F357A7" w:rsidRPr="0080638E" w:rsidRDefault="00F357A7" w:rsidP="00F357A7">
      <w:pPr>
        <w:spacing w:line="480" w:lineRule="auto"/>
        <w:rPr>
          <w:sz w:val="24"/>
          <w:szCs w:val="24"/>
          <w:lang w:val="en-US"/>
        </w:rPr>
      </w:pPr>
    </w:p>
    <w:p w14:paraId="4A7EEAD8" w14:textId="77777777" w:rsidR="00F357A7" w:rsidRPr="0080638E" w:rsidRDefault="00F357A7" w:rsidP="00F357A7">
      <w:pPr>
        <w:spacing w:line="480" w:lineRule="auto"/>
        <w:rPr>
          <w:sz w:val="24"/>
          <w:szCs w:val="24"/>
          <w:lang w:val="en-US"/>
        </w:rPr>
      </w:pPr>
    </w:p>
    <w:p w14:paraId="02043D4F" w14:textId="77777777" w:rsidR="00F357A7" w:rsidRPr="0080638E" w:rsidRDefault="00F357A7" w:rsidP="00F357A7">
      <w:pPr>
        <w:spacing w:line="480" w:lineRule="auto"/>
        <w:rPr>
          <w:sz w:val="24"/>
          <w:szCs w:val="24"/>
          <w:lang w:val="en-US"/>
        </w:rPr>
      </w:pPr>
      <w:r w:rsidRPr="0080638E">
        <w:rPr>
          <w:sz w:val="24"/>
          <w:szCs w:val="24"/>
          <w:lang w:val="en-US"/>
        </w:rPr>
        <w:t>Address correspondence to:</w:t>
      </w:r>
    </w:p>
    <w:p w14:paraId="77B0B532" w14:textId="77777777" w:rsidR="00F357A7" w:rsidRPr="0080638E" w:rsidRDefault="00F357A7" w:rsidP="00F357A7">
      <w:pPr>
        <w:spacing w:line="480" w:lineRule="auto"/>
        <w:rPr>
          <w:sz w:val="24"/>
          <w:szCs w:val="24"/>
          <w:lang w:val="en-US"/>
        </w:rPr>
      </w:pPr>
      <w:r w:rsidRPr="0080638E">
        <w:rPr>
          <w:sz w:val="24"/>
          <w:szCs w:val="24"/>
          <w:lang w:val="en-US"/>
        </w:rPr>
        <w:t>Aparna Shankar, PhD</w:t>
      </w:r>
    </w:p>
    <w:p w14:paraId="51243388" w14:textId="77777777" w:rsidR="00F357A7" w:rsidRPr="0080638E" w:rsidRDefault="00F357A7" w:rsidP="00F357A7">
      <w:pPr>
        <w:spacing w:line="480" w:lineRule="auto"/>
        <w:rPr>
          <w:sz w:val="24"/>
          <w:szCs w:val="24"/>
          <w:lang w:val="en-US"/>
        </w:rPr>
      </w:pPr>
      <w:r w:rsidRPr="0080638E">
        <w:rPr>
          <w:sz w:val="24"/>
          <w:szCs w:val="24"/>
          <w:lang w:val="en-US"/>
        </w:rPr>
        <w:t xml:space="preserve">Population Health Research Institute </w:t>
      </w:r>
    </w:p>
    <w:p w14:paraId="74D9B641" w14:textId="77777777" w:rsidR="00F357A7" w:rsidRPr="0080638E" w:rsidRDefault="00F357A7" w:rsidP="00F357A7">
      <w:pPr>
        <w:spacing w:line="480" w:lineRule="auto"/>
        <w:rPr>
          <w:sz w:val="24"/>
          <w:szCs w:val="24"/>
          <w:lang w:val="en-US"/>
        </w:rPr>
      </w:pPr>
      <w:r w:rsidRPr="0080638E">
        <w:rPr>
          <w:sz w:val="24"/>
          <w:szCs w:val="24"/>
          <w:lang w:val="en-US"/>
        </w:rPr>
        <w:t>St. George’s, University of London</w:t>
      </w:r>
    </w:p>
    <w:p w14:paraId="5F31D140" w14:textId="77777777" w:rsidR="00F357A7" w:rsidRPr="0080638E" w:rsidRDefault="00F357A7" w:rsidP="00F357A7">
      <w:pPr>
        <w:spacing w:line="480" w:lineRule="auto"/>
        <w:rPr>
          <w:sz w:val="24"/>
          <w:szCs w:val="24"/>
          <w:lang w:val="en-US"/>
        </w:rPr>
      </w:pPr>
      <w:r w:rsidRPr="0080638E">
        <w:rPr>
          <w:sz w:val="24"/>
          <w:szCs w:val="24"/>
          <w:lang w:val="en-US"/>
        </w:rPr>
        <w:t>Cranmer Terrace</w:t>
      </w:r>
    </w:p>
    <w:p w14:paraId="153564FC" w14:textId="77777777" w:rsidR="00F357A7" w:rsidRPr="0080638E" w:rsidRDefault="00F357A7" w:rsidP="00F357A7">
      <w:pPr>
        <w:spacing w:line="480" w:lineRule="auto"/>
        <w:rPr>
          <w:sz w:val="24"/>
          <w:szCs w:val="24"/>
          <w:lang w:val="en-US"/>
        </w:rPr>
      </w:pPr>
      <w:r w:rsidRPr="0080638E">
        <w:rPr>
          <w:sz w:val="24"/>
          <w:szCs w:val="24"/>
          <w:lang w:val="en-US"/>
        </w:rPr>
        <w:t>London SW17 0RE</w:t>
      </w:r>
    </w:p>
    <w:p w14:paraId="3C6FDE21" w14:textId="77777777" w:rsidR="00F357A7" w:rsidRPr="0080638E" w:rsidRDefault="00F357A7" w:rsidP="00F357A7">
      <w:pPr>
        <w:spacing w:line="480" w:lineRule="auto"/>
        <w:rPr>
          <w:sz w:val="24"/>
          <w:szCs w:val="24"/>
          <w:lang w:val="en-US"/>
        </w:rPr>
      </w:pPr>
      <w:r w:rsidRPr="0080638E">
        <w:rPr>
          <w:sz w:val="24"/>
          <w:szCs w:val="24"/>
          <w:lang w:val="en-US"/>
        </w:rPr>
        <w:t>Phone: 00-44-(0)208 7252771</w:t>
      </w:r>
    </w:p>
    <w:p w14:paraId="2AA975E0" w14:textId="77777777" w:rsidR="00F357A7" w:rsidRDefault="00F357A7" w:rsidP="00F357A7">
      <w:pPr>
        <w:spacing w:line="480" w:lineRule="auto"/>
        <w:rPr>
          <w:sz w:val="24"/>
          <w:szCs w:val="24"/>
          <w:lang w:val="en-US"/>
        </w:rPr>
      </w:pPr>
      <w:r w:rsidRPr="0080638E">
        <w:rPr>
          <w:sz w:val="24"/>
          <w:szCs w:val="24"/>
          <w:lang w:val="en-US"/>
        </w:rPr>
        <w:t xml:space="preserve">Email: </w:t>
      </w:r>
      <w:hyperlink r:id="rId7" w:history="1">
        <w:r w:rsidRPr="0080638E">
          <w:rPr>
            <w:rStyle w:val="Hyperlink"/>
            <w:sz w:val="24"/>
            <w:szCs w:val="24"/>
            <w:lang w:val="en-US"/>
          </w:rPr>
          <w:t>ashankar@sgul.ac.uk</w:t>
        </w:r>
      </w:hyperlink>
      <w:r w:rsidRPr="0080638E">
        <w:rPr>
          <w:sz w:val="24"/>
          <w:szCs w:val="24"/>
          <w:lang w:val="en-US"/>
        </w:rPr>
        <w:t xml:space="preserve"> </w:t>
      </w:r>
    </w:p>
    <w:p w14:paraId="242C99B9" w14:textId="77777777" w:rsidR="00EB18F7" w:rsidRDefault="00EB18F7" w:rsidP="00EB18F7">
      <w:pPr>
        <w:spacing w:line="240" w:lineRule="auto"/>
        <w:rPr>
          <w:sz w:val="24"/>
          <w:szCs w:val="24"/>
        </w:rPr>
      </w:pPr>
      <w:r w:rsidRPr="00EB18F7">
        <w:rPr>
          <w:b/>
          <w:bCs/>
          <w:sz w:val="24"/>
          <w:szCs w:val="24"/>
        </w:rPr>
        <w:t>© 2017, American Psychological Association. This paper is not the copy of record and may not exactly replicate the final, authoritative version of the article. Please do not copy or cite without authors permission. The final article will be available, upon publication, via its DOI: 10.1037/hea0000522</w:t>
      </w:r>
      <w:r w:rsidRPr="00EB18F7">
        <w:rPr>
          <w:sz w:val="24"/>
          <w:szCs w:val="24"/>
        </w:rPr>
        <w:t xml:space="preserve"> </w:t>
      </w:r>
    </w:p>
    <w:p w14:paraId="3A961C56" w14:textId="5E1209D9" w:rsidR="00EB18F7" w:rsidRPr="0080638E" w:rsidRDefault="00EB18F7" w:rsidP="00EB18F7">
      <w:pPr>
        <w:spacing w:line="240" w:lineRule="auto"/>
        <w:rPr>
          <w:lang w:val="en-US"/>
        </w:rPr>
      </w:pPr>
      <w:r w:rsidRPr="00EB18F7">
        <w:rPr>
          <w:sz w:val="24"/>
          <w:szCs w:val="24"/>
        </w:rPr>
        <w:br/>
      </w:r>
      <w:bookmarkStart w:id="0" w:name="_GoBack"/>
      <w:bookmarkEnd w:id="0"/>
    </w:p>
    <w:p w14:paraId="4F604984" w14:textId="4033EACD" w:rsidR="00ED7E8C" w:rsidRPr="0080638E" w:rsidRDefault="001A55B3" w:rsidP="00443654">
      <w:pPr>
        <w:spacing w:line="480" w:lineRule="auto"/>
        <w:rPr>
          <w:b/>
          <w:sz w:val="24"/>
          <w:szCs w:val="24"/>
          <w:lang w:val="en-US"/>
        </w:rPr>
      </w:pPr>
      <w:r w:rsidRPr="0080638E">
        <w:rPr>
          <w:b/>
          <w:sz w:val="24"/>
          <w:szCs w:val="24"/>
          <w:lang w:val="en-US"/>
        </w:rPr>
        <w:lastRenderedPageBreak/>
        <w:t>Abstract</w:t>
      </w:r>
    </w:p>
    <w:p w14:paraId="2C6A36EE" w14:textId="5DDE4394" w:rsidR="00ED7E8C" w:rsidRPr="0080638E" w:rsidRDefault="00ED7E8C" w:rsidP="00443654">
      <w:pPr>
        <w:spacing w:line="480" w:lineRule="auto"/>
        <w:rPr>
          <w:b/>
          <w:sz w:val="24"/>
          <w:szCs w:val="24"/>
          <w:lang w:val="en-US"/>
        </w:rPr>
      </w:pPr>
      <w:r w:rsidRPr="0080638E">
        <w:rPr>
          <w:b/>
          <w:sz w:val="24"/>
          <w:szCs w:val="24"/>
          <w:lang w:val="en-US"/>
        </w:rPr>
        <w:t>Objectives</w:t>
      </w:r>
      <w:r w:rsidR="008D2D6D" w:rsidRPr="0080638E">
        <w:rPr>
          <w:b/>
          <w:sz w:val="24"/>
          <w:szCs w:val="24"/>
          <w:lang w:val="en-US"/>
        </w:rPr>
        <w:t xml:space="preserve">: </w:t>
      </w:r>
      <w:r w:rsidR="008D2D6D" w:rsidRPr="0080638E">
        <w:rPr>
          <w:sz w:val="24"/>
          <w:szCs w:val="24"/>
          <w:lang w:val="en-US"/>
        </w:rPr>
        <w:t xml:space="preserve">Perceived discrimination has been associated with poor physical and psychological health. </w:t>
      </w:r>
      <w:r w:rsidR="00841B7E" w:rsidRPr="0080638E">
        <w:rPr>
          <w:sz w:val="24"/>
          <w:szCs w:val="24"/>
          <w:lang w:val="en-US"/>
        </w:rPr>
        <w:t>T</w:t>
      </w:r>
      <w:r w:rsidR="008D2D6D" w:rsidRPr="0080638E">
        <w:rPr>
          <w:sz w:val="24"/>
          <w:szCs w:val="24"/>
          <w:lang w:val="en-US"/>
        </w:rPr>
        <w:t xml:space="preserve">here is limited research examining </w:t>
      </w:r>
      <w:r w:rsidR="00A73589" w:rsidRPr="0080638E">
        <w:rPr>
          <w:sz w:val="24"/>
          <w:szCs w:val="24"/>
          <w:lang w:val="en-US"/>
        </w:rPr>
        <w:t xml:space="preserve">perceived </w:t>
      </w:r>
      <w:r w:rsidR="008D2D6D" w:rsidRPr="0080638E">
        <w:rPr>
          <w:sz w:val="24"/>
          <w:szCs w:val="24"/>
          <w:lang w:val="en-US"/>
        </w:rPr>
        <w:t xml:space="preserve">discrimination </w:t>
      </w:r>
      <w:r w:rsidR="00A73589" w:rsidRPr="0080638E">
        <w:rPr>
          <w:sz w:val="24"/>
          <w:szCs w:val="24"/>
          <w:lang w:val="en-US"/>
        </w:rPr>
        <w:t>in</w:t>
      </w:r>
      <w:r w:rsidR="008D2D6D" w:rsidRPr="0080638E">
        <w:rPr>
          <w:sz w:val="24"/>
          <w:szCs w:val="24"/>
          <w:lang w:val="en-US"/>
        </w:rPr>
        <w:t xml:space="preserve"> older adults</w:t>
      </w:r>
      <w:r w:rsidR="007D477A">
        <w:rPr>
          <w:sz w:val="24"/>
          <w:szCs w:val="24"/>
          <w:lang w:val="en-US"/>
        </w:rPr>
        <w:t>,</w:t>
      </w:r>
      <w:r w:rsidR="008D2D6D" w:rsidRPr="0080638E">
        <w:rPr>
          <w:sz w:val="24"/>
          <w:szCs w:val="24"/>
          <w:lang w:val="en-US"/>
        </w:rPr>
        <w:t xml:space="preserve"> and its effects on</w:t>
      </w:r>
      <w:r w:rsidR="00A73589" w:rsidRPr="0080638E">
        <w:rPr>
          <w:sz w:val="24"/>
          <w:szCs w:val="24"/>
          <w:lang w:val="en-US"/>
        </w:rPr>
        <w:t xml:space="preserve"> health in later life.</w:t>
      </w:r>
      <w:r w:rsidR="008D2D6D" w:rsidRPr="0080638E">
        <w:rPr>
          <w:sz w:val="24"/>
          <w:szCs w:val="24"/>
          <w:lang w:val="en-US"/>
        </w:rPr>
        <w:t xml:space="preserve"> The aim of this study is to extend </w:t>
      </w:r>
      <w:r w:rsidR="007D477A">
        <w:rPr>
          <w:sz w:val="24"/>
          <w:szCs w:val="24"/>
          <w:lang w:val="en-US"/>
        </w:rPr>
        <w:t xml:space="preserve">research in </w:t>
      </w:r>
      <w:r w:rsidR="008D2D6D" w:rsidRPr="0080638E">
        <w:rPr>
          <w:sz w:val="24"/>
          <w:szCs w:val="24"/>
          <w:lang w:val="en-US"/>
        </w:rPr>
        <w:t xml:space="preserve">this area by examining longitudinal associations between reported everyday discrimination and physical and cognitive function in older adults. </w:t>
      </w:r>
    </w:p>
    <w:p w14:paraId="3FFAB385" w14:textId="653C859A" w:rsidR="00ED7E8C" w:rsidRPr="0080638E" w:rsidRDefault="00ED7E8C" w:rsidP="00443654">
      <w:pPr>
        <w:spacing w:line="480" w:lineRule="auto"/>
        <w:rPr>
          <w:sz w:val="24"/>
          <w:szCs w:val="24"/>
          <w:lang w:val="en-US"/>
        </w:rPr>
      </w:pPr>
      <w:r w:rsidRPr="0080638E">
        <w:rPr>
          <w:b/>
          <w:sz w:val="24"/>
          <w:szCs w:val="24"/>
          <w:lang w:val="en-US"/>
        </w:rPr>
        <w:t>Methods</w:t>
      </w:r>
      <w:r w:rsidR="00707FF6" w:rsidRPr="0080638E">
        <w:rPr>
          <w:b/>
          <w:sz w:val="24"/>
          <w:szCs w:val="24"/>
          <w:lang w:val="en-US"/>
        </w:rPr>
        <w:t>:</w:t>
      </w:r>
      <w:r w:rsidR="008D2D6D" w:rsidRPr="0080638E">
        <w:rPr>
          <w:b/>
          <w:sz w:val="24"/>
          <w:szCs w:val="24"/>
          <w:lang w:val="en-US"/>
        </w:rPr>
        <w:t xml:space="preserve"> </w:t>
      </w:r>
      <w:r w:rsidR="008D2D6D" w:rsidRPr="0080638E">
        <w:rPr>
          <w:sz w:val="24"/>
          <w:szCs w:val="24"/>
          <w:lang w:val="en-US"/>
        </w:rPr>
        <w:t xml:space="preserve">The present study uses a national sample of 4,886 community-dwelling </w:t>
      </w:r>
      <w:r w:rsidR="007D477A">
        <w:rPr>
          <w:sz w:val="24"/>
          <w:szCs w:val="24"/>
          <w:lang w:val="en-US"/>
        </w:rPr>
        <w:t>individuals</w:t>
      </w:r>
      <w:r w:rsidR="007D477A" w:rsidRPr="0080638E">
        <w:rPr>
          <w:sz w:val="24"/>
          <w:szCs w:val="24"/>
          <w:lang w:val="en-US"/>
        </w:rPr>
        <w:t xml:space="preserve"> </w:t>
      </w:r>
      <w:r w:rsidR="008D2D6D" w:rsidRPr="0080638E">
        <w:rPr>
          <w:sz w:val="24"/>
          <w:szCs w:val="24"/>
          <w:lang w:val="en-US"/>
        </w:rPr>
        <w:t xml:space="preserve">aged 60 years and older from the English Longitudinal Study of Ageing. Perceived discrimination was assessed at baseline by asking participants about the frequency with which they experienced five everyday discriminatory situations. Cognitive functioning, comprising of </w:t>
      </w:r>
      <w:r w:rsidR="00707FF6" w:rsidRPr="0080638E">
        <w:rPr>
          <w:sz w:val="24"/>
          <w:szCs w:val="24"/>
          <w:lang w:val="en-US"/>
        </w:rPr>
        <w:t>tests of recall</w:t>
      </w:r>
      <w:r w:rsidR="008D2D6D" w:rsidRPr="0080638E">
        <w:rPr>
          <w:sz w:val="24"/>
          <w:szCs w:val="24"/>
          <w:lang w:val="en-US"/>
        </w:rPr>
        <w:t xml:space="preserve"> and a test of verbal fluency, and physical functioning</w:t>
      </w:r>
      <w:r w:rsidR="00707FF6" w:rsidRPr="0080638E">
        <w:rPr>
          <w:sz w:val="24"/>
          <w:szCs w:val="24"/>
          <w:lang w:val="en-US"/>
        </w:rPr>
        <w:t>,</w:t>
      </w:r>
      <w:r w:rsidR="008D2D6D" w:rsidRPr="0080638E">
        <w:rPr>
          <w:sz w:val="24"/>
          <w:szCs w:val="24"/>
          <w:lang w:val="en-US"/>
        </w:rPr>
        <w:t xml:space="preserve"> comprising of </w:t>
      </w:r>
      <w:r w:rsidR="00841B7E" w:rsidRPr="0080638E">
        <w:rPr>
          <w:sz w:val="24"/>
          <w:szCs w:val="24"/>
          <w:lang w:val="en-US"/>
        </w:rPr>
        <w:t xml:space="preserve">a </w:t>
      </w:r>
      <w:r w:rsidR="008D2D6D" w:rsidRPr="0080638E">
        <w:rPr>
          <w:sz w:val="24"/>
          <w:szCs w:val="24"/>
          <w:lang w:val="en-US"/>
        </w:rPr>
        <w:t xml:space="preserve">timed walk test, were measured identically at baseline and follow-up. Multiple regression analyses were carried out, adjusting for socio-demographic and health </w:t>
      </w:r>
      <w:r w:rsidR="00327B64" w:rsidRPr="0080638E">
        <w:rPr>
          <w:sz w:val="24"/>
          <w:szCs w:val="24"/>
          <w:lang w:val="en-US"/>
        </w:rPr>
        <w:t xml:space="preserve">status </w:t>
      </w:r>
      <w:r w:rsidR="008D2D6D" w:rsidRPr="0080638E">
        <w:rPr>
          <w:sz w:val="24"/>
          <w:szCs w:val="24"/>
          <w:lang w:val="en-US"/>
        </w:rPr>
        <w:t>variables.</w:t>
      </w:r>
    </w:p>
    <w:p w14:paraId="3186C745" w14:textId="044F272B" w:rsidR="00ED7E8C" w:rsidRPr="0080638E" w:rsidRDefault="00ED7E8C" w:rsidP="00443654">
      <w:pPr>
        <w:spacing w:line="480" w:lineRule="auto"/>
        <w:rPr>
          <w:b/>
          <w:sz w:val="24"/>
          <w:szCs w:val="24"/>
          <w:lang w:val="en-US"/>
        </w:rPr>
      </w:pPr>
      <w:r w:rsidRPr="0080638E">
        <w:rPr>
          <w:b/>
          <w:sz w:val="24"/>
          <w:szCs w:val="24"/>
          <w:lang w:val="en-US"/>
        </w:rPr>
        <w:t>Results</w:t>
      </w:r>
      <w:r w:rsidR="00707FF6" w:rsidRPr="0080638E">
        <w:rPr>
          <w:b/>
          <w:sz w:val="24"/>
          <w:szCs w:val="24"/>
          <w:lang w:val="en-US"/>
        </w:rPr>
        <w:t>:</w:t>
      </w:r>
      <w:r w:rsidRPr="0080638E">
        <w:rPr>
          <w:b/>
          <w:sz w:val="24"/>
          <w:szCs w:val="24"/>
          <w:lang w:val="en-US"/>
        </w:rPr>
        <w:t xml:space="preserve"> </w:t>
      </w:r>
      <w:r w:rsidR="00707FF6" w:rsidRPr="0080638E">
        <w:rPr>
          <w:sz w:val="24"/>
          <w:szCs w:val="24"/>
          <w:lang w:val="en-US"/>
        </w:rPr>
        <w:t>At baseline, 39</w:t>
      </w:r>
      <w:r w:rsidR="008344B4" w:rsidRPr="0080638E">
        <w:rPr>
          <w:sz w:val="24"/>
          <w:szCs w:val="24"/>
          <w:lang w:val="en-US"/>
        </w:rPr>
        <w:t>.3</w:t>
      </w:r>
      <w:r w:rsidR="00707FF6" w:rsidRPr="0080638E">
        <w:rPr>
          <w:sz w:val="24"/>
          <w:szCs w:val="24"/>
          <w:lang w:val="en-US"/>
        </w:rPr>
        <w:t xml:space="preserve">% of participants reported being discriminated </w:t>
      </w:r>
      <w:r w:rsidR="00EE55E7" w:rsidRPr="0080638E">
        <w:rPr>
          <w:sz w:val="24"/>
          <w:szCs w:val="24"/>
          <w:lang w:val="en-US"/>
        </w:rPr>
        <w:t xml:space="preserve">against </w:t>
      </w:r>
      <w:r w:rsidR="00707FF6" w:rsidRPr="0080638E">
        <w:rPr>
          <w:sz w:val="24"/>
          <w:szCs w:val="24"/>
          <w:lang w:val="en-US"/>
        </w:rPr>
        <w:t xml:space="preserve">at least a few times a year. </w:t>
      </w:r>
      <w:r w:rsidR="005153B4" w:rsidRPr="0080638E">
        <w:rPr>
          <w:sz w:val="24"/>
          <w:szCs w:val="24"/>
          <w:lang w:val="en-US"/>
        </w:rPr>
        <w:t>After adjusting for demographic variables, health status and depression, b</w:t>
      </w:r>
      <w:r w:rsidR="00707FF6" w:rsidRPr="0080638E">
        <w:rPr>
          <w:sz w:val="24"/>
          <w:szCs w:val="24"/>
          <w:lang w:val="en-US"/>
        </w:rPr>
        <w:t xml:space="preserve">aseline discrimination was associated with </w:t>
      </w:r>
      <w:r w:rsidR="00214D45">
        <w:rPr>
          <w:sz w:val="24"/>
          <w:szCs w:val="24"/>
          <w:lang w:val="en-US"/>
        </w:rPr>
        <w:t>poorer</w:t>
      </w:r>
      <w:r w:rsidR="00707FF6" w:rsidRPr="0080638E">
        <w:rPr>
          <w:sz w:val="24"/>
          <w:szCs w:val="24"/>
          <w:lang w:val="en-US"/>
        </w:rPr>
        <w:t xml:space="preserve"> recall </w:t>
      </w:r>
      <w:r w:rsidR="005153B4" w:rsidRPr="0080638E">
        <w:rPr>
          <w:sz w:val="24"/>
          <w:szCs w:val="24"/>
          <w:lang w:val="en-US"/>
        </w:rPr>
        <w:t xml:space="preserve">(B = -0.26, 95%CI: -0.44 to – 0.08) </w:t>
      </w:r>
      <w:r w:rsidR="00707FF6" w:rsidRPr="0080638E">
        <w:rPr>
          <w:sz w:val="24"/>
          <w:szCs w:val="24"/>
          <w:lang w:val="en-US"/>
        </w:rPr>
        <w:t xml:space="preserve">and </w:t>
      </w:r>
      <w:r w:rsidR="00214D45">
        <w:rPr>
          <w:sz w:val="24"/>
          <w:szCs w:val="24"/>
          <w:lang w:val="en-US"/>
        </w:rPr>
        <w:t>slower</w:t>
      </w:r>
      <w:r w:rsidR="00214D45" w:rsidRPr="0080638E">
        <w:rPr>
          <w:sz w:val="24"/>
          <w:szCs w:val="24"/>
          <w:lang w:val="en-US"/>
        </w:rPr>
        <w:t xml:space="preserve"> </w:t>
      </w:r>
      <w:r w:rsidR="00707FF6" w:rsidRPr="0080638E">
        <w:rPr>
          <w:sz w:val="24"/>
          <w:szCs w:val="24"/>
          <w:lang w:val="en-US"/>
        </w:rPr>
        <w:t xml:space="preserve">gait speed </w:t>
      </w:r>
      <w:r w:rsidR="005153B4" w:rsidRPr="0080638E">
        <w:rPr>
          <w:sz w:val="24"/>
          <w:szCs w:val="24"/>
          <w:lang w:val="en-US"/>
        </w:rPr>
        <w:t xml:space="preserve">(B = -0.02, 95%CI: -0.03 to -0.004) </w:t>
      </w:r>
      <w:r w:rsidR="00B72CF9">
        <w:rPr>
          <w:sz w:val="24"/>
          <w:szCs w:val="24"/>
          <w:lang w:val="en-US"/>
        </w:rPr>
        <w:t>at follow-up</w:t>
      </w:r>
      <w:r w:rsidR="00707FF6" w:rsidRPr="0080638E">
        <w:rPr>
          <w:sz w:val="24"/>
          <w:szCs w:val="24"/>
          <w:lang w:val="en-US"/>
        </w:rPr>
        <w:t>. Discrimination was not associated with</w:t>
      </w:r>
      <w:r w:rsidR="00A73589" w:rsidRPr="0080638E">
        <w:rPr>
          <w:sz w:val="24"/>
          <w:szCs w:val="24"/>
          <w:lang w:val="en-US"/>
        </w:rPr>
        <w:t xml:space="preserve"> changes in verbal fluency</w:t>
      </w:r>
      <w:r w:rsidR="005153B4" w:rsidRPr="0080638E">
        <w:rPr>
          <w:sz w:val="24"/>
          <w:szCs w:val="24"/>
          <w:lang w:val="en-US"/>
        </w:rPr>
        <w:t xml:space="preserve"> (B = -0.12, 95%CI: -0.45 to 0.22)</w:t>
      </w:r>
      <w:r w:rsidR="00A73589" w:rsidRPr="0080638E">
        <w:rPr>
          <w:sz w:val="24"/>
          <w:szCs w:val="24"/>
          <w:lang w:val="en-US"/>
        </w:rPr>
        <w:t>.</w:t>
      </w:r>
    </w:p>
    <w:p w14:paraId="5E247FFF" w14:textId="6D78E161" w:rsidR="008D2D6D" w:rsidRPr="0080638E" w:rsidRDefault="00ED7E8C" w:rsidP="008D2D6D">
      <w:pPr>
        <w:spacing w:line="480" w:lineRule="auto"/>
        <w:rPr>
          <w:b/>
          <w:sz w:val="24"/>
          <w:szCs w:val="24"/>
          <w:lang w:val="en-US"/>
        </w:rPr>
      </w:pPr>
      <w:r w:rsidRPr="0080638E">
        <w:rPr>
          <w:b/>
          <w:sz w:val="24"/>
          <w:szCs w:val="24"/>
          <w:lang w:val="en-US"/>
        </w:rPr>
        <w:t>Conclusions</w:t>
      </w:r>
      <w:r w:rsidR="000F4F84" w:rsidRPr="0080638E">
        <w:rPr>
          <w:b/>
          <w:sz w:val="24"/>
          <w:szCs w:val="24"/>
          <w:lang w:val="en-US"/>
        </w:rPr>
        <w:t>:</w:t>
      </w:r>
      <w:r w:rsidR="008D2D6D" w:rsidRPr="0080638E">
        <w:rPr>
          <w:b/>
          <w:sz w:val="24"/>
          <w:szCs w:val="24"/>
          <w:lang w:val="en-US"/>
        </w:rPr>
        <w:t xml:space="preserve"> </w:t>
      </w:r>
      <w:r w:rsidR="008D2D6D" w:rsidRPr="0080638E">
        <w:rPr>
          <w:sz w:val="24"/>
          <w:szCs w:val="24"/>
          <w:lang w:val="en-US"/>
        </w:rPr>
        <w:t xml:space="preserve">The experience of discrimination is common among older adults, </w:t>
      </w:r>
      <w:r w:rsidR="001319F0">
        <w:rPr>
          <w:sz w:val="24"/>
          <w:szCs w:val="24"/>
          <w:lang w:val="en-US"/>
        </w:rPr>
        <w:t xml:space="preserve">and </w:t>
      </w:r>
      <w:r w:rsidR="00AF2833" w:rsidRPr="0080638E">
        <w:rPr>
          <w:sz w:val="24"/>
          <w:szCs w:val="24"/>
          <w:lang w:val="en-US"/>
        </w:rPr>
        <w:t>is associated with declines in</w:t>
      </w:r>
      <w:r w:rsidR="008D2D6D" w:rsidRPr="0080638E">
        <w:rPr>
          <w:sz w:val="24"/>
          <w:szCs w:val="24"/>
          <w:lang w:val="en-US"/>
        </w:rPr>
        <w:t xml:space="preserve"> physical and cognitive functioning. </w:t>
      </w:r>
      <w:r w:rsidR="00EE55E7" w:rsidRPr="0080638E">
        <w:rPr>
          <w:sz w:val="24"/>
          <w:szCs w:val="24"/>
          <w:lang w:val="en-US"/>
        </w:rPr>
        <w:t xml:space="preserve">Addressing issues around discrimination in older adults may contribute to maintaining functioning in later life. </w:t>
      </w:r>
      <w:r w:rsidR="008D2D6D" w:rsidRPr="0080638E">
        <w:rPr>
          <w:b/>
          <w:sz w:val="24"/>
          <w:szCs w:val="24"/>
          <w:lang w:val="en-US"/>
        </w:rPr>
        <w:t xml:space="preserve">  </w:t>
      </w:r>
    </w:p>
    <w:p w14:paraId="1357FDC5" w14:textId="56125191" w:rsidR="001A55B3" w:rsidRDefault="00443654" w:rsidP="00443654">
      <w:pPr>
        <w:spacing w:line="480" w:lineRule="auto"/>
        <w:rPr>
          <w:sz w:val="24"/>
          <w:szCs w:val="24"/>
          <w:lang w:val="en-US"/>
        </w:rPr>
      </w:pPr>
      <w:r w:rsidRPr="0080638E">
        <w:rPr>
          <w:b/>
          <w:sz w:val="24"/>
          <w:szCs w:val="24"/>
          <w:lang w:val="en-US"/>
        </w:rPr>
        <w:t>Keywords:</w:t>
      </w:r>
      <w:r w:rsidRPr="0080638E">
        <w:rPr>
          <w:sz w:val="24"/>
          <w:szCs w:val="24"/>
          <w:lang w:val="en-US"/>
        </w:rPr>
        <w:t xml:space="preserve"> perceived discrimination; aging; cognitive function; physical function; English Longitudinal Study of Ageing </w:t>
      </w:r>
    </w:p>
    <w:p w14:paraId="58576D7A" w14:textId="77777777" w:rsidR="001A55B3" w:rsidRPr="0080638E" w:rsidRDefault="001A55B3" w:rsidP="00443654">
      <w:pPr>
        <w:spacing w:line="480" w:lineRule="auto"/>
        <w:rPr>
          <w:b/>
          <w:sz w:val="24"/>
          <w:szCs w:val="24"/>
          <w:lang w:val="en-US"/>
        </w:rPr>
      </w:pPr>
      <w:r w:rsidRPr="0080638E">
        <w:rPr>
          <w:b/>
          <w:sz w:val="24"/>
          <w:szCs w:val="24"/>
          <w:lang w:val="en-US"/>
        </w:rPr>
        <w:lastRenderedPageBreak/>
        <w:t>Introduction</w:t>
      </w:r>
    </w:p>
    <w:p w14:paraId="74776DDC" w14:textId="03500762" w:rsidR="00C0287A" w:rsidRPr="0080638E" w:rsidRDefault="00C0287A" w:rsidP="00C0287A">
      <w:pPr>
        <w:spacing w:line="480" w:lineRule="auto"/>
        <w:rPr>
          <w:bCs/>
          <w:sz w:val="24"/>
          <w:szCs w:val="24"/>
          <w:lang w:val="en-US"/>
        </w:rPr>
      </w:pPr>
      <w:r w:rsidRPr="0080638E">
        <w:rPr>
          <w:sz w:val="24"/>
          <w:szCs w:val="24"/>
          <w:lang w:val="en-US"/>
        </w:rPr>
        <w:tab/>
      </w:r>
      <w:r w:rsidRPr="0080638E">
        <w:rPr>
          <w:bCs/>
          <w:sz w:val="24"/>
          <w:szCs w:val="24"/>
          <w:lang w:val="en-US"/>
        </w:rPr>
        <w:t xml:space="preserve">Declines in physical and cognitive function are common in older age. </w:t>
      </w:r>
      <w:r w:rsidR="00EA4FE7" w:rsidRPr="0080638E">
        <w:rPr>
          <w:bCs/>
          <w:sz w:val="24"/>
          <w:szCs w:val="24"/>
          <w:lang w:val="en-US"/>
        </w:rPr>
        <w:t>As individuals age, the risk of developing conditions such as dementia increase</w:t>
      </w:r>
      <w:r w:rsidR="000C5556" w:rsidRPr="0080638E">
        <w:rPr>
          <w:bCs/>
          <w:sz w:val="24"/>
          <w:szCs w:val="24"/>
          <w:lang w:val="en-US"/>
        </w:rPr>
        <w:t>s,</w:t>
      </w:r>
      <w:r w:rsidR="00EA4FE7" w:rsidRPr="0080638E">
        <w:rPr>
          <w:bCs/>
          <w:sz w:val="24"/>
          <w:szCs w:val="24"/>
          <w:lang w:val="en-US"/>
        </w:rPr>
        <w:t xml:space="preserve"> with estimates suggesting </w:t>
      </w:r>
      <w:r w:rsidR="00874829" w:rsidRPr="0080638E">
        <w:rPr>
          <w:bCs/>
          <w:sz w:val="24"/>
          <w:szCs w:val="24"/>
          <w:lang w:val="en-US"/>
        </w:rPr>
        <w:t>t</w:t>
      </w:r>
      <w:r w:rsidR="00060854" w:rsidRPr="0080638E">
        <w:rPr>
          <w:bCs/>
          <w:sz w:val="24"/>
          <w:szCs w:val="24"/>
          <w:lang w:val="en-US"/>
        </w:rPr>
        <w:t>hat dementia risk</w:t>
      </w:r>
      <w:r w:rsidR="00874829" w:rsidRPr="0080638E">
        <w:rPr>
          <w:bCs/>
          <w:sz w:val="24"/>
          <w:szCs w:val="24"/>
          <w:lang w:val="en-US"/>
        </w:rPr>
        <w:t xml:space="preserve"> double</w:t>
      </w:r>
      <w:r w:rsidR="00060854" w:rsidRPr="0080638E">
        <w:rPr>
          <w:bCs/>
          <w:sz w:val="24"/>
          <w:szCs w:val="24"/>
          <w:lang w:val="en-US"/>
        </w:rPr>
        <w:t>s</w:t>
      </w:r>
      <w:r w:rsidR="00874829" w:rsidRPr="0080638E">
        <w:rPr>
          <w:bCs/>
          <w:sz w:val="24"/>
          <w:szCs w:val="24"/>
          <w:lang w:val="en-US"/>
        </w:rPr>
        <w:t xml:space="preserve"> for every 5-6 year increase in age after the age of 60 years </w:t>
      </w:r>
      <w:r w:rsidR="00874829" w:rsidRPr="0080638E">
        <w:rPr>
          <w:bCs/>
          <w:sz w:val="24"/>
          <w:szCs w:val="24"/>
          <w:lang w:val="en-US"/>
        </w:rPr>
        <w:fldChar w:fldCharType="begin"/>
      </w:r>
      <w:r w:rsidR="00874829" w:rsidRPr="0080638E">
        <w:rPr>
          <w:bCs/>
          <w:sz w:val="24"/>
          <w:szCs w:val="24"/>
          <w:lang w:val="en-US"/>
        </w:rPr>
        <w:instrText xml:space="preserve"> ADDIN EN.CITE &lt;EndNote&gt;&lt;Cite&gt;&lt;Author&gt;Prince&lt;/Author&gt;&lt;Year&gt;2013&lt;/Year&gt;&lt;RecNum&gt;69&lt;/RecNum&gt;&lt;DisplayText&gt;(Prince et al., 2013)&lt;/DisplayText&gt;&lt;record&gt;&lt;rec-number&gt;69&lt;/rec-number&gt;&lt;foreign-keys&gt;&lt;key app="EN" db-id="9200tfzs15a29yep0dcpx9esxz2w5epvevx2" timestamp="1458216424"&gt;69&lt;/key&gt;&lt;/foreign-keys&gt;&lt;ref-type name="Journal Article"&gt;17&lt;/ref-type&gt;&lt;contributors&gt;&lt;authors&gt;&lt;author&gt;Prince, Martin&lt;/author&gt;&lt;author&gt;Bryce, Renata&lt;/author&gt;&lt;author&gt;Albanese, Emiliano&lt;/author&gt;&lt;author&gt;Wimo, Anders&lt;/author&gt;&lt;author&gt;Ribeiro, Wagner&lt;/author&gt;&lt;author&gt;Ferri, Cleusa P.&lt;/author&gt;&lt;/authors&gt;&lt;/contributors&gt;&lt;titles&gt;&lt;title&gt;The global prevalence of dementia: A systematic review and metaanalysis&lt;/title&gt;&lt;secondary-title&gt;Alzheimer&amp;apos;s &amp;amp; Dementia&lt;/secondary-title&gt;&lt;/titles&gt;&lt;periodical&gt;&lt;full-title&gt;Alzheimer&amp;apos;s &amp;amp; Dementia&lt;/full-title&gt;&lt;/periodical&gt;&lt;pages&gt;63-75.e2&lt;/pages&gt;&lt;volume&gt;9&lt;/volume&gt;&lt;number&gt;1&lt;/number&gt;&lt;keywords&gt;&lt;keyword&gt;Dementia&lt;/keyword&gt;&lt;keyword&gt;Prevalence&lt;/keyword&gt;&lt;keyword&gt;Epidemiology&lt;/keyword&gt;&lt;keyword&gt;Projection&lt;/keyword&gt;&lt;keyword&gt;WHO Global Burden of Disease regions&lt;/keyword&gt;&lt;keyword&gt;Worldwide&lt;/keyword&gt;&lt;keyword&gt;Systematic review&lt;/keyword&gt;&lt;keyword&gt;Metaanalysis&lt;/keyword&gt;&lt;/keywords&gt;&lt;dates&gt;&lt;year&gt;2013&lt;/year&gt;&lt;pub-dates&gt;&lt;date&gt;1//&lt;/date&gt;&lt;/pub-dates&gt;&lt;/dates&gt;&lt;isbn&gt;1552-5260&lt;/isbn&gt;&lt;urls&gt;&lt;related-urls&gt;&lt;url&gt;http://www.sciencedirect.com/science/article/pii/S1552526012025319&lt;/url&gt;&lt;/related-urls&gt;&lt;/urls&gt;&lt;electronic-resource-num&gt;http://dx.doi.org/10.1016/j.jalz.2012.11.007&lt;/electronic-resource-num&gt;&lt;/record&gt;&lt;/Cite&gt;&lt;/EndNote&gt;</w:instrText>
      </w:r>
      <w:r w:rsidR="00874829" w:rsidRPr="0080638E">
        <w:rPr>
          <w:bCs/>
          <w:sz w:val="24"/>
          <w:szCs w:val="24"/>
          <w:lang w:val="en-US"/>
        </w:rPr>
        <w:fldChar w:fldCharType="separate"/>
      </w:r>
      <w:r w:rsidR="00874829" w:rsidRPr="0080638E">
        <w:rPr>
          <w:bCs/>
          <w:noProof/>
          <w:sz w:val="24"/>
          <w:szCs w:val="24"/>
          <w:lang w:val="en-US"/>
        </w:rPr>
        <w:t>(Prince et al., 2013)</w:t>
      </w:r>
      <w:r w:rsidR="00874829" w:rsidRPr="0080638E">
        <w:rPr>
          <w:bCs/>
          <w:sz w:val="24"/>
          <w:szCs w:val="24"/>
          <w:lang w:val="en-US"/>
        </w:rPr>
        <w:fldChar w:fldCharType="end"/>
      </w:r>
      <w:r w:rsidR="00874829" w:rsidRPr="0080638E">
        <w:rPr>
          <w:bCs/>
          <w:sz w:val="24"/>
          <w:szCs w:val="24"/>
          <w:lang w:val="en-US"/>
        </w:rPr>
        <w:t>. Similarly,</w:t>
      </w:r>
      <w:r w:rsidR="001B6ACD" w:rsidRPr="0080638E">
        <w:rPr>
          <w:bCs/>
          <w:sz w:val="24"/>
          <w:szCs w:val="24"/>
          <w:lang w:val="en-US"/>
        </w:rPr>
        <w:t xml:space="preserve"> </w:t>
      </w:r>
      <w:r w:rsidR="00327B64" w:rsidRPr="0080638E">
        <w:rPr>
          <w:bCs/>
          <w:sz w:val="24"/>
          <w:szCs w:val="24"/>
          <w:lang w:val="en-US"/>
        </w:rPr>
        <w:t>sarcopenia (</w:t>
      </w:r>
      <w:r w:rsidR="003957E8" w:rsidRPr="003957E8">
        <w:rPr>
          <w:bCs/>
          <w:sz w:val="24"/>
          <w:szCs w:val="24"/>
          <w:lang w:val="en-US"/>
        </w:rPr>
        <w:t>characterized</w:t>
      </w:r>
      <w:r w:rsidR="00327B64" w:rsidRPr="0080638E">
        <w:rPr>
          <w:bCs/>
          <w:sz w:val="24"/>
          <w:szCs w:val="24"/>
          <w:lang w:val="en-US"/>
        </w:rPr>
        <w:t xml:space="preserve"> by decreased muscle strength and function) and </w:t>
      </w:r>
      <w:r w:rsidR="001B6ACD" w:rsidRPr="0080638E">
        <w:rPr>
          <w:bCs/>
          <w:sz w:val="24"/>
          <w:szCs w:val="24"/>
          <w:lang w:val="en-US"/>
        </w:rPr>
        <w:t xml:space="preserve">mobility limitations are more common in older adults </w:t>
      </w:r>
      <w:r w:rsidR="001B6ACD" w:rsidRPr="0080638E">
        <w:rPr>
          <w:bCs/>
          <w:sz w:val="24"/>
          <w:szCs w:val="24"/>
          <w:lang w:val="en-US"/>
        </w:rPr>
        <w:fldChar w:fldCharType="begin">
          <w:fldData xml:space="preserve">PEVuZE5vdGU+PENpdGU+PEF1dGhvcj5Ccm93bjwvQXV0aG9yPjxZZWFyPjIwMTM8L1llYXI+PFJl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</w:fldData>
        </w:fldChar>
      </w:r>
      <w:r w:rsidR="001B6ACD" w:rsidRPr="0080638E">
        <w:rPr>
          <w:bCs/>
          <w:sz w:val="24"/>
          <w:szCs w:val="24"/>
          <w:lang w:val="en-US"/>
        </w:rPr>
        <w:instrText xml:space="preserve"> ADDIN EN.CITE </w:instrText>
      </w:r>
      <w:r w:rsidR="001B6ACD" w:rsidRPr="0080638E">
        <w:rPr>
          <w:bCs/>
          <w:sz w:val="24"/>
          <w:szCs w:val="24"/>
          <w:lang w:val="en-US"/>
        </w:rPr>
        <w:fldChar w:fldCharType="begin">
          <w:fldData xml:space="preserve">PEVuZE5vdGU+PENpdGU+PEF1dGhvcj5Ccm93bjwvQXV0aG9yPjxZZWFyPjIwMTM8L1llYXI+PFJl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</w:fldData>
        </w:fldChar>
      </w:r>
      <w:r w:rsidR="001B6ACD" w:rsidRPr="0080638E">
        <w:rPr>
          <w:bCs/>
          <w:sz w:val="24"/>
          <w:szCs w:val="24"/>
          <w:lang w:val="en-US"/>
        </w:rPr>
        <w:instrText xml:space="preserve"> ADDIN EN.CITE.DATA </w:instrText>
      </w:r>
      <w:r w:rsidR="001B6ACD" w:rsidRPr="0080638E">
        <w:rPr>
          <w:bCs/>
          <w:sz w:val="24"/>
          <w:szCs w:val="24"/>
          <w:lang w:val="en-US"/>
        </w:rPr>
      </w:r>
      <w:r w:rsidR="001B6ACD" w:rsidRPr="0080638E">
        <w:rPr>
          <w:bCs/>
          <w:sz w:val="24"/>
          <w:szCs w:val="24"/>
          <w:lang w:val="en-US"/>
        </w:rPr>
        <w:fldChar w:fldCharType="end"/>
      </w:r>
      <w:r w:rsidR="001B6ACD" w:rsidRPr="0080638E">
        <w:rPr>
          <w:bCs/>
          <w:sz w:val="24"/>
          <w:szCs w:val="24"/>
          <w:lang w:val="en-US"/>
        </w:rPr>
      </w:r>
      <w:r w:rsidR="001B6ACD" w:rsidRPr="0080638E">
        <w:rPr>
          <w:bCs/>
          <w:sz w:val="24"/>
          <w:szCs w:val="24"/>
          <w:lang w:val="en-US"/>
        </w:rPr>
        <w:fldChar w:fldCharType="separate"/>
      </w:r>
      <w:r w:rsidR="001B6ACD" w:rsidRPr="0080638E">
        <w:rPr>
          <w:bCs/>
          <w:noProof/>
          <w:sz w:val="24"/>
          <w:szCs w:val="24"/>
          <w:lang w:val="en-US"/>
        </w:rPr>
        <w:t>(Brown &amp; Flood, 2013; Cruz-Jentoft et al., 2010)</w:t>
      </w:r>
      <w:r w:rsidR="001B6ACD" w:rsidRPr="0080638E">
        <w:rPr>
          <w:bCs/>
          <w:sz w:val="24"/>
          <w:szCs w:val="24"/>
          <w:lang w:val="en-US"/>
        </w:rPr>
        <w:fldChar w:fldCharType="end"/>
      </w:r>
      <w:r w:rsidR="001B6ACD" w:rsidRPr="0080638E">
        <w:rPr>
          <w:bCs/>
          <w:sz w:val="24"/>
          <w:szCs w:val="24"/>
          <w:lang w:val="en-US"/>
        </w:rPr>
        <w:t xml:space="preserve">. </w:t>
      </w:r>
      <w:r w:rsidRPr="0080638E">
        <w:rPr>
          <w:bCs/>
          <w:sz w:val="24"/>
          <w:szCs w:val="24"/>
          <w:lang w:val="en-US"/>
        </w:rPr>
        <w:t xml:space="preserve">With </w:t>
      </w:r>
      <w:r w:rsidR="00F009C9" w:rsidRPr="0080638E">
        <w:rPr>
          <w:bCs/>
          <w:sz w:val="24"/>
          <w:szCs w:val="24"/>
          <w:lang w:val="en-US"/>
        </w:rPr>
        <w:t xml:space="preserve">a rapid </w:t>
      </w:r>
      <w:r w:rsidR="00060854" w:rsidRPr="0080638E">
        <w:rPr>
          <w:bCs/>
          <w:sz w:val="24"/>
          <w:szCs w:val="24"/>
          <w:lang w:val="en-US"/>
        </w:rPr>
        <w:t>increase</w:t>
      </w:r>
      <w:r w:rsidRPr="0080638E">
        <w:rPr>
          <w:bCs/>
          <w:sz w:val="24"/>
          <w:szCs w:val="24"/>
          <w:lang w:val="en-US"/>
        </w:rPr>
        <w:t xml:space="preserve"> in the ageing population worldwide, these issues are of major public health significance</w:t>
      </w:r>
      <w:r w:rsidR="00F009C9" w:rsidRPr="0080638E">
        <w:rPr>
          <w:bCs/>
          <w:sz w:val="24"/>
          <w:szCs w:val="24"/>
          <w:lang w:val="en-US"/>
        </w:rPr>
        <w:t>,</w:t>
      </w:r>
      <w:r w:rsidRPr="0080638E">
        <w:rPr>
          <w:bCs/>
          <w:sz w:val="24"/>
          <w:szCs w:val="24"/>
          <w:lang w:val="en-US"/>
        </w:rPr>
        <w:t xml:space="preserve"> and understanding factors other than natural ageing that have an effect on older adults’ </w:t>
      </w:r>
      <w:r w:rsidR="00F009C9" w:rsidRPr="0080638E">
        <w:rPr>
          <w:bCs/>
          <w:sz w:val="24"/>
          <w:szCs w:val="24"/>
          <w:lang w:val="en-US"/>
        </w:rPr>
        <w:t>physical and cognitive function</w:t>
      </w:r>
      <w:r w:rsidRPr="0080638E">
        <w:rPr>
          <w:bCs/>
          <w:sz w:val="24"/>
          <w:szCs w:val="24"/>
          <w:lang w:val="en-US"/>
        </w:rPr>
        <w:t xml:space="preserve"> is of primary social and economic significance. </w:t>
      </w:r>
    </w:p>
    <w:p w14:paraId="7098E686" w14:textId="1CADD89B" w:rsidR="007A46A9" w:rsidRPr="001D2ED0" w:rsidRDefault="007A46A9" w:rsidP="00443654">
      <w:pPr>
        <w:spacing w:line="480" w:lineRule="auto"/>
        <w:rPr>
          <w:sz w:val="24"/>
          <w:szCs w:val="24"/>
          <w:lang w:val="en-US"/>
        </w:rPr>
      </w:pPr>
      <w:r w:rsidRPr="0080638E">
        <w:rPr>
          <w:sz w:val="24"/>
          <w:szCs w:val="24"/>
          <w:lang w:val="en-US"/>
        </w:rPr>
        <w:tab/>
      </w:r>
      <w:r w:rsidR="0030778C" w:rsidRPr="0080638E">
        <w:rPr>
          <w:sz w:val="24"/>
          <w:szCs w:val="24"/>
          <w:lang w:val="en-US"/>
        </w:rPr>
        <w:t>Discrimination refers to unfair or unjust treatment based on personal characteri</w:t>
      </w:r>
      <w:r w:rsidR="00EB2DD8" w:rsidRPr="0080638E">
        <w:rPr>
          <w:sz w:val="24"/>
          <w:szCs w:val="24"/>
          <w:lang w:val="en-US"/>
        </w:rPr>
        <w:t>stics such as gender, race, age or</w:t>
      </w:r>
      <w:r w:rsidR="0030778C" w:rsidRPr="0080638E">
        <w:rPr>
          <w:sz w:val="24"/>
          <w:szCs w:val="24"/>
          <w:lang w:val="en-US"/>
        </w:rPr>
        <w:t xml:space="preserve"> sexual orientation </w:t>
      </w:r>
      <w:r w:rsidR="0030778C" w:rsidRPr="001D2ED0">
        <w:rPr>
          <w:sz w:val="24"/>
          <w:szCs w:val="24"/>
          <w:lang w:val="en-US"/>
        </w:rPr>
        <w:fldChar w:fldCharType="begin">
          <w:fldData xml:space="preserve">PEVuZE5vdGU+PENpdGU+PEF1dGhvcj5CYW5rczwvQXV0aG9yPjxZZWFyPjIwMDY8L1llYXI+PFJl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</w:fldData>
        </w:fldChar>
      </w:r>
      <w:r w:rsidR="00F7606C" w:rsidRPr="0080638E">
        <w:rPr>
          <w:sz w:val="24"/>
          <w:szCs w:val="24"/>
          <w:lang w:val="en-US"/>
        </w:rPr>
        <w:instrText xml:space="preserve"> ADDIN EN.CITE </w:instrText>
      </w:r>
      <w:r w:rsidR="00F7606C" w:rsidRPr="001D2ED0">
        <w:rPr>
          <w:sz w:val="24"/>
          <w:szCs w:val="24"/>
          <w:lang w:val="en-US"/>
        </w:rPr>
        <w:fldChar w:fldCharType="begin">
          <w:fldData xml:space="preserve">PEVuZE5vdGU+PENpdGU+PEF1dGhvcj5CYW5rczwvQXV0aG9yPjxZZWFyPjIwMDY8L1llYXI+PFJl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</w:fldData>
        </w:fldChar>
      </w:r>
      <w:r w:rsidR="00F7606C" w:rsidRPr="0080638E">
        <w:rPr>
          <w:sz w:val="24"/>
          <w:szCs w:val="24"/>
          <w:lang w:val="en-US"/>
        </w:rPr>
        <w:instrText xml:space="preserve"> ADDIN EN.CITE.DATA </w:instrText>
      </w:r>
      <w:r w:rsidR="00F7606C" w:rsidRPr="001D2ED0">
        <w:rPr>
          <w:sz w:val="24"/>
          <w:szCs w:val="24"/>
          <w:lang w:val="en-US"/>
        </w:rPr>
      </w:r>
      <w:r w:rsidR="00F7606C" w:rsidRPr="001D2ED0">
        <w:rPr>
          <w:sz w:val="24"/>
          <w:szCs w:val="24"/>
          <w:lang w:val="en-US"/>
        </w:rPr>
        <w:fldChar w:fldCharType="end"/>
      </w:r>
      <w:r w:rsidR="0030778C" w:rsidRPr="001D2ED0">
        <w:rPr>
          <w:sz w:val="24"/>
          <w:szCs w:val="24"/>
          <w:lang w:val="en-US"/>
        </w:rPr>
      </w:r>
      <w:r w:rsidR="0030778C" w:rsidRPr="001D2ED0">
        <w:rPr>
          <w:sz w:val="24"/>
          <w:szCs w:val="24"/>
          <w:lang w:val="en-US"/>
        </w:rPr>
        <w:fldChar w:fldCharType="separate"/>
      </w:r>
      <w:r w:rsidR="00F7606C" w:rsidRPr="0080638E">
        <w:rPr>
          <w:noProof/>
          <w:sz w:val="24"/>
          <w:szCs w:val="24"/>
          <w:lang w:val="en-US"/>
        </w:rPr>
        <w:t>(K. H. Banks, Kohn-Wood, &amp; Spencer, 2006; Pascoe &amp; Richman, 2009)</w:t>
      </w:r>
      <w:r w:rsidR="0030778C" w:rsidRPr="001D2ED0">
        <w:rPr>
          <w:sz w:val="24"/>
          <w:szCs w:val="24"/>
          <w:lang w:val="en-US"/>
        </w:rPr>
        <w:fldChar w:fldCharType="end"/>
      </w:r>
      <w:r w:rsidR="0030778C" w:rsidRPr="0080638E">
        <w:rPr>
          <w:sz w:val="24"/>
          <w:szCs w:val="24"/>
          <w:lang w:val="en-US"/>
        </w:rPr>
        <w:t xml:space="preserve">. </w:t>
      </w:r>
      <w:r w:rsidR="00581B93" w:rsidRPr="0080638E">
        <w:rPr>
          <w:bCs/>
          <w:sz w:val="24"/>
          <w:szCs w:val="24"/>
          <w:lang w:val="en-US"/>
        </w:rPr>
        <w:t>Perceived discrimination</w:t>
      </w:r>
      <w:r w:rsidR="008D1D46" w:rsidRPr="0080638E">
        <w:rPr>
          <w:bCs/>
          <w:sz w:val="24"/>
          <w:szCs w:val="24"/>
          <w:lang w:val="en-US"/>
        </w:rPr>
        <w:t xml:space="preserve"> is a common social phenomenon. M</w:t>
      </w:r>
      <w:r w:rsidR="00581B93" w:rsidRPr="0080638E">
        <w:rPr>
          <w:bCs/>
          <w:sz w:val="24"/>
          <w:szCs w:val="24"/>
          <w:lang w:val="en-US"/>
        </w:rPr>
        <w:t xml:space="preserve">ore than 60% of U.S. adults report having experienced some type of everyday discrimination in their lives, and </w:t>
      </w:r>
      <w:r w:rsidR="008D1D46" w:rsidRPr="0080638E">
        <w:rPr>
          <w:bCs/>
          <w:sz w:val="24"/>
          <w:szCs w:val="24"/>
          <w:lang w:val="en-US"/>
        </w:rPr>
        <w:t>over</w:t>
      </w:r>
      <w:r w:rsidR="00581B93" w:rsidRPr="0080638E">
        <w:rPr>
          <w:bCs/>
          <w:sz w:val="24"/>
          <w:szCs w:val="24"/>
          <w:lang w:val="en-US"/>
        </w:rPr>
        <w:t xml:space="preserve"> 30% </w:t>
      </w:r>
      <w:r w:rsidR="008D1D46" w:rsidRPr="0080638E">
        <w:rPr>
          <w:bCs/>
          <w:sz w:val="24"/>
          <w:szCs w:val="24"/>
          <w:lang w:val="en-US"/>
        </w:rPr>
        <w:t xml:space="preserve">report having </w:t>
      </w:r>
      <w:r w:rsidR="00581B93" w:rsidRPr="0080638E">
        <w:rPr>
          <w:bCs/>
          <w:sz w:val="24"/>
          <w:szCs w:val="24"/>
          <w:lang w:val="en-US"/>
        </w:rPr>
        <w:t xml:space="preserve">experienced major lifetime discrimination </w:t>
      </w:r>
      <w:r w:rsidR="000C633B" w:rsidRPr="001D2ED0">
        <w:rPr>
          <w:bCs/>
          <w:sz w:val="24"/>
          <w:szCs w:val="24"/>
          <w:lang w:val="en-US"/>
        </w:rPr>
        <w:fldChar w:fldCharType="begin"/>
      </w:r>
      <w:r w:rsidR="000C633B" w:rsidRPr="0080638E">
        <w:rPr>
          <w:bCs/>
          <w:sz w:val="24"/>
          <w:szCs w:val="24"/>
          <w:lang w:val="en-US"/>
        </w:rPr>
        <w:instrText xml:space="preserve"> ADDIN EN.CITE &lt;EndNote&gt;&lt;Cite&gt;&lt;Author&gt;Kessler&lt;/Author&gt;&lt;Year&gt;1999&lt;/Year&gt;&lt;RecNum&gt;67&lt;/RecNum&gt;&lt;DisplayText&gt;(Kessler, Mickelson, &amp;amp; Williams, 1999)&lt;/DisplayText&gt;&lt;record&gt;&lt;rec-number&gt;67&lt;/rec-number&gt;&lt;foreign-keys&gt;&lt;key app="EN" db-id="9200tfzs15a29yep0dcpx9esxz2w5epvevx2" timestamp="1458056864"&gt;67&lt;/key&gt;&lt;/foreign-keys&gt;&lt;ref-type name="Journal Article"&gt;17&lt;/ref-type&gt;&lt;contributors&gt;&lt;authors&gt;&lt;author&gt;Kessler, R. C.&lt;/author&gt;&lt;author&gt;Mickelson, K. D. &lt;/author&gt;&lt;author&gt;Williams, David R.&lt;/author&gt;&lt;/authors&gt;&lt;/contributors&gt;&lt;titles&gt;&lt;title&gt;The prevalence, distribution, and mental health correlates of perceived discrimination in the United States.&lt;/title&gt;&lt;secondary-title&gt;Journal of Health and Social Behavior&lt;/secondary-title&gt;&lt;/titles&gt;&lt;periodical&gt;&lt;full-title&gt;Journal of Health and Social Behavior&lt;/full-title&gt;&lt;/periodical&gt;&lt;pages&gt;208-30&lt;/pages&gt;&lt;volume&gt;40&lt;/volume&gt;&lt;number&gt;3&lt;/number&gt;&lt;section&gt;208&lt;/section&gt;&lt;dates&gt;&lt;year&gt;1999&lt;/year&gt;&lt;/dates&gt;&lt;urls&gt;&lt;/urls&gt;&lt;/record&gt;&lt;/Cite&gt;&lt;/EndNote&gt;</w:instrText>
      </w:r>
      <w:r w:rsidR="000C633B" w:rsidRPr="001D2ED0">
        <w:rPr>
          <w:bCs/>
          <w:sz w:val="24"/>
          <w:szCs w:val="24"/>
          <w:lang w:val="en-US"/>
        </w:rPr>
        <w:fldChar w:fldCharType="separate"/>
      </w:r>
      <w:r w:rsidR="000C633B" w:rsidRPr="0080638E">
        <w:rPr>
          <w:bCs/>
          <w:noProof/>
          <w:sz w:val="24"/>
          <w:szCs w:val="24"/>
          <w:lang w:val="en-US"/>
        </w:rPr>
        <w:t>(Kessler, Mickelson, &amp; Williams, 1999)</w:t>
      </w:r>
      <w:r w:rsidR="000C633B" w:rsidRPr="001D2ED0">
        <w:rPr>
          <w:bCs/>
          <w:sz w:val="24"/>
          <w:szCs w:val="24"/>
          <w:lang w:val="en-US"/>
        </w:rPr>
        <w:fldChar w:fldCharType="end"/>
      </w:r>
      <w:r w:rsidR="00581B93" w:rsidRPr="0080638E">
        <w:rPr>
          <w:bCs/>
          <w:sz w:val="24"/>
          <w:szCs w:val="24"/>
          <w:lang w:val="en-US"/>
        </w:rPr>
        <w:t>.</w:t>
      </w:r>
      <w:r w:rsidR="00581B93" w:rsidRPr="0080638E">
        <w:rPr>
          <w:sz w:val="24"/>
          <w:szCs w:val="24"/>
          <w:lang w:val="en-US"/>
        </w:rPr>
        <w:t xml:space="preserve"> </w:t>
      </w:r>
      <w:r w:rsidR="00CA4710" w:rsidRPr="0080638E">
        <w:rPr>
          <w:sz w:val="24"/>
          <w:szCs w:val="24"/>
          <w:lang w:val="en-US"/>
        </w:rPr>
        <w:t xml:space="preserve">The experience of discrimination is believed to act as a </w:t>
      </w:r>
      <w:r w:rsidR="00A93D53" w:rsidRPr="0080638E">
        <w:rPr>
          <w:sz w:val="24"/>
          <w:szCs w:val="24"/>
          <w:lang w:val="en-US"/>
        </w:rPr>
        <w:t xml:space="preserve">chronic </w:t>
      </w:r>
      <w:r w:rsidR="00CA4710" w:rsidRPr="0080638E">
        <w:rPr>
          <w:sz w:val="24"/>
          <w:szCs w:val="24"/>
          <w:lang w:val="en-US"/>
        </w:rPr>
        <w:t>stressor leading to physiological and psychological dysregulation</w:t>
      </w:r>
      <w:r w:rsidR="00A93D53" w:rsidRPr="0080638E">
        <w:rPr>
          <w:sz w:val="24"/>
          <w:szCs w:val="24"/>
          <w:lang w:val="en-US"/>
        </w:rPr>
        <w:t>,</w:t>
      </w:r>
      <w:r w:rsidR="00CA4710" w:rsidRPr="0080638E">
        <w:rPr>
          <w:sz w:val="24"/>
          <w:szCs w:val="24"/>
          <w:lang w:val="en-US"/>
        </w:rPr>
        <w:t xml:space="preserve"> and ultimately poor physical and mental health outcomes </w:t>
      </w:r>
      <w:r w:rsidR="00CA4710" w:rsidRPr="001D2ED0">
        <w:rPr>
          <w:sz w:val="24"/>
          <w:szCs w:val="24"/>
          <w:lang w:val="en-US"/>
        </w:rPr>
        <w:fldChar w:fldCharType="begin">
          <w:fldData xml:space="preserve">PEVuZE5vdGU+PENpdGU+PEF1dGhvcj5QYXNjb2U8L0F1dGhvcj48WWVhcj4yMDA5PC9ZZWFyPjxS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</w:fldData>
        </w:fldChar>
      </w:r>
      <w:r w:rsidR="009F2025" w:rsidRPr="0080638E">
        <w:rPr>
          <w:sz w:val="24"/>
          <w:szCs w:val="24"/>
          <w:lang w:val="en-US"/>
        </w:rPr>
        <w:instrText xml:space="preserve"> ADDIN EN.CITE </w:instrText>
      </w:r>
      <w:r w:rsidR="009F2025" w:rsidRPr="001D2ED0">
        <w:rPr>
          <w:sz w:val="24"/>
          <w:szCs w:val="24"/>
          <w:lang w:val="en-US"/>
        </w:rPr>
        <w:fldChar w:fldCharType="begin">
          <w:fldData xml:space="preserve">PEVuZE5vdGU+PENpdGU+PEF1dGhvcj5QYXNjb2U8L0F1dGhvcj48WWVhcj4yMDA5PC9ZZWFyPjxS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</w:fldData>
        </w:fldChar>
      </w:r>
      <w:r w:rsidR="009F2025" w:rsidRPr="0080638E">
        <w:rPr>
          <w:sz w:val="24"/>
          <w:szCs w:val="24"/>
          <w:lang w:val="en-US"/>
        </w:rPr>
        <w:instrText xml:space="preserve"> ADDIN EN.CITE.DATA </w:instrText>
      </w:r>
      <w:r w:rsidR="009F2025" w:rsidRPr="001D2ED0">
        <w:rPr>
          <w:sz w:val="24"/>
          <w:szCs w:val="24"/>
          <w:lang w:val="en-US"/>
        </w:rPr>
      </w:r>
      <w:r w:rsidR="009F2025" w:rsidRPr="001D2ED0">
        <w:rPr>
          <w:sz w:val="24"/>
          <w:szCs w:val="24"/>
          <w:lang w:val="en-US"/>
        </w:rPr>
        <w:fldChar w:fldCharType="end"/>
      </w:r>
      <w:r w:rsidR="00CA4710" w:rsidRPr="001D2ED0">
        <w:rPr>
          <w:sz w:val="24"/>
          <w:szCs w:val="24"/>
          <w:lang w:val="en-US"/>
        </w:rPr>
      </w:r>
      <w:r w:rsidR="00CA4710" w:rsidRPr="001D2ED0">
        <w:rPr>
          <w:sz w:val="24"/>
          <w:szCs w:val="24"/>
          <w:lang w:val="en-US"/>
        </w:rPr>
        <w:fldChar w:fldCharType="separate"/>
      </w:r>
      <w:r w:rsidR="009F2025" w:rsidRPr="0080638E">
        <w:rPr>
          <w:noProof/>
          <w:sz w:val="24"/>
          <w:szCs w:val="24"/>
          <w:lang w:val="en-US"/>
        </w:rPr>
        <w:t>(Pascoe &amp; Richman, 2009; Williams &amp; Mohammed, 2009)</w:t>
      </w:r>
      <w:r w:rsidR="00CA4710" w:rsidRPr="001D2ED0">
        <w:rPr>
          <w:sz w:val="24"/>
          <w:szCs w:val="24"/>
          <w:lang w:val="en-US"/>
        </w:rPr>
        <w:fldChar w:fldCharType="end"/>
      </w:r>
      <w:r w:rsidR="00CA4710" w:rsidRPr="0080638E">
        <w:rPr>
          <w:sz w:val="24"/>
          <w:szCs w:val="24"/>
          <w:lang w:val="en-US"/>
        </w:rPr>
        <w:t xml:space="preserve">. </w:t>
      </w:r>
      <w:r w:rsidR="00155DA5" w:rsidRPr="0080638E">
        <w:rPr>
          <w:sz w:val="24"/>
          <w:szCs w:val="24"/>
          <w:lang w:val="en-US"/>
        </w:rPr>
        <w:t>P</w:t>
      </w:r>
      <w:r w:rsidR="00D7559F" w:rsidRPr="0080638E">
        <w:rPr>
          <w:sz w:val="24"/>
          <w:szCs w:val="24"/>
          <w:lang w:val="en-US"/>
        </w:rPr>
        <w:t xml:space="preserve">erceived discrimination </w:t>
      </w:r>
      <w:r w:rsidR="004501C1" w:rsidRPr="0080638E">
        <w:rPr>
          <w:sz w:val="24"/>
          <w:szCs w:val="24"/>
          <w:lang w:val="en-US"/>
        </w:rPr>
        <w:t>has been found to be</w:t>
      </w:r>
      <w:r w:rsidR="00155DA5" w:rsidRPr="0080638E">
        <w:rPr>
          <w:sz w:val="24"/>
          <w:szCs w:val="24"/>
          <w:lang w:val="en-US"/>
        </w:rPr>
        <w:t xml:space="preserve"> </w:t>
      </w:r>
      <w:r w:rsidR="00874BEA" w:rsidRPr="0080638E">
        <w:rPr>
          <w:sz w:val="24"/>
          <w:szCs w:val="24"/>
          <w:lang w:val="en-US"/>
        </w:rPr>
        <w:t>significant</w:t>
      </w:r>
      <w:r w:rsidR="00D7559F" w:rsidRPr="0080638E">
        <w:rPr>
          <w:sz w:val="24"/>
          <w:szCs w:val="24"/>
          <w:lang w:val="en-US"/>
        </w:rPr>
        <w:t>ly</w:t>
      </w:r>
      <w:r w:rsidR="00874BEA" w:rsidRPr="0080638E">
        <w:rPr>
          <w:sz w:val="24"/>
          <w:szCs w:val="24"/>
          <w:lang w:val="en-US"/>
        </w:rPr>
        <w:t xml:space="preserve"> associat</w:t>
      </w:r>
      <w:r w:rsidR="00D7559F" w:rsidRPr="0080638E">
        <w:rPr>
          <w:sz w:val="24"/>
          <w:szCs w:val="24"/>
          <w:lang w:val="en-US"/>
        </w:rPr>
        <w:t>ed</w:t>
      </w:r>
      <w:r w:rsidR="00874BEA" w:rsidRPr="0080638E">
        <w:rPr>
          <w:sz w:val="24"/>
          <w:szCs w:val="24"/>
          <w:lang w:val="en-US"/>
        </w:rPr>
        <w:t xml:space="preserve"> with depression, anxiety, and reduced well-being</w:t>
      </w:r>
      <w:r w:rsidR="006B5A9C" w:rsidRPr="0080638E">
        <w:rPr>
          <w:sz w:val="24"/>
          <w:szCs w:val="24"/>
          <w:lang w:val="en-US"/>
        </w:rPr>
        <w:t xml:space="preserve"> </w:t>
      </w:r>
      <w:r w:rsidR="0042255D" w:rsidRPr="001D2ED0">
        <w:rPr>
          <w:sz w:val="24"/>
          <w:szCs w:val="24"/>
          <w:lang w:val="en-US"/>
        </w:rPr>
        <w:fldChar w:fldCharType="begin"/>
      </w:r>
      <w:r w:rsidR="00686B79" w:rsidRPr="0080638E">
        <w:rPr>
          <w:sz w:val="24"/>
          <w:szCs w:val="24"/>
          <w:lang w:val="en-US"/>
        </w:rPr>
        <w:instrText xml:space="preserve"> ADDIN EN.CITE &lt;EndNote&gt;&lt;Cite&gt;&lt;Author&gt;Schmitt&lt;/Author&gt;&lt;Year&gt;2014&lt;/Year&gt;&lt;RecNum&gt;38&lt;/RecNum&gt;&lt;DisplayText&gt;(Schmitt, Branscombe, Postmes, &amp;amp; Garcia, 2014)&lt;/DisplayText&gt;&lt;record&gt;&lt;rec-number&gt;38&lt;/rec-number&gt;&lt;foreign-keys&gt;&lt;key app="EN" db-id="9200tfzs15a29yep0dcpx9esxz2w5epvevx2" timestamp="1457614545"&gt;38&lt;/key&gt;&lt;/foreign-keys&gt;&lt;ref-type name="Journal Article"&gt;17&lt;/ref-type&gt;&lt;contributors&gt;&lt;authors&gt;&lt;author&gt;Schmitt, Michael T.&lt;/author&gt;&lt;author&gt;Branscombe, Nyla R.&lt;/author&gt;&lt;author&gt;Postmes, Tom&lt;/author&gt;&lt;author&gt;Garcia, Amber&lt;/author&gt;&lt;/authors&gt;&lt;/contributors&gt;&lt;auth-address&gt;Schmitt, Michael T.: Department of Psychology, Simon Fraser University, 8888 University Drive, Burnaby, BC, Canada, V5A 1S6, mschmitt@sfu.ca&lt;/auth-address&gt;&lt;titles&gt;&lt;title&gt;The consequences of perceived discrimination for psychological well-being: A meta-analytic review&lt;/title&gt;&lt;secondary-title&gt;Psychological Bulletin&lt;/secondary-title&gt;&lt;/titles&gt;&lt;periodical&gt;&lt;full-title&gt;Psychological bulletin&lt;/full-title&gt;&lt;/periodical&gt;&lt;pages&gt;921-948&lt;/pages&gt;&lt;volume&gt;140&lt;/volume&gt;&lt;number&gt;4&lt;/number&gt;&lt;keywords&gt;&lt;keyword&gt;*Discrimination&lt;/keyword&gt;&lt;keyword&gt;*Mental Health&lt;/keyword&gt;&lt;keyword&gt;*Well Being&lt;/keyword&gt;&lt;keyword&gt;Prejudice&lt;/keyword&gt;&lt;keyword&gt;Stigma&lt;/keyword&gt;&lt;keyword&gt;Consequence&lt;/keyword&gt;&lt;/keywords&gt;&lt;dates&gt;&lt;year&gt;2014&lt;/year&gt;&lt;/dates&gt;&lt;pub-location&gt;US&lt;/pub-location&gt;&lt;publisher&gt;American Psychological Association&lt;/publisher&gt;&lt;isbn&gt;1939-1455(Electronic);0033-2909(Print)&lt;/isbn&gt;&lt;urls&gt;&lt;/urls&gt;&lt;electronic-resource-num&gt;10.1037/a0035754&lt;/electronic-resource-num&gt;&lt;/record&gt;&lt;/Cite&gt;&lt;/EndNote&gt;</w:instrText>
      </w:r>
      <w:r w:rsidR="0042255D" w:rsidRPr="001D2ED0">
        <w:rPr>
          <w:sz w:val="24"/>
          <w:szCs w:val="24"/>
          <w:lang w:val="en-US"/>
        </w:rPr>
        <w:fldChar w:fldCharType="separate"/>
      </w:r>
      <w:r w:rsidR="00686B79" w:rsidRPr="0080638E">
        <w:rPr>
          <w:noProof/>
          <w:sz w:val="24"/>
          <w:szCs w:val="24"/>
          <w:lang w:val="en-US"/>
        </w:rPr>
        <w:t>(Schmitt, Branscombe, Postmes, &amp; Garcia, 2014)</w:t>
      </w:r>
      <w:r w:rsidR="0042255D" w:rsidRPr="001D2ED0">
        <w:rPr>
          <w:sz w:val="24"/>
          <w:szCs w:val="24"/>
          <w:lang w:val="en-US"/>
        </w:rPr>
        <w:fldChar w:fldCharType="end"/>
      </w:r>
      <w:r w:rsidR="004501C1" w:rsidRPr="0080638E">
        <w:rPr>
          <w:sz w:val="24"/>
          <w:szCs w:val="24"/>
          <w:lang w:val="en-US"/>
        </w:rPr>
        <w:t xml:space="preserve">, risky health </w:t>
      </w:r>
      <w:r w:rsidR="003957E8" w:rsidRPr="003957E8">
        <w:rPr>
          <w:sz w:val="24"/>
          <w:szCs w:val="24"/>
          <w:lang w:val="en-US"/>
        </w:rPr>
        <w:t>behaviors</w:t>
      </w:r>
      <w:r w:rsidR="004501C1" w:rsidRPr="001D2ED0">
        <w:rPr>
          <w:sz w:val="24"/>
          <w:szCs w:val="24"/>
          <w:lang w:val="en-US"/>
        </w:rPr>
        <w:t xml:space="preserve"> </w:t>
      </w:r>
      <w:r w:rsidR="004501C1" w:rsidRPr="001D2ED0">
        <w:rPr>
          <w:sz w:val="24"/>
          <w:szCs w:val="24"/>
          <w:lang w:val="en-US"/>
        </w:rPr>
        <w:fldChar w:fldCharType="begin"/>
      </w:r>
      <w:r w:rsidR="004501C1" w:rsidRPr="001D2ED0">
        <w:rPr>
          <w:sz w:val="24"/>
          <w:szCs w:val="24"/>
          <w:lang w:val="en-US"/>
        </w:rPr>
        <w:instrText xml:space="preserve"> ADDIN EN.CITE &lt;EndNote&gt;&lt;Cite&gt;&lt;Author&gt;Sims&lt;/Author&gt;&lt;Year&gt;2015&lt;/Year&gt;&lt;RecNum&gt;1&lt;/RecNum&gt;&lt;DisplayText&gt;(Sims et al., 2015)&lt;/DisplayText&gt;&lt;record&gt;&lt;rec-number&gt;1&lt;/rec-number&gt;&lt;foreign-keys&gt;&lt;key app="EN" db-id="9200tfzs15a29yep0dcpx9esxz2w5epvevx2" timestamp="1455017841"&gt;1&lt;/key&gt;&lt;/foreign-keys&gt;&lt;ref-type name="Journal Article"&gt;17&lt;/ref-type&gt;&lt;contributors&gt;&lt;authors&gt;&lt;author&gt;Sims, Mario&lt;/author&gt;&lt;author&gt;Diez-Roux, Ana V&lt;/author&gt;&lt;author&gt;Gebreab, Samson Y&lt;/author&gt;&lt;author&gt;Brenner, Allison&lt;/author&gt;&lt;author&gt;Dubbert, Patricia&lt;/author&gt;&lt;author&gt;Wyatt, Sharon&lt;/author&gt;&lt;author&gt;Bruce, Marino&lt;/author&gt;&lt;author&gt;Hickson, DeMarc&lt;/author&gt;&lt;author&gt;Payne, Tom&lt;/author&gt;&lt;author&gt;Taylor, Herman&lt;/author&gt;&lt;/authors&gt;&lt;/contributors&gt;&lt;titles&gt;&lt;title&gt;Perceived discrimination is associated with health behaviours among African-Americans in the Jackson Heart Study&lt;/title&gt;&lt;secondary-title&gt;Journal of Epidemiology and Community Health&lt;/secondary-title&gt;&lt;/titles&gt;&lt;periodical&gt;&lt;full-title&gt;Journal of Epidemiology and Community Health&lt;/full-title&gt;&lt;/periodical&gt;&lt;dates&gt;&lt;year&gt;2015&lt;/year&gt;&lt;pub-dates&gt;&lt;date&gt;September 28, 2015&lt;/date&gt;&lt;/pub-dates&gt;&lt;/dates&gt;&lt;urls&gt;&lt;related-urls&gt;&lt;url&gt;http://jech.bmj.com/content/early/2015/09/28/jech-2015-206390.abstract&lt;/url&gt;&lt;/related-urls&gt;&lt;/urls&gt;&lt;electronic-resource-num&gt;10.1136/jech-2015-206390&lt;/electronic-resource-num&gt;&lt;/record&gt;&lt;/Cite&gt;&lt;/EndNote&gt;</w:instrText>
      </w:r>
      <w:r w:rsidR="004501C1" w:rsidRPr="001D2ED0">
        <w:rPr>
          <w:sz w:val="24"/>
          <w:szCs w:val="24"/>
          <w:lang w:val="en-US"/>
        </w:rPr>
        <w:fldChar w:fldCharType="separate"/>
      </w:r>
      <w:r w:rsidR="004501C1" w:rsidRPr="001D2ED0">
        <w:rPr>
          <w:noProof/>
          <w:sz w:val="24"/>
          <w:szCs w:val="24"/>
          <w:lang w:val="en-US"/>
        </w:rPr>
        <w:t>(Sims et al., 2015)</w:t>
      </w:r>
      <w:r w:rsidR="004501C1" w:rsidRPr="001D2ED0">
        <w:rPr>
          <w:sz w:val="24"/>
          <w:szCs w:val="24"/>
          <w:lang w:val="en-US"/>
        </w:rPr>
        <w:fldChar w:fldCharType="end"/>
      </w:r>
      <w:r w:rsidR="00CA4710" w:rsidRPr="001D2ED0">
        <w:rPr>
          <w:sz w:val="24"/>
          <w:szCs w:val="24"/>
          <w:lang w:val="en-US"/>
        </w:rPr>
        <w:t xml:space="preserve">, </w:t>
      </w:r>
      <w:r w:rsidR="00E373A4" w:rsidRPr="001D2ED0">
        <w:rPr>
          <w:sz w:val="24"/>
          <w:szCs w:val="24"/>
          <w:lang w:val="en-US"/>
        </w:rPr>
        <w:t>hypertension</w:t>
      </w:r>
      <w:r w:rsidR="009F2025" w:rsidRPr="001D2ED0">
        <w:rPr>
          <w:sz w:val="24"/>
          <w:szCs w:val="24"/>
          <w:lang w:val="en-US"/>
        </w:rPr>
        <w:t xml:space="preserve"> </w:t>
      </w:r>
      <w:r w:rsidR="009F2025" w:rsidRPr="001D2ED0">
        <w:rPr>
          <w:sz w:val="24"/>
          <w:szCs w:val="24"/>
          <w:lang w:val="en-US"/>
        </w:rPr>
        <w:fldChar w:fldCharType="begin"/>
      </w:r>
      <w:r w:rsidR="009F2025" w:rsidRPr="001D2ED0">
        <w:rPr>
          <w:sz w:val="24"/>
          <w:szCs w:val="24"/>
          <w:lang w:val="en-US"/>
        </w:rPr>
        <w:instrText xml:space="preserve"> ADDIN EN.CITE &lt;EndNote&gt;&lt;Cite&gt;&lt;Author&gt;Dolezsar&lt;/Author&gt;&lt;Year&gt;2014&lt;/Year&gt;&lt;RecNum&gt;50&lt;/RecNum&gt;&lt;DisplayText&gt;(Dolezsar, McGrath, Herzig, &amp;amp; Miller, 2014)&lt;/DisplayText&gt;&lt;record&gt;&lt;rec-number&gt;50&lt;/rec-number&gt;&lt;foreign-keys&gt;&lt;key app="EN" db-id="9200tfzs15a29yep0dcpx9esxz2w5epvevx2" timestamp="1457624931"&gt;50&lt;/key&gt;&lt;/foreign-keys&gt;&lt;ref-type name="Journal Article"&gt;17&lt;/ref-type&gt;&lt;contributors&gt;&lt;authors&gt;&lt;author&gt;Dolezsar, Cynthia M.&lt;/author&gt;&lt;author&gt;McGrath, Jennifer J.&lt;/author&gt;&lt;author&gt;Herzig, Alyssa J. M.&lt;/author&gt;&lt;author&gt;Miller, Sydney B.&lt;/author&gt;&lt;/authors&gt;&lt;/contributors&gt;&lt;auth-address&gt;Dolezsar, Cynthia M.: Concordia University, Pediatric Public Health Psychology Laboratory, 7141 Sherbrooke Street West, Montreal, PQ, Canada, H4B1R6, jennifer.mcgrath@concordia.ca&lt;/auth-address&gt;&lt;titles&gt;&lt;title&gt;Perceived racial discrimination and hypertension: A comprehensive systematic review&lt;/title&gt;&lt;secondary-title&gt;Health Psychology&lt;/secondary-title&gt;&lt;/titles&gt;&lt;periodical&gt;&lt;full-title&gt;Health Psychology&lt;/full-title&gt;&lt;/periodical&gt;&lt;pages&gt;20-34&lt;/pages&gt;&lt;volume&gt;33&lt;/volume&gt;&lt;number&gt;1&lt;/number&gt;&lt;keywords&gt;&lt;keyword&gt;*Blood Pressure&lt;/keyword&gt;&lt;keyword&gt;*Hypertension&lt;/keyword&gt;&lt;keyword&gt;*Race and Ethnic Discrimination&lt;/keyword&gt;&lt;keyword&gt;Health Disparities&lt;/keyword&gt;&lt;/keywords&gt;&lt;dates&gt;&lt;year&gt;2014&lt;/year&gt;&lt;/dates&gt;&lt;pub-location&gt;US&lt;/pub-location&gt;&lt;publisher&gt;American Psychological Association&lt;/publisher&gt;&lt;isbn&gt;1930-7810(Electronic);0278-6133(Print)&lt;/isbn&gt;&lt;urls&gt;&lt;/urls&gt;&lt;electronic-resource-num&gt;10.1037/a0033718&lt;/electronic-resource-num&gt;&lt;/record&gt;&lt;/Cite&gt;&lt;/EndNote&gt;</w:instrText>
      </w:r>
      <w:r w:rsidR="009F2025" w:rsidRPr="001D2ED0">
        <w:rPr>
          <w:sz w:val="24"/>
          <w:szCs w:val="24"/>
          <w:lang w:val="en-US"/>
        </w:rPr>
        <w:fldChar w:fldCharType="separate"/>
      </w:r>
      <w:r w:rsidR="009F2025" w:rsidRPr="001D2ED0">
        <w:rPr>
          <w:noProof/>
          <w:sz w:val="24"/>
          <w:szCs w:val="24"/>
          <w:lang w:val="en-US"/>
        </w:rPr>
        <w:t>(Dolezsar, McGrath, Herzig, &amp; Miller, 2014)</w:t>
      </w:r>
      <w:r w:rsidR="009F2025" w:rsidRPr="001D2ED0">
        <w:rPr>
          <w:sz w:val="24"/>
          <w:szCs w:val="24"/>
          <w:lang w:val="en-US"/>
        </w:rPr>
        <w:fldChar w:fldCharType="end"/>
      </w:r>
      <w:r w:rsidR="00E373A4" w:rsidRPr="001D2ED0">
        <w:rPr>
          <w:sz w:val="24"/>
          <w:szCs w:val="24"/>
          <w:lang w:val="en-US"/>
        </w:rPr>
        <w:t xml:space="preserve">, </w:t>
      </w:r>
      <w:r w:rsidR="00762136" w:rsidRPr="001D2ED0">
        <w:rPr>
          <w:sz w:val="24"/>
          <w:szCs w:val="24"/>
          <w:lang w:val="en-US"/>
        </w:rPr>
        <w:t>inflammation</w:t>
      </w:r>
      <w:r w:rsidR="00C50710" w:rsidRPr="001D2ED0">
        <w:rPr>
          <w:sz w:val="24"/>
          <w:szCs w:val="24"/>
          <w:lang w:val="en-US"/>
        </w:rPr>
        <w:t xml:space="preserve"> </w:t>
      </w:r>
      <w:r w:rsidR="00C50710" w:rsidRPr="001D2ED0">
        <w:rPr>
          <w:sz w:val="24"/>
          <w:szCs w:val="24"/>
          <w:lang w:val="en-US"/>
        </w:rPr>
        <w:fldChar w:fldCharType="begin">
          <w:fldData xml:space="preserve">PEVuZE5vdGU+PENpdGU+PEF1dGhvcj5Hb29zYnk8L0F1dGhvcj48WWVhcj4yMDE1PC9ZZWFyPjxS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</w:fldData>
        </w:fldChar>
      </w:r>
      <w:r w:rsidR="00C50710" w:rsidRPr="001D2ED0">
        <w:rPr>
          <w:sz w:val="24"/>
          <w:szCs w:val="24"/>
          <w:lang w:val="en-US"/>
        </w:rPr>
        <w:instrText xml:space="preserve"> ADDIN EN.CITE </w:instrText>
      </w:r>
      <w:r w:rsidR="00C50710" w:rsidRPr="001D2ED0">
        <w:rPr>
          <w:sz w:val="24"/>
          <w:szCs w:val="24"/>
          <w:lang w:val="en-US"/>
        </w:rPr>
        <w:fldChar w:fldCharType="begin">
          <w:fldData xml:space="preserve">PEVuZE5vdGU+PENpdGU+PEF1dGhvcj5Hb29zYnk8L0F1dGhvcj48WWVhcj4yMDE1PC9ZZWFyPjxS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</w:fldData>
        </w:fldChar>
      </w:r>
      <w:r w:rsidR="00C50710" w:rsidRPr="001D2ED0">
        <w:rPr>
          <w:sz w:val="24"/>
          <w:szCs w:val="24"/>
          <w:lang w:val="en-US"/>
        </w:rPr>
        <w:instrText xml:space="preserve"> ADDIN EN.CITE.DATA </w:instrText>
      </w:r>
      <w:r w:rsidR="00C50710" w:rsidRPr="001D2ED0">
        <w:rPr>
          <w:sz w:val="24"/>
          <w:szCs w:val="24"/>
          <w:lang w:val="en-US"/>
        </w:rPr>
      </w:r>
      <w:r w:rsidR="00C50710" w:rsidRPr="001D2ED0">
        <w:rPr>
          <w:sz w:val="24"/>
          <w:szCs w:val="24"/>
          <w:lang w:val="en-US"/>
        </w:rPr>
        <w:fldChar w:fldCharType="end"/>
      </w:r>
      <w:r w:rsidR="00C50710" w:rsidRPr="001D2ED0">
        <w:rPr>
          <w:sz w:val="24"/>
          <w:szCs w:val="24"/>
          <w:lang w:val="en-US"/>
        </w:rPr>
      </w:r>
      <w:r w:rsidR="00C50710" w:rsidRPr="001D2ED0">
        <w:rPr>
          <w:sz w:val="24"/>
          <w:szCs w:val="24"/>
          <w:lang w:val="en-US"/>
        </w:rPr>
        <w:fldChar w:fldCharType="separate"/>
      </w:r>
      <w:r w:rsidR="00C50710" w:rsidRPr="001D2ED0">
        <w:rPr>
          <w:noProof/>
          <w:sz w:val="24"/>
          <w:szCs w:val="24"/>
          <w:lang w:val="en-US"/>
        </w:rPr>
        <w:t>(Goosby, Malone, Richardson, Cheadle, &amp; Williams, 2015; Lewis, Aiello, Leurgans, Kelly, &amp; Barnes, 2010; Sutin, Stephan, Luchetti, &amp; Terracciano, 2014)</w:t>
      </w:r>
      <w:r w:rsidR="00C50710" w:rsidRPr="001D2ED0">
        <w:rPr>
          <w:sz w:val="24"/>
          <w:szCs w:val="24"/>
          <w:lang w:val="en-US"/>
        </w:rPr>
        <w:fldChar w:fldCharType="end"/>
      </w:r>
      <w:r w:rsidR="00CA4710" w:rsidRPr="001D2ED0">
        <w:rPr>
          <w:sz w:val="24"/>
          <w:szCs w:val="24"/>
          <w:lang w:val="en-US"/>
        </w:rPr>
        <w:t xml:space="preserve">, </w:t>
      </w:r>
      <w:r w:rsidR="00C52652" w:rsidRPr="001D2ED0">
        <w:rPr>
          <w:sz w:val="24"/>
          <w:szCs w:val="24"/>
          <w:lang w:val="en-US"/>
        </w:rPr>
        <w:t xml:space="preserve">poor self-care </w:t>
      </w:r>
      <w:r w:rsidR="00560397" w:rsidRPr="001D2ED0">
        <w:rPr>
          <w:sz w:val="24"/>
          <w:szCs w:val="24"/>
          <w:lang w:val="en-US"/>
        </w:rPr>
        <w:fldChar w:fldCharType="begin"/>
      </w:r>
      <w:r w:rsidR="00560397" w:rsidRPr="001D2ED0">
        <w:rPr>
          <w:sz w:val="24"/>
          <w:szCs w:val="24"/>
          <w:lang w:val="en-US"/>
        </w:rPr>
        <w:instrText xml:space="preserve"> ADDIN EN.CITE &lt;EndNote&gt;&lt;Cite&gt;&lt;Author&gt;Dawson&lt;/Author&gt;&lt;Year&gt;2014&lt;/Year&gt;&lt;RecNum&gt;46&lt;/RecNum&gt;&lt;DisplayText&gt;(Dawson, Walker, Campbell, &amp;amp; Egede, 2014)&lt;/DisplayText&gt;&lt;record&gt;&lt;rec-number&gt;46&lt;/rec-number&gt;&lt;foreign-keys&gt;&lt;key app="EN" db-id="9200tfzs15a29yep0dcpx9esxz2w5epvevx2" timestamp="1457621034"&gt;46&lt;/key&gt;&lt;/foreign-keys&gt;&lt;ref-type name="Journal Article"&gt;17&lt;/ref-type&gt;&lt;contributors&gt;&lt;authors&gt;&lt;author&gt;Dawson, Aprill Z.&lt;/author&gt;&lt;author&gt;Walker, Rebekah J.&lt;/author&gt;&lt;author&gt;Campbell, Jennifer A.&lt;/author&gt;&lt;author&gt;Egede, Leonard E.&lt;/author&gt;&lt;/authors&gt;&lt;/contributors&gt;&lt;titles&gt;&lt;title&gt;Effect of perceived racial discrimination on self-care behaviors, glycemic control, and quality of life in adults with type 2 diabetes&lt;/title&gt;&lt;secondary-title&gt;Endocrine&lt;/secondary-title&gt;&lt;/titles&gt;&lt;periodical&gt;&lt;full-title&gt;Endocrine&lt;/full-title&gt;&lt;/periodical&gt;&lt;pages&gt;422-428&lt;/pages&gt;&lt;volume&gt;49&lt;/volume&gt;&lt;number&gt;2&lt;/number&gt;&lt;dates&gt;&lt;year&gt;2014&lt;/year&gt;&lt;/dates&gt;&lt;isbn&gt;1559-0100&lt;/isbn&gt;&lt;label&gt;Dawson2014&lt;/label&gt;&lt;work-type&gt;journal article&lt;/work-type&gt;&lt;urls&gt;&lt;related-urls&gt;&lt;url&gt;http://dx.doi.org/10.1007/s12020-014-0482-9&lt;/url&gt;&lt;/related-urls&gt;&lt;/urls&gt;&lt;electronic-resource-num&gt;10.1007/s12020-014-0482-9&lt;/electronic-resource-num&gt;&lt;/record&gt;&lt;/Cite&gt;&lt;/EndNote&gt;</w:instrText>
      </w:r>
      <w:r w:rsidR="00560397" w:rsidRPr="001D2ED0">
        <w:rPr>
          <w:sz w:val="24"/>
          <w:szCs w:val="24"/>
          <w:lang w:val="en-US"/>
        </w:rPr>
        <w:fldChar w:fldCharType="separate"/>
      </w:r>
      <w:r w:rsidR="00560397" w:rsidRPr="001D2ED0">
        <w:rPr>
          <w:noProof/>
          <w:sz w:val="24"/>
          <w:szCs w:val="24"/>
          <w:lang w:val="en-US"/>
        </w:rPr>
        <w:t>(Dawson, Walker, Campbell, &amp; Egede, 2014)</w:t>
      </w:r>
      <w:r w:rsidR="00560397" w:rsidRPr="001D2ED0">
        <w:rPr>
          <w:sz w:val="24"/>
          <w:szCs w:val="24"/>
          <w:lang w:val="en-US"/>
        </w:rPr>
        <w:fldChar w:fldCharType="end"/>
      </w:r>
      <w:r w:rsidR="00DC3215" w:rsidRPr="001D2ED0">
        <w:rPr>
          <w:sz w:val="24"/>
          <w:szCs w:val="24"/>
          <w:lang w:val="en-US"/>
        </w:rPr>
        <w:t>, and</w:t>
      </w:r>
      <w:r w:rsidR="00155DA5" w:rsidRPr="001D2ED0">
        <w:rPr>
          <w:sz w:val="24"/>
          <w:szCs w:val="24"/>
          <w:lang w:val="en-US"/>
        </w:rPr>
        <w:t xml:space="preserve"> </w:t>
      </w:r>
      <w:r w:rsidR="00DA6D7B" w:rsidRPr="001D2ED0">
        <w:rPr>
          <w:sz w:val="24"/>
          <w:szCs w:val="24"/>
          <w:lang w:val="en-US"/>
        </w:rPr>
        <w:t>adverse</w:t>
      </w:r>
      <w:r w:rsidR="008C1A5D" w:rsidRPr="001D2ED0">
        <w:rPr>
          <w:sz w:val="24"/>
          <w:szCs w:val="24"/>
          <w:lang w:val="en-US"/>
        </w:rPr>
        <w:t xml:space="preserve"> health </w:t>
      </w:r>
      <w:r w:rsidR="008C1A5D" w:rsidRPr="001D2ED0">
        <w:rPr>
          <w:sz w:val="24"/>
          <w:szCs w:val="24"/>
          <w:lang w:val="en-US"/>
        </w:rPr>
        <w:lastRenderedPageBreak/>
        <w:t xml:space="preserve">outcomes including </w:t>
      </w:r>
      <w:r w:rsidR="003C3689" w:rsidRPr="001D2ED0">
        <w:rPr>
          <w:sz w:val="24"/>
          <w:szCs w:val="24"/>
          <w:lang w:val="en-US"/>
        </w:rPr>
        <w:t>cardiovascular</w:t>
      </w:r>
      <w:r w:rsidR="00CA4710" w:rsidRPr="001D2ED0">
        <w:rPr>
          <w:sz w:val="24"/>
          <w:szCs w:val="24"/>
          <w:lang w:val="en-US"/>
        </w:rPr>
        <w:t xml:space="preserve"> events</w:t>
      </w:r>
      <w:r w:rsidR="00D205CA" w:rsidRPr="001D2ED0">
        <w:rPr>
          <w:sz w:val="24"/>
          <w:szCs w:val="24"/>
          <w:lang w:val="en-US"/>
        </w:rPr>
        <w:t xml:space="preserve"> </w:t>
      </w:r>
      <w:r w:rsidR="00D205CA" w:rsidRPr="001D2ED0">
        <w:rPr>
          <w:sz w:val="24"/>
          <w:szCs w:val="24"/>
          <w:lang w:val="en-US"/>
        </w:rPr>
        <w:fldChar w:fldCharType="begin"/>
      </w:r>
      <w:r w:rsidR="00686B79" w:rsidRPr="001D2ED0">
        <w:rPr>
          <w:sz w:val="24"/>
          <w:szCs w:val="24"/>
          <w:lang w:val="en-US"/>
        </w:rPr>
        <w:instrText xml:space="preserve"> ADDIN EN.CITE &lt;EndNote&gt;&lt;Cite&gt;&lt;Author&gt;Everson-Rose&lt;/Author&gt;&lt;Year&gt;2015&lt;/Year&gt;&lt;RecNum&gt;17&lt;/RecNum&gt;&lt;DisplayText&gt;(Everson-Rose et al., 2015)&lt;/DisplayText&gt;&lt;record&gt;&lt;rec-number&gt;17&lt;/rec-number&gt;&lt;foreign-keys&gt;&lt;key app="EN" db-id="9200tfzs15a29yep0dcpx9esxz2w5epvevx2" timestamp="1456410389"&gt;17&lt;/key&gt;&lt;/foreign-keys&gt;&lt;ref-type name="Journal Article"&gt;17&lt;/ref-type&gt;&lt;contributors&gt;&lt;authors&gt;&lt;author&gt;Everson-Rose, Susan A.&lt;/author&gt;&lt;author&gt;Lutsey, Pamela L.&lt;/author&gt;&lt;author&gt;Roetker, Nicholas S.&lt;/author&gt;&lt;author&gt;Lewis, Tené T.&lt;/author&gt;&lt;author&gt;Kershaw, Kiarri N.&lt;/author&gt;&lt;author&gt;Alonso, Alvaro&lt;/author&gt;&lt;author&gt;Diez Roux, Ana V.&lt;/author&gt;&lt;/authors&gt;&lt;/contributors&gt;&lt;titles&gt;&lt;title&gt;Perceived Discrimination and Incident Cardiovascular Events: The Multi-Ethnic Study of Atherosclerosis&lt;/title&gt;&lt;secondary-title&gt;American Journal of Epidemiology&lt;/secondary-title&gt;&lt;/titles&gt;&lt;periodical&gt;&lt;full-title&gt;American Journal of Epidemiology&lt;/full-title&gt;&lt;/periodical&gt;&lt;pages&gt;225-234&lt;/pages&gt;&lt;volume&gt;182&lt;/volume&gt;&lt;number&gt;3&lt;/number&gt;&lt;dates&gt;&lt;year&gt;2015&lt;/year&gt;&lt;pub-dates&gt;&lt;date&gt;August 1, 2015&lt;/date&gt;&lt;/pub-dates&gt;&lt;/dates&gt;&lt;urls&gt;&lt;related-urls&gt;&lt;url&gt;http://aje.oxfordjournals.org/content/182/3/225.abstract&lt;/url&gt;&lt;/related-urls&gt;&lt;/urls&gt;&lt;electronic-resource-num&gt;10.1093/aje/kwv035&lt;/electronic-resource-num&gt;&lt;/record&gt;&lt;/Cite&gt;&lt;/EndNote&gt;</w:instrText>
      </w:r>
      <w:r w:rsidR="00D205CA" w:rsidRPr="001D2ED0">
        <w:rPr>
          <w:sz w:val="24"/>
          <w:szCs w:val="24"/>
          <w:lang w:val="en-US"/>
        </w:rPr>
        <w:fldChar w:fldCharType="separate"/>
      </w:r>
      <w:r w:rsidR="00686B79" w:rsidRPr="001D2ED0">
        <w:rPr>
          <w:noProof/>
          <w:sz w:val="24"/>
          <w:szCs w:val="24"/>
          <w:lang w:val="en-US"/>
        </w:rPr>
        <w:t>(Everson-Rose et al., 2015)</w:t>
      </w:r>
      <w:r w:rsidR="00D205CA" w:rsidRPr="001D2ED0">
        <w:rPr>
          <w:sz w:val="24"/>
          <w:szCs w:val="24"/>
          <w:lang w:val="en-US"/>
        </w:rPr>
        <w:fldChar w:fldCharType="end"/>
      </w:r>
      <w:r w:rsidR="00CA4710" w:rsidRPr="001D2ED0">
        <w:rPr>
          <w:sz w:val="24"/>
          <w:szCs w:val="24"/>
          <w:lang w:val="en-US"/>
        </w:rPr>
        <w:t xml:space="preserve"> and mortality</w:t>
      </w:r>
      <w:r w:rsidR="00155DA5" w:rsidRPr="001D2ED0">
        <w:rPr>
          <w:sz w:val="24"/>
          <w:szCs w:val="24"/>
          <w:lang w:val="en-US"/>
        </w:rPr>
        <w:t xml:space="preserve"> </w:t>
      </w:r>
      <w:r w:rsidR="0028102C" w:rsidRPr="001D2ED0">
        <w:rPr>
          <w:sz w:val="24"/>
          <w:szCs w:val="24"/>
          <w:lang w:val="en-US"/>
        </w:rPr>
        <w:fldChar w:fldCharType="begin"/>
      </w:r>
      <w:r w:rsidR="00686B79" w:rsidRPr="001D2ED0">
        <w:rPr>
          <w:sz w:val="24"/>
          <w:szCs w:val="24"/>
          <w:lang w:val="en-US"/>
        </w:rPr>
        <w:instrText xml:space="preserve"> ADDIN EN.CITE &lt;EndNote&gt;&lt;Cite&gt;&lt;Author&gt;Barnes&lt;/Author&gt;&lt;Year&gt;2008&lt;/Year&gt;&lt;RecNum&gt;43&lt;/RecNum&gt;&lt;DisplayText&gt;(Barnes et al., 2008)&lt;/DisplayText&gt;&lt;record&gt;&lt;rec-number&gt;43&lt;/rec-number&gt;&lt;foreign-keys&gt;&lt;key app="EN" db-id="9200tfzs15a29yep0dcpx9esxz2w5epvevx2" timestamp="1457619433"&gt;43&lt;/key&gt;&lt;/foreign-keys&gt;&lt;ref-type name="Journal Article"&gt;17&lt;/ref-type&gt;&lt;contributors&gt;&lt;authors&gt;&lt;author&gt;Barnes, L. L.&lt;/author&gt;&lt;author&gt;Mendes de Leon, Carlos F.&lt;/author&gt;&lt;author&gt;Lewis, Tené T.&lt;/author&gt;&lt;author&gt;Bienias, Julia L.&lt;/author&gt;&lt;author&gt;Wilson, Robert S.&lt;/author&gt;&lt;author&gt;Evans, Denis A.&lt;/author&gt;&lt;/authors&gt;&lt;/contributors&gt;&lt;titles&gt;&lt;title&gt;Perceived Discrimination and Mortality in a Population-based Study of Older Adults&lt;/title&gt;&lt;secondary-title&gt;American journal of public health&lt;/secondary-title&gt;&lt;/titles&gt;&lt;periodical&gt;&lt;full-title&gt;American journal of public health&lt;/full-title&gt;&lt;/periodical&gt;&lt;pages&gt;1241-1247&lt;/pages&gt;&lt;volume&gt;98&lt;/volume&gt;&lt;number&gt;7&lt;/number&gt;&lt;dates&gt;&lt;year&gt;2008&lt;/year&gt;&lt;pub-dates&gt;&lt;date&gt;05/29&lt;/date&gt;&lt;/pub-dates&gt;&lt;/dates&gt;&lt;isbn&gt;0090-0036&amp;#xD;1541-0048&lt;/isbn&gt;&lt;accession-num&gt;PMC2424090&lt;/accession-num&gt;&lt;urls&gt;&lt;related-urls&gt;&lt;url&gt;http://www.ncbi.nlm.nih.gov/pmc/articles/PMC2424090/&lt;/url&gt;&lt;/related-urls&gt;&lt;/urls&gt;&lt;electronic-resource-num&gt;10.2105/AJPH.2007.114397&lt;/electronic-resource-num&gt;&lt;remote-database-name&gt;PMC&lt;/remote-database-name&gt;&lt;/record&gt;&lt;/Cite&gt;&lt;/EndNote&gt;</w:instrText>
      </w:r>
      <w:r w:rsidR="0028102C" w:rsidRPr="001D2ED0">
        <w:rPr>
          <w:sz w:val="24"/>
          <w:szCs w:val="24"/>
          <w:lang w:val="en-US"/>
        </w:rPr>
        <w:fldChar w:fldCharType="separate"/>
      </w:r>
      <w:r w:rsidR="00686B79" w:rsidRPr="001D2ED0">
        <w:rPr>
          <w:noProof/>
          <w:sz w:val="24"/>
          <w:szCs w:val="24"/>
          <w:lang w:val="en-US"/>
        </w:rPr>
        <w:t>(Barnes et al., 2008)</w:t>
      </w:r>
      <w:r w:rsidR="0028102C" w:rsidRPr="001D2ED0">
        <w:rPr>
          <w:sz w:val="24"/>
          <w:szCs w:val="24"/>
          <w:lang w:val="en-US"/>
        </w:rPr>
        <w:fldChar w:fldCharType="end"/>
      </w:r>
      <w:r w:rsidR="00CA4710" w:rsidRPr="001D2ED0">
        <w:rPr>
          <w:sz w:val="24"/>
          <w:szCs w:val="24"/>
          <w:lang w:val="en-US"/>
        </w:rPr>
        <w:t>.</w:t>
      </w:r>
      <w:r w:rsidR="00A93D53" w:rsidRPr="001D2ED0">
        <w:rPr>
          <w:sz w:val="24"/>
          <w:szCs w:val="24"/>
          <w:lang w:val="en-US"/>
        </w:rPr>
        <w:t xml:space="preserve"> </w:t>
      </w:r>
    </w:p>
    <w:p w14:paraId="047525D8" w14:textId="2B58E5A0" w:rsidR="000C633B" w:rsidRPr="001D2ED0" w:rsidRDefault="00A93D53" w:rsidP="00575F9E">
      <w:pPr>
        <w:spacing w:line="480" w:lineRule="auto"/>
        <w:ind w:firstLine="720"/>
        <w:rPr>
          <w:sz w:val="24"/>
          <w:szCs w:val="24"/>
          <w:lang w:val="en-US"/>
        </w:rPr>
      </w:pPr>
      <w:r w:rsidRPr="001D2ED0">
        <w:rPr>
          <w:sz w:val="24"/>
          <w:szCs w:val="24"/>
          <w:lang w:val="en-US"/>
        </w:rPr>
        <w:t xml:space="preserve">There is limited research examining the effects of perceived discrimination on physical </w:t>
      </w:r>
      <w:r w:rsidR="004955A5" w:rsidRPr="001D2ED0">
        <w:rPr>
          <w:sz w:val="24"/>
          <w:szCs w:val="24"/>
          <w:lang w:val="en-US"/>
        </w:rPr>
        <w:t xml:space="preserve">and cognitive </w:t>
      </w:r>
      <w:r w:rsidRPr="001D2ED0">
        <w:rPr>
          <w:sz w:val="24"/>
          <w:szCs w:val="24"/>
          <w:lang w:val="en-US"/>
        </w:rPr>
        <w:t>function</w:t>
      </w:r>
      <w:r w:rsidR="004955A5" w:rsidRPr="001D2ED0">
        <w:rPr>
          <w:sz w:val="24"/>
          <w:szCs w:val="24"/>
          <w:lang w:val="en-US"/>
        </w:rPr>
        <w:t>. The findings with regard to physical function have bee</w:t>
      </w:r>
      <w:r w:rsidRPr="001D2ED0">
        <w:rPr>
          <w:sz w:val="24"/>
          <w:szCs w:val="24"/>
          <w:lang w:val="en-US"/>
        </w:rPr>
        <w:t>n equivocal.</w:t>
      </w:r>
      <w:r w:rsidR="004955A5" w:rsidRPr="001D2ED0">
        <w:rPr>
          <w:sz w:val="24"/>
          <w:szCs w:val="24"/>
          <w:lang w:val="en-US"/>
        </w:rPr>
        <w:t xml:space="preserve"> Harris and colleagues examined the experience of racism </w:t>
      </w:r>
      <w:r w:rsidR="00575F9E" w:rsidRPr="001D2ED0">
        <w:rPr>
          <w:sz w:val="24"/>
          <w:szCs w:val="24"/>
          <w:lang w:val="en-US"/>
        </w:rPr>
        <w:t xml:space="preserve">among individuals aged 15 years and over </w:t>
      </w:r>
      <w:r w:rsidR="004955A5" w:rsidRPr="001D2ED0">
        <w:rPr>
          <w:sz w:val="24"/>
          <w:szCs w:val="24"/>
          <w:lang w:val="en-US"/>
        </w:rPr>
        <w:t xml:space="preserve">in New Zealand, and found in their cross-sectional analysis that experience of unfair treatment was associated with poorer physical functioning (defined as the lowest quartile of the SF-36 scale) </w:t>
      </w:r>
      <w:r w:rsidR="004955A5" w:rsidRPr="001D2ED0">
        <w:rPr>
          <w:sz w:val="24"/>
          <w:szCs w:val="24"/>
          <w:lang w:val="en-US"/>
        </w:rPr>
        <w:fldChar w:fldCharType="begin"/>
      </w:r>
      <w:r w:rsidR="004955A5" w:rsidRPr="001D2ED0">
        <w:rPr>
          <w:sz w:val="24"/>
          <w:szCs w:val="24"/>
          <w:lang w:val="en-US"/>
        </w:rPr>
        <w:instrText xml:space="preserve"> ADDIN EN.CITE &lt;EndNote&gt;&lt;Cite&gt;&lt;Author&gt;Harris&lt;/Author&gt;&lt;Year&gt;2006&lt;/Year&gt;&lt;RecNum&gt;20&lt;/RecNum&gt;&lt;DisplayText&gt;(Harris et al., 2006)&lt;/DisplayText&gt;&lt;record&gt;&lt;rec-number&gt;20&lt;/rec-number&gt;&lt;foreign-keys&gt;&lt;key app="EN" db-id="9200tfzs15a29yep0dcpx9esxz2w5epvevx2" timestamp="1456417564"&gt;20&lt;/key&gt;&lt;/foreign-keys&gt;&lt;ref-type name="Journal Article"&gt;17&lt;/ref-type&gt;&lt;contributors&gt;&lt;authors&gt;&lt;author&gt;Harris, Ricci&lt;/author&gt;&lt;author&gt;Tobias, Martin&lt;/author&gt;&lt;author&gt;Jeffreys, Mona&lt;/author&gt;&lt;author&gt;Waldegrave, Kiri&lt;/author&gt;&lt;author&gt;Karlsen, Saffron&lt;/author&gt;&lt;author&gt;Nazroo, James&lt;/author&gt;&lt;/authors&gt;&lt;/contributors&gt;&lt;titles&gt;&lt;title&gt;Racism and health: The relationship between experience of racial discrimination and health in New Zealand&lt;/title&gt;&lt;secondary-title&gt;Social Science &amp;amp; Medicine&lt;/secondary-title&gt;&lt;/titles&gt;&lt;periodical&gt;&lt;full-title&gt;Social Science &amp;amp; Medicine&lt;/full-title&gt;&lt;/periodical&gt;&lt;pages&gt;1428-1441&lt;/pages&gt;&lt;volume&gt;63&lt;/volume&gt;&lt;number&gt;6&lt;/number&gt;&lt;keywords&gt;&lt;keyword&gt;Ethnicity&lt;/keyword&gt;&lt;keyword&gt;New Zealand&lt;/keyword&gt;&lt;keyword&gt;Racism&lt;/keyword&gt;&lt;keyword&gt;Discrimination&lt;/keyword&gt;&lt;keyword&gt;Health&lt;/keyword&gt;&lt;keyword&gt;Māori&lt;/keyword&gt;&lt;/keywords&gt;&lt;dates&gt;&lt;year&gt;2006&lt;/year&gt;&lt;pub-dates&gt;&lt;date&gt;9//&lt;/date&gt;&lt;/pub-dates&gt;&lt;/dates&gt;&lt;isbn&gt;0277-9536&lt;/isbn&gt;&lt;urls&gt;&lt;related-urls&gt;&lt;url&gt;http://www.sciencedirect.com/science/article/pii/S0277953606002085&lt;/url&gt;&lt;/related-urls&gt;&lt;/urls&gt;&lt;electronic-resource-num&gt;http://dx.doi.org/10.1016/j.socscimed.2006.04.009&lt;/electronic-resource-num&gt;&lt;/record&gt;&lt;/Cite&gt;&lt;/EndNote&gt;</w:instrText>
      </w:r>
      <w:r w:rsidR="004955A5" w:rsidRPr="001D2ED0">
        <w:rPr>
          <w:sz w:val="24"/>
          <w:szCs w:val="24"/>
          <w:lang w:val="en-US"/>
        </w:rPr>
        <w:fldChar w:fldCharType="separate"/>
      </w:r>
      <w:r w:rsidR="004955A5" w:rsidRPr="001D2ED0">
        <w:rPr>
          <w:noProof/>
          <w:sz w:val="24"/>
          <w:szCs w:val="24"/>
          <w:lang w:val="en-US"/>
        </w:rPr>
        <w:t>(Harris et al., 2006)</w:t>
      </w:r>
      <w:r w:rsidR="004955A5" w:rsidRPr="001D2ED0">
        <w:rPr>
          <w:sz w:val="24"/>
          <w:szCs w:val="24"/>
          <w:lang w:val="en-US"/>
        </w:rPr>
        <w:fldChar w:fldCharType="end"/>
      </w:r>
      <w:r w:rsidR="004514A5" w:rsidRPr="001D2ED0">
        <w:rPr>
          <w:sz w:val="24"/>
          <w:szCs w:val="24"/>
          <w:lang w:val="en-US"/>
        </w:rPr>
        <w:t xml:space="preserve"> while a cross-sectional</w:t>
      </w:r>
      <w:r w:rsidR="004955A5" w:rsidRPr="001D2ED0">
        <w:rPr>
          <w:sz w:val="24"/>
          <w:szCs w:val="24"/>
          <w:lang w:val="en-US"/>
        </w:rPr>
        <w:t xml:space="preserve"> study of Chinese Americans </w:t>
      </w:r>
      <w:r w:rsidR="00575F9E" w:rsidRPr="001D2ED0">
        <w:rPr>
          <w:sz w:val="24"/>
          <w:szCs w:val="24"/>
          <w:lang w:val="en-US"/>
        </w:rPr>
        <w:t xml:space="preserve">aged 18 – 65 years </w:t>
      </w:r>
      <w:r w:rsidR="004955A5" w:rsidRPr="001D2ED0">
        <w:rPr>
          <w:sz w:val="24"/>
          <w:szCs w:val="24"/>
          <w:lang w:val="en-US"/>
        </w:rPr>
        <w:t>examining both institutional and individual-level discrimination found no association between either measure of discrimination and scores on the SF-36</w:t>
      </w:r>
      <w:r w:rsidR="001222F2" w:rsidRPr="001D2ED0">
        <w:rPr>
          <w:sz w:val="24"/>
          <w:szCs w:val="24"/>
          <w:lang w:val="en-US"/>
        </w:rPr>
        <w:t xml:space="preserve"> </w:t>
      </w:r>
      <w:r w:rsidR="001222F2" w:rsidRPr="001D2ED0">
        <w:rPr>
          <w:sz w:val="24"/>
          <w:szCs w:val="24"/>
          <w:lang w:val="en-US"/>
        </w:rPr>
        <w:fldChar w:fldCharType="begin"/>
      </w:r>
      <w:r w:rsidR="001222F2" w:rsidRPr="001D2ED0">
        <w:rPr>
          <w:sz w:val="24"/>
          <w:szCs w:val="24"/>
          <w:lang w:val="en-US"/>
        </w:rPr>
        <w:instrText xml:space="preserve"> ADDIN EN.CITE &lt;EndNote&gt;&lt;Cite&gt;&lt;Author&gt;Gee&lt;/Author&gt;&lt;Year&gt;2002&lt;/Year&gt;&lt;RecNum&gt;56&lt;/RecNum&gt;&lt;DisplayText&gt;(Gee, 2002)&lt;/DisplayText&gt;&lt;record&gt;&lt;rec-number&gt;56&lt;/rec-number&gt;&lt;foreign-keys&gt;&lt;key app="EN" db-id="9200tfzs15a29yep0dcpx9esxz2w5epvevx2" timestamp="1457629464"&gt;56&lt;/key&gt;&lt;/foreign-keys&gt;&lt;ref-type name="Journal Article"&gt;17&lt;/ref-type&gt;&lt;contributors&gt;&lt;authors&gt;&lt;author&gt;Gee, Gilbert C.&lt;/author&gt;&lt;/authors&gt;&lt;/contributors&gt;&lt;titles&gt;&lt;title&gt;A Multilevel Analysis of the Relationship Between Institutional and Individual Racial Discrimination and Health Status&lt;/title&gt;&lt;secondary-title&gt;American Journal of Public Health&lt;/secondary-title&gt;&lt;/titles&gt;&lt;periodical&gt;&lt;full-title&gt;American journal of public health&lt;/full-title&gt;&lt;/periodical&gt;&lt;pages&gt;615-623&lt;/pages&gt;&lt;volume&gt;92&lt;/volume&gt;&lt;number&gt;4&lt;/number&gt;&lt;dates&gt;&lt;year&gt;2002&lt;/year&gt;&lt;pub-dates&gt;&lt;date&gt;08/10/accepted&lt;/date&gt;&lt;/pub-dates&gt;&lt;/dates&gt;&lt;publisher&gt;© American Journal of Public Health 2002&lt;/publisher&gt;&lt;isbn&gt;0090-0036&amp;#xD;1541-0048&lt;/isbn&gt;&lt;accession-num&gt;PMC1447127&lt;/accession-num&gt;&lt;urls&gt;&lt;related-urls&gt;&lt;url&gt;http://www.ncbi.nlm.nih.gov/pmc/articles/PMC1447127/&lt;/url&gt;&lt;/related-urls&gt;&lt;/urls&gt;&lt;remote-database-name&gt;PMC&lt;/remote-database-name&gt;&lt;/record&gt;&lt;/Cite&gt;&lt;/EndNote&gt;</w:instrText>
      </w:r>
      <w:r w:rsidR="001222F2" w:rsidRPr="001D2ED0">
        <w:rPr>
          <w:sz w:val="24"/>
          <w:szCs w:val="24"/>
          <w:lang w:val="en-US"/>
        </w:rPr>
        <w:fldChar w:fldCharType="separate"/>
      </w:r>
      <w:r w:rsidR="001222F2" w:rsidRPr="001D2ED0">
        <w:rPr>
          <w:noProof/>
          <w:sz w:val="24"/>
          <w:szCs w:val="24"/>
          <w:lang w:val="en-US"/>
        </w:rPr>
        <w:t>(Gee, 2002)</w:t>
      </w:r>
      <w:r w:rsidR="001222F2" w:rsidRPr="001D2ED0">
        <w:rPr>
          <w:sz w:val="24"/>
          <w:szCs w:val="24"/>
          <w:lang w:val="en-US"/>
        </w:rPr>
        <w:fldChar w:fldCharType="end"/>
      </w:r>
      <w:r w:rsidR="004514A5" w:rsidRPr="001D2ED0">
        <w:rPr>
          <w:sz w:val="24"/>
          <w:szCs w:val="24"/>
          <w:lang w:val="en-US"/>
        </w:rPr>
        <w:t>.</w:t>
      </w:r>
      <w:r w:rsidR="004955A5" w:rsidRPr="001D2ED0">
        <w:rPr>
          <w:sz w:val="24"/>
          <w:szCs w:val="24"/>
          <w:lang w:val="en-US"/>
        </w:rPr>
        <w:t xml:space="preserve"> A longitudinal study of women</w:t>
      </w:r>
      <w:r w:rsidR="00575F9E" w:rsidRPr="001D2ED0">
        <w:rPr>
          <w:sz w:val="24"/>
          <w:szCs w:val="24"/>
          <w:lang w:val="en-US"/>
        </w:rPr>
        <w:t xml:space="preserve"> aged 47 – 62 years</w:t>
      </w:r>
      <w:r w:rsidR="004955A5" w:rsidRPr="001D2ED0">
        <w:rPr>
          <w:sz w:val="24"/>
          <w:szCs w:val="24"/>
          <w:lang w:val="en-US"/>
        </w:rPr>
        <w:t xml:space="preserve"> in the US found that experience of discrimination in the workplace was associated with greater functional limitations such as difficulties in standing, lifting heavy objects, etc</w:t>
      </w:r>
      <w:r w:rsidR="001222F2" w:rsidRPr="001D2ED0">
        <w:rPr>
          <w:sz w:val="24"/>
          <w:szCs w:val="24"/>
          <w:lang w:val="en-US"/>
        </w:rPr>
        <w:t>.</w:t>
      </w:r>
      <w:r w:rsidR="004955A5" w:rsidRPr="001D2ED0">
        <w:rPr>
          <w:sz w:val="24"/>
          <w:szCs w:val="24"/>
          <w:lang w:val="en-US"/>
        </w:rPr>
        <w:t xml:space="preserve"> at a 7-year follow-up </w:t>
      </w:r>
      <w:r w:rsidR="004955A5" w:rsidRPr="001D2ED0">
        <w:rPr>
          <w:sz w:val="24"/>
          <w:szCs w:val="24"/>
          <w:lang w:val="en-US"/>
        </w:rPr>
        <w:fldChar w:fldCharType="begin"/>
      </w:r>
      <w:r w:rsidR="004955A5" w:rsidRPr="001D2ED0">
        <w:rPr>
          <w:sz w:val="24"/>
          <w:szCs w:val="24"/>
          <w:lang w:val="en-US"/>
        </w:rPr>
        <w:instrText xml:space="preserve"> ADDIN EN.CITE &lt;EndNote&gt;&lt;Cite&gt;&lt;Author&gt;Pavalko&lt;/Author&gt;&lt;Year&gt;2003&lt;/Year&gt;&lt;RecNum&gt;57&lt;/RecNum&gt;&lt;DisplayText&gt;(Pavalko, Mossakowski, &amp;amp; Hamilton, 2003)&lt;/DisplayText&gt;&lt;record&gt;&lt;rec-number&gt;57&lt;/rec-number&gt;&lt;foreign-keys&gt;&lt;key app="EN" db-id="9200tfzs15a29yep0dcpx9esxz2w5epvevx2" timestamp="1457629581"&gt;57&lt;/key&gt;&lt;/foreign-keys&gt;&lt;ref-type name="Journal Article"&gt;17&lt;/ref-type&gt;&lt;contributors&gt;&lt;authors&gt;&lt;author&gt;Pavalko, Eliza K.&lt;/author&gt;&lt;author&gt;Mossakowski, Krysia N.&lt;/author&gt;&lt;author&gt;Hamilton, Vanessa J.&lt;/author&gt;&lt;/authors&gt;&lt;/contributors&gt;&lt;titles&gt;&lt;title&gt;Does Perceived Discrimination Affect Health? Longitudinal Relationships between Work Discrimination and Women&amp;apos;s Physical and Emotional Health&lt;/title&gt;&lt;secondary-title&gt;Journal of Health and Social Behavior&lt;/secondary-title&gt;&lt;/titles&gt;&lt;periodical&gt;&lt;full-title&gt;Journal of Health and Social Behavior&lt;/full-title&gt;&lt;/periodical&gt;&lt;pages&gt;18-33&lt;/pages&gt;&lt;volume&gt;44&lt;/volume&gt;&lt;number&gt;1&lt;/number&gt;&lt;dates&gt;&lt;year&gt;2003&lt;/year&gt;&lt;/dates&gt;&lt;publisher&gt;[American Sociological Association, Sage Publications, Inc.]&lt;/publisher&gt;&lt;isbn&gt;00221465&lt;/isbn&gt;&lt;urls&gt;&lt;related-urls&gt;&lt;url&gt;http://www.jstor.org/stable/1519813&lt;/url&gt;&lt;/related-urls&gt;&lt;/urls&gt;&lt;custom1&gt;Full publication date: Mar., 2003&lt;/custom1&gt;&lt;/record&gt;&lt;/Cite&gt;&lt;/EndNote&gt;</w:instrText>
      </w:r>
      <w:r w:rsidR="004955A5" w:rsidRPr="001D2ED0">
        <w:rPr>
          <w:sz w:val="24"/>
          <w:szCs w:val="24"/>
          <w:lang w:val="en-US"/>
        </w:rPr>
        <w:fldChar w:fldCharType="separate"/>
      </w:r>
      <w:r w:rsidR="004955A5" w:rsidRPr="001D2ED0">
        <w:rPr>
          <w:noProof/>
          <w:sz w:val="24"/>
          <w:szCs w:val="24"/>
          <w:lang w:val="en-US"/>
        </w:rPr>
        <w:t>(Pavalko, Mossakowski, &amp; Hamilton, 2003)</w:t>
      </w:r>
      <w:r w:rsidR="004955A5" w:rsidRPr="001D2ED0">
        <w:rPr>
          <w:sz w:val="24"/>
          <w:szCs w:val="24"/>
          <w:lang w:val="en-US"/>
        </w:rPr>
        <w:fldChar w:fldCharType="end"/>
      </w:r>
      <w:r w:rsidR="00630B8E" w:rsidRPr="001D2ED0">
        <w:rPr>
          <w:sz w:val="24"/>
          <w:szCs w:val="24"/>
          <w:lang w:val="en-US"/>
        </w:rPr>
        <w:t xml:space="preserve">, while </w:t>
      </w:r>
      <w:r w:rsidR="002D108A" w:rsidRPr="001D2ED0">
        <w:rPr>
          <w:sz w:val="24"/>
          <w:szCs w:val="24"/>
          <w:lang w:val="en-US"/>
        </w:rPr>
        <w:t>an analysis of data</w:t>
      </w:r>
      <w:r w:rsidR="00630B8E" w:rsidRPr="001D2ED0">
        <w:rPr>
          <w:sz w:val="24"/>
          <w:szCs w:val="24"/>
          <w:lang w:val="en-US"/>
        </w:rPr>
        <w:t xml:space="preserve"> from the </w:t>
      </w:r>
      <w:r w:rsidR="004955A5" w:rsidRPr="001D2ED0">
        <w:rPr>
          <w:sz w:val="24"/>
          <w:szCs w:val="24"/>
          <w:lang w:val="en-US"/>
        </w:rPr>
        <w:t>H</w:t>
      </w:r>
      <w:r w:rsidR="00630B8E" w:rsidRPr="001D2ED0">
        <w:rPr>
          <w:sz w:val="24"/>
          <w:szCs w:val="24"/>
          <w:lang w:val="en-US"/>
        </w:rPr>
        <w:t xml:space="preserve">ealth and </w:t>
      </w:r>
      <w:r w:rsidR="004955A5" w:rsidRPr="001D2ED0">
        <w:rPr>
          <w:sz w:val="24"/>
          <w:szCs w:val="24"/>
          <w:lang w:val="en-US"/>
        </w:rPr>
        <w:t>R</w:t>
      </w:r>
      <w:r w:rsidR="00630B8E" w:rsidRPr="001D2ED0">
        <w:rPr>
          <w:sz w:val="24"/>
          <w:szCs w:val="24"/>
          <w:lang w:val="en-US"/>
        </w:rPr>
        <w:t xml:space="preserve">etirement </w:t>
      </w:r>
      <w:r w:rsidR="004955A5" w:rsidRPr="001D2ED0">
        <w:rPr>
          <w:sz w:val="24"/>
          <w:szCs w:val="24"/>
          <w:lang w:val="en-US"/>
        </w:rPr>
        <w:t>S</w:t>
      </w:r>
      <w:r w:rsidR="00630B8E" w:rsidRPr="001D2ED0">
        <w:rPr>
          <w:sz w:val="24"/>
          <w:szCs w:val="24"/>
          <w:lang w:val="en-US"/>
        </w:rPr>
        <w:t>tudy</w:t>
      </w:r>
      <w:r w:rsidR="002442C6" w:rsidRPr="001D2ED0">
        <w:rPr>
          <w:sz w:val="24"/>
          <w:szCs w:val="24"/>
          <w:lang w:val="en-US"/>
        </w:rPr>
        <w:t>, with participants aged 53 years and over,</w:t>
      </w:r>
      <w:r w:rsidR="004955A5" w:rsidRPr="001D2ED0">
        <w:rPr>
          <w:sz w:val="24"/>
          <w:szCs w:val="24"/>
          <w:lang w:val="en-US"/>
        </w:rPr>
        <w:t xml:space="preserve"> found that neither everyday discrimination nor major lifetime discrimination was associated with change in the number of difficulties </w:t>
      </w:r>
      <w:r w:rsidR="00630B8E" w:rsidRPr="001D2ED0">
        <w:rPr>
          <w:sz w:val="24"/>
          <w:szCs w:val="24"/>
          <w:lang w:val="en-US"/>
        </w:rPr>
        <w:t>with activities such as walking up a flight of stairs, moving a chair, etc</w:t>
      </w:r>
      <w:r w:rsidR="004574C4" w:rsidRPr="001D2ED0">
        <w:rPr>
          <w:sz w:val="24"/>
          <w:szCs w:val="24"/>
          <w:lang w:val="en-US"/>
        </w:rPr>
        <w:t>.</w:t>
      </w:r>
      <w:r w:rsidR="004955A5" w:rsidRPr="001D2ED0">
        <w:rPr>
          <w:sz w:val="24"/>
          <w:szCs w:val="24"/>
          <w:lang w:val="en-US"/>
        </w:rPr>
        <w:t xml:space="preserve"> over a 2-year period</w:t>
      </w:r>
      <w:r w:rsidR="007E4460" w:rsidRPr="001D2ED0">
        <w:rPr>
          <w:sz w:val="24"/>
          <w:szCs w:val="24"/>
          <w:lang w:val="en-US"/>
        </w:rPr>
        <w:t xml:space="preserve"> </w:t>
      </w:r>
      <w:r w:rsidR="004955A5" w:rsidRPr="001D2ED0">
        <w:rPr>
          <w:sz w:val="24"/>
          <w:szCs w:val="24"/>
          <w:lang w:val="en-US"/>
        </w:rPr>
        <w:fldChar w:fldCharType="begin"/>
      </w:r>
      <w:r w:rsidR="004955A5" w:rsidRPr="001D2ED0">
        <w:rPr>
          <w:sz w:val="24"/>
          <w:szCs w:val="24"/>
          <w:lang w:val="en-US"/>
        </w:rPr>
        <w:instrText xml:space="preserve"> ADDIN EN.CITE &lt;EndNote&gt;&lt;Cite&gt;&lt;Author&gt;Luo&lt;/Author&gt;&lt;Year&gt;2012&lt;/Year&gt;&lt;RecNum&gt;5&lt;/RecNum&gt;&lt;DisplayText&gt;(Luo, Xu, Granberg, &amp;amp; Wentworth, 2012)&lt;/DisplayText&gt;&lt;record&gt;&lt;rec-number&gt;5&lt;/rec-number&gt;&lt;foreign-keys&gt;&lt;key app="EN" db-id="9200tfzs15a29yep0dcpx9esxz2w5epvevx2" timestamp="1455120823"&gt;5&lt;/key&gt;&lt;/foreign-keys&gt;&lt;ref-type name="Journal Article"&gt;17&lt;/ref-type&gt;&lt;contributors&gt;&lt;authors&gt;&lt;author&gt;Luo, Ye&lt;/author&gt;&lt;author&gt;Xu, Jun&lt;/author&gt;&lt;author&gt;Granberg, Ellen&lt;/author&gt;&lt;author&gt;Wentworth, William M.&lt;/author&gt;&lt;/authors&gt;&lt;/contributors&gt;&lt;titles&gt;&lt;title&gt;A Longitudinal Study of Social Status, Perceived Discrimination, and Physical and Emotional Health Among Older Adults&lt;/title&gt;&lt;secondary-title&gt;Research on Aging&lt;/secondary-title&gt;&lt;/titles&gt;&lt;periodical&gt;&lt;full-title&gt;Research on Aging&lt;/full-title&gt;&lt;/periodical&gt;&lt;pages&gt;275-301&lt;/pages&gt;&lt;volume&gt;34&lt;/volume&gt;&lt;number&gt;3&lt;/number&gt;&lt;dates&gt;&lt;year&gt;2012&lt;/year&gt;&lt;pub-dates&gt;&lt;date&gt;May 1, 2012&lt;/date&gt;&lt;/pub-dates&gt;&lt;/dates&gt;&lt;urls&gt;&lt;related-urls&gt;&lt;url&gt;http://roa.sagepub.com/content/34/3/275.abstract&lt;/url&gt;&lt;/related-urls&gt;&lt;/urls&gt;&lt;electronic-resource-num&gt;10.1177/0164027511426151&lt;/electronic-resource-num&gt;&lt;/record&gt;&lt;/Cite&gt;&lt;/EndNote&gt;</w:instrText>
      </w:r>
      <w:r w:rsidR="004955A5" w:rsidRPr="001D2ED0">
        <w:rPr>
          <w:sz w:val="24"/>
          <w:szCs w:val="24"/>
          <w:lang w:val="en-US"/>
        </w:rPr>
        <w:fldChar w:fldCharType="separate"/>
      </w:r>
      <w:r w:rsidR="004955A5" w:rsidRPr="001D2ED0">
        <w:rPr>
          <w:noProof/>
          <w:sz w:val="24"/>
          <w:szCs w:val="24"/>
          <w:lang w:val="en-US"/>
        </w:rPr>
        <w:t>(Luo, Xu, Granberg, &amp; Wentworth, 2012)</w:t>
      </w:r>
      <w:r w:rsidR="004955A5" w:rsidRPr="001D2ED0">
        <w:rPr>
          <w:sz w:val="24"/>
          <w:szCs w:val="24"/>
          <w:lang w:val="en-US"/>
        </w:rPr>
        <w:fldChar w:fldCharType="end"/>
      </w:r>
      <w:r w:rsidR="000C633B" w:rsidRPr="001D2ED0">
        <w:rPr>
          <w:sz w:val="24"/>
          <w:szCs w:val="24"/>
          <w:lang w:val="en-US"/>
        </w:rPr>
        <w:t xml:space="preserve">. </w:t>
      </w:r>
    </w:p>
    <w:p w14:paraId="17C26BB3" w14:textId="1A686991" w:rsidR="0010399A" w:rsidRPr="001D2ED0" w:rsidRDefault="000C633B" w:rsidP="000C633B">
      <w:pPr>
        <w:spacing w:line="480" w:lineRule="auto"/>
        <w:ind w:firstLine="720"/>
        <w:rPr>
          <w:sz w:val="24"/>
          <w:szCs w:val="24"/>
          <w:lang w:val="en-US"/>
        </w:rPr>
      </w:pPr>
      <w:r w:rsidRPr="001D2ED0">
        <w:rPr>
          <w:sz w:val="24"/>
          <w:szCs w:val="24"/>
          <w:lang w:val="en-US"/>
        </w:rPr>
        <w:t>The findings with regard to</w:t>
      </w:r>
      <w:r w:rsidR="004955A5" w:rsidRPr="001D2ED0">
        <w:rPr>
          <w:sz w:val="24"/>
          <w:szCs w:val="24"/>
          <w:lang w:val="en-US"/>
        </w:rPr>
        <w:t xml:space="preserve"> cognitive function have been more consistent. </w:t>
      </w:r>
      <w:r w:rsidR="00524791" w:rsidRPr="001D2ED0">
        <w:rPr>
          <w:sz w:val="24"/>
          <w:szCs w:val="24"/>
          <w:lang w:val="en-US"/>
        </w:rPr>
        <w:t xml:space="preserve">In a cross-sectional study of </w:t>
      </w:r>
      <w:r w:rsidR="002442C6" w:rsidRPr="001D2ED0">
        <w:rPr>
          <w:sz w:val="24"/>
          <w:szCs w:val="24"/>
          <w:lang w:val="en-US"/>
        </w:rPr>
        <w:t xml:space="preserve">older </w:t>
      </w:r>
      <w:r w:rsidR="00524791" w:rsidRPr="001D2ED0">
        <w:rPr>
          <w:sz w:val="24"/>
          <w:szCs w:val="24"/>
          <w:lang w:val="en-US"/>
        </w:rPr>
        <w:t>African-Americans</w:t>
      </w:r>
      <w:r w:rsidR="002442C6" w:rsidRPr="001D2ED0">
        <w:rPr>
          <w:sz w:val="24"/>
          <w:szCs w:val="24"/>
          <w:lang w:val="en-US"/>
        </w:rPr>
        <w:t xml:space="preserve"> (mean age of 72.9 years)</w:t>
      </w:r>
      <w:r w:rsidR="00524791" w:rsidRPr="001D2ED0">
        <w:rPr>
          <w:sz w:val="24"/>
          <w:szCs w:val="24"/>
          <w:lang w:val="en-US"/>
        </w:rPr>
        <w:t xml:space="preserve">, perceived discrimination was found to be associated with poor episodic memory and perceptual speed </w:t>
      </w:r>
      <w:r w:rsidR="00524791" w:rsidRPr="001D2ED0">
        <w:rPr>
          <w:sz w:val="24"/>
          <w:szCs w:val="24"/>
          <w:lang w:val="en-US"/>
        </w:rPr>
        <w:fldChar w:fldCharType="begin"/>
      </w:r>
      <w:r w:rsidR="00524791" w:rsidRPr="001D2ED0">
        <w:rPr>
          <w:sz w:val="24"/>
          <w:szCs w:val="24"/>
          <w:lang w:val="en-US"/>
        </w:rPr>
        <w:instrText xml:space="preserve"> ADDIN EN.CITE &lt;EndNote&gt;&lt;Cite&gt;&lt;Author&gt;Barnes&lt;/Author&gt;&lt;Year&gt;2012&lt;/Year&gt;&lt;RecNum&gt;18&lt;/RecNum&gt;&lt;DisplayText&gt;(Barnes et al., 2012)&lt;/DisplayText&gt;&lt;record&gt;&lt;rec-number&gt;18&lt;/rec-number&gt;&lt;foreign-keys&gt;&lt;key app="EN" db-id="9200tfzs15a29yep0dcpx9esxz2w5epvevx2" timestamp="1456415663"&gt;18&lt;/key&gt;&lt;/foreign-keys&gt;&lt;ref-type name="Journal Article"&gt;17&lt;/ref-type&gt;&lt;contributors&gt;&lt;authors&gt;&lt;author&gt;Barnes, L. L.&lt;/author&gt;&lt;author&gt;Lewis, T. T.&lt;/author&gt;&lt;author&gt;Begeny, C. T.&lt;/author&gt;&lt;author&gt;Yu, L.&lt;/author&gt;&lt;author&gt;Bennett, D. A.&lt;/author&gt;&lt;author&gt;Wilson, R. S.&lt;/author&gt;&lt;/authors&gt;&lt;/contributors&gt;&lt;titles&gt;&lt;title&gt;Perceived Discrimination and Cognition in Older African Americans&lt;/title&gt;&lt;secondary-title&gt;Journal of the International Neuropsychological Society : JINS&lt;/secondary-title&gt;&lt;/titles&gt;&lt;periodical&gt;&lt;full-title&gt;Journal of the International Neuropsychological Society : JINS&lt;/full-title&gt;&lt;/periodical&gt;&lt;pages&gt;856-865&lt;/pages&gt;&lt;volume&gt;18&lt;/volume&gt;&lt;number&gt;5&lt;/number&gt;&lt;dates&gt;&lt;year&gt;2012&lt;/year&gt;&lt;pub-dates&gt;&lt;date&gt;05/18&lt;/date&gt;&lt;/pub-dates&gt;&lt;/dates&gt;&lt;isbn&gt;1355-6177&amp;#xD;1469-7661&lt;/isbn&gt;&lt;accession-num&gt;PMC3432700&lt;/accession-num&gt;&lt;urls&gt;&lt;related-urls&gt;&lt;url&gt;http://www.ncbi.nlm.nih.gov/pmc/articles/PMC3432700/&lt;/url&gt;&lt;/related-urls&gt;&lt;/urls&gt;&lt;electronic-resource-num&gt;10.1017/S1355617712000628&lt;/electronic-resource-num&gt;&lt;remote-database-name&gt;PMC&lt;/remote-database-name&gt;&lt;/record&gt;&lt;/Cite&gt;&lt;/EndNote&gt;</w:instrText>
      </w:r>
      <w:r w:rsidR="00524791" w:rsidRPr="001D2ED0">
        <w:rPr>
          <w:sz w:val="24"/>
          <w:szCs w:val="24"/>
          <w:lang w:val="en-US"/>
        </w:rPr>
        <w:fldChar w:fldCharType="separate"/>
      </w:r>
      <w:r w:rsidR="00524791" w:rsidRPr="001D2ED0">
        <w:rPr>
          <w:noProof/>
          <w:sz w:val="24"/>
          <w:szCs w:val="24"/>
          <w:lang w:val="en-US"/>
        </w:rPr>
        <w:t>(Barnes et al., 2012)</w:t>
      </w:r>
      <w:r w:rsidR="00524791" w:rsidRPr="001D2ED0">
        <w:rPr>
          <w:sz w:val="24"/>
          <w:szCs w:val="24"/>
          <w:lang w:val="en-US"/>
        </w:rPr>
        <w:fldChar w:fldCharType="end"/>
      </w:r>
      <w:r w:rsidR="00524791" w:rsidRPr="001D2ED0">
        <w:rPr>
          <w:sz w:val="24"/>
          <w:szCs w:val="24"/>
          <w:lang w:val="en-US"/>
        </w:rPr>
        <w:t xml:space="preserve">. </w:t>
      </w:r>
      <w:r w:rsidR="007615A6" w:rsidRPr="001D2ED0">
        <w:rPr>
          <w:sz w:val="24"/>
          <w:szCs w:val="24"/>
          <w:lang w:val="en-US"/>
        </w:rPr>
        <w:t xml:space="preserve">A study of older Americans </w:t>
      </w:r>
      <w:r w:rsidR="002442C6" w:rsidRPr="001D2ED0">
        <w:rPr>
          <w:sz w:val="24"/>
          <w:szCs w:val="24"/>
          <w:lang w:val="en-US"/>
        </w:rPr>
        <w:t xml:space="preserve">aged 65 years and over </w:t>
      </w:r>
      <w:r w:rsidR="007615A6" w:rsidRPr="001D2ED0">
        <w:rPr>
          <w:sz w:val="24"/>
          <w:szCs w:val="24"/>
          <w:lang w:val="en-US"/>
        </w:rPr>
        <w:t xml:space="preserve">found that perceived racial discrimination moderated the association between diabetes and cognitive decline </w:t>
      </w:r>
      <w:r w:rsidR="001C5536" w:rsidRPr="001D2ED0">
        <w:rPr>
          <w:sz w:val="24"/>
          <w:szCs w:val="24"/>
          <w:lang w:val="en-US"/>
        </w:rPr>
        <w:t xml:space="preserve">among African-Americans </w:t>
      </w:r>
      <w:r w:rsidR="007615A6" w:rsidRPr="001D2ED0">
        <w:rPr>
          <w:sz w:val="24"/>
          <w:szCs w:val="24"/>
          <w:lang w:val="en-US"/>
        </w:rPr>
        <w:t>over a 4-year period, such that diabetes was significantly predict</w:t>
      </w:r>
      <w:r w:rsidR="001C5536" w:rsidRPr="001D2ED0">
        <w:rPr>
          <w:sz w:val="24"/>
          <w:szCs w:val="24"/>
          <w:lang w:val="en-US"/>
        </w:rPr>
        <w:t xml:space="preserve">ive of decline only among </w:t>
      </w:r>
      <w:r w:rsidR="007615A6" w:rsidRPr="001D2ED0">
        <w:rPr>
          <w:sz w:val="24"/>
          <w:szCs w:val="24"/>
          <w:lang w:val="en-US"/>
        </w:rPr>
        <w:t xml:space="preserve">participants who reported discrimination </w:t>
      </w:r>
      <w:r w:rsidR="007615A6" w:rsidRPr="001D2ED0">
        <w:rPr>
          <w:sz w:val="24"/>
          <w:szCs w:val="24"/>
          <w:lang w:val="en-US"/>
        </w:rPr>
        <w:fldChar w:fldCharType="begin"/>
      </w:r>
      <w:r w:rsidR="00686B79" w:rsidRPr="001D2ED0">
        <w:rPr>
          <w:sz w:val="24"/>
          <w:szCs w:val="24"/>
          <w:lang w:val="en-US"/>
        </w:rPr>
        <w:instrText xml:space="preserve"> ADDIN EN.CITE &lt;EndNote&gt;&lt;Cite&gt;&lt;Author&gt;Crowe&lt;/Author&gt;&lt;Year&gt;2010&lt;/Year&gt;&lt;RecNum&gt;19&lt;/RecNum&gt;&lt;DisplayText&gt;(Crowe et al., 2010)&lt;/DisplayText&gt;&lt;record&gt;&lt;rec-number&gt;19&lt;/rec-number&gt;&lt;foreign-keys&gt;&lt;key app="EN" db-id="9200tfzs15a29yep0dcpx9esxz2w5epvevx2" timestamp="1456415971"&gt;19&lt;/key&gt;&lt;/foreign-keys&gt;&lt;ref-type name="Journal Article"&gt;17&lt;/ref-type&gt;&lt;contributors&gt;&lt;authors&gt;&lt;author&gt;Crowe, Michael&lt;/author&gt;&lt;author&gt;Sartori, Andrea&lt;/author&gt;&lt;author&gt;Clay, Olivio J.&lt;/author&gt;&lt;author&gt;Wadley, Virginia G.&lt;/author&gt;&lt;author&gt;Andel, Ross&lt;/author&gt;&lt;author&gt;Wang, Hui-Xin&lt;/author&gt;&lt;author&gt;Sawyer, Patricia&lt;/author&gt;&lt;author&gt;Allman, Richard M.&lt;/author&gt;&lt;/authors&gt;&lt;/contributors&gt;&lt;titles&gt;&lt;title&gt;Diabetes and Cognitive Decline: Investigating the Potential Influence of Factors Related to Health Disparities&lt;/title&gt;&lt;secondary-title&gt;Journal of aging and health&lt;/secondary-title&gt;&lt;/titles&gt;&lt;periodical&gt;&lt;full-title&gt;Journal of aging and health&lt;/full-title&gt;&lt;/periodical&gt;&lt;pages&gt;292-306&lt;/pages&gt;&lt;volume&gt;22&lt;/volume&gt;&lt;number&gt;3&lt;/number&gt;&lt;dates&gt;&lt;year&gt;2010&lt;/year&gt;&lt;pub-dates&gt;&lt;date&gt;01/26&lt;/date&gt;&lt;/pub-dates&gt;&lt;/dates&gt;&lt;isbn&gt;0898-2643&amp;#xD;1552-6887&lt;/isbn&gt;&lt;accession-num&gt;PMC2837792&lt;/accession-num&gt;&lt;urls&gt;&lt;related-urls&gt;&lt;url&gt;http://www.ncbi.nlm.nih.gov/pmc/articles/PMC2837792/&lt;/url&gt;&lt;/related-urls&gt;&lt;/urls&gt;&lt;electronic-resource-num&gt;10.1177/0898264309357445&lt;/electronic-resource-num&gt;&lt;remote-database-name&gt;PMC&lt;/remote-database-name&gt;&lt;/record&gt;&lt;/Cite&gt;&lt;/EndNote&gt;</w:instrText>
      </w:r>
      <w:r w:rsidR="007615A6" w:rsidRPr="001D2ED0">
        <w:rPr>
          <w:sz w:val="24"/>
          <w:szCs w:val="24"/>
          <w:lang w:val="en-US"/>
        </w:rPr>
        <w:fldChar w:fldCharType="separate"/>
      </w:r>
      <w:r w:rsidR="00686B79" w:rsidRPr="001D2ED0">
        <w:rPr>
          <w:noProof/>
          <w:sz w:val="24"/>
          <w:szCs w:val="24"/>
          <w:lang w:val="en-US"/>
        </w:rPr>
        <w:t xml:space="preserve">(Crowe et al., </w:t>
      </w:r>
      <w:r w:rsidR="00686B79" w:rsidRPr="001D2ED0">
        <w:rPr>
          <w:noProof/>
          <w:sz w:val="24"/>
          <w:szCs w:val="24"/>
          <w:lang w:val="en-US"/>
        </w:rPr>
        <w:lastRenderedPageBreak/>
        <w:t>2010)</w:t>
      </w:r>
      <w:r w:rsidR="007615A6" w:rsidRPr="001D2ED0">
        <w:rPr>
          <w:sz w:val="24"/>
          <w:szCs w:val="24"/>
          <w:lang w:val="en-US"/>
        </w:rPr>
        <w:fldChar w:fldCharType="end"/>
      </w:r>
      <w:r w:rsidR="007615A6" w:rsidRPr="001D2ED0">
        <w:rPr>
          <w:sz w:val="24"/>
          <w:szCs w:val="24"/>
          <w:lang w:val="en-US"/>
        </w:rPr>
        <w:t xml:space="preserve">. </w:t>
      </w:r>
      <w:proofErr w:type="spellStart"/>
      <w:r w:rsidR="00441C47" w:rsidRPr="001D2ED0">
        <w:rPr>
          <w:sz w:val="24"/>
          <w:szCs w:val="24"/>
          <w:lang w:val="en-US"/>
        </w:rPr>
        <w:t>Sutin</w:t>
      </w:r>
      <w:proofErr w:type="spellEnd"/>
      <w:r w:rsidR="00441C47" w:rsidRPr="001D2ED0">
        <w:rPr>
          <w:sz w:val="24"/>
          <w:szCs w:val="24"/>
          <w:lang w:val="en-US"/>
        </w:rPr>
        <w:t xml:space="preserve"> and colleagues</w:t>
      </w:r>
      <w:r w:rsidR="00890D13" w:rsidRPr="001D2ED0">
        <w:rPr>
          <w:sz w:val="24"/>
          <w:szCs w:val="24"/>
          <w:lang w:val="en-US"/>
        </w:rPr>
        <w:t>,</w:t>
      </w:r>
      <w:r w:rsidR="009E0444" w:rsidRPr="001D2ED0">
        <w:rPr>
          <w:sz w:val="24"/>
          <w:szCs w:val="24"/>
          <w:lang w:val="en-US"/>
        </w:rPr>
        <w:t xml:space="preserve"> </w:t>
      </w:r>
      <w:r w:rsidR="00890D13" w:rsidRPr="001D2ED0">
        <w:rPr>
          <w:sz w:val="24"/>
          <w:szCs w:val="24"/>
          <w:lang w:val="en-US"/>
        </w:rPr>
        <w:t>using data from the Health and Retirement Study</w:t>
      </w:r>
      <w:r w:rsidR="001C5536" w:rsidRPr="001D2ED0">
        <w:rPr>
          <w:sz w:val="24"/>
          <w:szCs w:val="24"/>
          <w:lang w:val="en-US"/>
        </w:rPr>
        <w:t xml:space="preserve"> (HRS)</w:t>
      </w:r>
      <w:r w:rsidR="00890D13" w:rsidRPr="001D2ED0">
        <w:rPr>
          <w:sz w:val="24"/>
          <w:szCs w:val="24"/>
          <w:lang w:val="en-US"/>
        </w:rPr>
        <w:t>,</w:t>
      </w:r>
      <w:r w:rsidR="00441C47" w:rsidRPr="001D2ED0">
        <w:rPr>
          <w:sz w:val="24"/>
          <w:szCs w:val="24"/>
          <w:lang w:val="en-US"/>
        </w:rPr>
        <w:t xml:space="preserve"> found that discrimination based on physical disability was associated with a decrease in </w:t>
      </w:r>
      <w:r w:rsidR="00AF148F" w:rsidRPr="001D2ED0">
        <w:rPr>
          <w:sz w:val="24"/>
          <w:szCs w:val="24"/>
          <w:lang w:val="en-US"/>
        </w:rPr>
        <w:t xml:space="preserve">recall </w:t>
      </w:r>
      <w:r w:rsidR="00441C47" w:rsidRPr="001D2ED0">
        <w:rPr>
          <w:sz w:val="24"/>
          <w:szCs w:val="24"/>
          <w:lang w:val="en-US"/>
        </w:rPr>
        <w:t xml:space="preserve">over </w:t>
      </w:r>
      <w:r w:rsidR="00890D13" w:rsidRPr="001D2ED0">
        <w:rPr>
          <w:sz w:val="24"/>
          <w:szCs w:val="24"/>
          <w:lang w:val="en-US"/>
        </w:rPr>
        <w:t>a 4-year period</w:t>
      </w:r>
      <w:r w:rsidR="009E0444" w:rsidRPr="001D2ED0">
        <w:rPr>
          <w:sz w:val="24"/>
          <w:szCs w:val="24"/>
          <w:lang w:val="en-US"/>
        </w:rPr>
        <w:t xml:space="preserve"> </w:t>
      </w:r>
      <w:r w:rsidR="009E0444" w:rsidRPr="001D2ED0">
        <w:rPr>
          <w:sz w:val="24"/>
          <w:szCs w:val="24"/>
          <w:lang w:val="en-US"/>
        </w:rPr>
        <w:fldChar w:fldCharType="begin"/>
      </w:r>
      <w:r w:rsidR="00686B79" w:rsidRPr="001D2ED0">
        <w:rPr>
          <w:sz w:val="24"/>
          <w:szCs w:val="24"/>
          <w:lang w:val="en-US"/>
        </w:rPr>
        <w:instrText xml:space="preserve"> ADDIN EN.CITE &lt;EndNote&gt;&lt;Cite&gt;&lt;Author&gt;Sutin&lt;/Author&gt;&lt;Year&gt;2015&lt;/Year&gt;&lt;RecNum&gt;21&lt;/RecNum&gt;&lt;DisplayText&gt;(Sutin, Stephan, Carretta, &amp;amp; Terracciano, 2015)&lt;/DisplayText&gt;&lt;record&gt;&lt;rec-number&gt;21&lt;/rec-number&gt;&lt;foreign-keys&gt;&lt;key app="EN" db-id="9200tfzs15a29yep0dcpx9esxz2w5epvevx2" timestamp="1456417690"&gt;21&lt;/key&gt;&lt;/foreign-keys&gt;&lt;ref-type name="Journal Article"&gt;17&lt;/ref-type&gt;&lt;contributors&gt;&lt;authors&gt;&lt;author&gt;Sutin, Angelina R.&lt;/author&gt;&lt;author&gt;Stephan, Yannick&lt;/author&gt;&lt;author&gt;Carretta, Henry&lt;/author&gt;&lt;author&gt;Terracciano, Antonio&lt;/author&gt;&lt;/authors&gt;&lt;/contributors&gt;&lt;titles&gt;&lt;title&gt;Perceived Discrimination and Physical, Cognitive, and Emotional Health in Older Adulthood&lt;/title&gt;&lt;secondary-title&gt;The American journal of geriatric psychiatry : official journal of the American Association for Geriatric Psychiatry&lt;/secondary-title&gt;&lt;/titles&gt;&lt;periodical&gt;&lt;full-title&gt;The American journal of geriatric psychiatry : official journal of the American Association for Geriatric Psychiatry&lt;/full-title&gt;&lt;/periodical&gt;&lt;pages&gt;171-179&lt;/pages&gt;&lt;volume&gt;23&lt;/volume&gt;&lt;number&gt;2&lt;/number&gt;&lt;dates&gt;&lt;year&gt;2015&lt;/year&gt;&lt;pub-dates&gt;&lt;date&gt;03/21&lt;/date&gt;&lt;/pub-dates&gt;&lt;/dates&gt;&lt;isbn&gt;1064-7481&amp;#xD;1545-7214&lt;/isbn&gt;&lt;accession-num&gt;PMC4170050&lt;/accession-num&gt;&lt;urls&gt;&lt;related-urls&gt;&lt;url&gt;http://www.ncbi.nlm.nih.gov/pmc/articles/PMC4170050/&lt;/url&gt;&lt;/related-urls&gt;&lt;/urls&gt;&lt;electronic-resource-num&gt;10.1016/j.jagp.2014.03.007&lt;/electronic-resource-num&gt;&lt;remote-database-name&gt;PMC&lt;/remote-database-name&gt;&lt;/record&gt;&lt;/Cite&gt;&lt;/EndNote&gt;</w:instrText>
      </w:r>
      <w:r w:rsidR="009E0444" w:rsidRPr="001D2ED0">
        <w:rPr>
          <w:sz w:val="24"/>
          <w:szCs w:val="24"/>
          <w:lang w:val="en-US"/>
        </w:rPr>
        <w:fldChar w:fldCharType="separate"/>
      </w:r>
      <w:r w:rsidR="00686B79" w:rsidRPr="001D2ED0">
        <w:rPr>
          <w:noProof/>
          <w:sz w:val="24"/>
          <w:szCs w:val="24"/>
          <w:lang w:val="en-US"/>
        </w:rPr>
        <w:t>(Sutin, Stephan, Carretta, &amp; Terracciano, 2015)</w:t>
      </w:r>
      <w:r w:rsidR="009E0444" w:rsidRPr="001D2ED0">
        <w:rPr>
          <w:sz w:val="24"/>
          <w:szCs w:val="24"/>
          <w:lang w:val="en-US"/>
        </w:rPr>
        <w:fldChar w:fldCharType="end"/>
      </w:r>
      <w:r w:rsidR="009E0444" w:rsidRPr="001D2ED0">
        <w:rPr>
          <w:sz w:val="24"/>
          <w:szCs w:val="24"/>
          <w:lang w:val="en-US"/>
        </w:rPr>
        <w:t>.</w:t>
      </w:r>
      <w:r w:rsidR="00890D13" w:rsidRPr="001D2ED0">
        <w:rPr>
          <w:sz w:val="24"/>
          <w:szCs w:val="24"/>
          <w:lang w:val="en-US"/>
        </w:rPr>
        <w:t xml:space="preserve"> </w:t>
      </w:r>
      <w:r w:rsidR="00441C47" w:rsidRPr="001D2ED0">
        <w:rPr>
          <w:sz w:val="24"/>
          <w:szCs w:val="24"/>
          <w:lang w:val="en-US"/>
        </w:rPr>
        <w:t>No other type of discrimination (</w:t>
      </w:r>
      <w:r w:rsidR="00890D13" w:rsidRPr="001D2ED0">
        <w:rPr>
          <w:sz w:val="24"/>
          <w:szCs w:val="24"/>
          <w:lang w:val="en-US"/>
        </w:rPr>
        <w:t>race, ancestry</w:t>
      </w:r>
      <w:r w:rsidR="00441C47" w:rsidRPr="001D2ED0">
        <w:rPr>
          <w:sz w:val="24"/>
          <w:szCs w:val="24"/>
          <w:lang w:val="en-US"/>
        </w:rPr>
        <w:t>,</w:t>
      </w:r>
      <w:r w:rsidR="00890D13" w:rsidRPr="001D2ED0">
        <w:rPr>
          <w:sz w:val="24"/>
          <w:szCs w:val="24"/>
          <w:lang w:val="en-US"/>
        </w:rPr>
        <w:t xml:space="preserve"> sex, age, weight, appearance and sexual orientation) was associated with a change</w:t>
      </w:r>
      <w:r w:rsidR="001C5536" w:rsidRPr="001D2ED0">
        <w:rPr>
          <w:sz w:val="24"/>
          <w:szCs w:val="24"/>
          <w:lang w:val="en-US"/>
        </w:rPr>
        <w:t xml:space="preserve"> in memory</w:t>
      </w:r>
      <w:r w:rsidR="007E3515" w:rsidRPr="001D2ED0">
        <w:rPr>
          <w:sz w:val="24"/>
          <w:szCs w:val="24"/>
          <w:lang w:val="en-US"/>
        </w:rPr>
        <w:t>.</w:t>
      </w:r>
      <w:r w:rsidR="001C5536" w:rsidRPr="001D2ED0">
        <w:rPr>
          <w:sz w:val="24"/>
          <w:szCs w:val="24"/>
          <w:lang w:val="en-US"/>
        </w:rPr>
        <w:t xml:space="preserve"> </w:t>
      </w:r>
    </w:p>
    <w:p w14:paraId="45625426" w14:textId="2AA74EB9" w:rsidR="00E3554F" w:rsidRPr="001D2ED0" w:rsidRDefault="004514A5" w:rsidP="00E3554F">
      <w:pPr>
        <w:spacing w:line="480" w:lineRule="auto"/>
        <w:ind w:firstLine="720"/>
        <w:rPr>
          <w:sz w:val="24"/>
          <w:szCs w:val="24"/>
          <w:lang w:val="en-US"/>
        </w:rPr>
      </w:pPr>
      <w:r w:rsidRPr="001D2ED0">
        <w:rPr>
          <w:sz w:val="24"/>
          <w:szCs w:val="24"/>
          <w:lang w:val="en-US"/>
        </w:rPr>
        <w:t>It i</w:t>
      </w:r>
      <w:r w:rsidR="00E3554F" w:rsidRPr="001D2ED0">
        <w:rPr>
          <w:sz w:val="24"/>
          <w:szCs w:val="24"/>
          <w:lang w:val="en-US"/>
        </w:rPr>
        <w:t>s clear from the above</w:t>
      </w:r>
      <w:r w:rsidRPr="001D2ED0">
        <w:rPr>
          <w:sz w:val="24"/>
          <w:szCs w:val="24"/>
          <w:lang w:val="en-US"/>
        </w:rPr>
        <w:t xml:space="preserve"> that</w:t>
      </w:r>
      <w:r w:rsidR="00E3554F" w:rsidRPr="001D2ED0">
        <w:rPr>
          <w:sz w:val="24"/>
          <w:szCs w:val="24"/>
          <w:lang w:val="en-US"/>
        </w:rPr>
        <w:t xml:space="preserve"> the majority of previous work on discrimination and health has </w:t>
      </w:r>
      <w:r w:rsidR="008469DE" w:rsidRPr="008469DE">
        <w:rPr>
          <w:sz w:val="24"/>
          <w:szCs w:val="24"/>
          <w:lang w:val="en-US"/>
        </w:rPr>
        <w:t>focused</w:t>
      </w:r>
      <w:r w:rsidR="00E3554F" w:rsidRPr="001D2ED0">
        <w:rPr>
          <w:sz w:val="24"/>
          <w:szCs w:val="24"/>
          <w:lang w:val="en-US"/>
        </w:rPr>
        <w:t xml:space="preserve"> on specific types of discrimination, usually racial discrimination. </w:t>
      </w:r>
      <w:r w:rsidR="00E3554F" w:rsidRPr="001D2ED0">
        <w:rPr>
          <w:bCs/>
          <w:sz w:val="24"/>
          <w:szCs w:val="24"/>
          <w:lang w:val="en-US"/>
        </w:rPr>
        <w:t xml:space="preserve">Such an approach is unable to account for exposure to multiple forms of discrimination. Individuals are commonly exposed to more than a single type of </w:t>
      </w:r>
      <w:r w:rsidR="00C17210" w:rsidRPr="001D2ED0">
        <w:rPr>
          <w:bCs/>
          <w:sz w:val="24"/>
          <w:szCs w:val="24"/>
          <w:lang w:val="en-US"/>
        </w:rPr>
        <w:t xml:space="preserve">discrimination </w:t>
      </w:r>
      <w:r w:rsidR="00C17210" w:rsidRPr="001D2ED0">
        <w:rPr>
          <w:bCs/>
          <w:sz w:val="24"/>
          <w:szCs w:val="24"/>
          <w:lang w:val="en-US"/>
        </w:rPr>
        <w:fldChar w:fldCharType="begin">
          <w:fldData xml:space="preserve">PEVuZE5vdGU+PENpdGU+PEF1dGhvcj5FdmVyc29uLVJvc2U8L0F1dGhvcj48WWVhcj4yMDE1PC9Z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</w:fldData>
        </w:fldChar>
      </w:r>
      <w:r w:rsidR="00C17210" w:rsidRPr="001D2ED0">
        <w:rPr>
          <w:bCs/>
          <w:sz w:val="24"/>
          <w:szCs w:val="24"/>
          <w:lang w:val="en-US"/>
        </w:rPr>
        <w:instrText xml:space="preserve"> ADDIN EN.CITE </w:instrText>
      </w:r>
      <w:r w:rsidR="00C17210" w:rsidRPr="001D2ED0">
        <w:rPr>
          <w:bCs/>
          <w:sz w:val="24"/>
          <w:szCs w:val="24"/>
          <w:lang w:val="en-US"/>
        </w:rPr>
        <w:fldChar w:fldCharType="begin">
          <w:fldData xml:space="preserve">PEVuZE5vdGU+PENpdGU+PEF1dGhvcj5FdmVyc29uLVJvc2U8L0F1dGhvcj48WWVhcj4yMDE1PC9Z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</w:fldData>
        </w:fldChar>
      </w:r>
      <w:r w:rsidR="00C17210" w:rsidRPr="001D2ED0">
        <w:rPr>
          <w:bCs/>
          <w:sz w:val="24"/>
          <w:szCs w:val="24"/>
          <w:lang w:val="en-US"/>
        </w:rPr>
        <w:instrText xml:space="preserve"> ADDIN EN.CITE.DATA </w:instrText>
      </w:r>
      <w:r w:rsidR="00C17210" w:rsidRPr="001D2ED0">
        <w:rPr>
          <w:bCs/>
          <w:sz w:val="24"/>
          <w:szCs w:val="24"/>
          <w:lang w:val="en-US"/>
        </w:rPr>
      </w:r>
      <w:r w:rsidR="00C17210" w:rsidRPr="001D2ED0">
        <w:rPr>
          <w:bCs/>
          <w:sz w:val="24"/>
          <w:szCs w:val="24"/>
          <w:lang w:val="en-US"/>
        </w:rPr>
        <w:fldChar w:fldCharType="end"/>
      </w:r>
      <w:r w:rsidR="00C17210" w:rsidRPr="001D2ED0">
        <w:rPr>
          <w:bCs/>
          <w:sz w:val="24"/>
          <w:szCs w:val="24"/>
          <w:lang w:val="en-US"/>
        </w:rPr>
      </w:r>
      <w:r w:rsidR="00C17210" w:rsidRPr="001D2ED0">
        <w:rPr>
          <w:bCs/>
          <w:sz w:val="24"/>
          <w:szCs w:val="24"/>
          <w:lang w:val="en-US"/>
        </w:rPr>
        <w:fldChar w:fldCharType="separate"/>
      </w:r>
      <w:r w:rsidR="00C17210" w:rsidRPr="001D2ED0">
        <w:rPr>
          <w:bCs/>
          <w:noProof/>
          <w:sz w:val="24"/>
          <w:szCs w:val="24"/>
          <w:lang w:val="en-US"/>
        </w:rPr>
        <w:t>(Everson-Rose et al., 2015; Grollman, 2012; Luo et al., 2012)</w:t>
      </w:r>
      <w:r w:rsidR="00C17210" w:rsidRPr="001D2ED0">
        <w:rPr>
          <w:bCs/>
          <w:sz w:val="24"/>
          <w:szCs w:val="24"/>
          <w:lang w:val="en-US"/>
        </w:rPr>
        <w:fldChar w:fldCharType="end"/>
      </w:r>
      <w:r w:rsidR="00C17210" w:rsidRPr="001D2ED0">
        <w:rPr>
          <w:bCs/>
          <w:sz w:val="24"/>
          <w:szCs w:val="24"/>
          <w:lang w:val="en-US"/>
        </w:rPr>
        <w:t xml:space="preserve"> </w:t>
      </w:r>
      <w:r w:rsidR="00E3554F" w:rsidRPr="001D2ED0">
        <w:rPr>
          <w:bCs/>
          <w:sz w:val="24"/>
          <w:szCs w:val="24"/>
          <w:lang w:val="en-US"/>
        </w:rPr>
        <w:t xml:space="preserve">and it has been shown that non-race/ethnicity-based forms of discrimination are also harmful to health </w:t>
      </w:r>
      <w:r w:rsidR="00E3554F" w:rsidRPr="001D2ED0">
        <w:rPr>
          <w:bCs/>
          <w:sz w:val="24"/>
          <w:szCs w:val="24"/>
          <w:lang w:val="en-US"/>
        </w:rPr>
        <w:fldChar w:fldCharType="begin">
          <w:fldData xml:space="preserve">PEVuZE5vdGU+PENpdGU+PEF1dGhvcj5BbHZhcmV6LUdhbHZlejwvQXV0aG9yPjxZZWFyPjIwMTU8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</w:fldData>
        </w:fldChar>
      </w:r>
      <w:r w:rsidR="00E3554F" w:rsidRPr="001D2ED0">
        <w:rPr>
          <w:bCs/>
          <w:sz w:val="24"/>
          <w:szCs w:val="24"/>
          <w:lang w:val="en-US"/>
        </w:rPr>
        <w:instrText xml:space="preserve"> ADDIN EN.CITE </w:instrText>
      </w:r>
      <w:r w:rsidR="00E3554F" w:rsidRPr="001D2ED0">
        <w:rPr>
          <w:bCs/>
          <w:sz w:val="24"/>
          <w:szCs w:val="24"/>
          <w:lang w:val="en-US"/>
        </w:rPr>
        <w:fldChar w:fldCharType="begin">
          <w:fldData xml:space="preserve">PEVuZE5vdGU+PENpdGU+PEF1dGhvcj5BbHZhcmV6LUdhbHZlejwvQXV0aG9yPjxZZWFyPjIwMTU8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</w:fldData>
        </w:fldChar>
      </w:r>
      <w:r w:rsidR="00E3554F" w:rsidRPr="001D2ED0">
        <w:rPr>
          <w:bCs/>
          <w:sz w:val="24"/>
          <w:szCs w:val="24"/>
          <w:lang w:val="en-US"/>
        </w:rPr>
        <w:instrText xml:space="preserve"> ADDIN EN.CITE.DATA </w:instrText>
      </w:r>
      <w:r w:rsidR="00E3554F" w:rsidRPr="001D2ED0">
        <w:rPr>
          <w:bCs/>
          <w:sz w:val="24"/>
          <w:szCs w:val="24"/>
          <w:lang w:val="en-US"/>
        </w:rPr>
      </w:r>
      <w:r w:rsidR="00E3554F" w:rsidRPr="001D2ED0">
        <w:rPr>
          <w:bCs/>
          <w:sz w:val="24"/>
          <w:szCs w:val="24"/>
          <w:lang w:val="en-US"/>
        </w:rPr>
        <w:fldChar w:fldCharType="end"/>
      </w:r>
      <w:r w:rsidR="00E3554F" w:rsidRPr="001D2ED0">
        <w:rPr>
          <w:bCs/>
          <w:sz w:val="24"/>
          <w:szCs w:val="24"/>
          <w:lang w:val="en-US"/>
        </w:rPr>
      </w:r>
      <w:r w:rsidR="00E3554F" w:rsidRPr="001D2ED0">
        <w:rPr>
          <w:bCs/>
          <w:sz w:val="24"/>
          <w:szCs w:val="24"/>
          <w:lang w:val="en-US"/>
        </w:rPr>
        <w:fldChar w:fldCharType="separate"/>
      </w:r>
      <w:r w:rsidR="00E3554F" w:rsidRPr="001D2ED0">
        <w:rPr>
          <w:bCs/>
          <w:noProof/>
          <w:sz w:val="24"/>
          <w:szCs w:val="24"/>
          <w:lang w:val="en-US"/>
        </w:rPr>
        <w:t>(Alvarez-Galvez, 2015; Everson-Rose et al., 2015)</w:t>
      </w:r>
      <w:r w:rsidR="00E3554F" w:rsidRPr="001D2ED0">
        <w:rPr>
          <w:bCs/>
          <w:sz w:val="24"/>
          <w:szCs w:val="24"/>
          <w:lang w:val="en-US"/>
        </w:rPr>
        <w:fldChar w:fldCharType="end"/>
      </w:r>
      <w:r w:rsidR="00E3554F" w:rsidRPr="001D2ED0">
        <w:rPr>
          <w:bCs/>
          <w:sz w:val="24"/>
          <w:szCs w:val="24"/>
          <w:lang w:val="en-US"/>
        </w:rPr>
        <w:t xml:space="preserve">. Further, little is known about older people’s exposure to discrimination </w:t>
      </w:r>
      <w:r w:rsidR="001222F2" w:rsidRPr="001D2ED0">
        <w:rPr>
          <w:bCs/>
          <w:sz w:val="24"/>
          <w:szCs w:val="24"/>
          <w:lang w:val="en-US"/>
        </w:rPr>
        <w:t>or</w:t>
      </w:r>
      <w:r w:rsidR="00E3554F" w:rsidRPr="001D2ED0">
        <w:rPr>
          <w:bCs/>
          <w:sz w:val="24"/>
          <w:szCs w:val="24"/>
          <w:lang w:val="en-US"/>
        </w:rPr>
        <w:t xml:space="preserve"> the associations between health outcomes and perceived discrimination</w:t>
      </w:r>
      <w:r w:rsidR="00852E7B" w:rsidRPr="001D2ED0">
        <w:rPr>
          <w:bCs/>
          <w:sz w:val="24"/>
          <w:szCs w:val="24"/>
          <w:lang w:val="en-US"/>
        </w:rPr>
        <w:t xml:space="preserve"> for this age group</w:t>
      </w:r>
      <w:r w:rsidR="001222F2" w:rsidRPr="001D2ED0">
        <w:rPr>
          <w:bCs/>
          <w:sz w:val="24"/>
          <w:szCs w:val="24"/>
          <w:lang w:val="en-US"/>
        </w:rPr>
        <w:t xml:space="preserve">, </w:t>
      </w:r>
      <w:r w:rsidR="007F3BE5" w:rsidRPr="001D2ED0">
        <w:rPr>
          <w:bCs/>
          <w:sz w:val="24"/>
          <w:szCs w:val="24"/>
          <w:lang w:val="en-US"/>
        </w:rPr>
        <w:t xml:space="preserve">as </w:t>
      </w:r>
      <w:r w:rsidR="001222F2" w:rsidRPr="001D2ED0">
        <w:rPr>
          <w:bCs/>
          <w:sz w:val="24"/>
          <w:szCs w:val="24"/>
          <w:lang w:val="en-US"/>
        </w:rPr>
        <w:t>research has mostly</w:t>
      </w:r>
      <w:r w:rsidR="00E3554F" w:rsidRPr="001D2ED0">
        <w:rPr>
          <w:bCs/>
          <w:sz w:val="24"/>
          <w:szCs w:val="24"/>
          <w:lang w:val="en-US"/>
        </w:rPr>
        <w:t xml:space="preserve"> concentrated on young and middle-aged adults </w:t>
      </w:r>
      <w:r w:rsidR="00E3554F" w:rsidRPr="001D2ED0">
        <w:rPr>
          <w:bCs/>
          <w:sz w:val="24"/>
          <w:szCs w:val="24"/>
          <w:lang w:val="en-US"/>
        </w:rPr>
        <w:fldChar w:fldCharType="begin"/>
      </w:r>
      <w:r w:rsidR="00E3554F" w:rsidRPr="001D2ED0">
        <w:rPr>
          <w:bCs/>
          <w:sz w:val="24"/>
          <w:szCs w:val="24"/>
          <w:lang w:val="en-US"/>
        </w:rPr>
        <w:instrText xml:space="preserve"> ADDIN EN.CITE &lt;EndNote&gt;&lt;Cite&gt;&lt;Author&gt;Sutin&lt;/Author&gt;&lt;Year&gt;2015&lt;/Year&gt;&lt;RecNum&gt;21&lt;/RecNum&gt;&lt;DisplayText&gt;(Sutin et al., 2015)&lt;/DisplayText&gt;&lt;record&gt;&lt;rec-number&gt;21&lt;/rec-number&gt;&lt;foreign-keys&gt;&lt;key app="EN" db-id="9200tfzs15a29yep0dcpx9esxz2w5epvevx2" timestamp="1456417690"&gt;21&lt;/key&gt;&lt;/foreign-keys&gt;&lt;ref-type name="Journal Article"&gt;17&lt;/ref-type&gt;&lt;contributors&gt;&lt;authors&gt;&lt;author&gt;Sutin, Angelina R.&lt;/author&gt;&lt;author&gt;Stephan, Yannick&lt;/author&gt;&lt;author&gt;Carretta, Henry&lt;/author&gt;&lt;author&gt;Terracciano, Antonio&lt;/author&gt;&lt;/authors&gt;&lt;/contributors&gt;&lt;titles&gt;&lt;title&gt;Perceived Discrimination and Physical, Cognitive, and Emotional Health in Older Adulthood&lt;/title&gt;&lt;secondary-title&gt;The American journal of geriatric psychiatry : official journal of the American Association for Geriatric Psychiatry&lt;/secondary-title&gt;&lt;/titles&gt;&lt;periodical&gt;&lt;full-title&gt;The American journal of geriatric psychiatry : official journal of the American Association for Geriatric Psychiatry&lt;/full-title&gt;&lt;/periodical&gt;&lt;pages&gt;171-179&lt;/pages&gt;&lt;volume&gt;23&lt;/volume&gt;&lt;number&gt;2&lt;/number&gt;&lt;dates&gt;&lt;year&gt;2015&lt;/year&gt;&lt;pub-dates&gt;&lt;date&gt;03/21&lt;/date&gt;&lt;/pub-dates&gt;&lt;/dates&gt;&lt;isbn&gt;1064-7481&amp;#xD;1545-7214&lt;/isbn&gt;&lt;accession-num&gt;PMC4170050&lt;/accession-num&gt;&lt;urls&gt;&lt;related-urls&gt;&lt;url&gt;http://www.ncbi.nlm.nih.gov/pmc/articles/PMC4170050/&lt;/url&gt;&lt;/related-urls&gt;&lt;/urls&gt;&lt;electronic-resource-num&gt;10.1016/j.jagp.2014.03.007&lt;/electronic-resource-num&gt;&lt;remote-database-name&gt;PMC&lt;/remote-database-name&gt;&lt;/record&gt;&lt;/Cite&gt;&lt;/EndNote&gt;</w:instrText>
      </w:r>
      <w:r w:rsidR="00E3554F" w:rsidRPr="001D2ED0">
        <w:rPr>
          <w:bCs/>
          <w:sz w:val="24"/>
          <w:szCs w:val="24"/>
          <w:lang w:val="en-US"/>
        </w:rPr>
        <w:fldChar w:fldCharType="separate"/>
      </w:r>
      <w:r w:rsidR="00E3554F" w:rsidRPr="001D2ED0">
        <w:rPr>
          <w:bCs/>
          <w:noProof/>
          <w:sz w:val="24"/>
          <w:szCs w:val="24"/>
          <w:lang w:val="en-US"/>
        </w:rPr>
        <w:t>(Sutin et al., 2015)</w:t>
      </w:r>
      <w:r w:rsidR="00E3554F" w:rsidRPr="001D2ED0">
        <w:rPr>
          <w:bCs/>
          <w:sz w:val="24"/>
          <w:szCs w:val="24"/>
          <w:lang w:val="en-US"/>
        </w:rPr>
        <w:fldChar w:fldCharType="end"/>
      </w:r>
      <w:r w:rsidR="00E3554F" w:rsidRPr="001D2ED0">
        <w:rPr>
          <w:bCs/>
          <w:sz w:val="24"/>
          <w:szCs w:val="24"/>
          <w:lang w:val="en-US"/>
        </w:rPr>
        <w:t>.</w:t>
      </w:r>
    </w:p>
    <w:p w14:paraId="27BAF0E8" w14:textId="6F83E42C" w:rsidR="00A93D53" w:rsidRPr="001D2ED0" w:rsidRDefault="00A26A42" w:rsidP="001D7C91">
      <w:pPr>
        <w:spacing w:line="480" w:lineRule="auto"/>
        <w:ind w:firstLine="720"/>
        <w:rPr>
          <w:sz w:val="24"/>
          <w:szCs w:val="24"/>
          <w:lang w:val="en-US"/>
        </w:rPr>
      </w:pPr>
      <w:r w:rsidRPr="001D2ED0">
        <w:rPr>
          <w:sz w:val="24"/>
          <w:szCs w:val="24"/>
          <w:lang w:val="en-US"/>
        </w:rPr>
        <w:t>Typically s</w:t>
      </w:r>
      <w:r w:rsidR="001D7C91" w:rsidRPr="001D2ED0">
        <w:rPr>
          <w:sz w:val="24"/>
          <w:szCs w:val="24"/>
          <w:lang w:val="en-US"/>
        </w:rPr>
        <w:t xml:space="preserve">tudies examining health effects of perceived discrimination have </w:t>
      </w:r>
      <w:r w:rsidR="008469DE" w:rsidRPr="008469DE">
        <w:rPr>
          <w:sz w:val="24"/>
          <w:szCs w:val="24"/>
          <w:lang w:val="en-US"/>
        </w:rPr>
        <w:t>focused</w:t>
      </w:r>
      <w:r w:rsidR="001D7C91" w:rsidRPr="001D2ED0">
        <w:rPr>
          <w:sz w:val="24"/>
          <w:szCs w:val="24"/>
          <w:lang w:val="en-US"/>
        </w:rPr>
        <w:t xml:space="preserve"> on mental health and physical health outcomes separately. However, these effects ma</w:t>
      </w:r>
      <w:r w:rsidR="00810BED" w:rsidRPr="001D2ED0">
        <w:rPr>
          <w:sz w:val="24"/>
          <w:szCs w:val="24"/>
          <w:lang w:val="en-US"/>
        </w:rPr>
        <w:t>y not be completely independent</w:t>
      </w:r>
      <w:r w:rsidR="00560397" w:rsidRPr="001D2ED0">
        <w:rPr>
          <w:sz w:val="24"/>
          <w:szCs w:val="24"/>
          <w:lang w:val="en-US"/>
        </w:rPr>
        <w:t xml:space="preserve"> </w:t>
      </w:r>
      <w:r w:rsidR="00560397" w:rsidRPr="001D2ED0">
        <w:rPr>
          <w:sz w:val="24"/>
          <w:szCs w:val="24"/>
          <w:lang w:val="en-US"/>
        </w:rPr>
        <w:fldChar w:fldCharType="begin">
          <w:fldData xml:space="preserve">PEVuZE5vdGU+PENpdGU+PEF1dGhvcj5Gb3JzeXRoPC9BdXRob3I+PFllYXI+MjAxNDwvWWVhcj48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</w:fldData>
        </w:fldChar>
      </w:r>
      <w:r w:rsidR="00560397" w:rsidRPr="001D2ED0">
        <w:rPr>
          <w:sz w:val="24"/>
          <w:szCs w:val="24"/>
          <w:lang w:val="en-US"/>
        </w:rPr>
        <w:instrText xml:space="preserve"> ADDIN EN.CITE </w:instrText>
      </w:r>
      <w:r w:rsidR="00560397" w:rsidRPr="001D2ED0">
        <w:rPr>
          <w:sz w:val="24"/>
          <w:szCs w:val="24"/>
          <w:lang w:val="en-US"/>
        </w:rPr>
        <w:fldChar w:fldCharType="begin">
          <w:fldData xml:space="preserve">PEVuZE5vdGU+PENpdGU+PEF1dGhvcj5Gb3JzeXRoPC9BdXRob3I+PFllYXI+MjAxNDwvWWVhcj48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</w:fldData>
        </w:fldChar>
      </w:r>
      <w:r w:rsidR="00560397" w:rsidRPr="001D2ED0">
        <w:rPr>
          <w:sz w:val="24"/>
          <w:szCs w:val="24"/>
          <w:lang w:val="en-US"/>
        </w:rPr>
        <w:instrText xml:space="preserve"> ADDIN EN.CITE.DATA </w:instrText>
      </w:r>
      <w:r w:rsidR="00560397" w:rsidRPr="001D2ED0">
        <w:rPr>
          <w:sz w:val="24"/>
          <w:szCs w:val="24"/>
          <w:lang w:val="en-US"/>
        </w:rPr>
      </w:r>
      <w:r w:rsidR="00560397" w:rsidRPr="001D2ED0">
        <w:rPr>
          <w:sz w:val="24"/>
          <w:szCs w:val="24"/>
          <w:lang w:val="en-US"/>
        </w:rPr>
        <w:fldChar w:fldCharType="end"/>
      </w:r>
      <w:r w:rsidR="00560397" w:rsidRPr="001D2ED0">
        <w:rPr>
          <w:sz w:val="24"/>
          <w:szCs w:val="24"/>
          <w:lang w:val="en-US"/>
        </w:rPr>
      </w:r>
      <w:r w:rsidR="00560397" w:rsidRPr="001D2ED0">
        <w:rPr>
          <w:sz w:val="24"/>
          <w:szCs w:val="24"/>
          <w:lang w:val="en-US"/>
        </w:rPr>
        <w:fldChar w:fldCharType="separate"/>
      </w:r>
      <w:r w:rsidR="00560397" w:rsidRPr="001D2ED0">
        <w:rPr>
          <w:noProof/>
          <w:sz w:val="24"/>
          <w:szCs w:val="24"/>
          <w:lang w:val="en-US"/>
        </w:rPr>
        <w:t>(Forsyth, Schoenthaler, Chaplin, Ogedegbe, &amp; Ravenell, 2014; Schunck, Reiss, &amp; Razum, 2015)</w:t>
      </w:r>
      <w:r w:rsidR="00560397" w:rsidRPr="001D2ED0">
        <w:rPr>
          <w:sz w:val="24"/>
          <w:szCs w:val="24"/>
          <w:lang w:val="en-US"/>
        </w:rPr>
        <w:fldChar w:fldCharType="end"/>
      </w:r>
      <w:r w:rsidR="00A73E92" w:rsidRPr="001D2ED0">
        <w:rPr>
          <w:sz w:val="24"/>
          <w:szCs w:val="24"/>
          <w:lang w:val="en-US"/>
        </w:rPr>
        <w:t>.</w:t>
      </w:r>
      <w:r w:rsidR="0088402E" w:rsidRPr="001D2ED0">
        <w:rPr>
          <w:sz w:val="24"/>
          <w:szCs w:val="24"/>
          <w:lang w:val="en-US"/>
        </w:rPr>
        <w:t xml:space="preserve"> </w:t>
      </w:r>
      <w:r w:rsidR="001D7C91" w:rsidRPr="001D2ED0">
        <w:rPr>
          <w:sz w:val="24"/>
          <w:szCs w:val="24"/>
          <w:lang w:val="en-US"/>
        </w:rPr>
        <w:t xml:space="preserve">There is considerable evidence linking perceived discrimination to </w:t>
      </w:r>
      <w:r w:rsidR="00067E59" w:rsidRPr="001D2ED0">
        <w:rPr>
          <w:sz w:val="24"/>
          <w:szCs w:val="24"/>
          <w:lang w:val="en-US"/>
        </w:rPr>
        <w:t xml:space="preserve">increased </w:t>
      </w:r>
      <w:r w:rsidR="001D7C91" w:rsidRPr="001D2ED0">
        <w:rPr>
          <w:sz w:val="24"/>
          <w:szCs w:val="24"/>
          <w:lang w:val="en-US"/>
        </w:rPr>
        <w:t>depression</w:t>
      </w:r>
      <w:r w:rsidR="00C87EC1" w:rsidRPr="001D2ED0">
        <w:rPr>
          <w:sz w:val="24"/>
          <w:szCs w:val="24"/>
          <w:lang w:val="en-US"/>
        </w:rPr>
        <w:t xml:space="preserve"> </w:t>
      </w:r>
      <w:r w:rsidR="00C87EC1" w:rsidRPr="001D2ED0">
        <w:rPr>
          <w:sz w:val="24"/>
          <w:szCs w:val="24"/>
          <w:lang w:val="en-US"/>
        </w:rPr>
        <w:fldChar w:fldCharType="begin">
          <w:fldData xml:space="preserve">PEVuZE5vdGU+PENpdGU+PEF1dGhvcj5Ccml0dC1TcGVsbHM8L0F1dGhvcj48WWVhcj4yMDE2PC9Z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</w:fldData>
        </w:fldChar>
      </w:r>
      <w:r w:rsidR="00686B79" w:rsidRPr="001D2ED0">
        <w:rPr>
          <w:sz w:val="24"/>
          <w:szCs w:val="24"/>
          <w:lang w:val="en-US"/>
        </w:rPr>
        <w:instrText xml:space="preserve"> ADDIN EN.CITE </w:instrText>
      </w:r>
      <w:r w:rsidR="00686B79" w:rsidRPr="001D2ED0">
        <w:rPr>
          <w:sz w:val="24"/>
          <w:szCs w:val="24"/>
          <w:lang w:val="en-US"/>
        </w:rPr>
        <w:fldChar w:fldCharType="begin">
          <w:fldData xml:space="preserve">PEVuZE5vdGU+PENpdGU+PEF1dGhvcj5Ccml0dC1TcGVsbHM8L0F1dGhvcj48WWVhcj4yMDE2PC9Z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</w:fldData>
        </w:fldChar>
      </w:r>
      <w:r w:rsidR="00686B79" w:rsidRPr="001D2ED0">
        <w:rPr>
          <w:sz w:val="24"/>
          <w:szCs w:val="24"/>
          <w:lang w:val="en-US"/>
        </w:rPr>
        <w:instrText xml:space="preserve"> ADDIN EN.CITE.DATA </w:instrText>
      </w:r>
      <w:r w:rsidR="00686B79" w:rsidRPr="001D2ED0">
        <w:rPr>
          <w:sz w:val="24"/>
          <w:szCs w:val="24"/>
          <w:lang w:val="en-US"/>
        </w:rPr>
      </w:r>
      <w:r w:rsidR="00686B79" w:rsidRPr="001D2ED0">
        <w:rPr>
          <w:sz w:val="24"/>
          <w:szCs w:val="24"/>
          <w:lang w:val="en-US"/>
        </w:rPr>
        <w:fldChar w:fldCharType="end"/>
      </w:r>
      <w:r w:rsidR="00C87EC1" w:rsidRPr="001D2ED0">
        <w:rPr>
          <w:sz w:val="24"/>
          <w:szCs w:val="24"/>
          <w:lang w:val="en-US"/>
        </w:rPr>
      </w:r>
      <w:r w:rsidR="00C87EC1" w:rsidRPr="001D2ED0">
        <w:rPr>
          <w:sz w:val="24"/>
          <w:szCs w:val="24"/>
          <w:lang w:val="en-US"/>
        </w:rPr>
        <w:fldChar w:fldCharType="separate"/>
      </w:r>
      <w:r w:rsidR="00686B79" w:rsidRPr="001D2ED0">
        <w:rPr>
          <w:noProof/>
          <w:sz w:val="24"/>
          <w:szCs w:val="24"/>
          <w:lang w:val="en-US"/>
        </w:rPr>
        <w:t>(Britt-Spells, Slebodnik, Sands, &amp; Rollock, 2016; Schmitt et al., 2014)</w:t>
      </w:r>
      <w:r w:rsidR="00C87EC1" w:rsidRPr="001D2ED0">
        <w:rPr>
          <w:sz w:val="24"/>
          <w:szCs w:val="24"/>
          <w:lang w:val="en-US"/>
        </w:rPr>
        <w:fldChar w:fldCharType="end"/>
      </w:r>
      <w:r w:rsidR="00810BED" w:rsidRPr="001D2ED0">
        <w:rPr>
          <w:sz w:val="24"/>
          <w:szCs w:val="24"/>
          <w:lang w:val="en-US"/>
        </w:rPr>
        <w:t>.</w:t>
      </w:r>
      <w:r w:rsidR="001D7C91" w:rsidRPr="001D2ED0">
        <w:rPr>
          <w:sz w:val="24"/>
          <w:szCs w:val="24"/>
          <w:lang w:val="en-US"/>
        </w:rPr>
        <w:t xml:space="preserve"> Depression has been associated with poorer physical functioning, disability and frailty </w:t>
      </w:r>
      <w:r w:rsidR="001D7C91" w:rsidRPr="006A28CC">
        <w:rPr>
          <w:sz w:val="24"/>
          <w:szCs w:val="24"/>
          <w:lang w:val="en-US"/>
        </w:rPr>
        <w:fldChar w:fldCharType="begin">
          <w:fldData xml:space="preserve">PEVuZE5vdGU+PENpdGU+PEF1dGhvcj5EZW1ha2Frb3M8L0F1dGhvcj48WWVhcj4yMDEzPC9ZZWFy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</w:fldData>
        </w:fldChar>
      </w:r>
      <w:r w:rsidR="00686B79" w:rsidRPr="001D2ED0">
        <w:rPr>
          <w:sz w:val="24"/>
          <w:szCs w:val="24"/>
          <w:lang w:val="en-US"/>
        </w:rPr>
        <w:instrText xml:space="preserve"> ADDIN EN.CITE </w:instrText>
      </w:r>
      <w:r w:rsidR="00686B79" w:rsidRPr="006A28CC">
        <w:rPr>
          <w:sz w:val="24"/>
          <w:szCs w:val="24"/>
          <w:lang w:val="en-US"/>
        </w:rPr>
        <w:fldChar w:fldCharType="begin">
          <w:fldData xml:space="preserve">PEVuZE5vdGU+PENpdGU+PEF1dGhvcj5EZW1ha2Frb3M8L0F1dGhvcj48WWVhcj4yMDEzPC9ZZWFy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</w:fldData>
        </w:fldChar>
      </w:r>
      <w:r w:rsidR="00686B79" w:rsidRPr="001D2ED0">
        <w:rPr>
          <w:sz w:val="24"/>
          <w:szCs w:val="24"/>
          <w:lang w:val="en-US"/>
        </w:rPr>
        <w:instrText xml:space="preserve"> ADDIN EN.CITE.DATA </w:instrText>
      </w:r>
      <w:r w:rsidR="00686B79" w:rsidRPr="006A28CC">
        <w:rPr>
          <w:sz w:val="24"/>
          <w:szCs w:val="24"/>
          <w:lang w:val="en-US"/>
        </w:rPr>
      </w:r>
      <w:r w:rsidR="00686B79" w:rsidRPr="006A28CC">
        <w:rPr>
          <w:sz w:val="24"/>
          <w:szCs w:val="24"/>
          <w:lang w:val="en-US"/>
        </w:rPr>
        <w:fldChar w:fldCharType="end"/>
      </w:r>
      <w:r w:rsidR="001D7C91" w:rsidRPr="006A28CC">
        <w:rPr>
          <w:sz w:val="24"/>
          <w:szCs w:val="24"/>
          <w:lang w:val="en-US"/>
        </w:rPr>
      </w:r>
      <w:r w:rsidR="001D7C91" w:rsidRPr="006A28CC">
        <w:rPr>
          <w:sz w:val="24"/>
          <w:szCs w:val="24"/>
          <w:lang w:val="en-US"/>
        </w:rPr>
        <w:fldChar w:fldCharType="separate"/>
      </w:r>
      <w:r w:rsidR="00686B79" w:rsidRPr="001D2ED0">
        <w:rPr>
          <w:noProof/>
          <w:sz w:val="24"/>
          <w:szCs w:val="24"/>
          <w:lang w:val="en-US"/>
        </w:rPr>
        <w:t>(Demakakos et al., 2013; Rozzini et al., 1997; Vaughan, Corbin, &amp; Goveas, 2015)</w:t>
      </w:r>
      <w:r w:rsidR="001D7C91" w:rsidRPr="006A28CC">
        <w:rPr>
          <w:sz w:val="24"/>
          <w:szCs w:val="24"/>
          <w:lang w:val="en-US"/>
        </w:rPr>
        <w:fldChar w:fldCharType="end"/>
      </w:r>
      <w:r w:rsidR="001D7C91" w:rsidRPr="001D2ED0">
        <w:rPr>
          <w:sz w:val="24"/>
          <w:szCs w:val="24"/>
          <w:lang w:val="en-US"/>
        </w:rPr>
        <w:t xml:space="preserve"> as well as with </w:t>
      </w:r>
      <w:r w:rsidR="00D44188" w:rsidRPr="001D2ED0">
        <w:rPr>
          <w:sz w:val="24"/>
          <w:szCs w:val="24"/>
          <w:lang w:val="en-US"/>
        </w:rPr>
        <w:t>cognitive impairment</w:t>
      </w:r>
      <w:r w:rsidR="001D7C91" w:rsidRPr="001D2ED0">
        <w:rPr>
          <w:sz w:val="24"/>
          <w:szCs w:val="24"/>
          <w:lang w:val="en-US"/>
        </w:rPr>
        <w:t xml:space="preserve"> </w:t>
      </w:r>
      <w:r w:rsidR="00E73082" w:rsidRPr="001D2ED0">
        <w:rPr>
          <w:sz w:val="24"/>
          <w:szCs w:val="24"/>
          <w:lang w:val="en-US"/>
        </w:rPr>
        <w:t>and dementia</w:t>
      </w:r>
      <w:r w:rsidR="0014535E" w:rsidRPr="001D2ED0">
        <w:rPr>
          <w:sz w:val="24"/>
          <w:szCs w:val="24"/>
          <w:lang w:val="en-US"/>
        </w:rPr>
        <w:t xml:space="preserve"> </w:t>
      </w:r>
      <w:r w:rsidR="0014535E" w:rsidRPr="006A28CC">
        <w:rPr>
          <w:sz w:val="24"/>
          <w:szCs w:val="24"/>
          <w:lang w:val="en-US"/>
        </w:rPr>
        <w:fldChar w:fldCharType="begin">
          <w:fldData xml:space="preserve">PEVuZE5vdGU+PENpdGU+PEF1dGhvcj5CeWVyczwvQXV0aG9yPjxZZWFyPjIwMTE8L1llYXI+PFJl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</w:fldData>
        </w:fldChar>
      </w:r>
      <w:r w:rsidR="0014535E" w:rsidRPr="001D2ED0">
        <w:rPr>
          <w:sz w:val="24"/>
          <w:szCs w:val="24"/>
          <w:lang w:val="en-US"/>
        </w:rPr>
        <w:instrText xml:space="preserve"> ADDIN EN.CITE </w:instrText>
      </w:r>
      <w:r w:rsidR="0014535E" w:rsidRPr="006A28CC">
        <w:rPr>
          <w:sz w:val="24"/>
          <w:szCs w:val="24"/>
          <w:lang w:val="en-US"/>
        </w:rPr>
        <w:fldChar w:fldCharType="begin">
          <w:fldData xml:space="preserve">PEVuZE5vdGU+PENpdGU+PEF1dGhvcj5CeWVyczwvQXV0aG9yPjxZZWFyPjIwMTE8L1llYXI+PFJl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</w:fldData>
        </w:fldChar>
      </w:r>
      <w:r w:rsidR="0014535E" w:rsidRPr="001D2ED0">
        <w:rPr>
          <w:sz w:val="24"/>
          <w:szCs w:val="24"/>
          <w:lang w:val="en-US"/>
        </w:rPr>
        <w:instrText xml:space="preserve"> ADDIN EN.CITE.DATA </w:instrText>
      </w:r>
      <w:r w:rsidR="0014535E" w:rsidRPr="006A28CC">
        <w:rPr>
          <w:sz w:val="24"/>
          <w:szCs w:val="24"/>
          <w:lang w:val="en-US"/>
        </w:rPr>
      </w:r>
      <w:r w:rsidR="0014535E" w:rsidRPr="006A28CC">
        <w:rPr>
          <w:sz w:val="24"/>
          <w:szCs w:val="24"/>
          <w:lang w:val="en-US"/>
        </w:rPr>
        <w:fldChar w:fldCharType="end"/>
      </w:r>
      <w:r w:rsidR="0014535E" w:rsidRPr="006A28CC">
        <w:rPr>
          <w:sz w:val="24"/>
          <w:szCs w:val="24"/>
          <w:lang w:val="en-US"/>
        </w:rPr>
      </w:r>
      <w:r w:rsidR="0014535E" w:rsidRPr="006A28CC">
        <w:rPr>
          <w:sz w:val="24"/>
          <w:szCs w:val="24"/>
          <w:lang w:val="en-US"/>
        </w:rPr>
        <w:fldChar w:fldCharType="separate"/>
      </w:r>
      <w:r w:rsidR="0014535E" w:rsidRPr="001D2ED0">
        <w:rPr>
          <w:noProof/>
          <w:sz w:val="24"/>
          <w:szCs w:val="24"/>
          <w:lang w:val="en-US"/>
        </w:rPr>
        <w:t>(Byers &amp; Yaffe, 2011; da Silva, Gonçalves-Pereira, Xavier, &amp; Mukaetova-Ladinska, 2013; Wang &amp; Blazer, 2015)</w:t>
      </w:r>
      <w:r w:rsidR="0014535E" w:rsidRPr="006A28CC">
        <w:rPr>
          <w:sz w:val="24"/>
          <w:szCs w:val="24"/>
          <w:lang w:val="en-US"/>
        </w:rPr>
        <w:fldChar w:fldCharType="end"/>
      </w:r>
      <w:r w:rsidR="001D7C91" w:rsidRPr="001D2ED0">
        <w:rPr>
          <w:sz w:val="24"/>
          <w:szCs w:val="24"/>
          <w:lang w:val="en-US"/>
        </w:rPr>
        <w:t>.</w:t>
      </w:r>
      <w:r w:rsidR="0088402E" w:rsidRPr="001D2ED0">
        <w:rPr>
          <w:sz w:val="24"/>
          <w:szCs w:val="24"/>
          <w:lang w:val="en-US"/>
        </w:rPr>
        <w:t xml:space="preserve"> </w:t>
      </w:r>
      <w:r w:rsidR="001D7C91" w:rsidRPr="001D2ED0">
        <w:rPr>
          <w:sz w:val="24"/>
          <w:szCs w:val="24"/>
          <w:lang w:val="en-US"/>
        </w:rPr>
        <w:t xml:space="preserve">In fact, in the Barnes et al. (2012) study quoted above, perceived discrimination </w:t>
      </w:r>
      <w:r w:rsidR="00067E59" w:rsidRPr="001D2ED0">
        <w:rPr>
          <w:sz w:val="24"/>
          <w:szCs w:val="24"/>
          <w:lang w:val="en-US"/>
        </w:rPr>
        <w:t>was no</w:t>
      </w:r>
      <w:r w:rsidR="003356B9" w:rsidRPr="001D2ED0">
        <w:rPr>
          <w:sz w:val="24"/>
          <w:szCs w:val="24"/>
          <w:lang w:val="en-US"/>
        </w:rPr>
        <w:t xml:space="preserve"> longer</w:t>
      </w:r>
      <w:r w:rsidR="001D7C91" w:rsidRPr="001D2ED0">
        <w:rPr>
          <w:sz w:val="24"/>
          <w:szCs w:val="24"/>
          <w:lang w:val="en-US"/>
        </w:rPr>
        <w:t xml:space="preserve"> significantly associated with cognitive function once depres</w:t>
      </w:r>
      <w:r w:rsidR="00453CEB" w:rsidRPr="001D2ED0">
        <w:rPr>
          <w:sz w:val="24"/>
          <w:szCs w:val="24"/>
          <w:lang w:val="en-US"/>
        </w:rPr>
        <w:t xml:space="preserve">sion was included in the model, </w:t>
      </w:r>
      <w:r w:rsidR="00453CEB" w:rsidRPr="001D2ED0">
        <w:rPr>
          <w:sz w:val="24"/>
          <w:szCs w:val="24"/>
          <w:lang w:val="en-US"/>
        </w:rPr>
        <w:lastRenderedPageBreak/>
        <w:t>suggesting that depression may represent a pathway through which perceived discrimination affect</w:t>
      </w:r>
      <w:r w:rsidR="001222F2" w:rsidRPr="001D2ED0">
        <w:rPr>
          <w:sz w:val="24"/>
          <w:szCs w:val="24"/>
          <w:lang w:val="en-US"/>
        </w:rPr>
        <w:t>s</w:t>
      </w:r>
      <w:r w:rsidR="00453CEB" w:rsidRPr="001D2ED0">
        <w:rPr>
          <w:sz w:val="24"/>
          <w:szCs w:val="24"/>
          <w:lang w:val="en-US"/>
        </w:rPr>
        <w:t xml:space="preserve"> cognitive function.</w:t>
      </w:r>
      <w:r w:rsidR="0088402E" w:rsidRPr="001D2ED0">
        <w:rPr>
          <w:sz w:val="24"/>
          <w:szCs w:val="24"/>
          <w:lang w:val="en-US"/>
        </w:rPr>
        <w:t xml:space="preserve"> </w:t>
      </w:r>
    </w:p>
    <w:p w14:paraId="1FA4AC25" w14:textId="3736EA78" w:rsidR="00CA4710" w:rsidRPr="00D53310" w:rsidRDefault="00CA4710" w:rsidP="00443654">
      <w:pPr>
        <w:spacing w:line="480" w:lineRule="auto"/>
        <w:rPr>
          <w:sz w:val="24"/>
          <w:szCs w:val="24"/>
          <w:lang w:val="en-US"/>
        </w:rPr>
      </w:pPr>
      <w:r w:rsidRPr="001D2ED0">
        <w:rPr>
          <w:sz w:val="24"/>
          <w:szCs w:val="24"/>
          <w:lang w:val="en-US"/>
        </w:rPr>
        <w:tab/>
      </w:r>
      <w:r w:rsidR="009A7D57" w:rsidRPr="001D2ED0">
        <w:rPr>
          <w:sz w:val="24"/>
          <w:szCs w:val="24"/>
          <w:lang w:val="en-US"/>
        </w:rPr>
        <w:t>T</w:t>
      </w:r>
      <w:r w:rsidRPr="001D2ED0">
        <w:rPr>
          <w:sz w:val="24"/>
          <w:szCs w:val="24"/>
          <w:lang w:val="en-US"/>
        </w:rPr>
        <w:t xml:space="preserve">he present analysis aimed to extend work in this area by examining associations between </w:t>
      </w:r>
      <w:r w:rsidR="003E43D4" w:rsidRPr="001D2ED0">
        <w:rPr>
          <w:sz w:val="24"/>
          <w:szCs w:val="24"/>
          <w:lang w:val="en-US"/>
        </w:rPr>
        <w:t xml:space="preserve">reported </w:t>
      </w:r>
      <w:r w:rsidRPr="001D2ED0">
        <w:rPr>
          <w:sz w:val="24"/>
          <w:szCs w:val="24"/>
          <w:lang w:val="en-US"/>
        </w:rPr>
        <w:t xml:space="preserve">everyday discrimination and physical and cognitive function </w:t>
      </w:r>
      <w:r w:rsidR="00CC64F6" w:rsidRPr="001D2ED0">
        <w:rPr>
          <w:sz w:val="24"/>
          <w:szCs w:val="24"/>
          <w:lang w:val="en-US"/>
        </w:rPr>
        <w:t xml:space="preserve">in older adults. </w:t>
      </w:r>
      <w:r w:rsidR="00F61E93" w:rsidRPr="001D2ED0">
        <w:rPr>
          <w:sz w:val="24"/>
          <w:szCs w:val="24"/>
          <w:lang w:val="en-US"/>
        </w:rPr>
        <w:t xml:space="preserve">Cognitive function was </w:t>
      </w:r>
      <w:r w:rsidR="005D33A4" w:rsidRPr="001D2ED0">
        <w:rPr>
          <w:sz w:val="24"/>
          <w:szCs w:val="24"/>
          <w:lang w:val="en-US"/>
        </w:rPr>
        <w:t>assessed</w:t>
      </w:r>
      <w:r w:rsidR="00F61E93" w:rsidRPr="001D2ED0">
        <w:rPr>
          <w:sz w:val="24"/>
          <w:szCs w:val="24"/>
          <w:lang w:val="en-US"/>
        </w:rPr>
        <w:t xml:space="preserve"> using tests of recall and verbal fluency, which have been shown to be </w:t>
      </w:r>
      <w:r w:rsidR="00F7606C" w:rsidRPr="00B74F2E">
        <w:rPr>
          <w:sz w:val="24"/>
          <w:szCs w:val="24"/>
          <w:lang w:val="en-US"/>
        </w:rPr>
        <w:t>associated with outcomes important to this population, including health literacy</w:t>
      </w:r>
      <w:r w:rsidR="00F7606C" w:rsidRPr="00E05E87">
        <w:rPr>
          <w:sz w:val="24"/>
          <w:szCs w:val="24"/>
          <w:lang w:val="en-US"/>
        </w:rPr>
        <w:t xml:space="preserve"> </w:t>
      </w:r>
      <w:r w:rsidR="00F7606C" w:rsidRPr="00B74F2E">
        <w:rPr>
          <w:sz w:val="24"/>
          <w:szCs w:val="24"/>
          <w:lang w:val="en-US"/>
        </w:rPr>
        <w:fldChar w:fldCharType="begin"/>
      </w:r>
      <w:r w:rsidR="00F7606C" w:rsidRPr="00B74F2E">
        <w:rPr>
          <w:sz w:val="24"/>
          <w:szCs w:val="24"/>
          <w:lang w:val="en-US"/>
        </w:rPr>
        <w:instrText xml:space="preserve"> ADDIN EN.CITE &lt;EndNote&gt;&lt;Cite&gt;&lt;Author&gt;Bostock&lt;/Author&gt;&lt;Year&gt;2012&lt;/Year&gt;&lt;RecNum&gt;89&lt;/RecNum&gt;&lt;DisplayText&gt;(Bostock &amp;amp; Steptoe, 2012)&lt;/DisplayText&gt;&lt;record&gt;&lt;rec-number&gt;89&lt;/rec-number&gt;&lt;foreign-keys&gt;&lt;key app="EN" db-id="9200tfzs15a29yep0dcpx9esxz2w5epvevx2" timestamp="1477999303"&gt;89&lt;/key&gt;&lt;/foreign-keys&gt;&lt;ref-type name="Journal Article"&gt;17&lt;/ref-type&gt;&lt;contributors&gt;&lt;authors&gt;&lt;author&gt;Bostock, S&lt;/author&gt;&lt;author&gt;Steptoe, Andrew&lt;/author&gt;&lt;/authors&gt;&lt;/contributors&gt;&lt;titles&gt;&lt;title&gt;Association between low functional health literacy and mortality in older adults: longitudinal cohort study&lt;/title&gt;&lt;secondary-title&gt;British Medical Journal &lt;/secondary-title&gt;&lt;/titles&gt;&lt;periodical&gt;&lt;full-title&gt;British Medical Journal&lt;/full-title&gt;&lt;/periodical&gt;&lt;volume&gt;344&lt;/volume&gt;&lt;section&gt;e1602 &lt;/section&gt;&lt;dates&gt;&lt;year&gt;2012&lt;/year&gt;&lt;/dates&gt;&lt;urls&gt;&lt;/urls&gt;&lt;electronic-resource-num&gt;dx.doi.org/10.1136/bmj.e1602 &lt;/electronic-resource-num&gt;&lt;/record&gt;&lt;/Cite&gt;&lt;/EndNote&gt;</w:instrText>
      </w:r>
      <w:r w:rsidR="00F7606C" w:rsidRPr="00B74F2E">
        <w:rPr>
          <w:sz w:val="24"/>
          <w:szCs w:val="24"/>
          <w:lang w:val="en-US"/>
        </w:rPr>
        <w:fldChar w:fldCharType="separate"/>
      </w:r>
      <w:r w:rsidR="00F7606C" w:rsidRPr="00B74F2E">
        <w:rPr>
          <w:noProof/>
          <w:sz w:val="24"/>
          <w:szCs w:val="24"/>
          <w:lang w:val="en-US"/>
        </w:rPr>
        <w:t>(Bostock &amp; Steptoe, 2012)</w:t>
      </w:r>
      <w:r w:rsidR="00F7606C" w:rsidRPr="00B74F2E">
        <w:rPr>
          <w:sz w:val="24"/>
          <w:szCs w:val="24"/>
          <w:lang w:val="en-US"/>
        </w:rPr>
        <w:fldChar w:fldCharType="end"/>
      </w:r>
      <w:r w:rsidR="00F7606C" w:rsidRPr="00B74F2E">
        <w:rPr>
          <w:sz w:val="24"/>
          <w:szCs w:val="24"/>
          <w:lang w:val="en-US"/>
        </w:rPr>
        <w:t xml:space="preserve">, investment decisions </w:t>
      </w:r>
      <w:r w:rsidR="00F7606C" w:rsidRPr="00B74F2E">
        <w:rPr>
          <w:sz w:val="24"/>
          <w:szCs w:val="24"/>
          <w:lang w:val="en-US"/>
        </w:rPr>
        <w:fldChar w:fldCharType="begin"/>
      </w:r>
      <w:r w:rsidR="005E303E">
        <w:rPr>
          <w:sz w:val="24"/>
          <w:szCs w:val="24"/>
          <w:lang w:val="en-US"/>
        </w:rPr>
        <w:instrText xml:space="preserve"> ADDIN EN.CITE &lt;EndNote&gt;&lt;Cite&gt;&lt;Author&gt;Banks&lt;/Author&gt;&lt;Year&gt;2007&lt;/Year&gt;&lt;RecNum&gt;86&lt;/RecNum&gt;&lt;DisplayText&gt;(J. Banks &amp;amp; Oldfield, 2007)&lt;/DisplayText&gt;&lt;record&gt;&lt;rec-number&gt;86&lt;/rec-number&gt;&lt;foreign-keys&gt;&lt;key app="EN" db-id="9200tfzs15a29yep0dcpx9esxz2w5epvevx2" timestamp="1477656116"&gt;86&lt;/key&gt;&lt;/foreign-keys&gt;&lt;ref-type name="Journal Article"&gt;17&lt;/ref-type&gt;&lt;contributors&gt;&lt;authors&gt;&lt;author&gt;Banks, James&lt;/author&gt;&lt;author&gt;Oldfield, Zoë&lt;/author&gt;&lt;/authors&gt;&lt;/contributors&gt;&lt;titles&gt;&lt;title&gt;Understanding Pensions: Cognitive Function, Numerical Ability and Retirement Saving&lt;/title&gt;&lt;secondary-title&gt;Fiscal Studies&lt;/secondary-title&gt;&lt;/titles&gt;&lt;periodical&gt;&lt;full-title&gt;Fiscal Studies&lt;/full-title&gt;&lt;/periodical&gt;&lt;pages&gt;143-170&lt;/pages&gt;&lt;volume&gt;28&lt;/volume&gt;&lt;number&gt;2&lt;/number&gt;&lt;dates&gt;&lt;year&gt;2007&lt;/year&gt;&lt;/dates&gt;&lt;publisher&gt;Blackwell Publishing Ltd&lt;/publisher&gt;&lt;isbn&gt;1475-5890&lt;/isbn&gt;&lt;urls&gt;&lt;related-urls&gt;&lt;url&gt;http://dx.doi.org/10.1111/j.1475-5890.2007.00052.x&lt;/url&gt;&lt;/related-urls&gt;&lt;/urls&gt;&lt;electronic-resource-num&gt;10.1111/j.1475-5890.2007.00052.x&lt;/electronic-resource-num&gt;&lt;/record&gt;&lt;/Cite&gt;&lt;/EndNote&gt;</w:instrText>
      </w:r>
      <w:r w:rsidR="00F7606C" w:rsidRPr="00B74F2E">
        <w:rPr>
          <w:sz w:val="24"/>
          <w:szCs w:val="24"/>
          <w:lang w:val="en-US"/>
        </w:rPr>
        <w:fldChar w:fldCharType="separate"/>
      </w:r>
      <w:r w:rsidR="00F7606C" w:rsidRPr="00B74F2E">
        <w:rPr>
          <w:noProof/>
          <w:sz w:val="24"/>
          <w:szCs w:val="24"/>
          <w:lang w:val="en-US"/>
        </w:rPr>
        <w:t>(J. Banks &amp; Oldfield, 2007)</w:t>
      </w:r>
      <w:r w:rsidR="00F7606C" w:rsidRPr="00B74F2E">
        <w:rPr>
          <w:sz w:val="24"/>
          <w:szCs w:val="24"/>
          <w:lang w:val="en-US"/>
        </w:rPr>
        <w:fldChar w:fldCharType="end"/>
      </w:r>
      <w:r w:rsidR="00F7606C" w:rsidRPr="00B74F2E">
        <w:rPr>
          <w:sz w:val="24"/>
          <w:szCs w:val="24"/>
          <w:lang w:val="en-US"/>
        </w:rPr>
        <w:t xml:space="preserve">, and survival </w:t>
      </w:r>
      <w:r w:rsidR="00F7606C" w:rsidRPr="00B74F2E">
        <w:rPr>
          <w:sz w:val="24"/>
          <w:szCs w:val="24"/>
          <w:lang w:val="en-US"/>
        </w:rPr>
        <w:fldChar w:fldCharType="begin"/>
      </w:r>
      <w:r w:rsidR="00F7606C" w:rsidRPr="00B74F2E">
        <w:rPr>
          <w:sz w:val="24"/>
          <w:szCs w:val="24"/>
          <w:lang w:val="en-US"/>
        </w:rPr>
        <w:instrText xml:space="preserve"> ADDIN EN.CITE &lt;EndNote&gt;&lt;Cite&gt;&lt;Author&gt;Batty&lt;/Author&gt;&lt;Year&gt;2016&lt;/Year&gt;&lt;RecNum&gt;85&lt;/RecNum&gt;&lt;DisplayText&gt;(Batty, Deary, &amp;amp; Zaninotto, 2016)&lt;/DisplayText&gt;&lt;record&gt;&lt;rec-number&gt;85&lt;/rec-number&gt;&lt;foreign-keys&gt;&lt;key app="EN" db-id="9200tfzs15a29yep0dcpx9esxz2w5epvevx2" timestamp="1477652748"&gt;85&lt;/key&gt;&lt;/foreign-keys&gt;&lt;ref-type name="Journal Article"&gt;17&lt;/ref-type&gt;&lt;contributors&gt;&lt;authors&gt;&lt;author&gt;Batty, G. David&lt;/author&gt;&lt;author&gt;Deary, Ian J.&lt;/author&gt;&lt;author&gt;Zaninotto, Paola&lt;/author&gt;&lt;/authors&gt;&lt;/contributors&gt;&lt;titles&gt;&lt;title&gt;Association of Cognitive Function With Cause-Specific Mortality in Middle and Older Age: Follow-up of Participants in the English Longitudinal Study of Ageing&lt;/title&gt;&lt;secondary-title&gt;American Journal of Epidemiology&lt;/secondary-title&gt;&lt;/titles&gt;&lt;periodical&gt;&lt;full-title&gt;American Journal of Epidemiology&lt;/full-title&gt;&lt;/periodical&gt;&lt;pages&gt;183-190&lt;/pages&gt;&lt;volume&gt;183&lt;/volume&gt;&lt;number&gt;3&lt;/number&gt;&lt;dates&gt;&lt;year&gt;2016&lt;/year&gt;&lt;pub-dates&gt;&lt;date&gt;February 1, 2016&lt;/date&gt;&lt;/pub-dates&gt;&lt;/dates&gt;&lt;urls&gt;&lt;related-urls&gt;&lt;url&gt;http://aje.oxfordjournals.org/content/183/3/183.abstract&lt;/url&gt;&lt;/related-urls&gt;&lt;/urls&gt;&lt;electronic-resource-num&gt;10.1093/aje/kwv139&lt;/electronic-resource-num&gt;&lt;/record&gt;&lt;/Cite&gt;&lt;/EndNote&gt;</w:instrText>
      </w:r>
      <w:r w:rsidR="00F7606C" w:rsidRPr="00B74F2E">
        <w:rPr>
          <w:sz w:val="24"/>
          <w:szCs w:val="24"/>
          <w:lang w:val="en-US"/>
        </w:rPr>
        <w:fldChar w:fldCharType="separate"/>
      </w:r>
      <w:r w:rsidR="00F7606C" w:rsidRPr="00B74F2E">
        <w:rPr>
          <w:noProof/>
          <w:sz w:val="24"/>
          <w:szCs w:val="24"/>
          <w:lang w:val="en-US"/>
        </w:rPr>
        <w:t>(Batty, Deary, &amp; Zaninotto, 2016)</w:t>
      </w:r>
      <w:r w:rsidR="00F7606C" w:rsidRPr="00B74F2E">
        <w:rPr>
          <w:sz w:val="24"/>
          <w:szCs w:val="24"/>
          <w:lang w:val="en-US"/>
        </w:rPr>
        <w:fldChar w:fldCharType="end"/>
      </w:r>
      <w:r w:rsidR="00F7606C" w:rsidRPr="00B74F2E">
        <w:rPr>
          <w:sz w:val="24"/>
          <w:szCs w:val="24"/>
          <w:lang w:val="en-US"/>
        </w:rPr>
        <w:t xml:space="preserve">. Physical function was assessed using </w:t>
      </w:r>
      <w:r w:rsidR="00F7606C" w:rsidRPr="00E05E87">
        <w:rPr>
          <w:sz w:val="24"/>
          <w:szCs w:val="24"/>
          <w:lang w:val="en-US"/>
        </w:rPr>
        <w:t xml:space="preserve">the walking speed test, an </w:t>
      </w:r>
      <w:r w:rsidR="00F7606C" w:rsidRPr="00AF29F1">
        <w:rPr>
          <w:sz w:val="24"/>
          <w:szCs w:val="24"/>
          <w:lang w:val="en-US"/>
        </w:rPr>
        <w:t xml:space="preserve">important predictor of wellbeing, disability and mortality </w:t>
      </w:r>
      <w:r w:rsidR="00F7606C" w:rsidRPr="00B74F2E">
        <w:rPr>
          <w:sz w:val="24"/>
          <w:szCs w:val="24"/>
          <w:lang w:val="en-US"/>
        </w:rPr>
        <w:fldChar w:fldCharType="begin">
          <w:fldData xml:space="preserve">PEVuZE5vdGU+PENpdGU+PEF1dGhvcj5BYmVsbGFuIFZhbiBLYW48L0F1dGhvcj48WWVhcj4yMDEw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</w:fldData>
        </w:fldChar>
      </w:r>
      <w:r w:rsidR="00B74F2E" w:rsidRPr="00B74F2E">
        <w:rPr>
          <w:sz w:val="24"/>
          <w:szCs w:val="24"/>
          <w:lang w:val="en-US"/>
        </w:rPr>
        <w:instrText xml:space="preserve"> ADDIN EN.CITE </w:instrText>
      </w:r>
      <w:r w:rsidR="00B74F2E" w:rsidRPr="00D53310">
        <w:rPr>
          <w:sz w:val="24"/>
          <w:szCs w:val="24"/>
          <w:lang w:val="en-US"/>
        </w:rPr>
        <w:fldChar w:fldCharType="begin">
          <w:fldData xml:space="preserve">PEVuZE5vdGU+PENpdGU+PEF1dGhvcj5BYmVsbGFuIFZhbiBLYW48L0F1dGhvcj48WWVhcj4yMDEw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</w:fldData>
        </w:fldChar>
      </w:r>
      <w:r w:rsidR="00B74F2E" w:rsidRPr="00B74F2E">
        <w:rPr>
          <w:sz w:val="24"/>
          <w:szCs w:val="24"/>
          <w:lang w:val="en-US"/>
        </w:rPr>
        <w:instrText xml:space="preserve"> ADDIN EN.CITE.DATA </w:instrText>
      </w:r>
      <w:r w:rsidR="00B74F2E" w:rsidRPr="00D53310">
        <w:rPr>
          <w:sz w:val="24"/>
          <w:szCs w:val="24"/>
          <w:lang w:val="en-US"/>
        </w:rPr>
      </w:r>
      <w:r w:rsidR="00B74F2E" w:rsidRPr="00D53310">
        <w:rPr>
          <w:sz w:val="24"/>
          <w:szCs w:val="24"/>
          <w:lang w:val="en-US"/>
        </w:rPr>
        <w:fldChar w:fldCharType="end"/>
      </w:r>
      <w:r w:rsidR="00F7606C" w:rsidRPr="00B74F2E">
        <w:rPr>
          <w:sz w:val="24"/>
          <w:szCs w:val="24"/>
          <w:lang w:val="en-US"/>
        </w:rPr>
      </w:r>
      <w:r w:rsidR="00F7606C" w:rsidRPr="00B74F2E">
        <w:rPr>
          <w:sz w:val="24"/>
          <w:szCs w:val="24"/>
          <w:lang w:val="en-US"/>
        </w:rPr>
        <w:fldChar w:fldCharType="separate"/>
      </w:r>
      <w:r w:rsidR="00F7606C" w:rsidRPr="00B74F2E">
        <w:rPr>
          <w:noProof/>
          <w:sz w:val="24"/>
          <w:szCs w:val="24"/>
          <w:lang w:val="en-US"/>
        </w:rPr>
        <w:t>(Abellan Van Kan et al., 2010; Cooper et al., 2011; Cooper et al., 2014; Studenski et al., 2011)</w:t>
      </w:r>
      <w:r w:rsidR="00F7606C" w:rsidRPr="00B74F2E">
        <w:rPr>
          <w:sz w:val="24"/>
          <w:szCs w:val="24"/>
          <w:lang w:val="en-US"/>
        </w:rPr>
        <w:fldChar w:fldCharType="end"/>
      </w:r>
      <w:r w:rsidR="00F7606C" w:rsidRPr="00B74F2E">
        <w:rPr>
          <w:sz w:val="24"/>
          <w:szCs w:val="24"/>
          <w:lang w:val="en-US"/>
        </w:rPr>
        <w:t xml:space="preserve">. </w:t>
      </w:r>
      <w:r w:rsidR="00CC64F6" w:rsidRPr="00D53310">
        <w:rPr>
          <w:sz w:val="24"/>
          <w:szCs w:val="24"/>
          <w:lang w:val="en-US"/>
        </w:rPr>
        <w:t xml:space="preserve">To overcome limitations of previous research in this area, </w:t>
      </w:r>
      <w:r w:rsidR="00581B93" w:rsidRPr="00D53310">
        <w:rPr>
          <w:sz w:val="24"/>
          <w:szCs w:val="24"/>
          <w:lang w:val="en-US"/>
        </w:rPr>
        <w:t>changes in functioning over a period of 4 years</w:t>
      </w:r>
      <w:r w:rsidR="00AA75EB" w:rsidRPr="00D53310">
        <w:rPr>
          <w:sz w:val="24"/>
          <w:szCs w:val="24"/>
          <w:lang w:val="en-US"/>
        </w:rPr>
        <w:t xml:space="preserve"> w</w:t>
      </w:r>
      <w:r w:rsidR="002D108A" w:rsidRPr="00D53310">
        <w:rPr>
          <w:sz w:val="24"/>
          <w:szCs w:val="24"/>
          <w:lang w:val="en-US"/>
        </w:rPr>
        <w:t>ere</w:t>
      </w:r>
      <w:r w:rsidR="00AA75EB" w:rsidRPr="00D53310">
        <w:rPr>
          <w:sz w:val="24"/>
          <w:szCs w:val="24"/>
          <w:lang w:val="en-US"/>
        </w:rPr>
        <w:t xml:space="preserve"> examined</w:t>
      </w:r>
      <w:r w:rsidR="004C5AAE" w:rsidRPr="00D53310">
        <w:rPr>
          <w:sz w:val="24"/>
          <w:szCs w:val="24"/>
          <w:lang w:val="en-US"/>
        </w:rPr>
        <w:t>,</w:t>
      </w:r>
      <w:r w:rsidR="00581B93" w:rsidRPr="00D53310">
        <w:rPr>
          <w:sz w:val="24"/>
          <w:szCs w:val="24"/>
          <w:lang w:val="en-US"/>
        </w:rPr>
        <w:t xml:space="preserve"> </w:t>
      </w:r>
      <w:r w:rsidR="00CC64F6" w:rsidRPr="00D53310">
        <w:rPr>
          <w:sz w:val="24"/>
          <w:szCs w:val="24"/>
          <w:lang w:val="en-US"/>
        </w:rPr>
        <w:t>adjust</w:t>
      </w:r>
      <w:r w:rsidR="004C5AAE" w:rsidRPr="00D53310">
        <w:rPr>
          <w:sz w:val="24"/>
          <w:szCs w:val="24"/>
          <w:lang w:val="en-US"/>
        </w:rPr>
        <w:t>ing</w:t>
      </w:r>
      <w:r w:rsidR="00CC64F6" w:rsidRPr="00D53310">
        <w:rPr>
          <w:sz w:val="24"/>
          <w:szCs w:val="24"/>
          <w:lang w:val="en-US"/>
        </w:rPr>
        <w:t xml:space="preserve"> for a range of </w:t>
      </w:r>
      <w:r w:rsidR="00581B93" w:rsidRPr="00D53310">
        <w:rPr>
          <w:sz w:val="24"/>
          <w:szCs w:val="24"/>
          <w:lang w:val="en-US"/>
        </w:rPr>
        <w:t>demographic and health factors.</w:t>
      </w:r>
      <w:r w:rsidR="000C633B" w:rsidRPr="00D53310">
        <w:rPr>
          <w:sz w:val="24"/>
          <w:szCs w:val="24"/>
          <w:lang w:val="en-US"/>
        </w:rPr>
        <w:t xml:space="preserve"> Most studies in the area of perceived discrimination and physical/cognitive function do not control for other co-morbidities, </w:t>
      </w:r>
      <w:r w:rsidR="0060232E" w:rsidRPr="00D53310">
        <w:rPr>
          <w:sz w:val="24"/>
          <w:szCs w:val="24"/>
          <w:lang w:val="en-US"/>
        </w:rPr>
        <w:t>which may be particularly important</w:t>
      </w:r>
      <w:r w:rsidR="000C633B" w:rsidRPr="00D53310">
        <w:rPr>
          <w:sz w:val="24"/>
          <w:szCs w:val="24"/>
          <w:lang w:val="en-US"/>
        </w:rPr>
        <w:t xml:space="preserve"> in older populations.</w:t>
      </w:r>
      <w:r w:rsidR="00581B93" w:rsidRPr="00D53310">
        <w:rPr>
          <w:sz w:val="24"/>
          <w:szCs w:val="24"/>
          <w:lang w:val="en-US"/>
        </w:rPr>
        <w:t xml:space="preserve"> Finally, </w:t>
      </w:r>
      <w:r w:rsidR="00AA75EB" w:rsidRPr="00D53310">
        <w:rPr>
          <w:sz w:val="24"/>
          <w:szCs w:val="24"/>
          <w:lang w:val="en-US"/>
        </w:rPr>
        <w:t>the analyses</w:t>
      </w:r>
      <w:r w:rsidR="00581B93" w:rsidRPr="00D53310">
        <w:rPr>
          <w:sz w:val="24"/>
          <w:szCs w:val="24"/>
          <w:lang w:val="en-US"/>
        </w:rPr>
        <w:t xml:space="preserve"> </w:t>
      </w:r>
      <w:r w:rsidR="007E4460" w:rsidRPr="00D53310">
        <w:rPr>
          <w:sz w:val="24"/>
          <w:szCs w:val="24"/>
          <w:lang w:val="en-US"/>
        </w:rPr>
        <w:t>were adjusted</w:t>
      </w:r>
      <w:r w:rsidR="00581B93" w:rsidRPr="00D53310">
        <w:rPr>
          <w:sz w:val="24"/>
          <w:szCs w:val="24"/>
          <w:lang w:val="en-US"/>
        </w:rPr>
        <w:t xml:space="preserve"> for depression</w:t>
      </w:r>
      <w:r w:rsidR="00ED22F0" w:rsidRPr="00D53310">
        <w:rPr>
          <w:sz w:val="24"/>
          <w:szCs w:val="24"/>
          <w:lang w:val="en-US"/>
        </w:rPr>
        <w:t xml:space="preserve"> to examine if effects are independent of depression. </w:t>
      </w:r>
      <w:r w:rsidR="00AA75EB" w:rsidRPr="00D53310">
        <w:rPr>
          <w:sz w:val="24"/>
          <w:szCs w:val="24"/>
          <w:lang w:val="en-US"/>
        </w:rPr>
        <w:t>It was</w:t>
      </w:r>
      <w:r w:rsidR="009A7D57" w:rsidRPr="00D53310">
        <w:rPr>
          <w:sz w:val="24"/>
          <w:szCs w:val="24"/>
          <w:lang w:val="en-US"/>
        </w:rPr>
        <w:t xml:space="preserve"> hypothesized that participants who reported experiencing discrimination would </w:t>
      </w:r>
      <w:r w:rsidR="00F77AC6" w:rsidRPr="00D53310">
        <w:rPr>
          <w:sz w:val="24"/>
          <w:szCs w:val="24"/>
          <w:lang w:val="en-US"/>
        </w:rPr>
        <w:t>show greater declines in physical and cognitive function over a 4-year period.</w:t>
      </w:r>
      <w:r w:rsidR="00047EB4" w:rsidRPr="00D53310">
        <w:rPr>
          <w:sz w:val="24"/>
          <w:szCs w:val="24"/>
          <w:lang w:val="en-US"/>
        </w:rPr>
        <w:t xml:space="preserve"> </w:t>
      </w:r>
    </w:p>
    <w:p w14:paraId="4BF391EF" w14:textId="77777777" w:rsidR="00E468F4" w:rsidRPr="00D53310" w:rsidRDefault="00E468F4" w:rsidP="00443654">
      <w:pPr>
        <w:spacing w:line="480" w:lineRule="auto"/>
        <w:rPr>
          <w:sz w:val="24"/>
          <w:szCs w:val="24"/>
          <w:lang w:val="en-US"/>
        </w:rPr>
      </w:pPr>
    </w:p>
    <w:p w14:paraId="615CB523" w14:textId="1A944933" w:rsidR="002236D9" w:rsidRPr="00D53310" w:rsidRDefault="002236D9" w:rsidP="00443654">
      <w:pPr>
        <w:spacing w:line="480" w:lineRule="auto"/>
        <w:rPr>
          <w:b/>
          <w:sz w:val="24"/>
          <w:szCs w:val="24"/>
          <w:lang w:val="en-US"/>
        </w:rPr>
      </w:pPr>
      <w:r w:rsidRPr="00D53310">
        <w:rPr>
          <w:b/>
          <w:sz w:val="24"/>
          <w:szCs w:val="24"/>
          <w:lang w:val="en-US"/>
        </w:rPr>
        <w:t>Method</w:t>
      </w:r>
    </w:p>
    <w:p w14:paraId="3C9DF727" w14:textId="77777777" w:rsidR="002236D9" w:rsidRPr="00D53310" w:rsidRDefault="002236D9" w:rsidP="00443654">
      <w:pPr>
        <w:spacing w:line="480" w:lineRule="auto"/>
        <w:rPr>
          <w:b/>
          <w:sz w:val="24"/>
          <w:szCs w:val="24"/>
          <w:lang w:val="en-US"/>
        </w:rPr>
      </w:pPr>
      <w:r w:rsidRPr="00D53310">
        <w:rPr>
          <w:b/>
          <w:sz w:val="24"/>
          <w:szCs w:val="24"/>
          <w:lang w:val="en-US"/>
        </w:rPr>
        <w:t>Participants</w:t>
      </w:r>
    </w:p>
    <w:p w14:paraId="131F5B2D" w14:textId="723BBC1C" w:rsidR="000551D3" w:rsidRPr="002A53F2" w:rsidRDefault="002236D9" w:rsidP="00443654">
      <w:pPr>
        <w:spacing w:line="480" w:lineRule="auto"/>
        <w:ind w:firstLine="720"/>
        <w:rPr>
          <w:sz w:val="24"/>
          <w:szCs w:val="24"/>
          <w:lang w:val="en-US"/>
        </w:rPr>
      </w:pPr>
      <w:r w:rsidRPr="00D53310">
        <w:rPr>
          <w:sz w:val="24"/>
          <w:szCs w:val="24"/>
          <w:lang w:val="en-US"/>
        </w:rPr>
        <w:t>Data were obtained from waves 5 (2010/11) and 7 (2014/15) of the English Longitudinal Study of Ageing (ELSA). ELSA is a nationally representative panel study of individuals aged 50 years and over. Wave 1 of</w:t>
      </w:r>
      <w:r w:rsidR="0074127E" w:rsidRPr="00D53310">
        <w:rPr>
          <w:sz w:val="24"/>
          <w:szCs w:val="24"/>
          <w:lang w:val="en-US"/>
        </w:rPr>
        <w:t xml:space="preserve"> ELSA was carried out in 2002/3 </w:t>
      </w:r>
      <w:r w:rsidRPr="00D53310">
        <w:rPr>
          <w:sz w:val="24"/>
          <w:szCs w:val="24"/>
          <w:lang w:val="en-US"/>
        </w:rPr>
        <w:t xml:space="preserve">and participants are followed-up every </w:t>
      </w:r>
      <w:r w:rsidR="00521453" w:rsidRPr="00D53310">
        <w:rPr>
          <w:sz w:val="24"/>
          <w:szCs w:val="24"/>
          <w:lang w:val="en-US"/>
        </w:rPr>
        <w:t>two</w:t>
      </w:r>
      <w:r w:rsidRPr="00D53310">
        <w:rPr>
          <w:sz w:val="24"/>
          <w:szCs w:val="24"/>
          <w:lang w:val="en-US"/>
        </w:rPr>
        <w:t xml:space="preserve"> years.</w:t>
      </w:r>
      <w:r w:rsidR="000551D3" w:rsidRPr="00D53310">
        <w:rPr>
          <w:sz w:val="24"/>
          <w:szCs w:val="24"/>
          <w:lang w:val="en-US"/>
        </w:rPr>
        <w:t xml:space="preserve"> Further details regarding the sample, design and </w:t>
      </w:r>
      <w:r w:rsidR="000551D3" w:rsidRPr="00D53310">
        <w:rPr>
          <w:sz w:val="24"/>
          <w:szCs w:val="24"/>
          <w:lang w:val="en-US"/>
        </w:rPr>
        <w:lastRenderedPageBreak/>
        <w:t xml:space="preserve">measures are available elsewhere </w:t>
      </w:r>
      <w:r w:rsidR="000551D3" w:rsidRPr="002A53F2">
        <w:rPr>
          <w:sz w:val="24"/>
          <w:szCs w:val="24"/>
          <w:lang w:val="en-US"/>
        </w:rPr>
        <w:fldChar w:fldCharType="begin"/>
      </w:r>
      <w:r w:rsidR="00686B79" w:rsidRPr="002A53F2">
        <w:rPr>
          <w:sz w:val="24"/>
          <w:szCs w:val="24"/>
          <w:lang w:val="en-US"/>
        </w:rPr>
        <w:instrText xml:space="preserve"> ADDIN EN.CITE &lt;EndNote&gt;&lt;Cite&gt;&lt;Author&gt;Steptoe&lt;/Author&gt;&lt;Year&gt;2013&lt;/Year&gt;&lt;RecNum&gt;2&lt;/RecNum&gt;&lt;DisplayText&gt;(Steptoe, Breeze, Banks, &amp;amp; Nazroo, 2013)&lt;/DisplayText&gt;&lt;record&gt;&lt;rec-number&gt;2&lt;/rec-number&gt;&lt;foreign-keys&gt;&lt;key app="EN" db-id="9200tfzs15a29yep0dcpx9esxz2w5epvevx2" timestamp="1455104386"&gt;2&lt;/key&gt;&lt;/foreign-keys&gt;&lt;ref-type name="Journal Article"&gt;17&lt;/ref-type&gt;&lt;contributors&gt;&lt;authors&gt;&lt;author&gt;Steptoe, Andrew&lt;/author&gt;&lt;author&gt;Breeze, Elizabeth&lt;/author&gt;&lt;author&gt;Banks, James&lt;/author&gt;&lt;author&gt;Nazroo, James&lt;/author&gt;&lt;/authors&gt;&lt;/contributors&gt;&lt;titles&gt;&lt;title&gt;Cohort Profile: The English Longitudinal Study of Ageing&lt;/title&gt;&lt;secondary-title&gt;International Journal of Epidemiology&lt;/secondary-title&gt;&lt;/titles&gt;&lt;periodical&gt;&lt;full-title&gt;International Journal of Epidemiology&lt;/full-title&gt;&lt;/periodical&gt;&lt;pages&gt;1640-1648&lt;/pages&gt;&lt;volume&gt;42&lt;/volume&gt;&lt;number&gt;6&lt;/number&gt;&lt;dates&gt;&lt;year&gt;2013&lt;/year&gt;&lt;pub-dates&gt;&lt;date&gt;11/06&amp;#xD;08/24/accepted&lt;/date&gt;&lt;/pub-dates&gt;&lt;/dates&gt;&lt;publisher&gt;Oxford University Press&lt;/publisher&gt;&lt;isbn&gt;0300-5771&amp;#xD;1464-3685&lt;/isbn&gt;&lt;accession-num&gt;PMC3900867&lt;/accession-num&gt;&lt;urls&gt;&lt;related-urls&gt;&lt;url&gt;http://www.ncbi.nlm.nih.gov/pmc/articles/PMC3900867/&lt;/url&gt;&lt;/related-urls&gt;&lt;/urls&gt;&lt;electronic-resource-num&gt;10.1093/ije/dys168&lt;/electronic-resource-num&gt;&lt;remote-database-name&gt;PMC&lt;/remote-database-name&gt;&lt;/record&gt;&lt;/Cite&gt;&lt;/EndNote&gt;</w:instrText>
      </w:r>
      <w:r w:rsidR="000551D3" w:rsidRPr="002A53F2">
        <w:rPr>
          <w:sz w:val="24"/>
          <w:szCs w:val="24"/>
          <w:lang w:val="en-US"/>
        </w:rPr>
        <w:fldChar w:fldCharType="separate"/>
      </w:r>
      <w:r w:rsidR="00686B79" w:rsidRPr="002A53F2">
        <w:rPr>
          <w:noProof/>
          <w:sz w:val="24"/>
          <w:szCs w:val="24"/>
          <w:lang w:val="en-US"/>
        </w:rPr>
        <w:t>(Steptoe, Breeze, Banks, &amp; Nazroo, 2013)</w:t>
      </w:r>
      <w:r w:rsidR="000551D3" w:rsidRPr="002A53F2">
        <w:rPr>
          <w:sz w:val="24"/>
          <w:szCs w:val="24"/>
          <w:lang w:val="en-US"/>
        </w:rPr>
        <w:fldChar w:fldCharType="end"/>
      </w:r>
      <w:r w:rsidR="000551D3" w:rsidRPr="002A53F2">
        <w:rPr>
          <w:sz w:val="24"/>
          <w:szCs w:val="24"/>
          <w:lang w:val="en-US"/>
        </w:rPr>
        <w:t>. Ethic</w:t>
      </w:r>
      <w:r w:rsidR="008D0E72" w:rsidRPr="002A53F2">
        <w:rPr>
          <w:sz w:val="24"/>
          <w:szCs w:val="24"/>
          <w:lang w:val="en-US"/>
        </w:rPr>
        <w:t>al</w:t>
      </w:r>
      <w:r w:rsidR="000551D3" w:rsidRPr="002A53F2">
        <w:rPr>
          <w:sz w:val="24"/>
          <w:szCs w:val="24"/>
          <w:lang w:val="en-US"/>
        </w:rPr>
        <w:t xml:space="preserve"> approval was obtained from the London </w:t>
      </w:r>
      <w:proofErr w:type="spellStart"/>
      <w:r w:rsidR="000551D3" w:rsidRPr="002A53F2">
        <w:rPr>
          <w:sz w:val="24"/>
          <w:szCs w:val="24"/>
          <w:lang w:val="en-US"/>
        </w:rPr>
        <w:t>Multicentre</w:t>
      </w:r>
      <w:proofErr w:type="spellEnd"/>
      <w:r w:rsidR="000551D3" w:rsidRPr="002A53F2">
        <w:rPr>
          <w:sz w:val="24"/>
          <w:szCs w:val="24"/>
          <w:lang w:val="en-US"/>
        </w:rPr>
        <w:t xml:space="preserve"> Research Ethics Committee. </w:t>
      </w:r>
    </w:p>
    <w:p w14:paraId="382E2DDA" w14:textId="10492F58" w:rsidR="000D542B" w:rsidRDefault="002236D9" w:rsidP="00443654">
      <w:pPr>
        <w:spacing w:line="480" w:lineRule="auto"/>
        <w:ind w:firstLine="720"/>
        <w:rPr>
          <w:sz w:val="24"/>
          <w:szCs w:val="24"/>
          <w:lang w:val="en-US"/>
        </w:rPr>
      </w:pPr>
      <w:r w:rsidRPr="002A53F2">
        <w:rPr>
          <w:sz w:val="24"/>
          <w:szCs w:val="24"/>
          <w:lang w:val="en-US"/>
        </w:rPr>
        <w:t xml:space="preserve">Wave 5 </w:t>
      </w:r>
      <w:r w:rsidR="007D320E" w:rsidRPr="002A53F2">
        <w:rPr>
          <w:sz w:val="24"/>
          <w:szCs w:val="24"/>
          <w:lang w:val="en-US"/>
        </w:rPr>
        <w:t xml:space="preserve">(2010/11) </w:t>
      </w:r>
      <w:r w:rsidRPr="002A53F2">
        <w:rPr>
          <w:sz w:val="24"/>
          <w:szCs w:val="24"/>
          <w:lang w:val="en-US"/>
        </w:rPr>
        <w:t xml:space="preserve">was chosen as the baseline for this analysis as this is the first wave in which questions on perceived discrimination were </w:t>
      </w:r>
      <w:r w:rsidR="00C3454A" w:rsidRPr="002A53F2">
        <w:rPr>
          <w:sz w:val="24"/>
          <w:szCs w:val="24"/>
          <w:lang w:val="en-US"/>
        </w:rPr>
        <w:t>included</w:t>
      </w:r>
      <w:r w:rsidR="0037286A" w:rsidRPr="002A53F2">
        <w:rPr>
          <w:sz w:val="24"/>
          <w:szCs w:val="24"/>
          <w:lang w:val="en-US"/>
        </w:rPr>
        <w:t>.</w:t>
      </w:r>
      <w:r w:rsidR="00C3454A" w:rsidRPr="002A53F2">
        <w:rPr>
          <w:sz w:val="24"/>
          <w:szCs w:val="24"/>
          <w:lang w:val="en-US"/>
        </w:rPr>
        <w:t xml:space="preserve"> </w:t>
      </w:r>
      <w:r w:rsidR="0037286A" w:rsidRPr="002A53F2">
        <w:rPr>
          <w:sz w:val="24"/>
          <w:szCs w:val="24"/>
          <w:lang w:val="en-US"/>
        </w:rPr>
        <w:t>O</w:t>
      </w:r>
      <w:r w:rsidR="00C3454A" w:rsidRPr="002A53F2">
        <w:rPr>
          <w:sz w:val="24"/>
          <w:szCs w:val="24"/>
          <w:lang w:val="en-US"/>
        </w:rPr>
        <w:t>utcomes were assessed 4 years later</w:t>
      </w:r>
      <w:r w:rsidR="00D5589C" w:rsidRPr="002A53F2">
        <w:rPr>
          <w:sz w:val="24"/>
          <w:szCs w:val="24"/>
          <w:lang w:val="en-US"/>
        </w:rPr>
        <w:t xml:space="preserve"> (wave 7; 2014/15)</w:t>
      </w:r>
      <w:r w:rsidR="002A53F2">
        <w:rPr>
          <w:sz w:val="24"/>
          <w:szCs w:val="24"/>
          <w:lang w:val="en-US"/>
        </w:rPr>
        <w:t>, as this is the latest wave available</w:t>
      </w:r>
      <w:r w:rsidR="00C3454A" w:rsidRPr="002A53F2">
        <w:rPr>
          <w:sz w:val="24"/>
          <w:szCs w:val="24"/>
          <w:lang w:val="en-US"/>
        </w:rPr>
        <w:t xml:space="preserve">. At baseline, </w:t>
      </w:r>
      <w:r w:rsidR="006C3A14" w:rsidRPr="002A53F2">
        <w:rPr>
          <w:sz w:val="24"/>
          <w:szCs w:val="24"/>
          <w:lang w:val="en-US"/>
        </w:rPr>
        <w:t>9090</w:t>
      </w:r>
      <w:r w:rsidR="00C3454A" w:rsidRPr="002A53F2">
        <w:rPr>
          <w:sz w:val="24"/>
          <w:szCs w:val="24"/>
          <w:lang w:val="en-US"/>
        </w:rPr>
        <w:t xml:space="preserve"> participants completed the main interview</w:t>
      </w:r>
      <w:r w:rsidR="00FD51A2" w:rsidRPr="002A53F2">
        <w:rPr>
          <w:sz w:val="24"/>
          <w:szCs w:val="24"/>
          <w:lang w:val="en-US"/>
        </w:rPr>
        <w:t xml:space="preserve"> in person. </w:t>
      </w:r>
      <w:r w:rsidR="000032E4" w:rsidRPr="002A53F2">
        <w:rPr>
          <w:sz w:val="24"/>
          <w:szCs w:val="24"/>
          <w:lang w:val="en-US"/>
        </w:rPr>
        <w:t>As the</w:t>
      </w:r>
      <w:r w:rsidR="0037286A" w:rsidRPr="002A53F2">
        <w:rPr>
          <w:sz w:val="24"/>
          <w:szCs w:val="24"/>
          <w:lang w:val="en-US"/>
        </w:rPr>
        <w:t xml:space="preserve"> measure of physical function (</w:t>
      </w:r>
      <w:r w:rsidR="000032E4" w:rsidRPr="002A53F2">
        <w:rPr>
          <w:sz w:val="24"/>
          <w:szCs w:val="24"/>
          <w:lang w:val="en-US"/>
        </w:rPr>
        <w:t>timed walk test</w:t>
      </w:r>
      <w:r w:rsidR="0037286A" w:rsidRPr="002A53F2">
        <w:rPr>
          <w:sz w:val="24"/>
          <w:szCs w:val="24"/>
          <w:lang w:val="en-US"/>
        </w:rPr>
        <w:t>)</w:t>
      </w:r>
      <w:r w:rsidR="000032E4" w:rsidRPr="002A53F2">
        <w:rPr>
          <w:sz w:val="24"/>
          <w:szCs w:val="24"/>
          <w:lang w:val="en-US"/>
        </w:rPr>
        <w:t xml:space="preserve"> was administered only to participants aged </w:t>
      </w:r>
      <w:r w:rsidR="008C742B" w:rsidRPr="002A53F2">
        <w:rPr>
          <w:sz w:val="24"/>
          <w:szCs w:val="24"/>
          <w:lang w:val="en-US"/>
        </w:rPr>
        <w:t>60</w:t>
      </w:r>
      <w:r w:rsidR="000032E4" w:rsidRPr="002A53F2">
        <w:rPr>
          <w:sz w:val="24"/>
          <w:szCs w:val="24"/>
          <w:lang w:val="en-US"/>
        </w:rPr>
        <w:t xml:space="preserve"> years and over</w:t>
      </w:r>
      <w:r w:rsidR="001A5779" w:rsidRPr="002A53F2">
        <w:rPr>
          <w:sz w:val="24"/>
          <w:szCs w:val="24"/>
          <w:lang w:val="en-US"/>
        </w:rPr>
        <w:t xml:space="preserve"> (N = 7122)</w:t>
      </w:r>
      <w:r w:rsidR="000032E4" w:rsidRPr="002A53F2">
        <w:rPr>
          <w:sz w:val="24"/>
          <w:szCs w:val="24"/>
          <w:lang w:val="en-US"/>
        </w:rPr>
        <w:t xml:space="preserve">, we restricted </w:t>
      </w:r>
      <w:r w:rsidR="005C4703" w:rsidRPr="002A53F2">
        <w:rPr>
          <w:sz w:val="24"/>
          <w:szCs w:val="24"/>
          <w:lang w:val="en-US"/>
        </w:rPr>
        <w:t xml:space="preserve">the analysis </w:t>
      </w:r>
      <w:r w:rsidR="0074127E" w:rsidRPr="002A53F2">
        <w:rPr>
          <w:sz w:val="24"/>
          <w:szCs w:val="24"/>
          <w:lang w:val="en-US"/>
        </w:rPr>
        <w:t xml:space="preserve">to </w:t>
      </w:r>
      <w:r w:rsidR="005C4703" w:rsidRPr="002A53F2">
        <w:rPr>
          <w:sz w:val="24"/>
          <w:szCs w:val="24"/>
          <w:lang w:val="en-US"/>
        </w:rPr>
        <w:t>participants in this</w:t>
      </w:r>
      <w:r w:rsidR="00792CD8" w:rsidRPr="002A53F2">
        <w:rPr>
          <w:sz w:val="24"/>
          <w:szCs w:val="24"/>
          <w:lang w:val="en-US"/>
        </w:rPr>
        <w:t xml:space="preserve"> age group who had a valid value on the timed walk test </w:t>
      </w:r>
      <w:r w:rsidR="00874BEA" w:rsidRPr="002A53F2">
        <w:rPr>
          <w:sz w:val="24"/>
          <w:szCs w:val="24"/>
          <w:lang w:val="en-US"/>
        </w:rPr>
        <w:t>and</w:t>
      </w:r>
      <w:r w:rsidR="00792CD8" w:rsidRPr="002A53F2">
        <w:rPr>
          <w:sz w:val="24"/>
          <w:szCs w:val="24"/>
          <w:lang w:val="en-US"/>
        </w:rPr>
        <w:t xml:space="preserve"> on at least one cognitive function </w:t>
      </w:r>
      <w:r w:rsidR="0037286A" w:rsidRPr="002A53F2">
        <w:rPr>
          <w:sz w:val="24"/>
          <w:szCs w:val="24"/>
          <w:lang w:val="en-US"/>
        </w:rPr>
        <w:t>measure</w:t>
      </w:r>
      <w:r w:rsidR="00875D23" w:rsidRPr="002A53F2">
        <w:rPr>
          <w:sz w:val="24"/>
          <w:szCs w:val="24"/>
          <w:lang w:val="en-US"/>
        </w:rPr>
        <w:t xml:space="preserve"> at baseline</w:t>
      </w:r>
      <w:r w:rsidR="00792CD8" w:rsidRPr="002A53F2">
        <w:rPr>
          <w:sz w:val="24"/>
          <w:szCs w:val="24"/>
          <w:lang w:val="en-US"/>
        </w:rPr>
        <w:t xml:space="preserve"> </w:t>
      </w:r>
      <w:r w:rsidR="00BA43B5" w:rsidRPr="002A53F2">
        <w:rPr>
          <w:sz w:val="24"/>
          <w:szCs w:val="24"/>
          <w:lang w:val="en-US"/>
        </w:rPr>
        <w:t>(N = 6129). Of these participants, 4886 took part in the follow-up</w:t>
      </w:r>
      <w:r w:rsidR="00264255">
        <w:rPr>
          <w:sz w:val="24"/>
          <w:szCs w:val="24"/>
          <w:lang w:val="en-US"/>
        </w:rPr>
        <w:t xml:space="preserve"> interview</w:t>
      </w:r>
      <w:r w:rsidR="00BA43B5" w:rsidRPr="002A53F2">
        <w:rPr>
          <w:sz w:val="24"/>
          <w:szCs w:val="24"/>
          <w:lang w:val="en-US"/>
        </w:rPr>
        <w:t xml:space="preserve"> 4 years later and </w:t>
      </w:r>
      <w:r w:rsidR="00F91CA0" w:rsidRPr="002A53F2">
        <w:rPr>
          <w:sz w:val="24"/>
          <w:szCs w:val="24"/>
          <w:lang w:val="en-US"/>
        </w:rPr>
        <w:t xml:space="preserve">this </w:t>
      </w:r>
      <w:r w:rsidR="0037286A" w:rsidRPr="002A53F2">
        <w:rPr>
          <w:sz w:val="24"/>
          <w:szCs w:val="24"/>
          <w:lang w:val="en-US"/>
        </w:rPr>
        <w:t>for</w:t>
      </w:r>
      <w:r w:rsidR="00BA43B5" w:rsidRPr="002A53F2">
        <w:rPr>
          <w:sz w:val="24"/>
          <w:szCs w:val="24"/>
          <w:lang w:val="en-US"/>
        </w:rPr>
        <w:t>m</w:t>
      </w:r>
      <w:r w:rsidR="00F91CA0" w:rsidRPr="002A53F2">
        <w:rPr>
          <w:sz w:val="24"/>
          <w:szCs w:val="24"/>
          <w:lang w:val="en-US"/>
        </w:rPr>
        <w:t>s</w:t>
      </w:r>
      <w:r w:rsidR="00BA43B5" w:rsidRPr="002A53F2">
        <w:rPr>
          <w:sz w:val="24"/>
          <w:szCs w:val="24"/>
          <w:lang w:val="en-US"/>
        </w:rPr>
        <w:t xml:space="preserve"> the analytical sample</w:t>
      </w:r>
      <w:r w:rsidR="00792CD8" w:rsidRPr="002A53F2">
        <w:rPr>
          <w:sz w:val="24"/>
          <w:szCs w:val="24"/>
          <w:lang w:val="en-US"/>
        </w:rPr>
        <w:t xml:space="preserve">. </w:t>
      </w:r>
      <w:r w:rsidR="00F7099A">
        <w:rPr>
          <w:sz w:val="24"/>
          <w:szCs w:val="24"/>
          <w:lang w:val="en-US"/>
        </w:rPr>
        <w:t>At follow-up, p</w:t>
      </w:r>
      <w:r w:rsidR="000D542B">
        <w:rPr>
          <w:sz w:val="24"/>
          <w:szCs w:val="24"/>
          <w:lang w:val="en-US"/>
        </w:rPr>
        <w:t>articipants were included in the analysis as long as they had an interview</w:t>
      </w:r>
      <w:r w:rsidR="00F7099A">
        <w:rPr>
          <w:sz w:val="24"/>
          <w:szCs w:val="24"/>
          <w:lang w:val="en-US"/>
        </w:rPr>
        <w:t>.</w:t>
      </w:r>
      <w:r w:rsidR="000D542B">
        <w:rPr>
          <w:sz w:val="24"/>
          <w:szCs w:val="24"/>
          <w:lang w:val="en-US"/>
        </w:rPr>
        <w:t xml:space="preserve"> </w:t>
      </w:r>
    </w:p>
    <w:p w14:paraId="34F9962E" w14:textId="7398CABE" w:rsidR="006C3A14" w:rsidRPr="002A53F2" w:rsidRDefault="00556A8E" w:rsidP="00443654">
      <w:pPr>
        <w:spacing w:line="480" w:lineRule="auto"/>
        <w:ind w:firstLine="720"/>
        <w:rPr>
          <w:sz w:val="24"/>
          <w:szCs w:val="24"/>
          <w:lang w:val="en-US"/>
        </w:rPr>
      </w:pPr>
      <w:r>
        <w:rPr>
          <w:sz w:val="24"/>
          <w:szCs w:val="24"/>
          <w:lang w:val="en-US"/>
        </w:rPr>
        <w:t>Individuals excluded due to invalid outcome data at baseline (N = 993) were older, more disadvantaged and in poorer health compared with th</w:t>
      </w:r>
      <w:r w:rsidR="00186202">
        <w:rPr>
          <w:sz w:val="24"/>
          <w:szCs w:val="24"/>
          <w:lang w:val="en-US"/>
        </w:rPr>
        <w:t xml:space="preserve">ose with outcome data at baseline. </w:t>
      </w:r>
      <w:r w:rsidR="00EE2D93">
        <w:rPr>
          <w:sz w:val="24"/>
          <w:szCs w:val="24"/>
          <w:lang w:val="en-US"/>
        </w:rPr>
        <w:t>When</w:t>
      </w:r>
      <w:r w:rsidR="00FD06A7" w:rsidRPr="002A53F2">
        <w:rPr>
          <w:sz w:val="24"/>
          <w:szCs w:val="24"/>
          <w:lang w:val="en-US"/>
        </w:rPr>
        <w:t xml:space="preserve"> compared with the 1243 participants </w:t>
      </w:r>
      <w:r w:rsidR="00186202">
        <w:rPr>
          <w:sz w:val="24"/>
          <w:szCs w:val="24"/>
          <w:lang w:val="en-US"/>
        </w:rPr>
        <w:t>who did not take part in the follow-up</w:t>
      </w:r>
      <w:r w:rsidR="00FD06A7" w:rsidRPr="002A53F2">
        <w:rPr>
          <w:sz w:val="24"/>
          <w:szCs w:val="24"/>
          <w:lang w:val="en-US"/>
        </w:rPr>
        <w:t>, participants in</w:t>
      </w:r>
      <w:r w:rsidR="00401E63" w:rsidRPr="002A53F2">
        <w:rPr>
          <w:sz w:val="24"/>
          <w:szCs w:val="24"/>
          <w:lang w:val="en-US"/>
        </w:rPr>
        <w:t>cluded in</w:t>
      </w:r>
      <w:r w:rsidR="00FD06A7" w:rsidRPr="002A53F2">
        <w:rPr>
          <w:sz w:val="24"/>
          <w:szCs w:val="24"/>
          <w:lang w:val="en-US"/>
        </w:rPr>
        <w:t xml:space="preserve"> the analysis were younger (mean age 69.6 years vs </w:t>
      </w:r>
      <w:r w:rsidR="00EB28CE" w:rsidRPr="002A53F2">
        <w:rPr>
          <w:sz w:val="24"/>
          <w:szCs w:val="24"/>
          <w:lang w:val="en-US"/>
        </w:rPr>
        <w:t>73.0 years, p &lt; 0.001)</w:t>
      </w:r>
      <w:r w:rsidR="00A80F27" w:rsidRPr="002A53F2">
        <w:rPr>
          <w:sz w:val="24"/>
          <w:szCs w:val="24"/>
          <w:lang w:val="en-US"/>
        </w:rPr>
        <w:t xml:space="preserve"> and more likely to be women (55.6% vs 51.4%, p = 0.010). While there were no </w:t>
      </w:r>
      <w:r w:rsidR="00D02EC5" w:rsidRPr="002A53F2">
        <w:rPr>
          <w:sz w:val="24"/>
          <w:szCs w:val="24"/>
          <w:lang w:val="en-US"/>
        </w:rPr>
        <w:t xml:space="preserve">significant </w:t>
      </w:r>
      <w:r w:rsidR="00A80F27" w:rsidRPr="002A53F2">
        <w:rPr>
          <w:sz w:val="24"/>
          <w:szCs w:val="24"/>
          <w:lang w:val="en-US"/>
        </w:rPr>
        <w:t>differences in ethnicity between the two groups (Non-White 2.2% vs 1.9%, p = 0.446), the current analytical sample w</w:t>
      </w:r>
      <w:r w:rsidR="00995ECE" w:rsidRPr="002A53F2">
        <w:rPr>
          <w:sz w:val="24"/>
          <w:szCs w:val="24"/>
          <w:lang w:val="en-US"/>
        </w:rPr>
        <w:t>as</w:t>
      </w:r>
      <w:r w:rsidR="00A80F27" w:rsidRPr="002A53F2">
        <w:rPr>
          <w:sz w:val="24"/>
          <w:szCs w:val="24"/>
          <w:lang w:val="en-US"/>
        </w:rPr>
        <w:t xml:space="preserve"> </w:t>
      </w:r>
      <w:r w:rsidR="00EB28CE" w:rsidRPr="002A53F2">
        <w:rPr>
          <w:sz w:val="24"/>
          <w:szCs w:val="24"/>
          <w:lang w:val="en-US"/>
        </w:rPr>
        <w:t>more likely to be married/cohabiting (</w:t>
      </w:r>
      <w:r w:rsidR="00A80F27" w:rsidRPr="002A53F2">
        <w:rPr>
          <w:sz w:val="24"/>
          <w:szCs w:val="24"/>
          <w:lang w:val="en-US"/>
        </w:rPr>
        <w:t>6</w:t>
      </w:r>
      <w:r w:rsidR="00EB28CE" w:rsidRPr="002A53F2">
        <w:rPr>
          <w:sz w:val="24"/>
          <w:szCs w:val="24"/>
          <w:lang w:val="en-US"/>
        </w:rPr>
        <w:t>8.7% vs 62.2%, p &lt; 0.001)</w:t>
      </w:r>
      <w:r w:rsidR="00A80F27" w:rsidRPr="002A53F2">
        <w:rPr>
          <w:sz w:val="24"/>
          <w:szCs w:val="24"/>
          <w:lang w:val="en-US"/>
        </w:rPr>
        <w:t>,</w:t>
      </w:r>
      <w:r w:rsidR="00EB28CE" w:rsidRPr="002A53F2">
        <w:rPr>
          <w:sz w:val="24"/>
          <w:szCs w:val="24"/>
          <w:lang w:val="en-US"/>
        </w:rPr>
        <w:t xml:space="preserve"> better educated (having no formal qualifications 2</w:t>
      </w:r>
      <w:r w:rsidR="00C26D6C" w:rsidRPr="002A53F2">
        <w:rPr>
          <w:sz w:val="24"/>
          <w:szCs w:val="24"/>
          <w:lang w:val="en-US"/>
        </w:rPr>
        <w:t>5</w:t>
      </w:r>
      <w:r w:rsidR="00EB28CE" w:rsidRPr="002A53F2">
        <w:rPr>
          <w:sz w:val="24"/>
          <w:szCs w:val="24"/>
          <w:lang w:val="en-US"/>
        </w:rPr>
        <w:t>.6% vs 38.3%, p &lt; 0.001)</w:t>
      </w:r>
      <w:r w:rsidR="00A80F27" w:rsidRPr="002A53F2">
        <w:rPr>
          <w:sz w:val="24"/>
          <w:szCs w:val="24"/>
          <w:lang w:val="en-US"/>
        </w:rPr>
        <w:t xml:space="preserve"> and wealthier (in the lowest wealth </w:t>
      </w:r>
      <w:r w:rsidR="000B1C8F" w:rsidRPr="002A53F2">
        <w:rPr>
          <w:sz w:val="24"/>
          <w:szCs w:val="24"/>
          <w:lang w:val="en-US"/>
        </w:rPr>
        <w:t>group</w:t>
      </w:r>
      <w:r w:rsidR="00A80F27" w:rsidRPr="002A53F2">
        <w:rPr>
          <w:sz w:val="24"/>
          <w:szCs w:val="24"/>
          <w:lang w:val="en-US"/>
        </w:rPr>
        <w:t xml:space="preserve"> 14.8% vs 19.9%</w:t>
      </w:r>
      <w:r w:rsidR="00995ECE" w:rsidRPr="002A53F2">
        <w:rPr>
          <w:sz w:val="24"/>
          <w:szCs w:val="24"/>
          <w:lang w:val="en-US"/>
        </w:rPr>
        <w:t>, p &lt; 0.0001</w:t>
      </w:r>
      <w:r w:rsidR="00A80F27" w:rsidRPr="002A53F2">
        <w:rPr>
          <w:sz w:val="24"/>
          <w:szCs w:val="24"/>
          <w:lang w:val="en-US"/>
        </w:rPr>
        <w:t>).</w:t>
      </w:r>
      <w:r w:rsidR="00EB28CE" w:rsidRPr="002A53F2">
        <w:rPr>
          <w:sz w:val="24"/>
          <w:szCs w:val="24"/>
          <w:lang w:val="en-US"/>
        </w:rPr>
        <w:t xml:space="preserve"> Health status was</w:t>
      </w:r>
      <w:r w:rsidR="00401E63" w:rsidRPr="002A53F2">
        <w:rPr>
          <w:sz w:val="24"/>
          <w:szCs w:val="24"/>
          <w:lang w:val="en-US"/>
        </w:rPr>
        <w:t xml:space="preserve"> generally</w:t>
      </w:r>
      <w:r w:rsidR="00EB28CE" w:rsidRPr="002A53F2">
        <w:rPr>
          <w:sz w:val="24"/>
          <w:szCs w:val="24"/>
          <w:lang w:val="en-US"/>
        </w:rPr>
        <w:t xml:space="preserve"> better among participants when compared with dropouts, as they were less likely to have cardiovascular disease (31.</w:t>
      </w:r>
      <w:r w:rsidR="00C26D6C" w:rsidRPr="002A53F2">
        <w:rPr>
          <w:sz w:val="24"/>
          <w:szCs w:val="24"/>
          <w:lang w:val="en-US"/>
        </w:rPr>
        <w:t>9</w:t>
      </w:r>
      <w:r w:rsidR="00EB28CE" w:rsidRPr="002A53F2">
        <w:rPr>
          <w:sz w:val="24"/>
          <w:szCs w:val="24"/>
          <w:lang w:val="en-US"/>
        </w:rPr>
        <w:t>% vs 39.9%</w:t>
      </w:r>
      <w:r w:rsidR="00A80F27" w:rsidRPr="002A53F2">
        <w:rPr>
          <w:sz w:val="24"/>
          <w:szCs w:val="24"/>
          <w:lang w:val="en-US"/>
        </w:rPr>
        <w:t>, p &lt; 0.001</w:t>
      </w:r>
      <w:r w:rsidR="00EB28CE" w:rsidRPr="002A53F2">
        <w:rPr>
          <w:sz w:val="24"/>
          <w:szCs w:val="24"/>
          <w:lang w:val="en-US"/>
        </w:rPr>
        <w:t>),</w:t>
      </w:r>
      <w:r w:rsidR="003F2205" w:rsidRPr="002A53F2">
        <w:rPr>
          <w:sz w:val="24"/>
          <w:szCs w:val="24"/>
          <w:lang w:val="en-US"/>
        </w:rPr>
        <w:t xml:space="preserve"> lung disease (6.6% vs 10.6%, p &lt; 0.001),</w:t>
      </w:r>
      <w:r w:rsidR="00EB28CE" w:rsidRPr="002A53F2">
        <w:rPr>
          <w:sz w:val="24"/>
          <w:szCs w:val="24"/>
          <w:lang w:val="en-US"/>
        </w:rPr>
        <w:t xml:space="preserve"> </w:t>
      </w:r>
      <w:r w:rsidR="00995ECE" w:rsidRPr="002A53F2">
        <w:rPr>
          <w:sz w:val="24"/>
          <w:szCs w:val="24"/>
          <w:lang w:val="en-US"/>
        </w:rPr>
        <w:t xml:space="preserve">osteoporosis (9.2% vs 11.6%, p  = 0.011), Alzheimer’s disease (0.1% vs 0.8%, p &lt; 0.001), and depressive symptoms </w:t>
      </w:r>
      <w:r w:rsidR="00EB28CE" w:rsidRPr="002A53F2">
        <w:rPr>
          <w:sz w:val="24"/>
          <w:szCs w:val="24"/>
          <w:lang w:val="en-US"/>
        </w:rPr>
        <w:t>(mean depressive symptoms 1.3 vs 1.6</w:t>
      </w:r>
      <w:r w:rsidR="00995ECE" w:rsidRPr="002A53F2">
        <w:rPr>
          <w:sz w:val="24"/>
          <w:szCs w:val="24"/>
          <w:lang w:val="en-US"/>
        </w:rPr>
        <w:t xml:space="preserve">, p &lt; </w:t>
      </w:r>
      <w:r w:rsidR="00995ECE" w:rsidRPr="002A53F2">
        <w:rPr>
          <w:sz w:val="24"/>
          <w:szCs w:val="24"/>
          <w:lang w:val="en-US"/>
        </w:rPr>
        <w:lastRenderedPageBreak/>
        <w:t>0.001</w:t>
      </w:r>
      <w:r w:rsidR="00EB28CE" w:rsidRPr="002A53F2">
        <w:rPr>
          <w:sz w:val="24"/>
          <w:szCs w:val="24"/>
          <w:lang w:val="en-US"/>
        </w:rPr>
        <w:t>)</w:t>
      </w:r>
      <w:r w:rsidR="00995ECE" w:rsidRPr="002A53F2">
        <w:rPr>
          <w:sz w:val="24"/>
          <w:szCs w:val="24"/>
          <w:lang w:val="en-US"/>
        </w:rPr>
        <w:t>. However, t</w:t>
      </w:r>
      <w:r w:rsidR="00A80F27" w:rsidRPr="002A53F2">
        <w:rPr>
          <w:sz w:val="24"/>
          <w:szCs w:val="24"/>
          <w:lang w:val="en-US"/>
        </w:rPr>
        <w:t xml:space="preserve">here were no significant differences </w:t>
      </w:r>
      <w:r w:rsidR="00401E63" w:rsidRPr="002A53F2">
        <w:rPr>
          <w:sz w:val="24"/>
          <w:szCs w:val="24"/>
          <w:lang w:val="en-US"/>
        </w:rPr>
        <w:t xml:space="preserve">between the groups </w:t>
      </w:r>
      <w:r w:rsidR="00A80F27" w:rsidRPr="002A53F2">
        <w:rPr>
          <w:sz w:val="24"/>
          <w:szCs w:val="24"/>
          <w:lang w:val="en-US"/>
        </w:rPr>
        <w:t xml:space="preserve">in </w:t>
      </w:r>
      <w:r w:rsidR="00995ECE" w:rsidRPr="002A53F2">
        <w:rPr>
          <w:sz w:val="24"/>
          <w:szCs w:val="24"/>
          <w:lang w:val="en-US"/>
        </w:rPr>
        <w:t xml:space="preserve">the </w:t>
      </w:r>
      <w:r w:rsidR="00A80F27" w:rsidRPr="002A53F2">
        <w:rPr>
          <w:sz w:val="24"/>
          <w:szCs w:val="24"/>
          <w:lang w:val="en-US"/>
        </w:rPr>
        <w:t>proportion of individuals with asthma (</w:t>
      </w:r>
      <w:r w:rsidR="00C04D46" w:rsidRPr="002A53F2">
        <w:rPr>
          <w:sz w:val="24"/>
          <w:szCs w:val="24"/>
          <w:lang w:val="en-US"/>
        </w:rPr>
        <w:t>13.4% vs 12.6</w:t>
      </w:r>
      <w:r w:rsidR="00C16629" w:rsidRPr="002A53F2">
        <w:rPr>
          <w:sz w:val="24"/>
          <w:szCs w:val="24"/>
          <w:lang w:val="en-US"/>
        </w:rPr>
        <w:t>%</w:t>
      </w:r>
      <w:r w:rsidR="00D807F8" w:rsidRPr="002A53F2">
        <w:rPr>
          <w:sz w:val="24"/>
          <w:szCs w:val="24"/>
          <w:lang w:val="en-US"/>
        </w:rPr>
        <w:t xml:space="preserve">, </w:t>
      </w:r>
      <w:r w:rsidR="00A80F27" w:rsidRPr="002A53F2">
        <w:rPr>
          <w:sz w:val="24"/>
          <w:szCs w:val="24"/>
          <w:lang w:val="en-US"/>
        </w:rPr>
        <w:t>p = 0.453), arthritis (</w:t>
      </w:r>
      <w:r w:rsidR="00C04D46" w:rsidRPr="002A53F2">
        <w:rPr>
          <w:sz w:val="24"/>
          <w:szCs w:val="24"/>
          <w:lang w:val="en-US"/>
        </w:rPr>
        <w:t xml:space="preserve">42.2% vs 41.6%, </w:t>
      </w:r>
      <w:r w:rsidR="00A80F27" w:rsidRPr="002A53F2">
        <w:rPr>
          <w:sz w:val="24"/>
          <w:szCs w:val="24"/>
          <w:lang w:val="en-US"/>
        </w:rPr>
        <w:t>p = 0.699)</w:t>
      </w:r>
      <w:r w:rsidR="00995ECE" w:rsidRPr="002A53F2">
        <w:rPr>
          <w:sz w:val="24"/>
          <w:szCs w:val="24"/>
          <w:lang w:val="en-US"/>
        </w:rPr>
        <w:t xml:space="preserve"> or</w:t>
      </w:r>
      <w:r w:rsidR="00A80F27" w:rsidRPr="002A53F2">
        <w:rPr>
          <w:sz w:val="24"/>
          <w:szCs w:val="24"/>
          <w:lang w:val="en-US"/>
        </w:rPr>
        <w:t xml:space="preserve"> dementia (</w:t>
      </w:r>
      <w:r w:rsidR="00C04D46" w:rsidRPr="002A53F2">
        <w:rPr>
          <w:sz w:val="24"/>
          <w:szCs w:val="24"/>
          <w:lang w:val="en-US"/>
        </w:rPr>
        <w:t>0.</w:t>
      </w:r>
      <w:r w:rsidR="00401E63" w:rsidRPr="002A53F2">
        <w:rPr>
          <w:sz w:val="24"/>
          <w:szCs w:val="24"/>
          <w:lang w:val="en-US"/>
        </w:rPr>
        <w:t>8</w:t>
      </w:r>
      <w:r w:rsidR="00C04D46" w:rsidRPr="002A53F2">
        <w:rPr>
          <w:sz w:val="24"/>
          <w:szCs w:val="24"/>
          <w:lang w:val="en-US"/>
        </w:rPr>
        <w:t xml:space="preserve">% vs 1.2%, </w:t>
      </w:r>
      <w:r w:rsidR="00A80F27" w:rsidRPr="002A53F2">
        <w:rPr>
          <w:sz w:val="24"/>
          <w:szCs w:val="24"/>
          <w:lang w:val="en-US"/>
        </w:rPr>
        <w:t>p = 0.174)</w:t>
      </w:r>
      <w:r w:rsidR="00995ECE" w:rsidRPr="002A53F2">
        <w:rPr>
          <w:sz w:val="24"/>
          <w:szCs w:val="24"/>
          <w:lang w:val="en-US"/>
        </w:rPr>
        <w:t xml:space="preserve">. </w:t>
      </w:r>
      <w:r w:rsidR="00B255A1" w:rsidRPr="002A53F2">
        <w:rPr>
          <w:sz w:val="24"/>
          <w:szCs w:val="24"/>
          <w:lang w:val="en-US"/>
        </w:rPr>
        <w:t>There were</w:t>
      </w:r>
      <w:r w:rsidR="00F820CB" w:rsidRPr="002A53F2">
        <w:rPr>
          <w:sz w:val="24"/>
          <w:szCs w:val="24"/>
          <w:lang w:val="en-US"/>
        </w:rPr>
        <w:t xml:space="preserve"> also</w:t>
      </w:r>
      <w:r w:rsidR="00B255A1" w:rsidRPr="002A53F2">
        <w:rPr>
          <w:sz w:val="24"/>
          <w:szCs w:val="24"/>
          <w:lang w:val="en-US"/>
        </w:rPr>
        <w:t xml:space="preserve"> no significant differences between the groups in proportion of p</w:t>
      </w:r>
      <w:r w:rsidR="00995ECE" w:rsidRPr="002A53F2">
        <w:rPr>
          <w:sz w:val="24"/>
          <w:szCs w:val="24"/>
          <w:lang w:val="en-US"/>
        </w:rPr>
        <w:t xml:space="preserve">articipants </w:t>
      </w:r>
      <w:r w:rsidR="00B255A1" w:rsidRPr="002A53F2">
        <w:rPr>
          <w:sz w:val="24"/>
          <w:szCs w:val="24"/>
          <w:lang w:val="en-US"/>
        </w:rPr>
        <w:t xml:space="preserve">who had experienced discrimination (36.3 </w:t>
      </w:r>
      <w:r w:rsidR="008D110B" w:rsidRPr="002A53F2">
        <w:rPr>
          <w:sz w:val="24"/>
          <w:szCs w:val="24"/>
          <w:lang w:val="en-US"/>
        </w:rPr>
        <w:t>vs 3</w:t>
      </w:r>
      <w:r w:rsidR="00B255A1" w:rsidRPr="002A53F2">
        <w:rPr>
          <w:sz w:val="24"/>
          <w:szCs w:val="24"/>
          <w:lang w:val="en-US"/>
        </w:rPr>
        <w:t>4.9</w:t>
      </w:r>
      <w:r w:rsidR="008D110B" w:rsidRPr="002A53F2">
        <w:rPr>
          <w:sz w:val="24"/>
          <w:szCs w:val="24"/>
          <w:lang w:val="en-US"/>
        </w:rPr>
        <w:t xml:space="preserve">%, p </w:t>
      </w:r>
      <w:r w:rsidR="00B255A1" w:rsidRPr="002A53F2">
        <w:rPr>
          <w:sz w:val="24"/>
          <w:szCs w:val="24"/>
          <w:lang w:val="en-US"/>
        </w:rPr>
        <w:t>= 0.42</w:t>
      </w:r>
      <w:r w:rsidR="008D110B" w:rsidRPr="002A53F2">
        <w:rPr>
          <w:sz w:val="24"/>
          <w:szCs w:val="24"/>
          <w:lang w:val="en-US"/>
        </w:rPr>
        <w:t>)</w:t>
      </w:r>
      <w:r w:rsidR="00B255A1" w:rsidRPr="002A53F2">
        <w:rPr>
          <w:sz w:val="24"/>
          <w:szCs w:val="24"/>
          <w:lang w:val="en-US"/>
        </w:rPr>
        <w:t>. At ba</w:t>
      </w:r>
      <w:r w:rsidR="007D40B2" w:rsidRPr="002A53F2">
        <w:rPr>
          <w:sz w:val="24"/>
          <w:szCs w:val="24"/>
          <w:lang w:val="en-US"/>
        </w:rPr>
        <w:t>seline participants in the stud</w:t>
      </w:r>
      <w:r w:rsidR="00B255A1" w:rsidRPr="002A53F2">
        <w:rPr>
          <w:sz w:val="24"/>
          <w:szCs w:val="24"/>
          <w:lang w:val="en-US"/>
        </w:rPr>
        <w:t>y</w:t>
      </w:r>
      <w:r w:rsidR="007D40B2" w:rsidRPr="002A53F2">
        <w:rPr>
          <w:sz w:val="24"/>
          <w:szCs w:val="24"/>
          <w:lang w:val="en-US"/>
        </w:rPr>
        <w:t xml:space="preserve"> </w:t>
      </w:r>
      <w:r w:rsidR="00995ECE" w:rsidRPr="002A53F2">
        <w:rPr>
          <w:sz w:val="24"/>
          <w:szCs w:val="24"/>
          <w:lang w:val="en-US"/>
        </w:rPr>
        <w:t>had faster gait speed (0.91 m/s vs 0.79 m/s, p &lt; 0.001), better recall (mean words recalled 10.5 vs 8.8, p &lt; 0.001) and better verbal fluency (mean 20.</w:t>
      </w:r>
      <w:r w:rsidR="00C26D6C" w:rsidRPr="002A53F2">
        <w:rPr>
          <w:sz w:val="24"/>
          <w:szCs w:val="24"/>
          <w:lang w:val="en-US"/>
        </w:rPr>
        <w:t>8</w:t>
      </w:r>
      <w:r w:rsidR="00995ECE" w:rsidRPr="002A53F2">
        <w:rPr>
          <w:sz w:val="24"/>
          <w:szCs w:val="24"/>
          <w:lang w:val="en-US"/>
        </w:rPr>
        <w:t xml:space="preserve"> vs 18.5, p &lt; 0.001)</w:t>
      </w:r>
      <w:r w:rsidR="00401E63" w:rsidRPr="002A53F2">
        <w:rPr>
          <w:sz w:val="24"/>
          <w:szCs w:val="24"/>
          <w:lang w:val="en-US"/>
        </w:rPr>
        <w:t xml:space="preserve"> than those who dropped out</w:t>
      </w:r>
      <w:r w:rsidR="00995ECE" w:rsidRPr="002A53F2">
        <w:rPr>
          <w:sz w:val="24"/>
          <w:szCs w:val="24"/>
          <w:lang w:val="en-US"/>
        </w:rPr>
        <w:t>.</w:t>
      </w:r>
    </w:p>
    <w:p w14:paraId="66032B77" w14:textId="77777777" w:rsidR="001A55B3" w:rsidRPr="002A53F2" w:rsidRDefault="001A55B3" w:rsidP="00443654">
      <w:pPr>
        <w:spacing w:line="480" w:lineRule="auto"/>
        <w:rPr>
          <w:sz w:val="24"/>
          <w:szCs w:val="24"/>
          <w:lang w:val="en-US"/>
        </w:rPr>
      </w:pPr>
    </w:p>
    <w:p w14:paraId="22A75C62" w14:textId="77777777" w:rsidR="002236D9" w:rsidRPr="002A53F2" w:rsidRDefault="002236D9" w:rsidP="00443654">
      <w:pPr>
        <w:spacing w:line="480" w:lineRule="auto"/>
        <w:rPr>
          <w:b/>
          <w:sz w:val="24"/>
          <w:szCs w:val="24"/>
          <w:lang w:val="en-US"/>
        </w:rPr>
      </w:pPr>
      <w:r w:rsidRPr="002A53F2">
        <w:rPr>
          <w:b/>
          <w:sz w:val="24"/>
          <w:szCs w:val="24"/>
          <w:lang w:val="en-US"/>
        </w:rPr>
        <w:t>Measures</w:t>
      </w:r>
    </w:p>
    <w:p w14:paraId="098FE183" w14:textId="3D4E15D9" w:rsidR="00D127C1" w:rsidRPr="002A53F2" w:rsidRDefault="00D127C1" w:rsidP="00443654">
      <w:pPr>
        <w:spacing w:line="480" w:lineRule="auto"/>
        <w:ind w:firstLine="720"/>
        <w:rPr>
          <w:sz w:val="24"/>
          <w:szCs w:val="24"/>
          <w:lang w:val="en-US"/>
        </w:rPr>
      </w:pPr>
      <w:r w:rsidRPr="002A53F2">
        <w:rPr>
          <w:sz w:val="24"/>
          <w:szCs w:val="24"/>
          <w:lang w:val="en-US"/>
        </w:rPr>
        <w:t>Perceived discrimination</w:t>
      </w:r>
      <w:r w:rsidR="006955ED" w:rsidRPr="002A53F2">
        <w:rPr>
          <w:sz w:val="24"/>
          <w:szCs w:val="24"/>
          <w:lang w:val="en-US"/>
        </w:rPr>
        <w:t xml:space="preserve"> was measured </w:t>
      </w:r>
      <w:r w:rsidR="009F79D5" w:rsidRPr="002A53F2">
        <w:rPr>
          <w:sz w:val="24"/>
          <w:szCs w:val="24"/>
          <w:lang w:val="en-US"/>
        </w:rPr>
        <w:t>using a scale</w:t>
      </w:r>
      <w:r w:rsidR="000D42CE">
        <w:rPr>
          <w:sz w:val="24"/>
          <w:szCs w:val="24"/>
          <w:lang w:val="en-US"/>
        </w:rPr>
        <w:t xml:space="preserve"> adapted from the short form of the Everyday Discrimination Scale </w:t>
      </w:r>
      <w:r w:rsidR="000D42CE">
        <w:rPr>
          <w:sz w:val="24"/>
          <w:szCs w:val="24"/>
          <w:lang w:val="en-US"/>
        </w:rPr>
        <w:fldChar w:fldCharType="begin"/>
      </w:r>
      <w:r w:rsidR="000D42CE">
        <w:rPr>
          <w:sz w:val="24"/>
          <w:szCs w:val="24"/>
          <w:lang w:val="en-US"/>
        </w:rPr>
        <w:instrText xml:space="preserve"> ADDIN EN.CITE &lt;EndNote&gt;&lt;Cite&gt;&lt;Author&gt;Sternthal&lt;/Author&gt;&lt;Year&gt;2011&lt;/Year&gt;&lt;RecNum&gt;102&lt;/RecNum&gt;&lt;DisplayText&gt;(Sternthal, Slopen, &amp;amp; Williams, 2011)&lt;/DisplayText&gt;&lt;record&gt;&lt;rec-number&gt;102&lt;/rec-number&gt;&lt;foreign-keys&gt;&lt;key app="EN" db-id="9200tfzs15a29yep0dcpx9esxz2w5epvevx2" timestamp="1487255413"&gt;102&lt;/key&gt;&lt;/foreign-keys&gt;&lt;ref-type name="Journal Article"&gt;17&lt;/ref-type&gt;&lt;contributors&gt;&lt;authors&gt;&lt;author&gt;Sternthal, M.&lt;/author&gt;&lt;author&gt;Slopen, N.&lt;/author&gt;&lt;author&gt;D.R. Williams&lt;/author&gt;&lt;/authors&gt;&lt;/contributors&gt;&lt;titles&gt;&lt;title&gt;Racial Disparities in Health: How Much Does Stress Really Matter?&lt;/title&gt;&lt;secondary-title&gt;Du Bois Review&lt;/secondary-title&gt;&lt;/titles&gt;&lt;periodical&gt;&lt;full-title&gt;Du Bois Review&lt;/full-title&gt;&lt;/periodical&gt;&lt;pages&gt;95-113&lt;/pages&gt;&lt;volume&gt;8&lt;/volume&gt;&lt;number&gt;1&lt;/number&gt;&lt;dates&gt;&lt;year&gt;2011&lt;/year&gt;&lt;/dates&gt;&lt;urls&gt;&lt;/urls&gt;&lt;language&gt;eng&lt;/language&gt;&lt;/record&gt;&lt;/Cite&gt;&lt;/EndNote&gt;</w:instrText>
      </w:r>
      <w:r w:rsidR="000D42CE">
        <w:rPr>
          <w:sz w:val="24"/>
          <w:szCs w:val="24"/>
          <w:lang w:val="en-US"/>
        </w:rPr>
        <w:fldChar w:fldCharType="separate"/>
      </w:r>
      <w:r w:rsidR="000D42CE">
        <w:rPr>
          <w:noProof/>
          <w:sz w:val="24"/>
          <w:szCs w:val="24"/>
          <w:lang w:val="en-US"/>
        </w:rPr>
        <w:t>(Sternthal, Slopen, &amp; Williams, 2011)</w:t>
      </w:r>
      <w:r w:rsidR="000D42CE">
        <w:rPr>
          <w:sz w:val="24"/>
          <w:szCs w:val="24"/>
          <w:lang w:val="en-US"/>
        </w:rPr>
        <w:fldChar w:fldCharType="end"/>
      </w:r>
      <w:r w:rsidR="009F79D5" w:rsidRPr="002A53F2">
        <w:rPr>
          <w:sz w:val="24"/>
          <w:szCs w:val="24"/>
          <w:lang w:val="en-US"/>
        </w:rPr>
        <w:t>. P</w:t>
      </w:r>
      <w:r w:rsidR="006955ED" w:rsidRPr="002A53F2">
        <w:rPr>
          <w:sz w:val="24"/>
          <w:szCs w:val="24"/>
          <w:lang w:val="en-US"/>
        </w:rPr>
        <w:t>articipants</w:t>
      </w:r>
      <w:r w:rsidR="009F79D5" w:rsidRPr="002A53F2">
        <w:rPr>
          <w:sz w:val="24"/>
          <w:szCs w:val="24"/>
          <w:lang w:val="en-US"/>
        </w:rPr>
        <w:t xml:space="preserve"> were asked </w:t>
      </w:r>
      <w:r w:rsidR="000712C3" w:rsidRPr="002A53F2">
        <w:rPr>
          <w:i/>
          <w:sz w:val="24"/>
          <w:szCs w:val="24"/>
          <w:lang w:val="en-US"/>
        </w:rPr>
        <w:t>“</w:t>
      </w:r>
      <w:r w:rsidRPr="002A53F2">
        <w:rPr>
          <w:i/>
          <w:sz w:val="24"/>
          <w:szCs w:val="24"/>
          <w:lang w:val="en-US"/>
        </w:rPr>
        <w:t>In your day-to-day life, how often have any of the following things happened to you?</w:t>
      </w:r>
      <w:r w:rsidR="000712C3" w:rsidRPr="002A53F2">
        <w:rPr>
          <w:i/>
          <w:sz w:val="24"/>
          <w:szCs w:val="24"/>
          <w:lang w:val="en-US"/>
        </w:rPr>
        <w:t>”</w:t>
      </w:r>
      <w:r w:rsidR="000712C3" w:rsidRPr="002A53F2">
        <w:rPr>
          <w:sz w:val="24"/>
          <w:szCs w:val="24"/>
          <w:lang w:val="en-US"/>
        </w:rPr>
        <w:t xml:space="preserve"> followed by 5 scenarios, </w:t>
      </w:r>
      <w:r w:rsidR="003A0043" w:rsidRPr="002A53F2">
        <w:rPr>
          <w:i/>
          <w:sz w:val="24"/>
          <w:szCs w:val="24"/>
          <w:lang w:val="en-US"/>
        </w:rPr>
        <w:t>‘You receive poorer service than other people at restaurants or stores’</w:t>
      </w:r>
      <w:r w:rsidR="003A0043" w:rsidRPr="002A53F2">
        <w:rPr>
          <w:sz w:val="24"/>
          <w:szCs w:val="24"/>
          <w:lang w:val="en-US"/>
        </w:rPr>
        <w:t xml:space="preserve">, </w:t>
      </w:r>
      <w:r w:rsidR="000712C3" w:rsidRPr="002A53F2">
        <w:rPr>
          <w:sz w:val="24"/>
          <w:szCs w:val="24"/>
          <w:lang w:val="en-US"/>
        </w:rPr>
        <w:t>‘</w:t>
      </w:r>
      <w:r w:rsidR="000712C3" w:rsidRPr="002A53F2">
        <w:rPr>
          <w:i/>
          <w:sz w:val="24"/>
          <w:szCs w:val="24"/>
          <w:lang w:val="en-US"/>
        </w:rPr>
        <w:t>You are treated with less courtesy or respect than other people’, ‘People act as if they think you are not clever’,</w:t>
      </w:r>
      <w:r w:rsidR="000712C3" w:rsidRPr="002A53F2">
        <w:rPr>
          <w:sz w:val="24"/>
          <w:szCs w:val="24"/>
          <w:lang w:val="en-US"/>
        </w:rPr>
        <w:t xml:space="preserve"> </w:t>
      </w:r>
      <w:r w:rsidR="000712C3" w:rsidRPr="002A53F2">
        <w:rPr>
          <w:i/>
          <w:sz w:val="24"/>
          <w:szCs w:val="24"/>
          <w:lang w:val="en-US"/>
        </w:rPr>
        <w:t>‘You are threatened or harassed’</w:t>
      </w:r>
      <w:r w:rsidR="000712C3" w:rsidRPr="002A53F2">
        <w:rPr>
          <w:sz w:val="24"/>
          <w:szCs w:val="24"/>
          <w:lang w:val="en-US"/>
        </w:rPr>
        <w:t xml:space="preserve"> and ‘</w:t>
      </w:r>
      <w:r w:rsidR="000712C3" w:rsidRPr="002A53F2">
        <w:rPr>
          <w:i/>
          <w:sz w:val="24"/>
          <w:szCs w:val="24"/>
          <w:lang w:val="en-US"/>
        </w:rPr>
        <w:t>You receive poorer service or treatment than other people from doctors or hospitals’</w:t>
      </w:r>
      <w:r w:rsidR="000712C3" w:rsidRPr="002A53F2">
        <w:rPr>
          <w:sz w:val="24"/>
          <w:szCs w:val="24"/>
          <w:lang w:val="en-US"/>
        </w:rPr>
        <w:t>.</w:t>
      </w:r>
      <w:r w:rsidR="006955ED" w:rsidRPr="002A53F2">
        <w:rPr>
          <w:sz w:val="24"/>
          <w:szCs w:val="24"/>
          <w:lang w:val="en-US"/>
        </w:rPr>
        <w:t xml:space="preserve"> </w:t>
      </w:r>
      <w:r w:rsidR="00611968" w:rsidRPr="002A53F2">
        <w:rPr>
          <w:sz w:val="24"/>
          <w:szCs w:val="24"/>
          <w:lang w:val="en-US"/>
        </w:rPr>
        <w:t xml:space="preserve">Response options included </w:t>
      </w:r>
      <w:r w:rsidR="00611968" w:rsidRPr="002A53F2">
        <w:rPr>
          <w:i/>
          <w:sz w:val="24"/>
          <w:szCs w:val="24"/>
          <w:lang w:val="en-US"/>
        </w:rPr>
        <w:t>almost every day, at least once a week, a few times a month, a few time a year, less than once a year</w:t>
      </w:r>
      <w:r w:rsidR="00611968" w:rsidRPr="002A53F2">
        <w:rPr>
          <w:sz w:val="24"/>
          <w:szCs w:val="24"/>
          <w:lang w:val="en-US"/>
        </w:rPr>
        <w:t xml:space="preserve"> and </w:t>
      </w:r>
      <w:r w:rsidR="00611968" w:rsidRPr="002A53F2">
        <w:rPr>
          <w:i/>
          <w:sz w:val="24"/>
          <w:szCs w:val="24"/>
          <w:lang w:val="en-US"/>
        </w:rPr>
        <w:t xml:space="preserve">never. </w:t>
      </w:r>
      <w:r w:rsidR="006955ED" w:rsidRPr="002A53F2">
        <w:rPr>
          <w:sz w:val="24"/>
          <w:szCs w:val="24"/>
          <w:lang w:val="en-US"/>
        </w:rPr>
        <w:t xml:space="preserve"> </w:t>
      </w:r>
      <w:r w:rsidR="00651025" w:rsidRPr="002A53F2">
        <w:rPr>
          <w:sz w:val="24"/>
          <w:szCs w:val="24"/>
          <w:lang w:val="en-US"/>
        </w:rPr>
        <w:t xml:space="preserve">Participants who reported being discriminated against a few times a year or more </w:t>
      </w:r>
      <w:r w:rsidR="00870E11" w:rsidRPr="002A53F2">
        <w:rPr>
          <w:sz w:val="24"/>
          <w:szCs w:val="24"/>
          <w:lang w:val="en-US"/>
        </w:rPr>
        <w:t xml:space="preserve">on any of the above </w:t>
      </w:r>
      <w:r w:rsidR="00651025" w:rsidRPr="002A53F2">
        <w:rPr>
          <w:sz w:val="24"/>
          <w:szCs w:val="24"/>
          <w:lang w:val="en-US"/>
        </w:rPr>
        <w:t>were classified as ‘discriminated’ while those who reported experiencing discrimination less than once a once a year or never were classified as ‘not discriminated’</w:t>
      </w:r>
      <w:r w:rsidR="00521453" w:rsidRPr="002A53F2">
        <w:rPr>
          <w:sz w:val="24"/>
          <w:szCs w:val="24"/>
          <w:lang w:val="en-US"/>
        </w:rPr>
        <w:t xml:space="preserve"> </w:t>
      </w:r>
      <w:r w:rsidR="00521453" w:rsidRPr="006A28CC">
        <w:rPr>
          <w:sz w:val="24"/>
          <w:szCs w:val="24"/>
          <w:lang w:val="en-US"/>
        </w:rPr>
        <w:fldChar w:fldCharType="begin"/>
      </w:r>
      <w:r w:rsidR="00686B79" w:rsidRPr="002A53F2">
        <w:rPr>
          <w:sz w:val="24"/>
          <w:szCs w:val="24"/>
          <w:lang w:val="en-US"/>
        </w:rPr>
        <w:instrText xml:space="preserve"> ADDIN EN.CITE &lt;EndNote&gt;&lt;Cite&gt;&lt;Author&gt;Rippon&lt;/Author&gt;&lt;Year&gt;2014&lt;/Year&gt;&lt;RecNum&gt;6&lt;/RecNum&gt;&lt;DisplayText&gt;(Rippon, Kneale, de Oliveira, Demakakos, &amp;amp; Steptoe, 2014)&lt;/DisplayText&gt;&lt;record&gt;&lt;rec-number&gt;6&lt;/rec-number&gt;&lt;foreign-keys&gt;&lt;key app="EN" db-id="9200tfzs15a29yep0dcpx9esxz2w5epvevx2" timestamp="1455121269"&gt;6&lt;/key&gt;&lt;/foreign-keys&gt;&lt;ref-type name="Journal Article"&gt;17&lt;/ref-type&gt;&lt;contributors&gt;&lt;authors&gt;&lt;author&gt;Rippon, Isla&lt;/author&gt;&lt;author&gt;Kneale, Dylan&lt;/author&gt;&lt;author&gt;de Oliveira, Cesar&lt;/author&gt;&lt;author&gt;Demakakos, Panayotes&lt;/author&gt;&lt;author&gt;Steptoe, Andrew&lt;/author&gt;&lt;/authors&gt;&lt;/contributors&gt;&lt;titles&gt;&lt;title&gt;Perceived age discrimination in older adults&lt;/title&gt;&lt;secondary-title&gt;Age and Ageing&lt;/secondary-title&gt;&lt;/titles&gt;&lt;periodical&gt;&lt;full-title&gt;Age and Ageing&lt;/full-title&gt;&lt;/periodical&gt;&lt;pages&gt;379-386&lt;/pages&gt;&lt;volume&gt;43&lt;/volume&gt;&lt;number&gt;3&lt;/number&gt;&lt;dates&gt;&lt;year&gt;2014&lt;/year&gt;&lt;pub-dates&gt;&lt;date&gt;May 1, 2014&lt;/date&gt;&lt;/pub-dates&gt;&lt;/dates&gt;&lt;urls&gt;&lt;related-urls&gt;&lt;url&gt;http://ageing.oxfordjournals.org/content/43/3/379.abstract&lt;/url&gt;&lt;/related-urls&gt;&lt;/urls&gt;&lt;electronic-resource-num&gt;10.1093/ageing/aft146&lt;/electronic-resource-num&gt;&lt;/record&gt;&lt;/Cite&gt;&lt;/EndNote&gt;</w:instrText>
      </w:r>
      <w:r w:rsidR="00521453" w:rsidRPr="006A28CC">
        <w:rPr>
          <w:sz w:val="24"/>
          <w:szCs w:val="24"/>
          <w:lang w:val="en-US"/>
        </w:rPr>
        <w:fldChar w:fldCharType="separate"/>
      </w:r>
      <w:r w:rsidR="00686B79" w:rsidRPr="002A53F2">
        <w:rPr>
          <w:noProof/>
          <w:sz w:val="24"/>
          <w:szCs w:val="24"/>
          <w:lang w:val="en-US"/>
        </w:rPr>
        <w:t>(Rippon, Kneale, de Oliveira, Demakakos, &amp; Steptoe, 2014)</w:t>
      </w:r>
      <w:r w:rsidR="00521453" w:rsidRPr="006A28CC">
        <w:rPr>
          <w:sz w:val="24"/>
          <w:szCs w:val="24"/>
          <w:lang w:val="en-US"/>
        </w:rPr>
        <w:fldChar w:fldCharType="end"/>
      </w:r>
      <w:r w:rsidR="00651025" w:rsidRPr="002A53F2">
        <w:rPr>
          <w:sz w:val="24"/>
          <w:szCs w:val="24"/>
          <w:lang w:val="en-US"/>
        </w:rPr>
        <w:t xml:space="preserve">. </w:t>
      </w:r>
      <w:r w:rsidR="004A3905" w:rsidRPr="002A53F2">
        <w:rPr>
          <w:sz w:val="24"/>
          <w:szCs w:val="24"/>
          <w:lang w:val="en-US"/>
        </w:rPr>
        <w:t xml:space="preserve">Perceived discrimination was measured at baseline. </w:t>
      </w:r>
    </w:p>
    <w:p w14:paraId="65EC5059" w14:textId="47DDE277" w:rsidR="004A3905" w:rsidRPr="002A53F2" w:rsidRDefault="004A3905" w:rsidP="006A28CC">
      <w:pPr>
        <w:spacing w:line="480" w:lineRule="auto"/>
        <w:rPr>
          <w:sz w:val="24"/>
          <w:szCs w:val="24"/>
          <w:lang w:val="en-US"/>
        </w:rPr>
      </w:pPr>
      <w:r w:rsidRPr="002A53F2">
        <w:rPr>
          <w:sz w:val="24"/>
          <w:szCs w:val="24"/>
          <w:lang w:val="en-US"/>
        </w:rPr>
        <w:tab/>
      </w:r>
      <w:r w:rsidR="00EE2D93">
        <w:rPr>
          <w:sz w:val="24"/>
          <w:szCs w:val="24"/>
          <w:lang w:val="en-US"/>
        </w:rPr>
        <w:t>P</w:t>
      </w:r>
      <w:r w:rsidRPr="002A53F2">
        <w:rPr>
          <w:sz w:val="24"/>
          <w:szCs w:val="24"/>
          <w:lang w:val="en-US"/>
        </w:rPr>
        <w:t xml:space="preserve">hysical and cognitive </w:t>
      </w:r>
      <w:r w:rsidR="00EE2D93" w:rsidRPr="002A53F2">
        <w:rPr>
          <w:sz w:val="24"/>
          <w:szCs w:val="24"/>
          <w:lang w:val="en-US"/>
        </w:rPr>
        <w:t>function was</w:t>
      </w:r>
      <w:r w:rsidRPr="002A53F2">
        <w:rPr>
          <w:sz w:val="24"/>
          <w:szCs w:val="24"/>
          <w:lang w:val="en-US"/>
        </w:rPr>
        <w:t xml:space="preserve"> measured identically at baseline and at follow-up. </w:t>
      </w:r>
    </w:p>
    <w:p w14:paraId="112742FA" w14:textId="7F995D91" w:rsidR="00C14DC5" w:rsidRDefault="00027BFC" w:rsidP="00443654">
      <w:pPr>
        <w:spacing w:line="480" w:lineRule="auto"/>
        <w:rPr>
          <w:sz w:val="24"/>
          <w:szCs w:val="24"/>
          <w:lang w:val="en-US"/>
        </w:rPr>
      </w:pPr>
      <w:r w:rsidRPr="002A53F2">
        <w:rPr>
          <w:sz w:val="24"/>
          <w:szCs w:val="24"/>
          <w:lang w:val="en-US"/>
        </w:rPr>
        <w:lastRenderedPageBreak/>
        <w:tab/>
        <w:t xml:space="preserve">Cognitive function was measured using </w:t>
      </w:r>
      <w:r w:rsidR="003D646D" w:rsidRPr="002A53F2">
        <w:rPr>
          <w:sz w:val="24"/>
          <w:szCs w:val="24"/>
          <w:lang w:val="en-US"/>
        </w:rPr>
        <w:t>two memory tasks (</w:t>
      </w:r>
      <w:r w:rsidR="003D646D" w:rsidRPr="002A53F2">
        <w:rPr>
          <w:i/>
          <w:sz w:val="24"/>
          <w:szCs w:val="24"/>
          <w:lang w:val="en-US"/>
        </w:rPr>
        <w:t>immediate and delayed recall</w:t>
      </w:r>
      <w:r w:rsidR="003D646D" w:rsidRPr="002A53F2">
        <w:rPr>
          <w:sz w:val="24"/>
          <w:szCs w:val="24"/>
          <w:lang w:val="en-US"/>
        </w:rPr>
        <w:t>) and one test of executive function (</w:t>
      </w:r>
      <w:r w:rsidR="003D646D" w:rsidRPr="002A53F2">
        <w:rPr>
          <w:i/>
          <w:sz w:val="24"/>
          <w:szCs w:val="24"/>
          <w:lang w:val="en-US"/>
        </w:rPr>
        <w:t>verbal fluency</w:t>
      </w:r>
      <w:r w:rsidR="003D646D" w:rsidRPr="002A53F2">
        <w:rPr>
          <w:sz w:val="24"/>
          <w:szCs w:val="24"/>
          <w:lang w:val="en-US"/>
        </w:rPr>
        <w:t>)</w:t>
      </w:r>
      <w:r w:rsidRPr="002A53F2">
        <w:rPr>
          <w:sz w:val="24"/>
          <w:szCs w:val="24"/>
          <w:lang w:val="en-US"/>
        </w:rPr>
        <w:t>.</w:t>
      </w:r>
      <w:r w:rsidR="003D646D" w:rsidRPr="002A53F2">
        <w:rPr>
          <w:sz w:val="24"/>
          <w:szCs w:val="24"/>
          <w:lang w:val="en-US"/>
        </w:rPr>
        <w:t xml:space="preserve"> For the memory tests, a list of 10 words was</w:t>
      </w:r>
      <w:r w:rsidRPr="002A53F2">
        <w:rPr>
          <w:sz w:val="24"/>
          <w:szCs w:val="24"/>
          <w:lang w:val="en-US"/>
        </w:rPr>
        <w:t xml:space="preserve"> read out by the computer at a steady rate. Following this participants were asked to recall as many words as they could (</w:t>
      </w:r>
      <w:r w:rsidRPr="002A53F2">
        <w:rPr>
          <w:i/>
          <w:sz w:val="24"/>
          <w:szCs w:val="24"/>
          <w:lang w:val="en-US"/>
        </w:rPr>
        <w:t xml:space="preserve">immediate recall). </w:t>
      </w:r>
      <w:r w:rsidRPr="002A53F2">
        <w:rPr>
          <w:sz w:val="24"/>
          <w:szCs w:val="24"/>
          <w:lang w:val="en-US"/>
        </w:rPr>
        <w:t xml:space="preserve">After a short interval during which participants performed other cognitive tasks, they were asked to recall these 10 words again </w:t>
      </w:r>
      <w:r w:rsidRPr="002A53F2">
        <w:rPr>
          <w:i/>
          <w:sz w:val="24"/>
          <w:szCs w:val="24"/>
          <w:lang w:val="en-US"/>
        </w:rPr>
        <w:t>(</w:t>
      </w:r>
      <w:r w:rsidR="003D646D" w:rsidRPr="002A53F2">
        <w:rPr>
          <w:i/>
          <w:sz w:val="24"/>
          <w:szCs w:val="24"/>
          <w:lang w:val="en-US"/>
        </w:rPr>
        <w:t xml:space="preserve">delayed recall). </w:t>
      </w:r>
      <w:r w:rsidR="003D646D" w:rsidRPr="002A53F2">
        <w:rPr>
          <w:sz w:val="24"/>
          <w:szCs w:val="24"/>
          <w:lang w:val="en-US"/>
        </w:rPr>
        <w:t xml:space="preserve">The </w:t>
      </w:r>
      <w:r w:rsidR="000A52EC" w:rsidRPr="002A53F2">
        <w:rPr>
          <w:sz w:val="24"/>
          <w:szCs w:val="24"/>
          <w:lang w:val="en-US"/>
        </w:rPr>
        <w:t xml:space="preserve">sum of the </w:t>
      </w:r>
      <w:r w:rsidR="003D646D" w:rsidRPr="002A53F2">
        <w:rPr>
          <w:sz w:val="24"/>
          <w:szCs w:val="24"/>
          <w:lang w:val="en-US"/>
        </w:rPr>
        <w:t xml:space="preserve">number of words correctly recalled in each test </w:t>
      </w:r>
      <w:r w:rsidR="00AF148F" w:rsidRPr="002A53F2">
        <w:rPr>
          <w:sz w:val="24"/>
          <w:szCs w:val="24"/>
          <w:lang w:val="en-US"/>
        </w:rPr>
        <w:t xml:space="preserve">(immediate recall + delayed recall; range 0-20) </w:t>
      </w:r>
      <w:r w:rsidR="003D646D" w:rsidRPr="002A53F2">
        <w:rPr>
          <w:sz w:val="24"/>
          <w:szCs w:val="24"/>
          <w:lang w:val="en-US"/>
        </w:rPr>
        <w:t xml:space="preserve">was taken as a measure of memory. </w:t>
      </w:r>
      <w:r w:rsidR="00C14DC5">
        <w:rPr>
          <w:sz w:val="24"/>
          <w:szCs w:val="24"/>
          <w:lang w:val="en-US"/>
        </w:rPr>
        <w:t>The measure forms part of the adapted Telephone Interview for Cognitive Status</w:t>
      </w:r>
      <w:r w:rsidR="00606898">
        <w:rPr>
          <w:sz w:val="24"/>
          <w:szCs w:val="24"/>
          <w:lang w:val="en-US"/>
        </w:rPr>
        <w:t xml:space="preserve"> </w:t>
      </w:r>
      <w:r w:rsidR="00606898">
        <w:rPr>
          <w:sz w:val="24"/>
          <w:szCs w:val="24"/>
          <w:lang w:val="en-US"/>
        </w:rPr>
        <w:fldChar w:fldCharType="begin"/>
      </w:r>
      <w:r w:rsidR="00606898">
        <w:rPr>
          <w:sz w:val="24"/>
          <w:szCs w:val="24"/>
          <w:lang w:val="en-US"/>
        </w:rPr>
        <w:instrText xml:space="preserve"> ADDIN EN.CITE &lt;EndNote&gt;&lt;Cite&gt;&lt;Author&gt;Brandt&lt;/Author&gt;&lt;Year&gt;1988&lt;/Year&gt;&lt;RecNum&gt;105&lt;/RecNum&gt;&lt;DisplayText&gt;(Brandt, Spencer, &amp;amp; Folstein, 1988)&lt;/DisplayText&gt;&lt;record&gt;&lt;rec-number&gt;105&lt;/rec-number&gt;&lt;foreign-keys&gt;&lt;key app="EN" db-id="9200tfzs15a29yep0dcpx9esxz2w5epvevx2" timestamp="1487340240"&gt;105&lt;/key&gt;&lt;/foreign-keys&gt;&lt;ref-type name="Journal Article"&gt;17&lt;/ref-type&gt;&lt;contributors&gt;&lt;authors&gt;&lt;author&gt;Brandt, J&lt;/author&gt;&lt;author&gt;Spencer, Miriam&lt;/author&gt;&lt;author&gt;Folstein, M&lt;/author&gt;&lt;/authors&gt;&lt;/contributors&gt;&lt;titles&gt;&lt;title&gt;The Telephone Interview for Cognitive Status&lt;/title&gt;&lt;secondary-title&gt;Neuropsychiatry, Neuropsychology, &amp;amp; Behavioral Neurology&lt;/secondary-title&gt;&lt;/titles&gt;&lt;periodical&gt;&lt;full-title&gt;Neuropsychiatry, Neuropsychology, &amp;amp; Behavioral Neurology&lt;/full-title&gt;&lt;/periodical&gt;&lt;pages&gt;111-117&lt;/pages&gt;&lt;volume&gt;1&lt;/volume&gt;&lt;number&gt;2&lt;/number&gt;&lt;dates&gt;&lt;year&gt;1988&lt;/year&gt;&lt;/dates&gt;&lt;urls&gt;&lt;/urls&gt;&lt;/record&gt;&lt;/Cite&gt;&lt;/EndNote&gt;</w:instrText>
      </w:r>
      <w:r w:rsidR="00606898">
        <w:rPr>
          <w:sz w:val="24"/>
          <w:szCs w:val="24"/>
          <w:lang w:val="en-US"/>
        </w:rPr>
        <w:fldChar w:fldCharType="separate"/>
      </w:r>
      <w:r w:rsidR="00606898">
        <w:rPr>
          <w:noProof/>
          <w:sz w:val="24"/>
          <w:szCs w:val="24"/>
          <w:lang w:val="en-US"/>
        </w:rPr>
        <w:t>(Brandt, Spencer, &amp; Folstein, 1988)</w:t>
      </w:r>
      <w:r w:rsidR="00606898">
        <w:rPr>
          <w:sz w:val="24"/>
          <w:szCs w:val="24"/>
          <w:lang w:val="en-US"/>
        </w:rPr>
        <w:fldChar w:fldCharType="end"/>
      </w:r>
      <w:r w:rsidR="00C14DC5">
        <w:rPr>
          <w:sz w:val="24"/>
          <w:szCs w:val="24"/>
          <w:lang w:val="en-US"/>
        </w:rPr>
        <w:t xml:space="preserve"> used in the Health and Retirement Survey</w:t>
      </w:r>
      <w:r w:rsidR="00606898">
        <w:rPr>
          <w:sz w:val="24"/>
          <w:szCs w:val="24"/>
          <w:lang w:val="en-US"/>
        </w:rPr>
        <w:t xml:space="preserve"> </w:t>
      </w:r>
      <w:r w:rsidR="00606898">
        <w:rPr>
          <w:sz w:val="24"/>
          <w:szCs w:val="24"/>
          <w:lang w:val="en-US"/>
        </w:rPr>
        <w:fldChar w:fldCharType="begin"/>
      </w:r>
      <w:r w:rsidR="00606898">
        <w:rPr>
          <w:sz w:val="24"/>
          <w:szCs w:val="24"/>
          <w:lang w:val="en-US"/>
        </w:rPr>
        <w:instrText xml:space="preserve"> ADDIN EN.CITE &lt;EndNote&gt;&lt;Cite&gt;&lt;Author&gt;Ofstedal&lt;/Author&gt;&lt;Year&gt;2005&lt;/Year&gt;&lt;RecNum&gt;106&lt;/RecNum&gt;&lt;DisplayText&gt;(Ofstedal, Fisher, &amp;amp; Herzog, 2005)&lt;/DisplayText&gt;&lt;record&gt;&lt;rec-number&gt;106&lt;/rec-number&gt;&lt;foreign-keys&gt;&lt;key app="EN" db-id="9200tfzs15a29yep0dcpx9esxz2w5epvevx2" timestamp="1487340459"&gt;106&lt;/key&gt;&lt;/foreign-keys&gt;&lt;ref-type name="Report"&gt;27&lt;/ref-type&gt;&lt;contributors&gt;&lt;authors&gt;&lt;author&gt;Ofstedal, M.B.&lt;/author&gt;&lt;author&gt;Fisher, G.G.&lt;/author&gt;&lt;author&gt;Herzog, A.R.&lt;/author&gt;&lt;/authors&gt;&lt;/contributors&gt;&lt;titles&gt;&lt;title&gt;Documentation of Cognitive Functioning Measures in the Health and Retirement Study&lt;/title&gt;&lt;secondary-title&gt;HRS/AHEAD Documentation Report&lt;/secondary-title&gt;&lt;/titles&gt;&lt;number&gt;HRS Documentation Report DR-006&lt;/number&gt;&lt;dates&gt;&lt;year&gt;2005&lt;/year&gt;&lt;/dates&gt;&lt;pub-location&gt;Ann Arbor, Michigan&lt;/pub-location&gt;&lt;publisher&gt;Survey Research Center, University of Michigan&lt;/publisher&gt;&lt;urls&gt;&lt;/urls&gt;&lt;/record&gt;&lt;/Cite&gt;&lt;/EndNote&gt;</w:instrText>
      </w:r>
      <w:r w:rsidR="00606898">
        <w:rPr>
          <w:sz w:val="24"/>
          <w:szCs w:val="24"/>
          <w:lang w:val="en-US"/>
        </w:rPr>
        <w:fldChar w:fldCharType="separate"/>
      </w:r>
      <w:r w:rsidR="00606898">
        <w:rPr>
          <w:noProof/>
          <w:sz w:val="24"/>
          <w:szCs w:val="24"/>
          <w:lang w:val="en-US"/>
        </w:rPr>
        <w:t>(Ofstedal, Fisher, &amp; Herzog, 2005)</w:t>
      </w:r>
      <w:r w:rsidR="00606898">
        <w:rPr>
          <w:sz w:val="24"/>
          <w:szCs w:val="24"/>
          <w:lang w:val="en-US"/>
        </w:rPr>
        <w:fldChar w:fldCharType="end"/>
      </w:r>
      <w:r w:rsidR="00C14DC5">
        <w:rPr>
          <w:sz w:val="24"/>
          <w:szCs w:val="24"/>
          <w:lang w:val="en-US"/>
        </w:rPr>
        <w:t xml:space="preserve">. </w:t>
      </w:r>
      <w:r w:rsidRPr="002A53F2">
        <w:rPr>
          <w:sz w:val="24"/>
          <w:szCs w:val="24"/>
          <w:lang w:val="en-US"/>
        </w:rPr>
        <w:t xml:space="preserve">For the </w:t>
      </w:r>
      <w:r w:rsidRPr="002A53F2">
        <w:rPr>
          <w:i/>
          <w:sz w:val="24"/>
          <w:szCs w:val="24"/>
          <w:lang w:val="en-US"/>
        </w:rPr>
        <w:t>verbal fluency</w:t>
      </w:r>
      <w:r w:rsidRPr="002A53F2">
        <w:rPr>
          <w:sz w:val="24"/>
          <w:szCs w:val="24"/>
          <w:lang w:val="en-US"/>
        </w:rPr>
        <w:t xml:space="preserve"> task participants were asked to name as many animals as they could in 1 minute.</w:t>
      </w:r>
      <w:r w:rsidR="00C14DC5">
        <w:rPr>
          <w:sz w:val="24"/>
          <w:szCs w:val="24"/>
          <w:lang w:val="en-US"/>
        </w:rPr>
        <w:t xml:space="preserve"> </w:t>
      </w:r>
      <w:r w:rsidR="005801D3" w:rsidRPr="002A53F2">
        <w:rPr>
          <w:sz w:val="24"/>
          <w:szCs w:val="24"/>
          <w:lang w:val="en-US"/>
        </w:rPr>
        <w:t xml:space="preserve">The total number of animals named was used an indicator of executive function. </w:t>
      </w:r>
      <w:r w:rsidR="00C14DC5">
        <w:rPr>
          <w:sz w:val="24"/>
          <w:szCs w:val="24"/>
          <w:lang w:val="en-US"/>
        </w:rPr>
        <w:t xml:space="preserve">The verbal fluency test was initially developed by </w:t>
      </w:r>
      <w:proofErr w:type="spellStart"/>
      <w:r w:rsidR="00C14DC5">
        <w:rPr>
          <w:sz w:val="24"/>
          <w:szCs w:val="24"/>
          <w:lang w:val="en-US"/>
        </w:rPr>
        <w:t>Thurstone</w:t>
      </w:r>
      <w:proofErr w:type="spellEnd"/>
      <w:r w:rsidR="00C14DC5">
        <w:rPr>
          <w:sz w:val="24"/>
          <w:szCs w:val="24"/>
          <w:lang w:val="en-US"/>
        </w:rPr>
        <w:t xml:space="preserve"> as a written task; oral versions including animal naming form</w:t>
      </w:r>
      <w:r w:rsidR="00606898">
        <w:rPr>
          <w:sz w:val="24"/>
          <w:szCs w:val="24"/>
          <w:lang w:val="en-US"/>
        </w:rPr>
        <w:t xml:space="preserve"> part of various</w:t>
      </w:r>
      <w:r w:rsidR="005801D3">
        <w:rPr>
          <w:sz w:val="24"/>
          <w:szCs w:val="24"/>
          <w:lang w:val="en-US"/>
        </w:rPr>
        <w:t xml:space="preserve"> tests</w:t>
      </w:r>
      <w:r w:rsidR="00606898">
        <w:rPr>
          <w:sz w:val="24"/>
          <w:szCs w:val="24"/>
          <w:lang w:val="en-US"/>
        </w:rPr>
        <w:t xml:space="preserve"> including the Western Aphasia Battery and the Boston Diagnostic Aphasia examination </w:t>
      </w:r>
      <w:r w:rsidR="00606898">
        <w:rPr>
          <w:sz w:val="24"/>
          <w:szCs w:val="24"/>
          <w:lang w:val="en-US"/>
        </w:rPr>
        <w:fldChar w:fldCharType="begin"/>
      </w:r>
      <w:r w:rsidR="00606898">
        <w:rPr>
          <w:sz w:val="24"/>
          <w:szCs w:val="24"/>
          <w:lang w:val="en-US"/>
        </w:rPr>
        <w:instrText xml:space="preserve"> ADDIN EN.CITE &lt;EndNote&gt;&lt;Cite&gt;&lt;Author&gt;Tombaugh&lt;/Author&gt;&lt;Year&gt;1999&lt;/Year&gt;&lt;RecNum&gt;104&lt;/RecNum&gt;&lt;DisplayText&gt;(Tombaugh, Kozak, &amp;amp; Rees, 1999)&lt;/DisplayText&gt;&lt;record&gt;&lt;rec-number&gt;104&lt;/rec-number&gt;&lt;foreign-keys&gt;&lt;key app="EN" db-id="9200tfzs15a29yep0dcpx9esxz2w5epvevx2" timestamp="1487339855"&gt;104&lt;/key&gt;&lt;/foreign-keys&gt;&lt;ref-type name="Journal Article"&gt;17&lt;/ref-type&gt;&lt;contributors&gt;&lt;authors&gt;&lt;author&gt;Tombaugh, Tom N.&lt;/author&gt;&lt;author&gt;Kozak, Jean&lt;/author&gt;&lt;author&gt;Rees, Laura&lt;/author&gt;&lt;/authors&gt;&lt;/contributors&gt;&lt;titles&gt;&lt;title&gt;Normative Data Stratified by Age and Education for Two Measures of Verbal Fluency: FAS and Animal Naming&lt;/title&gt;&lt;secondary-title&gt;Archives of Clinical Neuropsychology&lt;/secondary-title&gt;&lt;/titles&gt;&lt;periodical&gt;&lt;full-title&gt;Archives of Clinical Neuropsychology&lt;/full-title&gt;&lt;/periodical&gt;&lt;pages&gt;167-177&lt;/pages&gt;&lt;volume&gt;14&lt;/volume&gt;&lt;number&gt;2&lt;/number&gt;&lt;dates&gt;&lt;year&gt;1999&lt;/year&gt;&lt;pub-dates&gt;&lt;date&gt;2//&lt;/date&gt;&lt;/pub-dates&gt;&lt;/dates&gt;&lt;isbn&gt;0887-6177&lt;/isbn&gt;&lt;urls&gt;&lt;related-urls&gt;&lt;url&gt;http://www.sciencedirect.com/science/article/pii/S0887617797000954&lt;/url&gt;&lt;/related-urls&gt;&lt;/urls&gt;&lt;electronic-resource-num&gt;http://dx.doi.org/10.1016/S0887-6177(97)00095-4&lt;/electronic-resource-num&gt;&lt;/record&gt;&lt;/Cite&gt;&lt;/EndNote&gt;</w:instrText>
      </w:r>
      <w:r w:rsidR="00606898">
        <w:rPr>
          <w:sz w:val="24"/>
          <w:szCs w:val="24"/>
          <w:lang w:val="en-US"/>
        </w:rPr>
        <w:fldChar w:fldCharType="separate"/>
      </w:r>
      <w:r w:rsidR="00606898">
        <w:rPr>
          <w:noProof/>
          <w:sz w:val="24"/>
          <w:szCs w:val="24"/>
          <w:lang w:val="en-US"/>
        </w:rPr>
        <w:t>(Tombaugh, Kozak, &amp; Rees, 1999)</w:t>
      </w:r>
      <w:r w:rsidR="00606898">
        <w:rPr>
          <w:sz w:val="24"/>
          <w:szCs w:val="24"/>
          <w:lang w:val="en-US"/>
        </w:rPr>
        <w:fldChar w:fldCharType="end"/>
      </w:r>
      <w:r w:rsidR="00606898">
        <w:rPr>
          <w:sz w:val="24"/>
          <w:szCs w:val="24"/>
          <w:lang w:val="en-US"/>
        </w:rPr>
        <w:t xml:space="preserve">. </w:t>
      </w:r>
    </w:p>
    <w:p w14:paraId="5F35A8AE" w14:textId="0BB40F8C" w:rsidR="00027BFC" w:rsidRPr="008F3FD0" w:rsidRDefault="00027BFC" w:rsidP="00443654">
      <w:pPr>
        <w:spacing w:line="480" w:lineRule="auto"/>
        <w:rPr>
          <w:sz w:val="24"/>
          <w:szCs w:val="24"/>
          <w:lang w:val="en-US"/>
        </w:rPr>
      </w:pPr>
      <w:r w:rsidRPr="008F3FD0">
        <w:rPr>
          <w:sz w:val="24"/>
          <w:szCs w:val="24"/>
          <w:lang w:val="en-US"/>
        </w:rPr>
        <w:tab/>
        <w:t>Physical function</w:t>
      </w:r>
      <w:r w:rsidRPr="008F3FD0">
        <w:rPr>
          <w:i/>
          <w:sz w:val="24"/>
          <w:szCs w:val="24"/>
          <w:lang w:val="en-US"/>
        </w:rPr>
        <w:t xml:space="preserve"> </w:t>
      </w:r>
      <w:r w:rsidR="00550960" w:rsidRPr="008F3FD0">
        <w:rPr>
          <w:sz w:val="24"/>
          <w:szCs w:val="24"/>
          <w:lang w:val="en-US"/>
        </w:rPr>
        <w:t xml:space="preserve">was </w:t>
      </w:r>
      <w:r w:rsidR="00E45283" w:rsidRPr="008F3FD0">
        <w:rPr>
          <w:sz w:val="24"/>
          <w:szCs w:val="24"/>
          <w:lang w:val="en-US"/>
        </w:rPr>
        <w:t>assessed using the timed walk test (</w:t>
      </w:r>
      <w:r w:rsidR="00550960" w:rsidRPr="008F3FD0">
        <w:rPr>
          <w:i/>
          <w:sz w:val="24"/>
          <w:szCs w:val="24"/>
          <w:lang w:val="en-US"/>
        </w:rPr>
        <w:t>gait speed</w:t>
      </w:r>
      <w:r w:rsidR="00E45283" w:rsidRPr="008F3FD0">
        <w:rPr>
          <w:i/>
          <w:sz w:val="24"/>
          <w:szCs w:val="24"/>
          <w:lang w:val="en-US"/>
        </w:rPr>
        <w:t>)</w:t>
      </w:r>
      <w:r w:rsidR="00550960" w:rsidRPr="008F3FD0">
        <w:rPr>
          <w:sz w:val="24"/>
          <w:szCs w:val="24"/>
          <w:lang w:val="en-US"/>
        </w:rPr>
        <w:t>. P</w:t>
      </w:r>
      <w:r w:rsidR="00CF0A9E" w:rsidRPr="008F3FD0">
        <w:rPr>
          <w:sz w:val="24"/>
          <w:szCs w:val="24"/>
          <w:lang w:val="en-US"/>
        </w:rPr>
        <w:t xml:space="preserve">articipants </w:t>
      </w:r>
      <w:r w:rsidR="0007340A" w:rsidRPr="008F3FD0">
        <w:rPr>
          <w:sz w:val="24"/>
          <w:szCs w:val="24"/>
          <w:lang w:val="en-US"/>
        </w:rPr>
        <w:t>were</w:t>
      </w:r>
      <w:r w:rsidR="00CF0A9E" w:rsidRPr="008F3FD0">
        <w:rPr>
          <w:sz w:val="24"/>
          <w:szCs w:val="24"/>
          <w:lang w:val="en-US"/>
        </w:rPr>
        <w:t xml:space="preserve"> asked to walk a distance of 8 feet (2.44 </w:t>
      </w:r>
      <w:r w:rsidR="00DD4965" w:rsidRPr="008F3FD0">
        <w:rPr>
          <w:sz w:val="24"/>
          <w:szCs w:val="24"/>
          <w:lang w:val="en-US"/>
        </w:rPr>
        <w:t>meters</w:t>
      </w:r>
      <w:r w:rsidR="00CF0A9E" w:rsidRPr="008F3FD0">
        <w:rPr>
          <w:sz w:val="24"/>
          <w:szCs w:val="24"/>
          <w:lang w:val="en-US"/>
        </w:rPr>
        <w:t>) twice and timed as they d</w:t>
      </w:r>
      <w:r w:rsidR="0007340A" w:rsidRPr="008F3FD0">
        <w:rPr>
          <w:sz w:val="24"/>
          <w:szCs w:val="24"/>
          <w:lang w:val="en-US"/>
        </w:rPr>
        <w:t>id</w:t>
      </w:r>
      <w:r w:rsidR="00CF0A9E" w:rsidRPr="008F3FD0">
        <w:rPr>
          <w:sz w:val="24"/>
          <w:szCs w:val="24"/>
          <w:lang w:val="en-US"/>
        </w:rPr>
        <w:t xml:space="preserve"> so. </w:t>
      </w:r>
      <w:r w:rsidR="0007340A" w:rsidRPr="00B74F2E">
        <w:rPr>
          <w:sz w:val="24"/>
          <w:szCs w:val="24"/>
          <w:lang w:val="en-US"/>
        </w:rPr>
        <w:t>Participants were required to start w</w:t>
      </w:r>
      <w:r w:rsidR="00F470F2" w:rsidRPr="00B74F2E">
        <w:rPr>
          <w:sz w:val="24"/>
          <w:szCs w:val="24"/>
          <w:lang w:val="en-US"/>
        </w:rPr>
        <w:t>ith both feet at the start line</w:t>
      </w:r>
      <w:r w:rsidR="00550960" w:rsidRPr="00E05E87">
        <w:rPr>
          <w:sz w:val="24"/>
          <w:szCs w:val="24"/>
          <w:lang w:val="en-US"/>
        </w:rPr>
        <w:t xml:space="preserve"> and </w:t>
      </w:r>
      <w:r w:rsidR="0007340A" w:rsidRPr="00E05E87">
        <w:rPr>
          <w:sz w:val="24"/>
          <w:szCs w:val="24"/>
          <w:lang w:val="en-US"/>
        </w:rPr>
        <w:t>instructed to walk as normal and not race</w:t>
      </w:r>
      <w:r w:rsidR="00550960" w:rsidRPr="00AF29F1">
        <w:rPr>
          <w:sz w:val="24"/>
          <w:szCs w:val="24"/>
          <w:lang w:val="en-US"/>
        </w:rPr>
        <w:t>. T</w:t>
      </w:r>
      <w:r w:rsidR="0007340A" w:rsidRPr="00AF29F1">
        <w:rPr>
          <w:sz w:val="24"/>
          <w:szCs w:val="24"/>
          <w:lang w:val="en-US"/>
        </w:rPr>
        <w:t xml:space="preserve">iming commenced when the participant’s foot was placed over the start line. If the participant </w:t>
      </w:r>
      <w:r w:rsidR="00F470F2" w:rsidRPr="00B74F2E">
        <w:rPr>
          <w:sz w:val="24"/>
          <w:szCs w:val="24"/>
          <w:lang w:val="en-US"/>
        </w:rPr>
        <w:t xml:space="preserve">normally </w:t>
      </w:r>
      <w:r w:rsidR="0007340A" w:rsidRPr="00B74F2E">
        <w:rPr>
          <w:sz w:val="24"/>
          <w:szCs w:val="24"/>
          <w:lang w:val="en-US"/>
        </w:rPr>
        <w:t>used a walking stick or a Zimmer frame, s/he was a</w:t>
      </w:r>
      <w:r w:rsidR="00F470F2" w:rsidRPr="00B74F2E">
        <w:rPr>
          <w:sz w:val="24"/>
          <w:szCs w:val="24"/>
          <w:lang w:val="en-US"/>
        </w:rPr>
        <w:t>llowed to use this for the test</w:t>
      </w:r>
      <w:r w:rsidR="0007340A" w:rsidRPr="00B74F2E">
        <w:rPr>
          <w:sz w:val="24"/>
          <w:szCs w:val="24"/>
          <w:lang w:val="en-US"/>
        </w:rPr>
        <w:t xml:space="preserve">. The </w:t>
      </w:r>
      <w:r w:rsidR="00F470F2" w:rsidRPr="00B74F2E">
        <w:rPr>
          <w:sz w:val="24"/>
          <w:szCs w:val="24"/>
          <w:lang w:val="en-US"/>
        </w:rPr>
        <w:t xml:space="preserve">walking </w:t>
      </w:r>
      <w:r w:rsidR="0007340A" w:rsidRPr="00B74F2E">
        <w:rPr>
          <w:sz w:val="24"/>
          <w:szCs w:val="24"/>
          <w:lang w:val="en-US"/>
        </w:rPr>
        <w:t xml:space="preserve">test was not administered if the participant needed help from another person, if the interviewer judged it unsafe or if there was no suitable space for the test. The mean speed of the two walks (m/s) was taken as the measure of </w:t>
      </w:r>
      <w:r w:rsidR="00F470F2" w:rsidRPr="00B74F2E">
        <w:rPr>
          <w:sz w:val="24"/>
          <w:szCs w:val="24"/>
          <w:lang w:val="en-US"/>
        </w:rPr>
        <w:t>physical function</w:t>
      </w:r>
      <w:r w:rsidR="0007340A" w:rsidRPr="00B74F2E">
        <w:rPr>
          <w:sz w:val="24"/>
          <w:szCs w:val="24"/>
          <w:lang w:val="en-US"/>
        </w:rPr>
        <w:t>.</w:t>
      </w:r>
      <w:r w:rsidR="0021350A" w:rsidRPr="00B74F2E">
        <w:rPr>
          <w:sz w:val="24"/>
          <w:szCs w:val="24"/>
          <w:lang w:val="en-US"/>
        </w:rPr>
        <w:t xml:space="preserve"> If only a single walk was completed without any problems, the speed for this walk was used. </w:t>
      </w:r>
    </w:p>
    <w:p w14:paraId="2894F8F3" w14:textId="39A779C3" w:rsidR="00D127C1" w:rsidRPr="008F3FD0" w:rsidRDefault="00E45283" w:rsidP="00443654">
      <w:pPr>
        <w:spacing w:line="480" w:lineRule="auto"/>
        <w:ind w:firstLine="720"/>
        <w:rPr>
          <w:sz w:val="24"/>
          <w:szCs w:val="24"/>
          <w:lang w:val="en-US"/>
        </w:rPr>
      </w:pPr>
      <w:r w:rsidRPr="008F3FD0">
        <w:rPr>
          <w:sz w:val="24"/>
          <w:szCs w:val="24"/>
          <w:lang w:val="en-US"/>
        </w:rPr>
        <w:lastRenderedPageBreak/>
        <w:t>Sociodemographic and health status covariate</w:t>
      </w:r>
      <w:r w:rsidR="00361182" w:rsidRPr="008F3FD0">
        <w:rPr>
          <w:sz w:val="24"/>
          <w:szCs w:val="24"/>
          <w:lang w:val="en-US"/>
        </w:rPr>
        <w:t>s</w:t>
      </w:r>
      <w:r w:rsidR="004A3905" w:rsidRPr="008F3FD0">
        <w:rPr>
          <w:sz w:val="24"/>
          <w:szCs w:val="24"/>
          <w:lang w:val="en-US"/>
        </w:rPr>
        <w:t>, measured at baseline,</w:t>
      </w:r>
      <w:r w:rsidRPr="008F3FD0">
        <w:rPr>
          <w:sz w:val="24"/>
          <w:szCs w:val="24"/>
          <w:lang w:val="en-US"/>
        </w:rPr>
        <w:t xml:space="preserve"> were included in the analysis. </w:t>
      </w:r>
      <w:r w:rsidR="00550960" w:rsidRPr="008F3FD0">
        <w:rPr>
          <w:i/>
          <w:sz w:val="24"/>
          <w:szCs w:val="24"/>
          <w:lang w:val="en-US"/>
        </w:rPr>
        <w:t>Age</w:t>
      </w:r>
      <w:r w:rsidR="00550960" w:rsidRPr="008F3FD0">
        <w:rPr>
          <w:sz w:val="24"/>
          <w:szCs w:val="24"/>
          <w:lang w:val="en-US"/>
        </w:rPr>
        <w:t xml:space="preserve"> and </w:t>
      </w:r>
      <w:r w:rsidR="00550960" w:rsidRPr="008F3FD0">
        <w:rPr>
          <w:i/>
          <w:sz w:val="24"/>
          <w:szCs w:val="24"/>
          <w:lang w:val="en-US"/>
        </w:rPr>
        <w:t>gender</w:t>
      </w:r>
      <w:r w:rsidR="00550960" w:rsidRPr="008F3FD0">
        <w:rPr>
          <w:sz w:val="24"/>
          <w:szCs w:val="24"/>
          <w:lang w:val="en-US"/>
        </w:rPr>
        <w:t xml:space="preserve"> were assessed in the main interview. Total (non-pension) </w:t>
      </w:r>
      <w:r w:rsidR="00550960" w:rsidRPr="008F3FD0">
        <w:rPr>
          <w:i/>
          <w:sz w:val="24"/>
          <w:szCs w:val="24"/>
          <w:lang w:val="en-US"/>
        </w:rPr>
        <w:t xml:space="preserve">wealth </w:t>
      </w:r>
      <w:r w:rsidR="00550960" w:rsidRPr="008F3FD0">
        <w:rPr>
          <w:sz w:val="24"/>
          <w:szCs w:val="24"/>
          <w:lang w:val="en-US"/>
        </w:rPr>
        <w:t>divided into qu</w:t>
      </w:r>
      <w:r w:rsidR="004C5193" w:rsidRPr="008F3FD0">
        <w:rPr>
          <w:sz w:val="24"/>
          <w:szCs w:val="24"/>
          <w:lang w:val="en-US"/>
        </w:rPr>
        <w:t>i</w:t>
      </w:r>
      <w:r w:rsidR="00550960" w:rsidRPr="008F3FD0">
        <w:rPr>
          <w:sz w:val="24"/>
          <w:szCs w:val="24"/>
          <w:lang w:val="en-US"/>
        </w:rPr>
        <w:t>ntiles for the entire baseline sampl</w:t>
      </w:r>
      <w:r w:rsidR="00651025" w:rsidRPr="008F3FD0">
        <w:rPr>
          <w:sz w:val="24"/>
          <w:szCs w:val="24"/>
          <w:lang w:val="en-US"/>
        </w:rPr>
        <w:t>e</w:t>
      </w:r>
      <w:r w:rsidR="00550960" w:rsidRPr="008F3FD0">
        <w:rPr>
          <w:sz w:val="24"/>
          <w:szCs w:val="24"/>
          <w:lang w:val="en-US"/>
        </w:rPr>
        <w:t xml:space="preserve"> and </w:t>
      </w:r>
      <w:r w:rsidR="00550960" w:rsidRPr="008F3FD0">
        <w:rPr>
          <w:i/>
          <w:sz w:val="24"/>
          <w:szCs w:val="24"/>
          <w:lang w:val="en-US"/>
        </w:rPr>
        <w:t>educational level</w:t>
      </w:r>
      <w:r w:rsidR="00550960" w:rsidRPr="008F3FD0">
        <w:rPr>
          <w:sz w:val="24"/>
          <w:szCs w:val="24"/>
          <w:lang w:val="en-US"/>
        </w:rPr>
        <w:t xml:space="preserve"> classified as having no formal qualifications versus at least O-levels </w:t>
      </w:r>
      <w:r w:rsidR="00401E63" w:rsidRPr="008F3FD0">
        <w:rPr>
          <w:sz w:val="24"/>
          <w:szCs w:val="24"/>
          <w:lang w:val="en-US"/>
        </w:rPr>
        <w:t xml:space="preserve">(equivalent to high school in the US) </w:t>
      </w:r>
      <w:r w:rsidR="00550960" w:rsidRPr="008F3FD0">
        <w:rPr>
          <w:sz w:val="24"/>
          <w:szCs w:val="24"/>
          <w:lang w:val="en-US"/>
        </w:rPr>
        <w:t>or higher, were used me</w:t>
      </w:r>
      <w:r w:rsidR="004C5193" w:rsidRPr="008F3FD0">
        <w:rPr>
          <w:sz w:val="24"/>
          <w:szCs w:val="24"/>
          <w:lang w:val="en-US"/>
        </w:rPr>
        <w:t xml:space="preserve">asures of socioeconomic status. </w:t>
      </w:r>
      <w:r w:rsidR="00C12327" w:rsidRPr="008F3FD0">
        <w:rPr>
          <w:sz w:val="24"/>
          <w:szCs w:val="24"/>
          <w:lang w:val="en-US"/>
        </w:rPr>
        <w:t xml:space="preserve">As the final analytical sample included only part of the baseline sample there are unequal numbers in each of the five wealth groups. </w:t>
      </w:r>
      <w:r w:rsidR="0046048A" w:rsidRPr="008F3FD0">
        <w:rPr>
          <w:i/>
          <w:sz w:val="24"/>
          <w:szCs w:val="24"/>
          <w:lang w:val="en-US"/>
        </w:rPr>
        <w:t>Marital status/cohabitation</w:t>
      </w:r>
      <w:r w:rsidR="0046048A" w:rsidRPr="008F3FD0">
        <w:rPr>
          <w:sz w:val="24"/>
          <w:szCs w:val="24"/>
          <w:lang w:val="en-US"/>
        </w:rPr>
        <w:t xml:space="preserve"> was classified as married or cohabiting versus not. As the ELSA population is predominantly White, ethnicity was classified as </w:t>
      </w:r>
      <w:r w:rsidR="0046048A" w:rsidRPr="008F3FD0">
        <w:rPr>
          <w:i/>
          <w:sz w:val="24"/>
          <w:szCs w:val="24"/>
          <w:lang w:val="en-US"/>
        </w:rPr>
        <w:t xml:space="preserve">White </w:t>
      </w:r>
      <w:r w:rsidR="0046048A" w:rsidRPr="008F3FD0">
        <w:rPr>
          <w:sz w:val="24"/>
          <w:szCs w:val="24"/>
          <w:lang w:val="en-US"/>
        </w:rPr>
        <w:t xml:space="preserve">or </w:t>
      </w:r>
      <w:r w:rsidR="0046048A" w:rsidRPr="008F3FD0">
        <w:rPr>
          <w:i/>
          <w:sz w:val="24"/>
          <w:szCs w:val="24"/>
          <w:lang w:val="en-US"/>
        </w:rPr>
        <w:t>Non-White</w:t>
      </w:r>
      <w:r w:rsidR="0046048A" w:rsidRPr="008F3FD0">
        <w:rPr>
          <w:sz w:val="24"/>
          <w:szCs w:val="24"/>
          <w:lang w:val="en-US"/>
        </w:rPr>
        <w:t>. Analyses of cognitive function</w:t>
      </w:r>
      <w:r w:rsidR="00C12327" w:rsidRPr="008F3FD0">
        <w:rPr>
          <w:sz w:val="24"/>
          <w:szCs w:val="24"/>
          <w:lang w:val="en-US"/>
        </w:rPr>
        <w:t xml:space="preserve"> were adjusted for the following health status variables: </w:t>
      </w:r>
      <w:r w:rsidR="00C12327" w:rsidRPr="008F3FD0">
        <w:rPr>
          <w:i/>
          <w:sz w:val="24"/>
          <w:szCs w:val="24"/>
          <w:lang w:val="en-US"/>
        </w:rPr>
        <w:t>cardiovascular disease</w:t>
      </w:r>
      <w:r w:rsidR="00C12327" w:rsidRPr="008F3FD0">
        <w:rPr>
          <w:sz w:val="24"/>
          <w:szCs w:val="24"/>
          <w:lang w:val="en-US"/>
        </w:rPr>
        <w:t xml:space="preserve"> (</w:t>
      </w:r>
      <w:r w:rsidR="007B107C" w:rsidRPr="008F3FD0">
        <w:rPr>
          <w:sz w:val="24"/>
          <w:szCs w:val="24"/>
          <w:lang w:val="en-US"/>
        </w:rPr>
        <w:t xml:space="preserve">CVD; </w:t>
      </w:r>
      <w:r w:rsidR="00C12327" w:rsidRPr="008F3FD0">
        <w:rPr>
          <w:sz w:val="24"/>
          <w:szCs w:val="24"/>
          <w:lang w:val="en-US"/>
        </w:rPr>
        <w:t xml:space="preserve">including </w:t>
      </w:r>
      <w:r w:rsidR="00F44C9D" w:rsidRPr="008F3FD0">
        <w:rPr>
          <w:sz w:val="24"/>
          <w:szCs w:val="24"/>
          <w:lang w:val="en-US"/>
        </w:rPr>
        <w:t>arrhythmia, myocardial infarction, congestive heart failure, angina, heart murmur, diabetes, and stroke</w:t>
      </w:r>
      <w:r w:rsidR="00C12327" w:rsidRPr="008F3FD0">
        <w:rPr>
          <w:sz w:val="24"/>
          <w:szCs w:val="24"/>
          <w:lang w:val="en-US"/>
        </w:rPr>
        <w:t xml:space="preserve">), </w:t>
      </w:r>
      <w:r w:rsidR="00EE2D93">
        <w:rPr>
          <w:sz w:val="24"/>
          <w:szCs w:val="24"/>
          <w:lang w:val="en-US"/>
        </w:rPr>
        <w:t xml:space="preserve">and </w:t>
      </w:r>
      <w:r w:rsidR="00C12327" w:rsidRPr="008F3FD0">
        <w:rPr>
          <w:i/>
          <w:sz w:val="24"/>
          <w:szCs w:val="24"/>
          <w:lang w:val="en-US"/>
        </w:rPr>
        <w:t>Alzheimer’s disease</w:t>
      </w:r>
      <w:r w:rsidR="00C12327" w:rsidRPr="008F3FD0">
        <w:rPr>
          <w:sz w:val="24"/>
          <w:szCs w:val="24"/>
          <w:lang w:val="en-US"/>
        </w:rPr>
        <w:t xml:space="preserve"> or </w:t>
      </w:r>
      <w:r w:rsidR="00C12327" w:rsidRPr="008F3FD0">
        <w:rPr>
          <w:i/>
          <w:sz w:val="24"/>
          <w:szCs w:val="24"/>
          <w:lang w:val="en-US"/>
        </w:rPr>
        <w:t>other</w:t>
      </w:r>
      <w:r w:rsidR="00C12327" w:rsidRPr="008F3FD0">
        <w:rPr>
          <w:sz w:val="24"/>
          <w:szCs w:val="24"/>
          <w:lang w:val="en-US"/>
        </w:rPr>
        <w:t xml:space="preserve"> </w:t>
      </w:r>
      <w:r w:rsidR="00C12327" w:rsidRPr="008F3FD0">
        <w:rPr>
          <w:i/>
          <w:sz w:val="24"/>
          <w:szCs w:val="24"/>
          <w:lang w:val="en-US"/>
        </w:rPr>
        <w:t>dementia</w:t>
      </w:r>
      <w:r w:rsidR="00C12327" w:rsidRPr="008F3FD0">
        <w:rPr>
          <w:sz w:val="24"/>
          <w:szCs w:val="24"/>
          <w:lang w:val="en-US"/>
        </w:rPr>
        <w:t>. The analysis o</w:t>
      </w:r>
      <w:r w:rsidR="00AA75EB" w:rsidRPr="008F3FD0">
        <w:rPr>
          <w:sz w:val="24"/>
          <w:szCs w:val="24"/>
          <w:lang w:val="en-US"/>
        </w:rPr>
        <w:t>f</w:t>
      </w:r>
      <w:r w:rsidR="00C12327" w:rsidRPr="008F3FD0">
        <w:rPr>
          <w:sz w:val="24"/>
          <w:szCs w:val="24"/>
          <w:lang w:val="en-US"/>
        </w:rPr>
        <w:t xml:space="preserve"> gait speed </w:t>
      </w:r>
      <w:r w:rsidR="00D62E23" w:rsidRPr="008F3FD0">
        <w:rPr>
          <w:sz w:val="24"/>
          <w:szCs w:val="24"/>
          <w:lang w:val="en-US"/>
        </w:rPr>
        <w:t xml:space="preserve">was </w:t>
      </w:r>
      <w:r w:rsidR="00C12327" w:rsidRPr="008F3FD0">
        <w:rPr>
          <w:sz w:val="24"/>
          <w:szCs w:val="24"/>
          <w:lang w:val="en-US"/>
        </w:rPr>
        <w:t xml:space="preserve">adjusted for </w:t>
      </w:r>
      <w:r w:rsidR="00C12327" w:rsidRPr="008F3FD0">
        <w:rPr>
          <w:i/>
          <w:sz w:val="24"/>
          <w:szCs w:val="24"/>
          <w:lang w:val="en-US"/>
        </w:rPr>
        <w:t>cardiovascular disease</w:t>
      </w:r>
      <w:r w:rsidR="00C12327" w:rsidRPr="008F3FD0">
        <w:rPr>
          <w:sz w:val="24"/>
          <w:szCs w:val="24"/>
          <w:lang w:val="en-US"/>
        </w:rPr>
        <w:t xml:space="preserve"> as above, </w:t>
      </w:r>
      <w:r w:rsidR="00C12327" w:rsidRPr="008F3FD0">
        <w:rPr>
          <w:i/>
          <w:sz w:val="24"/>
          <w:szCs w:val="24"/>
          <w:lang w:val="en-US"/>
        </w:rPr>
        <w:t xml:space="preserve">lung </w:t>
      </w:r>
      <w:r w:rsidR="000E01C6" w:rsidRPr="008F3FD0">
        <w:rPr>
          <w:i/>
          <w:sz w:val="24"/>
          <w:szCs w:val="24"/>
          <w:lang w:val="en-US"/>
        </w:rPr>
        <w:t>disease</w:t>
      </w:r>
      <w:r w:rsidR="00C12327" w:rsidRPr="008F3FD0">
        <w:rPr>
          <w:i/>
          <w:sz w:val="24"/>
          <w:szCs w:val="24"/>
          <w:lang w:val="en-US"/>
        </w:rPr>
        <w:t xml:space="preserve">, </w:t>
      </w:r>
      <w:r w:rsidR="000E01C6" w:rsidRPr="008F3FD0">
        <w:rPr>
          <w:i/>
          <w:sz w:val="24"/>
          <w:szCs w:val="24"/>
          <w:lang w:val="en-US"/>
        </w:rPr>
        <w:t xml:space="preserve">asthma, osteoporosis </w:t>
      </w:r>
      <w:r w:rsidR="000E01C6" w:rsidRPr="008F3FD0">
        <w:rPr>
          <w:sz w:val="24"/>
          <w:szCs w:val="24"/>
          <w:lang w:val="en-US"/>
        </w:rPr>
        <w:t xml:space="preserve">and </w:t>
      </w:r>
      <w:r w:rsidR="000E01C6" w:rsidRPr="008F3FD0">
        <w:rPr>
          <w:i/>
          <w:sz w:val="24"/>
          <w:szCs w:val="24"/>
          <w:lang w:val="en-US"/>
        </w:rPr>
        <w:t>arthritis</w:t>
      </w:r>
      <w:r w:rsidR="000E01C6" w:rsidRPr="008F3FD0">
        <w:rPr>
          <w:sz w:val="24"/>
          <w:szCs w:val="24"/>
          <w:lang w:val="en-US"/>
        </w:rPr>
        <w:t xml:space="preserve">. </w:t>
      </w:r>
      <w:r w:rsidR="001B3230" w:rsidRPr="008F3FD0">
        <w:rPr>
          <w:sz w:val="24"/>
          <w:szCs w:val="24"/>
          <w:lang w:val="en-US"/>
        </w:rPr>
        <w:t xml:space="preserve">All health status variables were self-reports of doctor-diagnosed conditions. </w:t>
      </w:r>
      <w:r w:rsidR="00AA4435" w:rsidRPr="008F3FD0">
        <w:rPr>
          <w:i/>
          <w:sz w:val="24"/>
          <w:szCs w:val="24"/>
          <w:lang w:val="en-US"/>
        </w:rPr>
        <w:t>Depressive symptoms</w:t>
      </w:r>
      <w:r w:rsidR="00AA4435" w:rsidRPr="008F3FD0">
        <w:rPr>
          <w:sz w:val="24"/>
          <w:szCs w:val="24"/>
          <w:lang w:val="en-US"/>
        </w:rPr>
        <w:t xml:space="preserve"> were assessed </w:t>
      </w:r>
      <w:r w:rsidR="00430B27" w:rsidRPr="008F3FD0">
        <w:rPr>
          <w:sz w:val="24"/>
          <w:szCs w:val="24"/>
          <w:lang w:val="en-US"/>
        </w:rPr>
        <w:t>using the 8-item Centre for Epidemiologic Studies Depression s</w:t>
      </w:r>
      <w:r w:rsidR="005C4703" w:rsidRPr="008F3FD0">
        <w:rPr>
          <w:sz w:val="24"/>
          <w:szCs w:val="24"/>
          <w:lang w:val="en-US"/>
        </w:rPr>
        <w:t xml:space="preserve">cale (CES-D). Participants </w:t>
      </w:r>
      <w:r w:rsidR="00AA0F5C" w:rsidRPr="008F3FD0">
        <w:rPr>
          <w:sz w:val="24"/>
          <w:szCs w:val="24"/>
          <w:lang w:val="en-US"/>
        </w:rPr>
        <w:t>were</w:t>
      </w:r>
      <w:r w:rsidR="005C4703" w:rsidRPr="008F3FD0">
        <w:rPr>
          <w:sz w:val="24"/>
          <w:szCs w:val="24"/>
          <w:lang w:val="en-US"/>
        </w:rPr>
        <w:t xml:space="preserve"> required to respond yes or no to 8 statements. Responses </w:t>
      </w:r>
      <w:r w:rsidR="00AA75EB" w:rsidRPr="008F3FD0">
        <w:rPr>
          <w:sz w:val="24"/>
          <w:szCs w:val="24"/>
          <w:lang w:val="en-US"/>
        </w:rPr>
        <w:t>we</w:t>
      </w:r>
      <w:r w:rsidR="005C4703" w:rsidRPr="008F3FD0">
        <w:rPr>
          <w:sz w:val="24"/>
          <w:szCs w:val="24"/>
          <w:lang w:val="en-US"/>
        </w:rPr>
        <w:t>re summed</w:t>
      </w:r>
      <w:r w:rsidRPr="008F3FD0">
        <w:rPr>
          <w:sz w:val="24"/>
          <w:szCs w:val="24"/>
          <w:lang w:val="en-US"/>
        </w:rPr>
        <w:t>,</w:t>
      </w:r>
      <w:r w:rsidR="005C4703" w:rsidRPr="008F3FD0">
        <w:rPr>
          <w:sz w:val="24"/>
          <w:szCs w:val="24"/>
          <w:lang w:val="en-US"/>
        </w:rPr>
        <w:t xml:space="preserve"> and scores range</w:t>
      </w:r>
      <w:r w:rsidR="00AA75EB" w:rsidRPr="008F3FD0">
        <w:rPr>
          <w:sz w:val="24"/>
          <w:szCs w:val="24"/>
          <w:lang w:val="en-US"/>
        </w:rPr>
        <w:t>d</w:t>
      </w:r>
      <w:r w:rsidR="005C4703" w:rsidRPr="008F3FD0">
        <w:rPr>
          <w:sz w:val="24"/>
          <w:szCs w:val="24"/>
          <w:lang w:val="en-US"/>
        </w:rPr>
        <w:t xml:space="preserve"> from 0 to 8 such that higher scores indicate more depressive symptoms.</w:t>
      </w:r>
      <w:r w:rsidR="00827393" w:rsidRPr="008F3FD0">
        <w:rPr>
          <w:sz w:val="24"/>
          <w:szCs w:val="24"/>
          <w:lang w:val="en-US"/>
        </w:rPr>
        <w:t xml:space="preserve"> Validity and reliability of the scale has been established elsewhere </w:t>
      </w:r>
      <w:r w:rsidR="00827393" w:rsidRPr="006A28CC">
        <w:rPr>
          <w:sz w:val="24"/>
          <w:szCs w:val="24"/>
          <w:lang w:val="en-US"/>
        </w:rPr>
        <w:fldChar w:fldCharType="begin"/>
      </w:r>
      <w:r w:rsidR="00827393" w:rsidRPr="008F3FD0">
        <w:rPr>
          <w:sz w:val="24"/>
          <w:szCs w:val="24"/>
          <w:lang w:val="en-US"/>
        </w:rPr>
        <w:instrText xml:space="preserve"> ADDIN EN.CITE &lt;EndNote&gt;&lt;Cite&gt;&lt;Author&gt;Steffick&lt;/Author&gt;&lt;Year&gt;2000&lt;/Year&gt;&lt;RecNum&gt;59&lt;/RecNum&gt;&lt;DisplayText&gt;(Steffick, 2000)&lt;/DisplayText&gt;&lt;record&gt;&lt;rec-number&gt;59&lt;/rec-number&gt;&lt;foreign-keys&gt;&lt;key app="EN" db-id="9200tfzs15a29yep0dcpx9esxz2w5epvevx2" timestamp="1458039683"&gt;59&lt;/key&gt;&lt;/foreign-keys&gt;&lt;ref-type name="Report"&gt;27&lt;/ref-type&gt;&lt;contributors&gt;&lt;authors&gt;&lt;author&gt;Steffick, D. E. &lt;/author&gt;&lt;/authors&gt;&lt;/contributors&gt;&lt;titles&gt;&lt;title&gt;Documentation of Affective Functioning Measures in the Health and Retirement Study&lt;/title&gt;&lt;/titles&gt;&lt;dates&gt;&lt;year&gt;2000&lt;/year&gt;&lt;/dates&gt;&lt;pub-location&gt;Ann Arbor&lt;/pub-location&gt;&lt;publisher&gt;The University of Michigan&lt;/publisher&gt;&lt;urls&gt;&lt;/urls&gt;&lt;/record&gt;&lt;/Cite&gt;&lt;/EndNote&gt;</w:instrText>
      </w:r>
      <w:r w:rsidR="00827393" w:rsidRPr="006A28CC">
        <w:rPr>
          <w:sz w:val="24"/>
          <w:szCs w:val="24"/>
          <w:lang w:val="en-US"/>
        </w:rPr>
        <w:fldChar w:fldCharType="separate"/>
      </w:r>
      <w:r w:rsidR="00827393" w:rsidRPr="008F3FD0">
        <w:rPr>
          <w:noProof/>
          <w:sz w:val="24"/>
          <w:szCs w:val="24"/>
          <w:lang w:val="en-US"/>
        </w:rPr>
        <w:t>(Steffick, 2000)</w:t>
      </w:r>
      <w:r w:rsidR="00827393" w:rsidRPr="006A28CC">
        <w:rPr>
          <w:sz w:val="24"/>
          <w:szCs w:val="24"/>
          <w:lang w:val="en-US"/>
        </w:rPr>
        <w:fldChar w:fldCharType="end"/>
      </w:r>
      <w:r w:rsidR="00827393" w:rsidRPr="008F3FD0">
        <w:rPr>
          <w:sz w:val="24"/>
          <w:szCs w:val="24"/>
          <w:lang w:val="en-US"/>
        </w:rPr>
        <w:t>.</w:t>
      </w:r>
      <w:r w:rsidR="005C4703" w:rsidRPr="008F3FD0">
        <w:rPr>
          <w:sz w:val="24"/>
          <w:szCs w:val="24"/>
          <w:lang w:val="en-US"/>
        </w:rPr>
        <w:t xml:space="preserve"> </w:t>
      </w:r>
    </w:p>
    <w:p w14:paraId="761F3EAB" w14:textId="77777777" w:rsidR="00D127C1" w:rsidRPr="008F3FD0" w:rsidRDefault="00D127C1" w:rsidP="00443654">
      <w:pPr>
        <w:spacing w:line="480" w:lineRule="auto"/>
        <w:rPr>
          <w:sz w:val="24"/>
          <w:szCs w:val="24"/>
          <w:lang w:val="en-US"/>
        </w:rPr>
      </w:pPr>
    </w:p>
    <w:p w14:paraId="27B40F66" w14:textId="4E23A861" w:rsidR="00D62E23" w:rsidRPr="008F3FD0" w:rsidRDefault="005D36EA" w:rsidP="00443654">
      <w:pPr>
        <w:spacing w:line="480" w:lineRule="auto"/>
        <w:rPr>
          <w:b/>
          <w:sz w:val="24"/>
          <w:szCs w:val="24"/>
          <w:lang w:val="en-US"/>
        </w:rPr>
      </w:pPr>
      <w:r w:rsidRPr="008F3FD0">
        <w:rPr>
          <w:b/>
          <w:sz w:val="24"/>
          <w:szCs w:val="24"/>
          <w:lang w:val="en-US"/>
        </w:rPr>
        <w:t>Statistical analysis</w:t>
      </w:r>
    </w:p>
    <w:p w14:paraId="125E7E65" w14:textId="01AE8C21" w:rsidR="005D36EA" w:rsidRPr="008F3FD0" w:rsidRDefault="005D36EA" w:rsidP="00443654">
      <w:pPr>
        <w:spacing w:line="480" w:lineRule="auto"/>
        <w:rPr>
          <w:sz w:val="24"/>
          <w:szCs w:val="24"/>
          <w:lang w:val="en-US"/>
        </w:rPr>
      </w:pPr>
      <w:r w:rsidRPr="008F3FD0">
        <w:rPr>
          <w:sz w:val="24"/>
          <w:szCs w:val="24"/>
          <w:lang w:val="en-US"/>
        </w:rPr>
        <w:tab/>
        <w:t xml:space="preserve">Missing data on covariates </w:t>
      </w:r>
      <w:r w:rsidR="00875D23" w:rsidRPr="008F3FD0">
        <w:rPr>
          <w:sz w:val="24"/>
          <w:szCs w:val="24"/>
          <w:lang w:val="en-US"/>
        </w:rPr>
        <w:t xml:space="preserve">and </w:t>
      </w:r>
      <w:r w:rsidRPr="008F3FD0">
        <w:rPr>
          <w:sz w:val="24"/>
          <w:szCs w:val="24"/>
          <w:lang w:val="en-US"/>
        </w:rPr>
        <w:t xml:space="preserve">outcomes were imputed </w:t>
      </w:r>
      <w:r w:rsidR="00F97A72" w:rsidRPr="008F3FD0">
        <w:rPr>
          <w:sz w:val="24"/>
          <w:szCs w:val="24"/>
          <w:lang w:val="en-US"/>
        </w:rPr>
        <w:t>using the multiple imputation procedure in SPSS (for items imputed</w:t>
      </w:r>
      <w:r w:rsidR="00827393" w:rsidRPr="008F3FD0">
        <w:rPr>
          <w:sz w:val="24"/>
          <w:szCs w:val="24"/>
          <w:lang w:val="en-US"/>
        </w:rPr>
        <w:t>,</w:t>
      </w:r>
      <w:r w:rsidR="007D23BD" w:rsidRPr="008F3FD0">
        <w:rPr>
          <w:sz w:val="24"/>
          <w:szCs w:val="24"/>
          <w:lang w:val="en-US"/>
        </w:rPr>
        <w:t xml:space="preserve"> mean percentage missing = 2.5</w:t>
      </w:r>
      <w:r w:rsidR="00F97A72" w:rsidRPr="008F3FD0">
        <w:rPr>
          <w:sz w:val="24"/>
          <w:szCs w:val="24"/>
          <w:lang w:val="en-US"/>
        </w:rPr>
        <w:t xml:space="preserve">%, median = 0.4%, maximum = </w:t>
      </w:r>
      <w:r w:rsidR="009F4C56" w:rsidRPr="008F3FD0">
        <w:rPr>
          <w:sz w:val="24"/>
          <w:szCs w:val="24"/>
          <w:lang w:val="en-US"/>
        </w:rPr>
        <w:t xml:space="preserve">11.8%). As results for </w:t>
      </w:r>
      <w:r w:rsidR="00E45283" w:rsidRPr="008F3FD0">
        <w:rPr>
          <w:sz w:val="24"/>
          <w:szCs w:val="24"/>
          <w:lang w:val="en-US"/>
        </w:rPr>
        <w:t xml:space="preserve">the analyses </w:t>
      </w:r>
      <w:r w:rsidR="009F4C56" w:rsidRPr="008F3FD0">
        <w:rPr>
          <w:sz w:val="24"/>
          <w:szCs w:val="24"/>
          <w:lang w:val="en-US"/>
        </w:rPr>
        <w:t xml:space="preserve">using the imputed data do not differ substantively from results for </w:t>
      </w:r>
      <w:r w:rsidR="00827393" w:rsidRPr="008F3FD0">
        <w:rPr>
          <w:sz w:val="24"/>
          <w:szCs w:val="24"/>
          <w:lang w:val="en-US"/>
        </w:rPr>
        <w:t xml:space="preserve">the </w:t>
      </w:r>
      <w:r w:rsidR="009F4C56" w:rsidRPr="008F3FD0">
        <w:rPr>
          <w:sz w:val="24"/>
          <w:szCs w:val="24"/>
          <w:lang w:val="en-US"/>
        </w:rPr>
        <w:t>complete case analyses</w:t>
      </w:r>
      <w:r w:rsidR="00827393" w:rsidRPr="008F3FD0">
        <w:rPr>
          <w:sz w:val="24"/>
          <w:szCs w:val="24"/>
          <w:lang w:val="en-US"/>
        </w:rPr>
        <w:t xml:space="preserve"> (N = </w:t>
      </w:r>
      <w:r w:rsidR="00EA258D" w:rsidRPr="008F3FD0">
        <w:rPr>
          <w:sz w:val="24"/>
          <w:szCs w:val="24"/>
          <w:lang w:val="en-US"/>
        </w:rPr>
        <w:t xml:space="preserve">4412 </w:t>
      </w:r>
      <w:r w:rsidR="00827393" w:rsidRPr="008F3FD0">
        <w:rPr>
          <w:sz w:val="24"/>
          <w:szCs w:val="24"/>
          <w:lang w:val="en-US"/>
        </w:rPr>
        <w:t>for recall, N =</w:t>
      </w:r>
      <w:r w:rsidR="00EA258D" w:rsidRPr="008F3FD0">
        <w:rPr>
          <w:sz w:val="24"/>
          <w:szCs w:val="24"/>
          <w:lang w:val="en-US"/>
        </w:rPr>
        <w:t xml:space="preserve"> 4413</w:t>
      </w:r>
      <w:r w:rsidR="00827393" w:rsidRPr="008F3FD0">
        <w:rPr>
          <w:sz w:val="24"/>
          <w:szCs w:val="24"/>
          <w:lang w:val="en-US"/>
        </w:rPr>
        <w:t xml:space="preserve"> for </w:t>
      </w:r>
      <w:r w:rsidR="00827393" w:rsidRPr="008F3FD0">
        <w:rPr>
          <w:sz w:val="24"/>
          <w:szCs w:val="24"/>
          <w:lang w:val="en-US"/>
        </w:rPr>
        <w:lastRenderedPageBreak/>
        <w:t xml:space="preserve">verbal fluency, N = </w:t>
      </w:r>
      <w:r w:rsidR="00EA258D" w:rsidRPr="008F3FD0">
        <w:rPr>
          <w:sz w:val="24"/>
          <w:szCs w:val="24"/>
          <w:lang w:val="en-US"/>
        </w:rPr>
        <w:t xml:space="preserve">4019 </w:t>
      </w:r>
      <w:r w:rsidR="00827393" w:rsidRPr="008F3FD0">
        <w:rPr>
          <w:sz w:val="24"/>
          <w:szCs w:val="24"/>
          <w:lang w:val="en-US"/>
        </w:rPr>
        <w:t>for gait speed)</w:t>
      </w:r>
      <w:r w:rsidR="009F4C56" w:rsidRPr="008F3FD0">
        <w:rPr>
          <w:sz w:val="24"/>
          <w:szCs w:val="24"/>
          <w:lang w:val="en-US"/>
        </w:rPr>
        <w:t xml:space="preserve">, we report results from the pooled analyses for the imputed dataset.   </w:t>
      </w:r>
    </w:p>
    <w:p w14:paraId="4F36D844" w14:textId="00EFCAD3" w:rsidR="00984F1D" w:rsidRPr="002B6B27" w:rsidRDefault="00A96B09" w:rsidP="005B3EA0">
      <w:pPr>
        <w:spacing w:line="480" w:lineRule="auto"/>
        <w:rPr>
          <w:sz w:val="24"/>
          <w:szCs w:val="24"/>
          <w:lang w:val="en-US"/>
        </w:rPr>
      </w:pPr>
      <w:r w:rsidRPr="008F3FD0">
        <w:rPr>
          <w:sz w:val="24"/>
          <w:szCs w:val="24"/>
          <w:lang w:val="en-US"/>
        </w:rPr>
        <w:tab/>
        <w:t>Desc</w:t>
      </w:r>
      <w:r w:rsidR="00865BA5" w:rsidRPr="008F3FD0">
        <w:rPr>
          <w:sz w:val="24"/>
          <w:szCs w:val="24"/>
          <w:lang w:val="en-US"/>
        </w:rPr>
        <w:t>riptive statistics (means and standard deviation</w:t>
      </w:r>
      <w:r w:rsidRPr="008F3FD0">
        <w:rPr>
          <w:sz w:val="24"/>
          <w:szCs w:val="24"/>
          <w:lang w:val="en-US"/>
        </w:rPr>
        <w:t xml:space="preserve"> for continuous variables</w:t>
      </w:r>
      <w:r w:rsidR="00865BA5" w:rsidRPr="008F3FD0">
        <w:rPr>
          <w:sz w:val="24"/>
          <w:szCs w:val="24"/>
          <w:lang w:val="en-US"/>
        </w:rPr>
        <w:t>,</w:t>
      </w:r>
      <w:r w:rsidRPr="008F3FD0">
        <w:rPr>
          <w:sz w:val="24"/>
          <w:szCs w:val="24"/>
          <w:lang w:val="en-US"/>
        </w:rPr>
        <w:t xml:space="preserve"> and percentage for categorical variables) were examined for the entire sample and </w:t>
      </w:r>
      <w:r w:rsidR="00827393" w:rsidRPr="008F3FD0">
        <w:rPr>
          <w:sz w:val="24"/>
          <w:szCs w:val="24"/>
          <w:lang w:val="en-US"/>
        </w:rPr>
        <w:t xml:space="preserve">also </w:t>
      </w:r>
      <w:r w:rsidRPr="008F3FD0">
        <w:rPr>
          <w:sz w:val="24"/>
          <w:szCs w:val="24"/>
          <w:lang w:val="en-US"/>
        </w:rPr>
        <w:t>by discrimination</w:t>
      </w:r>
      <w:r w:rsidR="00D632B9" w:rsidRPr="008F3FD0">
        <w:rPr>
          <w:sz w:val="24"/>
          <w:szCs w:val="24"/>
          <w:lang w:val="en-US"/>
        </w:rPr>
        <w:t xml:space="preserve"> status</w:t>
      </w:r>
      <w:r w:rsidR="007D23BD" w:rsidRPr="008F3FD0">
        <w:rPr>
          <w:sz w:val="24"/>
          <w:szCs w:val="24"/>
          <w:lang w:val="en-US"/>
        </w:rPr>
        <w:t>. T-tests (for continuous variables) and χ</w:t>
      </w:r>
      <w:r w:rsidR="007D23BD" w:rsidRPr="008F3FD0">
        <w:rPr>
          <w:sz w:val="24"/>
          <w:szCs w:val="24"/>
          <w:vertAlign w:val="superscript"/>
          <w:lang w:val="en-US"/>
        </w:rPr>
        <w:t>2</w:t>
      </w:r>
      <w:r w:rsidR="007D23BD" w:rsidRPr="008F3FD0">
        <w:rPr>
          <w:sz w:val="24"/>
          <w:szCs w:val="24"/>
          <w:lang w:val="en-US"/>
        </w:rPr>
        <w:t xml:space="preserve"> tests for categorical variables were used to assess differences between the groups. </w:t>
      </w:r>
      <w:r w:rsidR="00A33F7A" w:rsidRPr="008F3FD0">
        <w:rPr>
          <w:sz w:val="24"/>
          <w:szCs w:val="24"/>
          <w:lang w:val="en-US"/>
        </w:rPr>
        <w:t xml:space="preserve">Following recommendations by Pascoe &amp; Richman </w:t>
      </w:r>
      <w:r w:rsidR="00B459B8" w:rsidRPr="008F3FD0">
        <w:rPr>
          <w:sz w:val="24"/>
          <w:szCs w:val="24"/>
          <w:lang w:val="en-US"/>
        </w:rPr>
        <w:t xml:space="preserve">(2009) </w:t>
      </w:r>
      <w:r w:rsidR="00A33F7A" w:rsidRPr="008F3FD0">
        <w:rPr>
          <w:sz w:val="24"/>
          <w:szCs w:val="24"/>
          <w:lang w:val="en-US"/>
        </w:rPr>
        <w:t xml:space="preserve">in their meta-analysis, </w:t>
      </w:r>
      <w:r w:rsidR="00731580" w:rsidRPr="008F3FD0">
        <w:rPr>
          <w:sz w:val="24"/>
          <w:szCs w:val="24"/>
          <w:lang w:val="en-US"/>
        </w:rPr>
        <w:t xml:space="preserve">we initially report results for follow-up physical or cognitive function regressed onto baseline perceived discrimination, adjusted for baseline physical or cognitive function, age and gender. Step </w:t>
      </w:r>
      <w:r w:rsidR="00A33F7A" w:rsidRPr="008F3FD0">
        <w:rPr>
          <w:sz w:val="24"/>
          <w:szCs w:val="24"/>
          <w:lang w:val="en-US"/>
        </w:rPr>
        <w:t xml:space="preserve">2 </w:t>
      </w:r>
      <w:r w:rsidR="00900DEB" w:rsidRPr="008F3FD0">
        <w:rPr>
          <w:sz w:val="24"/>
          <w:szCs w:val="24"/>
          <w:lang w:val="en-US"/>
        </w:rPr>
        <w:t>further</w:t>
      </w:r>
      <w:r w:rsidR="00A33F7A" w:rsidRPr="008F3FD0">
        <w:rPr>
          <w:sz w:val="24"/>
          <w:szCs w:val="24"/>
          <w:lang w:val="en-US"/>
        </w:rPr>
        <w:t xml:space="preserve"> adjusts </w:t>
      </w:r>
      <w:r w:rsidR="0046048A" w:rsidRPr="008F3FD0">
        <w:rPr>
          <w:sz w:val="24"/>
          <w:szCs w:val="24"/>
          <w:lang w:val="en-US"/>
        </w:rPr>
        <w:t>for educational level, wealth group, marital status/cohabitation and ethnicity</w:t>
      </w:r>
      <w:r w:rsidR="00900DEB" w:rsidRPr="008F3FD0">
        <w:rPr>
          <w:sz w:val="24"/>
          <w:szCs w:val="24"/>
          <w:lang w:val="en-US"/>
        </w:rPr>
        <w:t xml:space="preserve">, </w:t>
      </w:r>
      <w:r w:rsidR="00731580" w:rsidRPr="008F3FD0">
        <w:rPr>
          <w:sz w:val="24"/>
          <w:szCs w:val="24"/>
          <w:lang w:val="en-US"/>
        </w:rPr>
        <w:t xml:space="preserve">Step </w:t>
      </w:r>
      <w:r w:rsidR="00900DEB" w:rsidRPr="008F3FD0">
        <w:rPr>
          <w:sz w:val="24"/>
          <w:szCs w:val="24"/>
          <w:lang w:val="en-US"/>
        </w:rPr>
        <w:t>3 additionally adjusts for health status</w:t>
      </w:r>
      <w:r w:rsidR="003C1B43" w:rsidRPr="008F3FD0">
        <w:rPr>
          <w:sz w:val="24"/>
          <w:szCs w:val="24"/>
          <w:lang w:val="en-US"/>
        </w:rPr>
        <w:t>,</w:t>
      </w:r>
      <w:r w:rsidR="00900DEB" w:rsidRPr="008F3FD0">
        <w:rPr>
          <w:sz w:val="24"/>
          <w:szCs w:val="24"/>
          <w:lang w:val="en-US"/>
        </w:rPr>
        <w:t xml:space="preserve"> and the final </w:t>
      </w:r>
      <w:r w:rsidR="00731580" w:rsidRPr="008F3FD0">
        <w:rPr>
          <w:sz w:val="24"/>
          <w:szCs w:val="24"/>
          <w:lang w:val="en-US"/>
        </w:rPr>
        <w:t xml:space="preserve">Step </w:t>
      </w:r>
      <w:r w:rsidR="00900DEB" w:rsidRPr="008F3FD0">
        <w:rPr>
          <w:sz w:val="24"/>
          <w:szCs w:val="24"/>
          <w:lang w:val="en-US"/>
        </w:rPr>
        <w:t>4 also adju</w:t>
      </w:r>
      <w:r w:rsidR="005B3EA0" w:rsidRPr="008F3FD0">
        <w:rPr>
          <w:sz w:val="24"/>
          <w:szCs w:val="24"/>
          <w:lang w:val="en-US"/>
        </w:rPr>
        <w:t xml:space="preserve">sts for depression. </w:t>
      </w:r>
      <w:r w:rsidR="00043ECC" w:rsidRPr="008F3FD0">
        <w:rPr>
          <w:sz w:val="24"/>
          <w:szCs w:val="24"/>
          <w:lang w:val="en-US"/>
        </w:rPr>
        <w:t xml:space="preserve">As participants who were unable to do the gait speed test due to health reasons were excluded at baseline, we ran a sensitivity analysis. </w:t>
      </w:r>
      <w:r w:rsidR="00EE2D93">
        <w:rPr>
          <w:sz w:val="24"/>
          <w:szCs w:val="24"/>
          <w:lang w:val="en-US"/>
        </w:rPr>
        <w:t>At baseline and at follow-up, i</w:t>
      </w:r>
      <w:r w:rsidR="00043ECC" w:rsidRPr="00B74F2E">
        <w:rPr>
          <w:sz w:val="24"/>
          <w:szCs w:val="24"/>
          <w:lang w:val="en-US"/>
        </w:rPr>
        <w:t>ndividuals were categorized</w:t>
      </w:r>
      <w:r w:rsidR="00043ECC" w:rsidRPr="00E05E87">
        <w:rPr>
          <w:sz w:val="24"/>
          <w:szCs w:val="24"/>
          <w:lang w:val="en-US"/>
        </w:rPr>
        <w:t xml:space="preserve"> into 5 groups on the basis of gait speed</w:t>
      </w:r>
      <w:r w:rsidR="00043ECC" w:rsidRPr="00AF29F1">
        <w:rPr>
          <w:sz w:val="24"/>
          <w:szCs w:val="24"/>
          <w:lang w:val="en-US"/>
        </w:rPr>
        <w:t xml:space="preserve"> as follows: unable to carry/complete out the walking speed test due to health reasons</w:t>
      </w:r>
      <w:r w:rsidR="00043ECC" w:rsidRPr="00B74F2E">
        <w:rPr>
          <w:sz w:val="24"/>
          <w:szCs w:val="24"/>
          <w:lang w:val="en-US"/>
        </w:rPr>
        <w:t xml:space="preserve"> or because the interviewer felt it would be unsafe for them to do the test, </w:t>
      </w:r>
      <w:r w:rsidR="00043ECC">
        <w:rPr>
          <w:sz w:val="24"/>
          <w:szCs w:val="24"/>
          <w:lang w:val="en-US"/>
        </w:rPr>
        <w:t>gait speed</w:t>
      </w:r>
      <w:r w:rsidR="00043ECC" w:rsidRPr="00B74F2E">
        <w:rPr>
          <w:sz w:val="24"/>
          <w:szCs w:val="24"/>
          <w:lang w:val="en-US"/>
        </w:rPr>
        <w:t xml:space="preserve"> up to 0.4 m/s, gait speed &gt; 0.4 m/s – 0.8 m/s, &gt; 0.8 m/s – 1.2 m/s, and ≥ 1.2 m/s. </w:t>
      </w:r>
      <w:r w:rsidR="00043ECC" w:rsidRPr="004D68F9">
        <w:rPr>
          <w:sz w:val="24"/>
          <w:szCs w:val="24"/>
          <w:lang w:val="en-US"/>
        </w:rPr>
        <w:t xml:space="preserve">A multinomial logistic regression was run with individuals who were unable to do the test as the reference category. </w:t>
      </w:r>
      <w:r w:rsidR="00137E21">
        <w:rPr>
          <w:sz w:val="24"/>
          <w:szCs w:val="24"/>
          <w:lang w:val="en-US"/>
        </w:rPr>
        <w:t xml:space="preserve">For cognitive function, a sensitivity analysis was carried out excluding participants who reported a diagnosis of Alzheimer’s disease or dementia, to ensure their scores did not unduly affect findings. </w:t>
      </w:r>
      <w:r w:rsidR="005E5FA2" w:rsidRPr="008F3FD0">
        <w:rPr>
          <w:sz w:val="24"/>
          <w:szCs w:val="24"/>
          <w:lang w:val="en-US"/>
        </w:rPr>
        <w:t>All analyses were carried out using IBM SPSS v.22.</w:t>
      </w:r>
      <w:r w:rsidR="00137E21">
        <w:rPr>
          <w:sz w:val="24"/>
          <w:szCs w:val="24"/>
          <w:lang w:val="en-US"/>
        </w:rPr>
        <w:t xml:space="preserve"> </w:t>
      </w:r>
    </w:p>
    <w:p w14:paraId="6957385E" w14:textId="77777777" w:rsidR="002173FD" w:rsidRPr="002B6B27" w:rsidRDefault="002173FD" w:rsidP="00443654">
      <w:pPr>
        <w:spacing w:line="480" w:lineRule="auto"/>
        <w:rPr>
          <w:sz w:val="24"/>
          <w:szCs w:val="24"/>
          <w:lang w:val="en-US"/>
        </w:rPr>
      </w:pPr>
      <w:r w:rsidRPr="002B6B27">
        <w:rPr>
          <w:sz w:val="24"/>
          <w:szCs w:val="24"/>
          <w:lang w:val="en-US"/>
        </w:rPr>
        <w:tab/>
      </w:r>
    </w:p>
    <w:p w14:paraId="04AB348E" w14:textId="77777777" w:rsidR="002236D9" w:rsidRPr="002B6B27" w:rsidRDefault="00512AC4" w:rsidP="00443654">
      <w:pPr>
        <w:spacing w:line="480" w:lineRule="auto"/>
        <w:rPr>
          <w:b/>
          <w:sz w:val="24"/>
          <w:szCs w:val="24"/>
          <w:lang w:val="en-US"/>
        </w:rPr>
      </w:pPr>
      <w:r w:rsidRPr="002B6B27">
        <w:rPr>
          <w:b/>
          <w:sz w:val="24"/>
          <w:szCs w:val="24"/>
          <w:lang w:val="en-US"/>
        </w:rPr>
        <w:t>Results</w:t>
      </w:r>
    </w:p>
    <w:p w14:paraId="090732CF" w14:textId="28857B2D" w:rsidR="00DA6FF6" w:rsidRPr="002B6B27" w:rsidRDefault="00DA6FF6" w:rsidP="00443654">
      <w:pPr>
        <w:spacing w:line="480" w:lineRule="auto"/>
        <w:rPr>
          <w:sz w:val="24"/>
          <w:szCs w:val="24"/>
          <w:lang w:val="en-US"/>
        </w:rPr>
      </w:pPr>
      <w:r w:rsidRPr="002B6B27">
        <w:rPr>
          <w:b/>
          <w:sz w:val="24"/>
          <w:szCs w:val="24"/>
          <w:lang w:val="en-US"/>
        </w:rPr>
        <w:tab/>
      </w:r>
      <w:r w:rsidRPr="002B6B27">
        <w:rPr>
          <w:sz w:val="24"/>
          <w:szCs w:val="24"/>
          <w:lang w:val="en-US"/>
        </w:rPr>
        <w:t>At baseline,</w:t>
      </w:r>
      <w:r w:rsidR="00EE2B1F" w:rsidRPr="002B6B27">
        <w:rPr>
          <w:sz w:val="24"/>
          <w:szCs w:val="24"/>
          <w:lang w:val="en-US"/>
        </w:rPr>
        <w:t xml:space="preserve"> 19</w:t>
      </w:r>
      <w:r w:rsidR="00D2251C" w:rsidRPr="002B6B27">
        <w:rPr>
          <w:sz w:val="24"/>
          <w:szCs w:val="24"/>
          <w:lang w:val="en-US"/>
        </w:rPr>
        <w:t>22</w:t>
      </w:r>
      <w:r w:rsidR="00A62C52" w:rsidRPr="002B6B27">
        <w:rPr>
          <w:sz w:val="24"/>
          <w:szCs w:val="24"/>
          <w:lang w:val="en-US"/>
        </w:rPr>
        <w:t xml:space="preserve"> (39</w:t>
      </w:r>
      <w:r w:rsidR="00A251CE" w:rsidRPr="002B6B27">
        <w:rPr>
          <w:sz w:val="24"/>
          <w:szCs w:val="24"/>
          <w:lang w:val="en-US"/>
        </w:rPr>
        <w:t>.</w:t>
      </w:r>
      <w:r w:rsidR="00A34040" w:rsidRPr="002B6B27">
        <w:rPr>
          <w:sz w:val="24"/>
          <w:szCs w:val="24"/>
          <w:lang w:val="en-US"/>
        </w:rPr>
        <w:t>3</w:t>
      </w:r>
      <w:r w:rsidR="00EE2B1F" w:rsidRPr="002B6B27">
        <w:rPr>
          <w:sz w:val="24"/>
          <w:szCs w:val="24"/>
          <w:lang w:val="en-US"/>
        </w:rPr>
        <w:t>%) of participants reported being discriminated at least a few times a year.</w:t>
      </w:r>
      <w:r w:rsidR="00683F62" w:rsidRPr="002B6B27">
        <w:rPr>
          <w:sz w:val="24"/>
          <w:szCs w:val="24"/>
          <w:lang w:val="en-US"/>
        </w:rPr>
        <w:t xml:space="preserve"> The mean age of participants was just under 70 years and more than half were </w:t>
      </w:r>
      <w:r w:rsidR="00683F62" w:rsidRPr="002B6B27">
        <w:rPr>
          <w:sz w:val="24"/>
          <w:szCs w:val="24"/>
          <w:lang w:val="en-US"/>
        </w:rPr>
        <w:lastRenderedPageBreak/>
        <w:t>women.</w:t>
      </w:r>
      <w:r w:rsidR="00EE2B1F" w:rsidRPr="002B6B27">
        <w:rPr>
          <w:sz w:val="24"/>
          <w:szCs w:val="24"/>
          <w:lang w:val="en-US"/>
        </w:rPr>
        <w:t xml:space="preserve"> </w:t>
      </w:r>
      <w:r w:rsidR="00C533EE" w:rsidRPr="002B6B27">
        <w:rPr>
          <w:sz w:val="24"/>
          <w:szCs w:val="24"/>
          <w:lang w:val="en-US"/>
        </w:rPr>
        <w:t xml:space="preserve">Just over 2% were non-White, over two-thirds were married or cohabiting, about a quarter had no formal educational qualifications and just under 15% were in the lowest wealth group. </w:t>
      </w:r>
      <w:r w:rsidR="008D2061" w:rsidRPr="002B6B27">
        <w:rPr>
          <w:sz w:val="24"/>
          <w:szCs w:val="24"/>
          <w:lang w:val="en-US"/>
        </w:rPr>
        <w:t xml:space="preserve">Participants who reported having experienced discrimination were </w:t>
      </w:r>
      <w:r w:rsidR="00C533EE" w:rsidRPr="002B6B27">
        <w:rPr>
          <w:sz w:val="24"/>
          <w:szCs w:val="24"/>
          <w:lang w:val="en-US"/>
        </w:rPr>
        <w:t xml:space="preserve">significantly </w:t>
      </w:r>
      <w:r w:rsidR="008D2061" w:rsidRPr="002B6B27">
        <w:rPr>
          <w:sz w:val="24"/>
          <w:szCs w:val="24"/>
          <w:lang w:val="en-US"/>
        </w:rPr>
        <w:t>younger, more likely to be men,</w:t>
      </w:r>
      <w:r w:rsidR="003A74B7" w:rsidRPr="002B6B27">
        <w:rPr>
          <w:sz w:val="24"/>
          <w:szCs w:val="24"/>
          <w:lang w:val="en-US"/>
        </w:rPr>
        <w:t xml:space="preserve"> be married or cohabiting,</w:t>
      </w:r>
      <w:r w:rsidR="008D2061" w:rsidRPr="002B6B27">
        <w:rPr>
          <w:sz w:val="24"/>
          <w:szCs w:val="24"/>
          <w:lang w:val="en-US"/>
        </w:rPr>
        <w:t xml:space="preserve"> from an ethnic minority group and </w:t>
      </w:r>
      <w:r w:rsidR="007A31A1" w:rsidRPr="002B6B27">
        <w:rPr>
          <w:sz w:val="24"/>
          <w:szCs w:val="24"/>
          <w:lang w:val="en-US"/>
        </w:rPr>
        <w:t>less wealthy</w:t>
      </w:r>
      <w:r w:rsidR="008D2061" w:rsidRPr="002B6B27">
        <w:rPr>
          <w:sz w:val="24"/>
          <w:szCs w:val="24"/>
          <w:lang w:val="en-US"/>
        </w:rPr>
        <w:t xml:space="preserve">. There were no significant differences between the two groups </w:t>
      </w:r>
      <w:r w:rsidR="00827393" w:rsidRPr="002B6B27">
        <w:rPr>
          <w:sz w:val="24"/>
          <w:szCs w:val="24"/>
          <w:lang w:val="en-US"/>
        </w:rPr>
        <w:t>in educational level</w:t>
      </w:r>
      <w:r w:rsidR="003A74B7" w:rsidRPr="002B6B27">
        <w:rPr>
          <w:sz w:val="24"/>
          <w:szCs w:val="24"/>
          <w:lang w:val="en-US"/>
        </w:rPr>
        <w:t xml:space="preserve">. </w:t>
      </w:r>
      <w:r w:rsidR="00827393" w:rsidRPr="002B6B27">
        <w:rPr>
          <w:sz w:val="24"/>
          <w:szCs w:val="24"/>
          <w:lang w:val="en-US"/>
        </w:rPr>
        <w:t>Mean depressive symptom scores were low</w:t>
      </w:r>
      <w:r w:rsidR="007A31A1" w:rsidRPr="002B6B27">
        <w:rPr>
          <w:sz w:val="24"/>
          <w:szCs w:val="24"/>
          <w:lang w:val="en-US"/>
        </w:rPr>
        <w:t>,</w:t>
      </w:r>
      <w:r w:rsidR="00827393" w:rsidRPr="002B6B27">
        <w:rPr>
          <w:sz w:val="24"/>
          <w:szCs w:val="24"/>
          <w:lang w:val="en-US"/>
        </w:rPr>
        <w:t xml:space="preserve"> and </w:t>
      </w:r>
      <w:r w:rsidR="00C533EE" w:rsidRPr="002B6B27">
        <w:rPr>
          <w:sz w:val="24"/>
          <w:szCs w:val="24"/>
          <w:lang w:val="en-US"/>
        </w:rPr>
        <w:t xml:space="preserve">just over 12% had a CES-D score of 4 </w:t>
      </w:r>
      <w:r w:rsidR="00827393" w:rsidRPr="002B6B27">
        <w:rPr>
          <w:sz w:val="24"/>
          <w:szCs w:val="24"/>
          <w:lang w:val="en-US"/>
        </w:rPr>
        <w:t xml:space="preserve">and above, indicating </w:t>
      </w:r>
      <w:proofErr w:type="spellStart"/>
      <w:r w:rsidR="00827393" w:rsidRPr="002B6B27">
        <w:rPr>
          <w:sz w:val="24"/>
          <w:szCs w:val="24"/>
          <w:lang w:val="en-US"/>
        </w:rPr>
        <w:t>caseness</w:t>
      </w:r>
      <w:proofErr w:type="spellEnd"/>
      <w:r w:rsidR="00C533EE" w:rsidRPr="002B6B27">
        <w:rPr>
          <w:sz w:val="24"/>
          <w:szCs w:val="24"/>
          <w:lang w:val="en-US"/>
        </w:rPr>
        <w:t xml:space="preserve">. </w:t>
      </w:r>
      <w:r w:rsidR="008D0FC9" w:rsidRPr="002B6B27">
        <w:rPr>
          <w:sz w:val="24"/>
          <w:szCs w:val="24"/>
          <w:lang w:val="en-US"/>
        </w:rPr>
        <w:t xml:space="preserve">Depressive symptoms and </w:t>
      </w:r>
      <w:proofErr w:type="spellStart"/>
      <w:r w:rsidR="008D0FC9" w:rsidRPr="002B6B27">
        <w:rPr>
          <w:sz w:val="24"/>
          <w:szCs w:val="24"/>
          <w:lang w:val="en-US"/>
        </w:rPr>
        <w:t>caseness</w:t>
      </w:r>
      <w:proofErr w:type="spellEnd"/>
      <w:r w:rsidR="008D0FC9" w:rsidRPr="002B6B27">
        <w:rPr>
          <w:sz w:val="24"/>
          <w:szCs w:val="24"/>
          <w:lang w:val="en-US"/>
        </w:rPr>
        <w:t xml:space="preserve"> were significantly higher among participants who reported having experienced discrimination. </w:t>
      </w:r>
      <w:r w:rsidR="002F536E" w:rsidRPr="002B6B27">
        <w:rPr>
          <w:sz w:val="24"/>
          <w:szCs w:val="24"/>
          <w:lang w:val="en-US"/>
        </w:rPr>
        <w:t xml:space="preserve">Nearly a third of participants had CVD and 42.2% had arthritis. Prevalence of Alzheimer’s disease and </w:t>
      </w:r>
      <w:r w:rsidR="00F03928" w:rsidRPr="002B6B27">
        <w:rPr>
          <w:sz w:val="24"/>
          <w:szCs w:val="24"/>
          <w:lang w:val="en-US"/>
        </w:rPr>
        <w:t>dementia</w:t>
      </w:r>
      <w:r w:rsidR="002F536E" w:rsidRPr="002B6B27">
        <w:rPr>
          <w:sz w:val="24"/>
          <w:szCs w:val="24"/>
          <w:lang w:val="en-US"/>
        </w:rPr>
        <w:t xml:space="preserve"> was low (&lt; 1%). </w:t>
      </w:r>
      <w:r w:rsidR="008D0FC9" w:rsidRPr="002B6B27">
        <w:rPr>
          <w:sz w:val="24"/>
          <w:szCs w:val="24"/>
          <w:lang w:val="en-US"/>
        </w:rPr>
        <w:t>There were no significant differences between the groups on most health status variables. However, CVD</w:t>
      </w:r>
      <w:r w:rsidR="00AA75EB" w:rsidRPr="002B6B27">
        <w:rPr>
          <w:sz w:val="24"/>
          <w:szCs w:val="24"/>
          <w:lang w:val="en-US"/>
        </w:rPr>
        <w:t xml:space="preserve"> and lung disease</w:t>
      </w:r>
      <w:r w:rsidR="008D0FC9" w:rsidRPr="002B6B27">
        <w:rPr>
          <w:sz w:val="24"/>
          <w:szCs w:val="24"/>
          <w:lang w:val="en-US"/>
        </w:rPr>
        <w:t xml:space="preserve"> were both more common among tho</w:t>
      </w:r>
      <w:r w:rsidR="00AD4342" w:rsidRPr="002B6B27">
        <w:rPr>
          <w:sz w:val="24"/>
          <w:szCs w:val="24"/>
          <w:lang w:val="en-US"/>
        </w:rPr>
        <w:t xml:space="preserve">se who reported discrimination. </w:t>
      </w:r>
      <w:r w:rsidR="006F6991" w:rsidRPr="002B6B27">
        <w:rPr>
          <w:sz w:val="24"/>
          <w:szCs w:val="24"/>
          <w:lang w:val="en-US"/>
        </w:rPr>
        <w:t>S</w:t>
      </w:r>
      <w:r w:rsidR="00AD4342" w:rsidRPr="002B6B27">
        <w:rPr>
          <w:sz w:val="24"/>
          <w:szCs w:val="24"/>
          <w:lang w:val="en-US"/>
        </w:rPr>
        <w:t>cores on recall and verbal fluency declined over time, as did gait speed. At baseline and at follow-up, participants who reported being discriminated against ha</w:t>
      </w:r>
      <w:r w:rsidR="00662D4D" w:rsidRPr="002B6B27">
        <w:rPr>
          <w:sz w:val="24"/>
          <w:szCs w:val="24"/>
          <w:lang w:val="en-US"/>
        </w:rPr>
        <w:t>d</w:t>
      </w:r>
      <w:r w:rsidR="00AD4342" w:rsidRPr="002B6B27">
        <w:rPr>
          <w:sz w:val="24"/>
          <w:szCs w:val="24"/>
          <w:lang w:val="en-US"/>
        </w:rPr>
        <w:t xml:space="preserve"> significantly poorer verbal fluency and recall, as well as slower gait speed when compared with those who had not experienced discrimination</w:t>
      </w:r>
      <w:r w:rsidR="00792B9D" w:rsidRPr="002B6B27">
        <w:rPr>
          <w:sz w:val="24"/>
          <w:szCs w:val="24"/>
          <w:lang w:val="en-US"/>
        </w:rPr>
        <w:t xml:space="preserve"> (see Table 1)</w:t>
      </w:r>
      <w:r w:rsidR="00AD4342" w:rsidRPr="002B6B27">
        <w:rPr>
          <w:sz w:val="24"/>
          <w:szCs w:val="24"/>
          <w:lang w:val="en-US"/>
        </w:rPr>
        <w:t xml:space="preserve">. </w:t>
      </w:r>
    </w:p>
    <w:p w14:paraId="573B9585" w14:textId="77777777" w:rsidR="00AD4342" w:rsidRPr="002B6B27" w:rsidRDefault="00AD4342" w:rsidP="00443654">
      <w:pPr>
        <w:spacing w:line="480" w:lineRule="auto"/>
        <w:rPr>
          <w:i/>
          <w:sz w:val="24"/>
          <w:szCs w:val="24"/>
          <w:lang w:val="en-US"/>
        </w:rPr>
      </w:pPr>
    </w:p>
    <w:p w14:paraId="370BDC24" w14:textId="5C63FBAF" w:rsidR="00512AC4" w:rsidRPr="002B6B27" w:rsidRDefault="00DA6FF6" w:rsidP="00443654">
      <w:pPr>
        <w:spacing w:line="480" w:lineRule="auto"/>
        <w:rPr>
          <w:i/>
          <w:sz w:val="24"/>
          <w:szCs w:val="24"/>
          <w:lang w:val="en-US"/>
        </w:rPr>
      </w:pPr>
      <w:r w:rsidRPr="002B6B27">
        <w:rPr>
          <w:i/>
          <w:sz w:val="24"/>
          <w:szCs w:val="24"/>
          <w:lang w:val="en-US"/>
        </w:rPr>
        <w:t>Associations with cognitive function</w:t>
      </w:r>
    </w:p>
    <w:p w14:paraId="6F24E557" w14:textId="14F666D1" w:rsidR="007B0A76" w:rsidRPr="002B6B27" w:rsidRDefault="0052212A" w:rsidP="00443654">
      <w:pPr>
        <w:spacing w:line="480" w:lineRule="auto"/>
        <w:rPr>
          <w:sz w:val="24"/>
          <w:szCs w:val="24"/>
          <w:lang w:val="en-US"/>
        </w:rPr>
      </w:pPr>
      <w:r w:rsidRPr="002B6B27">
        <w:rPr>
          <w:sz w:val="24"/>
          <w:szCs w:val="24"/>
          <w:lang w:val="en-US"/>
        </w:rPr>
        <w:tab/>
        <w:t xml:space="preserve">In a minimally adjusted model, individuals who experienced discrimination showed </w:t>
      </w:r>
      <w:r w:rsidR="00214D45">
        <w:rPr>
          <w:sz w:val="24"/>
          <w:szCs w:val="24"/>
          <w:lang w:val="en-US"/>
        </w:rPr>
        <w:t>poorer</w:t>
      </w:r>
      <w:r w:rsidRPr="002B6B27">
        <w:rPr>
          <w:sz w:val="24"/>
          <w:szCs w:val="24"/>
          <w:lang w:val="en-US"/>
        </w:rPr>
        <w:t xml:space="preserve"> recall </w:t>
      </w:r>
      <w:r w:rsidR="00214D45">
        <w:rPr>
          <w:sz w:val="24"/>
          <w:szCs w:val="24"/>
          <w:lang w:val="en-US"/>
        </w:rPr>
        <w:t>at follow-up</w:t>
      </w:r>
      <w:r w:rsidRPr="002B6B27">
        <w:rPr>
          <w:sz w:val="24"/>
          <w:szCs w:val="24"/>
          <w:lang w:val="en-US"/>
        </w:rPr>
        <w:t xml:space="preserve"> when compared with those who did not experience discrimination</w:t>
      </w:r>
      <w:r w:rsidR="007C5722" w:rsidRPr="002B6B27">
        <w:rPr>
          <w:sz w:val="24"/>
          <w:szCs w:val="24"/>
          <w:lang w:val="en-US"/>
        </w:rPr>
        <w:t xml:space="preserve"> </w:t>
      </w:r>
      <w:r w:rsidR="00482227" w:rsidRPr="002B6B27">
        <w:rPr>
          <w:sz w:val="24"/>
          <w:szCs w:val="24"/>
          <w:lang w:val="en-US"/>
        </w:rPr>
        <w:t xml:space="preserve">(Table 2, </w:t>
      </w:r>
      <w:r w:rsidR="00731580" w:rsidRPr="002B6B27">
        <w:rPr>
          <w:sz w:val="24"/>
          <w:szCs w:val="24"/>
          <w:lang w:val="en-US"/>
        </w:rPr>
        <w:t xml:space="preserve">Step </w:t>
      </w:r>
      <w:r w:rsidR="00482227" w:rsidRPr="002B6B27">
        <w:rPr>
          <w:sz w:val="24"/>
          <w:szCs w:val="24"/>
          <w:lang w:val="en-US"/>
        </w:rPr>
        <w:t>1 for recall)</w:t>
      </w:r>
      <w:r w:rsidRPr="002B6B27">
        <w:rPr>
          <w:sz w:val="24"/>
          <w:szCs w:val="24"/>
          <w:lang w:val="en-US"/>
        </w:rPr>
        <w:t xml:space="preserve">. This effect remained significant following adjustments for socioeconomic status, marital status and ethnicity, as well as health status (Table 2; </w:t>
      </w:r>
      <w:r w:rsidR="00731580" w:rsidRPr="002B6B27">
        <w:rPr>
          <w:sz w:val="24"/>
          <w:szCs w:val="24"/>
          <w:lang w:val="en-US"/>
        </w:rPr>
        <w:t xml:space="preserve">Steps </w:t>
      </w:r>
      <w:r w:rsidRPr="002B6B27">
        <w:rPr>
          <w:sz w:val="24"/>
          <w:szCs w:val="24"/>
          <w:lang w:val="en-US"/>
        </w:rPr>
        <w:t>2 and 3</w:t>
      </w:r>
      <w:r w:rsidR="00482227" w:rsidRPr="002B6B27">
        <w:rPr>
          <w:sz w:val="24"/>
          <w:szCs w:val="24"/>
          <w:lang w:val="en-US"/>
        </w:rPr>
        <w:t xml:space="preserve"> for recall</w:t>
      </w:r>
      <w:r w:rsidRPr="002B6B27">
        <w:rPr>
          <w:sz w:val="24"/>
          <w:szCs w:val="24"/>
          <w:lang w:val="en-US"/>
        </w:rPr>
        <w:t>). The assoc</w:t>
      </w:r>
      <w:r w:rsidR="007B0A76" w:rsidRPr="002B6B27">
        <w:rPr>
          <w:sz w:val="24"/>
          <w:szCs w:val="24"/>
          <w:lang w:val="en-US"/>
        </w:rPr>
        <w:t xml:space="preserve">iation was attenuated when depression was added to the model, however, discrimination remained significantly associated with decreases in recall over time. </w:t>
      </w:r>
      <w:r w:rsidR="00EF6A0A" w:rsidRPr="002B6B27">
        <w:rPr>
          <w:sz w:val="24"/>
          <w:szCs w:val="24"/>
          <w:lang w:val="en-US"/>
        </w:rPr>
        <w:t xml:space="preserve">Perceived discrimination was associated with decreases in verbal fluency </w:t>
      </w:r>
      <w:r w:rsidR="00000301">
        <w:rPr>
          <w:sz w:val="24"/>
          <w:szCs w:val="24"/>
          <w:lang w:val="en-US"/>
        </w:rPr>
        <w:t>after</w:t>
      </w:r>
      <w:r w:rsidR="00EF6A0A" w:rsidRPr="002B6B27">
        <w:rPr>
          <w:sz w:val="24"/>
          <w:szCs w:val="24"/>
          <w:lang w:val="en-US"/>
        </w:rPr>
        <w:t xml:space="preserve"> adjust</w:t>
      </w:r>
      <w:r w:rsidR="00000301">
        <w:rPr>
          <w:sz w:val="24"/>
          <w:szCs w:val="24"/>
          <w:lang w:val="en-US"/>
        </w:rPr>
        <w:t>ment</w:t>
      </w:r>
      <w:r w:rsidR="00EF6A0A" w:rsidRPr="002B6B27">
        <w:rPr>
          <w:sz w:val="24"/>
          <w:szCs w:val="24"/>
          <w:lang w:val="en-US"/>
        </w:rPr>
        <w:t xml:space="preserve"> for </w:t>
      </w:r>
      <w:r w:rsidR="00EF6A0A" w:rsidRPr="002B6B27">
        <w:rPr>
          <w:sz w:val="24"/>
          <w:szCs w:val="24"/>
          <w:lang w:val="en-US"/>
        </w:rPr>
        <w:lastRenderedPageBreak/>
        <w:t>age, gender and baseline verbal fluency</w:t>
      </w:r>
      <w:r w:rsidR="005D1A11" w:rsidRPr="002B6B27">
        <w:rPr>
          <w:sz w:val="24"/>
          <w:szCs w:val="24"/>
          <w:lang w:val="en-US"/>
        </w:rPr>
        <w:t xml:space="preserve"> (Table 2, </w:t>
      </w:r>
      <w:r w:rsidR="00731580" w:rsidRPr="002B6B27">
        <w:rPr>
          <w:sz w:val="24"/>
          <w:szCs w:val="24"/>
          <w:lang w:val="en-US"/>
        </w:rPr>
        <w:t xml:space="preserve">Step </w:t>
      </w:r>
      <w:r w:rsidR="005D1A11" w:rsidRPr="002B6B27">
        <w:rPr>
          <w:sz w:val="24"/>
          <w:szCs w:val="24"/>
          <w:lang w:val="en-US"/>
        </w:rPr>
        <w:t>1</w:t>
      </w:r>
      <w:r w:rsidR="00482227" w:rsidRPr="002B6B27">
        <w:rPr>
          <w:sz w:val="24"/>
          <w:szCs w:val="24"/>
          <w:lang w:val="en-US"/>
        </w:rPr>
        <w:t xml:space="preserve"> for verbal fluency</w:t>
      </w:r>
      <w:r w:rsidR="005D1A11" w:rsidRPr="002B6B27">
        <w:rPr>
          <w:sz w:val="24"/>
          <w:szCs w:val="24"/>
          <w:lang w:val="en-US"/>
        </w:rPr>
        <w:t>)</w:t>
      </w:r>
      <w:r w:rsidR="00EF6A0A" w:rsidRPr="002B6B27">
        <w:rPr>
          <w:sz w:val="24"/>
          <w:szCs w:val="24"/>
          <w:lang w:val="en-US"/>
        </w:rPr>
        <w:t xml:space="preserve">. </w:t>
      </w:r>
      <w:r w:rsidR="000F3A96" w:rsidRPr="002B6B27">
        <w:rPr>
          <w:sz w:val="24"/>
          <w:szCs w:val="24"/>
          <w:lang w:val="en-US"/>
        </w:rPr>
        <w:t xml:space="preserve">This </w:t>
      </w:r>
      <w:r w:rsidR="00EF6A0A" w:rsidRPr="002B6B27">
        <w:rPr>
          <w:sz w:val="24"/>
          <w:szCs w:val="24"/>
          <w:lang w:val="en-US"/>
        </w:rPr>
        <w:t xml:space="preserve">association </w:t>
      </w:r>
      <w:r w:rsidR="00181237" w:rsidRPr="002B6B27">
        <w:rPr>
          <w:sz w:val="24"/>
          <w:szCs w:val="24"/>
          <w:lang w:val="en-US"/>
        </w:rPr>
        <w:t>was no longer s</w:t>
      </w:r>
      <w:r w:rsidR="00EF6A0A" w:rsidRPr="002B6B27">
        <w:rPr>
          <w:sz w:val="24"/>
          <w:szCs w:val="24"/>
          <w:lang w:val="en-US"/>
        </w:rPr>
        <w:t xml:space="preserve">ignificant following additional adjustments (Table 2, </w:t>
      </w:r>
      <w:r w:rsidR="00731580" w:rsidRPr="002B6B27">
        <w:rPr>
          <w:sz w:val="24"/>
          <w:szCs w:val="24"/>
          <w:lang w:val="en-US"/>
        </w:rPr>
        <w:t xml:space="preserve">Steps </w:t>
      </w:r>
      <w:r w:rsidR="00AA75EB" w:rsidRPr="002B6B27">
        <w:rPr>
          <w:sz w:val="24"/>
          <w:szCs w:val="24"/>
          <w:lang w:val="en-US"/>
        </w:rPr>
        <w:t xml:space="preserve">2, </w:t>
      </w:r>
      <w:r w:rsidR="00EF6A0A" w:rsidRPr="002B6B27">
        <w:rPr>
          <w:sz w:val="24"/>
          <w:szCs w:val="24"/>
          <w:lang w:val="en-US"/>
        </w:rPr>
        <w:t xml:space="preserve">3 &amp; </w:t>
      </w:r>
      <w:r w:rsidR="007B0A76" w:rsidRPr="002B6B27">
        <w:rPr>
          <w:sz w:val="24"/>
          <w:szCs w:val="24"/>
          <w:lang w:val="en-US"/>
        </w:rPr>
        <w:t>4</w:t>
      </w:r>
      <w:r w:rsidR="00482227" w:rsidRPr="002B6B27">
        <w:rPr>
          <w:sz w:val="24"/>
          <w:szCs w:val="24"/>
          <w:lang w:val="en-US"/>
        </w:rPr>
        <w:t xml:space="preserve"> for verbal fluency</w:t>
      </w:r>
      <w:r w:rsidR="007B0A76" w:rsidRPr="002B6B27">
        <w:rPr>
          <w:sz w:val="24"/>
          <w:szCs w:val="24"/>
          <w:lang w:val="en-US"/>
        </w:rPr>
        <w:t xml:space="preserve">). </w:t>
      </w:r>
    </w:p>
    <w:p w14:paraId="06979F5D" w14:textId="18CA5CA3" w:rsidR="008D0FC9" w:rsidRPr="002B6B27" w:rsidRDefault="008D0FC9" w:rsidP="00443654">
      <w:pPr>
        <w:spacing w:line="480" w:lineRule="auto"/>
        <w:rPr>
          <w:sz w:val="24"/>
          <w:szCs w:val="24"/>
          <w:lang w:val="en-US"/>
        </w:rPr>
      </w:pPr>
      <w:r w:rsidRPr="002B6B27">
        <w:rPr>
          <w:sz w:val="24"/>
          <w:szCs w:val="24"/>
          <w:lang w:val="en-US"/>
        </w:rPr>
        <w:tab/>
        <w:t xml:space="preserve">Results for both measures of cognitive function remained identical when excluding participants with a diagnosis of Alzheimer’s disease or dementia at baseline. </w:t>
      </w:r>
    </w:p>
    <w:p w14:paraId="105D2ECF" w14:textId="77777777" w:rsidR="0052212A" w:rsidRPr="002B6B27" w:rsidRDefault="0052212A" w:rsidP="00443654">
      <w:pPr>
        <w:spacing w:line="480" w:lineRule="auto"/>
        <w:rPr>
          <w:sz w:val="24"/>
          <w:szCs w:val="24"/>
          <w:lang w:val="en-US"/>
        </w:rPr>
      </w:pPr>
    </w:p>
    <w:p w14:paraId="69D4F5CB" w14:textId="030F0715" w:rsidR="00DA6FF6" w:rsidRPr="002B6B27" w:rsidRDefault="00DA6FF6" w:rsidP="00443654">
      <w:pPr>
        <w:spacing w:line="480" w:lineRule="auto"/>
        <w:rPr>
          <w:i/>
          <w:sz w:val="24"/>
          <w:szCs w:val="24"/>
          <w:lang w:val="en-US"/>
        </w:rPr>
      </w:pPr>
      <w:r w:rsidRPr="002B6B27">
        <w:rPr>
          <w:i/>
          <w:sz w:val="24"/>
          <w:szCs w:val="24"/>
          <w:lang w:val="en-US"/>
        </w:rPr>
        <w:t>Associations with physical function</w:t>
      </w:r>
    </w:p>
    <w:p w14:paraId="1FE99363" w14:textId="6CF1FF93" w:rsidR="00865BA5" w:rsidRPr="002B6B27" w:rsidRDefault="00865BA5" w:rsidP="00443654">
      <w:pPr>
        <w:spacing w:line="480" w:lineRule="auto"/>
        <w:rPr>
          <w:sz w:val="24"/>
          <w:szCs w:val="24"/>
          <w:lang w:val="en-US"/>
        </w:rPr>
      </w:pPr>
      <w:r w:rsidRPr="002B6B27">
        <w:rPr>
          <w:i/>
          <w:sz w:val="24"/>
          <w:szCs w:val="24"/>
          <w:lang w:val="en-US"/>
        </w:rPr>
        <w:tab/>
      </w:r>
      <w:r w:rsidRPr="002B6B27">
        <w:rPr>
          <w:sz w:val="24"/>
          <w:szCs w:val="24"/>
          <w:lang w:val="en-US"/>
        </w:rPr>
        <w:t>In a model adjusted for age, gender and baseline gait speed, perceived discrimination was associated with decrease</w:t>
      </w:r>
      <w:r w:rsidR="00AF1954">
        <w:rPr>
          <w:sz w:val="24"/>
          <w:szCs w:val="24"/>
          <w:lang w:val="en-US"/>
        </w:rPr>
        <w:t>s in</w:t>
      </w:r>
      <w:r w:rsidRPr="002B6B27">
        <w:rPr>
          <w:sz w:val="24"/>
          <w:szCs w:val="24"/>
          <w:lang w:val="en-US"/>
        </w:rPr>
        <w:t xml:space="preserve"> gait speed at follow-up. </w:t>
      </w:r>
      <w:r w:rsidR="000B47B2" w:rsidRPr="002B6B27">
        <w:rPr>
          <w:sz w:val="24"/>
          <w:szCs w:val="24"/>
          <w:lang w:val="en-US"/>
        </w:rPr>
        <w:t xml:space="preserve">The </w:t>
      </w:r>
      <w:r w:rsidR="00A20FFF" w:rsidRPr="002B6B27">
        <w:rPr>
          <w:sz w:val="24"/>
          <w:szCs w:val="24"/>
          <w:lang w:val="en-US"/>
        </w:rPr>
        <w:t>association</w:t>
      </w:r>
      <w:r w:rsidR="000B47B2" w:rsidRPr="002B6B27">
        <w:rPr>
          <w:sz w:val="24"/>
          <w:szCs w:val="24"/>
          <w:lang w:val="en-US"/>
        </w:rPr>
        <w:t xml:space="preserve"> remained significant following adjustment for socioeconomic factors, health status and depression (Table 3). </w:t>
      </w:r>
    </w:p>
    <w:p w14:paraId="6C19E78E" w14:textId="42C2F900" w:rsidR="00DA6FF6" w:rsidRPr="00ED7A31" w:rsidRDefault="00E24B22" w:rsidP="00443654">
      <w:pPr>
        <w:spacing w:line="480" w:lineRule="auto"/>
        <w:rPr>
          <w:sz w:val="24"/>
          <w:szCs w:val="24"/>
          <w:lang w:val="en-US"/>
        </w:rPr>
      </w:pPr>
      <w:r w:rsidRPr="00B34B4E">
        <w:rPr>
          <w:sz w:val="24"/>
          <w:szCs w:val="24"/>
          <w:lang w:val="en-US"/>
        </w:rPr>
        <w:tab/>
      </w:r>
      <w:r w:rsidR="00043ECC" w:rsidRPr="00B74F2E">
        <w:rPr>
          <w:sz w:val="24"/>
          <w:szCs w:val="24"/>
          <w:lang w:val="en-US"/>
        </w:rPr>
        <w:t xml:space="preserve">The sensitivity analysis included participants who at baseline were unable to do the </w:t>
      </w:r>
      <w:r w:rsidR="00043ECC">
        <w:rPr>
          <w:sz w:val="24"/>
          <w:szCs w:val="24"/>
          <w:lang w:val="en-US"/>
        </w:rPr>
        <w:t xml:space="preserve">gait speed </w:t>
      </w:r>
      <w:r w:rsidR="00043ECC" w:rsidRPr="00B74F2E">
        <w:rPr>
          <w:sz w:val="24"/>
          <w:szCs w:val="24"/>
          <w:lang w:val="en-US"/>
        </w:rPr>
        <w:t xml:space="preserve">test due to health reasons. </w:t>
      </w:r>
      <w:r w:rsidR="00ED7A31" w:rsidRPr="00ED7A31">
        <w:rPr>
          <w:sz w:val="24"/>
          <w:szCs w:val="24"/>
          <w:lang w:val="en-US"/>
        </w:rPr>
        <w:t>In a model adjusting for all covariates and using the category unable to perform the test as the reference category, being discriminated against was not associated with an increase in the odds of being in either the slowest category (OR: 0.83, 95%CI: 0.57 – 1.21, for gait speed of up to 0.4 m/s) or the next higher category (OR: 0.90, 95%CI: 0.69 – 1.17, for gait speed &gt; 0.4 m/s – 0.8 m/s). However individuals who were discriminated against were significantly less likely to be in the two highest speed categories (OR: 0.76, 95%CI: 0.59 – 0.99, for gait speed &gt; 0.8 m/s – 1.2 m/s; OR: 0.68, 95%CI: 0.48 – 0.96, for gait speed ≥ 1.2 m/s</w:t>
      </w:r>
      <w:r w:rsidR="00043ECC" w:rsidRPr="00ED7A31">
        <w:rPr>
          <w:sz w:val="24"/>
          <w:szCs w:val="24"/>
          <w:lang w:val="en-US"/>
        </w:rPr>
        <w:t>).</w:t>
      </w:r>
    </w:p>
    <w:p w14:paraId="69F4EFF1" w14:textId="77777777" w:rsidR="00043ECC" w:rsidRPr="00B34B4E" w:rsidRDefault="00043ECC" w:rsidP="00443654">
      <w:pPr>
        <w:spacing w:line="480" w:lineRule="auto"/>
        <w:rPr>
          <w:sz w:val="24"/>
          <w:szCs w:val="24"/>
          <w:lang w:val="en-US"/>
        </w:rPr>
      </w:pPr>
    </w:p>
    <w:p w14:paraId="5D091F87" w14:textId="77777777" w:rsidR="00512AC4" w:rsidRPr="00B34B4E" w:rsidRDefault="00512AC4" w:rsidP="00443654">
      <w:pPr>
        <w:spacing w:line="480" w:lineRule="auto"/>
        <w:rPr>
          <w:b/>
          <w:sz w:val="24"/>
          <w:szCs w:val="24"/>
          <w:lang w:val="en-US"/>
        </w:rPr>
      </w:pPr>
      <w:r w:rsidRPr="00B34B4E">
        <w:rPr>
          <w:b/>
          <w:sz w:val="24"/>
          <w:szCs w:val="24"/>
          <w:lang w:val="en-US"/>
        </w:rPr>
        <w:t>Discussion</w:t>
      </w:r>
    </w:p>
    <w:p w14:paraId="493CDF01" w14:textId="4DE30180" w:rsidR="00216AD9" w:rsidRPr="00B34B4E" w:rsidRDefault="00512AC4" w:rsidP="00443654">
      <w:pPr>
        <w:spacing w:line="480" w:lineRule="auto"/>
        <w:rPr>
          <w:sz w:val="24"/>
          <w:szCs w:val="24"/>
          <w:lang w:val="en-US"/>
        </w:rPr>
      </w:pPr>
      <w:r w:rsidRPr="00B34B4E">
        <w:rPr>
          <w:sz w:val="24"/>
          <w:szCs w:val="24"/>
          <w:lang w:val="en-US"/>
        </w:rPr>
        <w:lastRenderedPageBreak/>
        <w:tab/>
      </w:r>
      <w:r w:rsidR="00AF19F3" w:rsidRPr="00B34B4E">
        <w:rPr>
          <w:sz w:val="24"/>
          <w:szCs w:val="24"/>
          <w:lang w:val="en-US"/>
        </w:rPr>
        <w:t>In this sample, n</w:t>
      </w:r>
      <w:r w:rsidR="00686B79" w:rsidRPr="00B34B4E">
        <w:rPr>
          <w:sz w:val="24"/>
          <w:szCs w:val="24"/>
          <w:lang w:val="en-US"/>
        </w:rPr>
        <w:t>early two-fifths of older adults report</w:t>
      </w:r>
      <w:r w:rsidR="00AF6425" w:rsidRPr="00B34B4E">
        <w:rPr>
          <w:sz w:val="24"/>
          <w:szCs w:val="24"/>
          <w:lang w:val="en-US"/>
        </w:rPr>
        <w:t>ed</w:t>
      </w:r>
      <w:r w:rsidR="00686B79" w:rsidRPr="00B34B4E">
        <w:rPr>
          <w:sz w:val="24"/>
          <w:szCs w:val="24"/>
          <w:lang w:val="en-US"/>
        </w:rPr>
        <w:t xml:space="preserve"> having experienced discrimination </w:t>
      </w:r>
      <w:r w:rsidR="00AF6425" w:rsidRPr="00B34B4E">
        <w:rPr>
          <w:sz w:val="24"/>
          <w:szCs w:val="24"/>
          <w:lang w:val="en-US"/>
        </w:rPr>
        <w:t>at least a few times a year</w:t>
      </w:r>
      <w:r w:rsidR="00EE2B1F" w:rsidRPr="00B34B4E">
        <w:rPr>
          <w:sz w:val="24"/>
          <w:szCs w:val="24"/>
          <w:lang w:val="en-US"/>
        </w:rPr>
        <w:t xml:space="preserve">. </w:t>
      </w:r>
      <w:r w:rsidR="00AF6425" w:rsidRPr="00B34B4E">
        <w:rPr>
          <w:sz w:val="24"/>
          <w:szCs w:val="24"/>
          <w:lang w:val="en-US"/>
        </w:rPr>
        <w:t>This perceived discrimination was</w:t>
      </w:r>
      <w:r w:rsidR="007A31A1" w:rsidRPr="00B34B4E">
        <w:rPr>
          <w:sz w:val="24"/>
          <w:szCs w:val="24"/>
          <w:lang w:val="en-US"/>
        </w:rPr>
        <w:t xml:space="preserve"> associated with </w:t>
      </w:r>
      <w:r w:rsidR="00214D45">
        <w:rPr>
          <w:sz w:val="24"/>
          <w:szCs w:val="24"/>
          <w:lang w:val="en-US"/>
        </w:rPr>
        <w:t>poorer</w:t>
      </w:r>
      <w:r w:rsidR="000B47B2" w:rsidRPr="00B34B4E">
        <w:rPr>
          <w:sz w:val="24"/>
          <w:szCs w:val="24"/>
          <w:lang w:val="en-US"/>
        </w:rPr>
        <w:t xml:space="preserve"> recall and gait speed over a 4-year period. The associations were independent of socioeconomic status, baseline health status and depressive symptoms. </w:t>
      </w:r>
    </w:p>
    <w:p w14:paraId="2C3B3A99" w14:textId="6ECC59EA" w:rsidR="00000301" w:rsidRDefault="00F775BE" w:rsidP="00AF29F1">
      <w:pPr>
        <w:spacing w:line="480" w:lineRule="auto"/>
        <w:ind w:firstLine="720"/>
        <w:rPr>
          <w:bCs/>
          <w:sz w:val="24"/>
          <w:szCs w:val="24"/>
          <w:lang w:val="en-US"/>
        </w:rPr>
      </w:pPr>
      <w:r w:rsidRPr="00B34B4E">
        <w:rPr>
          <w:sz w:val="24"/>
          <w:szCs w:val="24"/>
          <w:lang w:val="en-US"/>
        </w:rPr>
        <w:t xml:space="preserve">Studies in in the US </w:t>
      </w:r>
      <w:r w:rsidR="00E8517B" w:rsidRPr="00B34B4E">
        <w:rPr>
          <w:sz w:val="24"/>
          <w:szCs w:val="24"/>
          <w:lang w:val="en-US"/>
        </w:rPr>
        <w:t>have found</w:t>
      </w:r>
      <w:r w:rsidRPr="00B34B4E">
        <w:rPr>
          <w:sz w:val="24"/>
          <w:szCs w:val="24"/>
          <w:lang w:val="en-US"/>
        </w:rPr>
        <w:t xml:space="preserve"> higher levels of perceived discrimination among older adults </w:t>
      </w:r>
      <w:r w:rsidR="00DC3215" w:rsidRPr="00966E73">
        <w:rPr>
          <w:sz w:val="24"/>
          <w:szCs w:val="24"/>
          <w:lang w:val="en-US"/>
        </w:rPr>
        <w:fldChar w:fldCharType="begin"/>
      </w:r>
      <w:r w:rsidR="00DC3215" w:rsidRPr="00B34B4E">
        <w:rPr>
          <w:sz w:val="24"/>
          <w:szCs w:val="24"/>
          <w:lang w:val="en-US"/>
        </w:rPr>
        <w:instrText xml:space="preserve"> ADDIN EN.CITE &lt;EndNote&gt;&lt;Cite&gt;&lt;Author&gt;Ayalon&lt;/Author&gt;&lt;Year&gt;2011&lt;/Year&gt;&lt;RecNum&gt;55&lt;/RecNum&gt;&lt;DisplayText&gt;(Ayalon &amp;amp; Gum, 2011)&lt;/DisplayText&gt;&lt;record&gt;&lt;rec-number&gt;55&lt;/rec-number&gt;&lt;foreign-keys&gt;&lt;key app="EN" db-id="9200tfzs15a29yep0dcpx9esxz2w5epvevx2" timestamp="1457628230"&gt;55&lt;/key&gt;&lt;/foreign-keys&gt;&lt;ref-type name="Journal Article"&gt;17&lt;/ref-type&gt;&lt;contributors&gt;&lt;authors&gt;&lt;author&gt;Ayalon, Liat&lt;/author&gt;&lt;author&gt;Gum, Amber M.&lt;/author&gt;&lt;/authors&gt;&lt;/contributors&gt;&lt;titles&gt;&lt;title&gt;The relationships between major lifetime discrimination, everyday discrimination, and mental health in three racial and ethnic groups of older adults&lt;/title&gt;&lt;secondary-title&gt;Aging &amp;amp; Mental Health&lt;/secondary-title&gt;&lt;/titles&gt;&lt;periodical&gt;&lt;full-title&gt;Aging &amp;amp; Mental Health&lt;/full-title&gt;&lt;/periodical&gt;&lt;pages&gt;587-594&lt;/pages&gt;&lt;volume&gt;15&lt;/volume&gt;&lt;number&gt;5&lt;/number&gt;&lt;dates&gt;&lt;year&gt;2011&lt;/year&gt;&lt;pub-dates&gt;&lt;date&gt;2011/07/01&lt;/date&gt;&lt;/pub-dates&gt;&lt;/dates&gt;&lt;publisher&gt;Routledge&lt;/publisher&gt;&lt;isbn&gt;1360-7863&lt;/isbn&gt;&lt;urls&gt;&lt;related-urls&gt;&lt;url&gt;http://dx.doi.org/10.1080/13607863.2010.543664&lt;/url&gt;&lt;/related-urls&gt;&lt;/urls&gt;&lt;electronic-resource-num&gt;10.1080/13607863.2010.543664&lt;/electronic-resource-num&gt;&lt;/record&gt;&lt;/Cite&gt;&lt;/EndNote&gt;</w:instrText>
      </w:r>
      <w:r w:rsidR="00DC3215" w:rsidRPr="00966E73">
        <w:rPr>
          <w:sz w:val="24"/>
          <w:szCs w:val="24"/>
          <w:lang w:val="en-US"/>
        </w:rPr>
        <w:fldChar w:fldCharType="separate"/>
      </w:r>
      <w:r w:rsidR="00DC3215" w:rsidRPr="00B34B4E">
        <w:rPr>
          <w:noProof/>
          <w:sz w:val="24"/>
          <w:szCs w:val="24"/>
          <w:lang w:val="en-US"/>
        </w:rPr>
        <w:t>(Ayalon &amp; Gum, 2011)</w:t>
      </w:r>
      <w:r w:rsidR="00DC3215" w:rsidRPr="00966E73">
        <w:rPr>
          <w:sz w:val="24"/>
          <w:szCs w:val="24"/>
          <w:lang w:val="en-US"/>
        </w:rPr>
        <w:fldChar w:fldCharType="end"/>
      </w:r>
      <w:r w:rsidRPr="00B34B4E">
        <w:rPr>
          <w:bCs/>
          <w:sz w:val="24"/>
          <w:szCs w:val="24"/>
          <w:lang w:val="en-US"/>
        </w:rPr>
        <w:t xml:space="preserve">. The lower figure in the current analysis is </w:t>
      </w:r>
      <w:r w:rsidR="00A61C70" w:rsidRPr="00B34B4E">
        <w:rPr>
          <w:bCs/>
          <w:sz w:val="24"/>
          <w:szCs w:val="24"/>
          <w:lang w:val="en-US"/>
        </w:rPr>
        <w:t xml:space="preserve">possibly </w:t>
      </w:r>
      <w:r w:rsidR="00EE2B1F" w:rsidRPr="00B34B4E">
        <w:rPr>
          <w:bCs/>
          <w:sz w:val="24"/>
          <w:szCs w:val="24"/>
          <w:lang w:val="en-US"/>
        </w:rPr>
        <w:t>due to the way the ‘</w:t>
      </w:r>
      <w:r w:rsidR="00EE2B1F" w:rsidRPr="00B34B4E">
        <w:rPr>
          <w:bCs/>
          <w:i/>
          <w:sz w:val="24"/>
          <w:szCs w:val="24"/>
          <w:lang w:val="en-US"/>
        </w:rPr>
        <w:t>discriminated</w:t>
      </w:r>
      <w:r w:rsidR="00EE2B1F" w:rsidRPr="00B34B4E">
        <w:rPr>
          <w:bCs/>
          <w:sz w:val="24"/>
          <w:szCs w:val="24"/>
          <w:lang w:val="en-US"/>
        </w:rPr>
        <w:t xml:space="preserve">’ category was defined, as </w:t>
      </w:r>
      <w:r w:rsidR="0085671E" w:rsidRPr="00B34B4E">
        <w:rPr>
          <w:bCs/>
          <w:sz w:val="24"/>
          <w:szCs w:val="24"/>
          <w:lang w:val="en-US"/>
        </w:rPr>
        <w:t>this</w:t>
      </w:r>
      <w:r w:rsidR="00EE2B1F" w:rsidRPr="00B34B4E">
        <w:rPr>
          <w:bCs/>
          <w:sz w:val="24"/>
          <w:szCs w:val="24"/>
          <w:lang w:val="en-US"/>
        </w:rPr>
        <w:t xml:space="preserve"> did not include participants who reported</w:t>
      </w:r>
      <w:r w:rsidR="009E35DD" w:rsidRPr="00B34B4E">
        <w:rPr>
          <w:bCs/>
          <w:sz w:val="24"/>
          <w:szCs w:val="24"/>
          <w:lang w:val="en-US"/>
        </w:rPr>
        <w:t xml:space="preserve"> </w:t>
      </w:r>
      <w:r w:rsidR="00AF6425" w:rsidRPr="00B34B4E">
        <w:rPr>
          <w:bCs/>
          <w:sz w:val="24"/>
          <w:szCs w:val="24"/>
          <w:lang w:val="en-US"/>
        </w:rPr>
        <w:t xml:space="preserve">relatively </w:t>
      </w:r>
      <w:r w:rsidR="009E35DD" w:rsidRPr="00B34B4E">
        <w:rPr>
          <w:bCs/>
          <w:sz w:val="24"/>
          <w:szCs w:val="24"/>
          <w:lang w:val="en-US"/>
        </w:rPr>
        <w:t>infrequent</w:t>
      </w:r>
      <w:r w:rsidR="00EE2B1F" w:rsidRPr="00B34B4E">
        <w:rPr>
          <w:bCs/>
          <w:sz w:val="24"/>
          <w:szCs w:val="24"/>
          <w:lang w:val="en-US"/>
        </w:rPr>
        <w:t xml:space="preserve"> experiences of discrimination</w:t>
      </w:r>
      <w:r w:rsidR="009E35DD" w:rsidRPr="00B34B4E">
        <w:rPr>
          <w:bCs/>
          <w:sz w:val="24"/>
          <w:szCs w:val="24"/>
          <w:lang w:val="en-US"/>
        </w:rPr>
        <w:t xml:space="preserve"> (i.e. less than once a year).</w:t>
      </w:r>
      <w:r w:rsidRPr="00B34B4E">
        <w:rPr>
          <w:bCs/>
          <w:sz w:val="24"/>
          <w:szCs w:val="24"/>
          <w:lang w:val="en-US"/>
        </w:rPr>
        <w:t xml:space="preserve"> </w:t>
      </w:r>
      <w:r w:rsidR="007B0345" w:rsidRPr="00B34B4E">
        <w:rPr>
          <w:bCs/>
          <w:sz w:val="24"/>
          <w:szCs w:val="24"/>
          <w:lang w:val="en-US"/>
        </w:rPr>
        <w:t>In</w:t>
      </w:r>
      <w:r w:rsidR="000A3F62" w:rsidRPr="00B34B4E">
        <w:rPr>
          <w:bCs/>
          <w:sz w:val="24"/>
          <w:szCs w:val="24"/>
          <w:lang w:val="en-US"/>
        </w:rPr>
        <w:t xml:space="preserve"> the context of racism, in</w:t>
      </w:r>
      <w:r w:rsidR="007B0345" w:rsidRPr="00B34B4E">
        <w:rPr>
          <w:bCs/>
          <w:sz w:val="24"/>
          <w:szCs w:val="24"/>
          <w:lang w:val="en-US"/>
        </w:rPr>
        <w:t>cidents of everyday discrimination have been termed as acts of</w:t>
      </w:r>
      <w:r w:rsidR="006966C5" w:rsidRPr="00B34B4E">
        <w:rPr>
          <w:bCs/>
          <w:sz w:val="24"/>
          <w:szCs w:val="24"/>
          <w:lang w:val="en-US"/>
        </w:rPr>
        <w:t xml:space="preserve"> </w:t>
      </w:r>
      <w:r w:rsidR="006966C5" w:rsidRPr="00B34B4E">
        <w:rPr>
          <w:bCs/>
          <w:i/>
          <w:sz w:val="24"/>
          <w:szCs w:val="24"/>
          <w:lang w:val="en-US"/>
        </w:rPr>
        <w:t>‘micro-aggression’</w:t>
      </w:r>
      <w:r w:rsidR="001E4F67" w:rsidRPr="00B34B4E">
        <w:rPr>
          <w:bCs/>
          <w:sz w:val="24"/>
          <w:szCs w:val="24"/>
          <w:lang w:val="en-US"/>
        </w:rPr>
        <w:t xml:space="preserve"> </w:t>
      </w:r>
      <w:r w:rsidR="000A3F62" w:rsidRPr="00966E73">
        <w:rPr>
          <w:bCs/>
          <w:sz w:val="24"/>
          <w:szCs w:val="24"/>
          <w:lang w:val="en-US"/>
        </w:rPr>
        <w:fldChar w:fldCharType="begin"/>
      </w:r>
      <w:r w:rsidR="000A3F62" w:rsidRPr="00B34B4E">
        <w:rPr>
          <w:bCs/>
          <w:sz w:val="24"/>
          <w:szCs w:val="24"/>
          <w:lang w:val="en-US"/>
        </w:rPr>
        <w:instrText xml:space="preserve"> ADDIN EN.CITE &lt;EndNote&gt;&lt;Cite&gt;&lt;Author&gt;Franklin&lt;/Author&gt;&lt;Year&gt;2000&lt;/Year&gt;&lt;RecNum&gt;72&lt;/RecNum&gt;&lt;DisplayText&gt;(Franklin &amp;amp; Boyd-Franklin, 2000)&lt;/DisplayText&gt;&lt;record&gt;&lt;rec-number&gt;72&lt;/rec-number&gt;&lt;foreign-keys&gt;&lt;key app="EN" db-id="9200tfzs15a29yep0dcpx9esxz2w5epvevx2" timestamp="1458219338"&gt;72&lt;/key&gt;&lt;/foreign-keys&gt;&lt;ref-type name="Journal Article"&gt;17&lt;/ref-type&gt;&lt;contributors&gt;&lt;authors&gt;&lt;author&gt;Franklin, Anderson J.&lt;/author&gt;&lt;author&gt;Boyd-Franklin, Nancy&lt;/author&gt;&lt;/authors&gt;&lt;/contributors&gt;&lt;titles&gt;&lt;title&gt;Invisibility syndrome: A clinical model of the effects of racism on African-American males&lt;/title&gt;&lt;secondary-title&gt;American Journal of Orthopsychiatry&lt;/secondary-title&gt;&lt;/titles&gt;&lt;periodical&gt;&lt;full-title&gt;American Journal of Orthopsychiatry&lt;/full-title&gt;&lt;/periodical&gt;&lt;pages&gt;33-41&lt;/pages&gt;&lt;volume&gt;70&lt;/volume&gt;&lt;number&gt;1&lt;/number&gt;&lt;keywords&gt;&lt;keyword&gt;*Adaptive Behavior&lt;/keyword&gt;&lt;keyword&gt;*Blacks&lt;/keyword&gt;&lt;keyword&gt;*Racism&lt;/keyword&gt;&lt;keyword&gt;*Self Concept&lt;/keyword&gt;&lt;keyword&gt;*Well Being&lt;/keyword&gt;&lt;keyword&gt;Human Males&lt;/keyword&gt;&lt;keyword&gt;Syndromes&lt;/keyword&gt;&lt;/keywords&gt;&lt;dates&gt;&lt;year&gt;2000&lt;/year&gt;&lt;/dates&gt;&lt;pub-location&gt;US&lt;/pub-location&gt;&lt;publisher&gt;American Orthopsychiatric Association, Inc.&lt;/publisher&gt;&lt;isbn&gt;1939-0025(Electronic);0002-9432(Print)&lt;/isbn&gt;&lt;urls&gt;&lt;/urls&gt;&lt;electronic-resource-num&gt;10.1037/h0087691&lt;/electronic-resource-num&gt;&lt;/record&gt;&lt;/Cite&gt;&lt;/EndNote&gt;</w:instrText>
      </w:r>
      <w:r w:rsidR="000A3F62" w:rsidRPr="00966E73">
        <w:rPr>
          <w:bCs/>
          <w:sz w:val="24"/>
          <w:szCs w:val="24"/>
          <w:lang w:val="en-US"/>
        </w:rPr>
        <w:fldChar w:fldCharType="separate"/>
      </w:r>
      <w:r w:rsidR="000A3F62" w:rsidRPr="00B34B4E">
        <w:rPr>
          <w:bCs/>
          <w:noProof/>
          <w:sz w:val="24"/>
          <w:szCs w:val="24"/>
          <w:lang w:val="en-US"/>
        </w:rPr>
        <w:t>(Franklin &amp; Boyd-Franklin, 2000)</w:t>
      </w:r>
      <w:r w:rsidR="000A3F62" w:rsidRPr="00966E73">
        <w:rPr>
          <w:bCs/>
          <w:sz w:val="24"/>
          <w:szCs w:val="24"/>
          <w:lang w:val="en-US"/>
        </w:rPr>
        <w:fldChar w:fldCharType="end"/>
      </w:r>
      <w:r w:rsidR="006966C5" w:rsidRPr="00B34B4E">
        <w:rPr>
          <w:bCs/>
          <w:sz w:val="24"/>
          <w:szCs w:val="24"/>
          <w:lang w:val="en-US"/>
        </w:rPr>
        <w:t xml:space="preserve">. </w:t>
      </w:r>
      <w:r w:rsidR="001E4F67" w:rsidRPr="00B34B4E">
        <w:rPr>
          <w:bCs/>
          <w:sz w:val="24"/>
          <w:szCs w:val="24"/>
          <w:lang w:val="en-US"/>
        </w:rPr>
        <w:t xml:space="preserve">Such micro-aggressions </w:t>
      </w:r>
      <w:r w:rsidR="00735B73" w:rsidRPr="00B34B4E">
        <w:rPr>
          <w:bCs/>
          <w:sz w:val="24"/>
          <w:szCs w:val="24"/>
          <w:lang w:val="en-US"/>
        </w:rPr>
        <w:t xml:space="preserve">are believed to </w:t>
      </w:r>
      <w:r w:rsidR="001E4F67" w:rsidRPr="00B34B4E">
        <w:rPr>
          <w:bCs/>
          <w:sz w:val="24"/>
          <w:szCs w:val="24"/>
          <w:lang w:val="en-US"/>
        </w:rPr>
        <w:t xml:space="preserve">lead to </w:t>
      </w:r>
      <w:r w:rsidR="000A3F62" w:rsidRPr="00B34B4E">
        <w:rPr>
          <w:bCs/>
          <w:sz w:val="24"/>
          <w:szCs w:val="24"/>
          <w:lang w:val="en-US"/>
        </w:rPr>
        <w:t xml:space="preserve">defensive </w:t>
      </w:r>
      <w:r w:rsidR="001E4F67" w:rsidRPr="00B34B4E">
        <w:rPr>
          <w:bCs/>
          <w:sz w:val="24"/>
          <w:szCs w:val="24"/>
          <w:lang w:val="en-US"/>
        </w:rPr>
        <w:t xml:space="preserve">anxiety and a state of chronic stress, compromising </w:t>
      </w:r>
      <w:r w:rsidR="00E41711" w:rsidRPr="00B34B4E">
        <w:rPr>
          <w:bCs/>
          <w:sz w:val="24"/>
          <w:szCs w:val="24"/>
          <w:lang w:val="en-US"/>
        </w:rPr>
        <w:t>the</w:t>
      </w:r>
      <w:r w:rsidR="001E4F67" w:rsidRPr="00B34B4E">
        <w:rPr>
          <w:bCs/>
          <w:sz w:val="24"/>
          <w:szCs w:val="24"/>
          <w:lang w:val="en-US"/>
        </w:rPr>
        <w:t xml:space="preserve"> individual’s psychological and physical health over time</w:t>
      </w:r>
      <w:r w:rsidR="00FD3BB2" w:rsidRPr="00B34B4E">
        <w:rPr>
          <w:bCs/>
          <w:sz w:val="24"/>
          <w:szCs w:val="24"/>
          <w:lang w:val="en-US"/>
        </w:rPr>
        <w:t xml:space="preserve"> </w:t>
      </w:r>
      <w:r w:rsidR="00FD3BB2" w:rsidRPr="00966E73">
        <w:rPr>
          <w:bCs/>
          <w:sz w:val="24"/>
          <w:szCs w:val="24"/>
          <w:lang w:val="en-US"/>
        </w:rPr>
        <w:fldChar w:fldCharType="begin">
          <w:fldData xml:space="preserve">PEVuZE5vdGU+PENpdGU+PEF1dGhvcj5Ccml0dC1TcGVsbHM8L0F1dGhvcj48WWVhcj4yMDE2PC9Z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</w:fldData>
        </w:fldChar>
      </w:r>
      <w:r w:rsidR="00FD3BB2" w:rsidRPr="00B34B4E">
        <w:rPr>
          <w:bCs/>
          <w:sz w:val="24"/>
          <w:szCs w:val="24"/>
          <w:lang w:val="en-US"/>
        </w:rPr>
        <w:instrText xml:space="preserve"> ADDIN EN.CITE </w:instrText>
      </w:r>
      <w:r w:rsidR="00FD3BB2" w:rsidRPr="00966E73">
        <w:rPr>
          <w:bCs/>
          <w:sz w:val="24"/>
          <w:szCs w:val="24"/>
          <w:lang w:val="en-US"/>
        </w:rPr>
        <w:fldChar w:fldCharType="begin">
          <w:fldData xml:space="preserve">PEVuZE5vdGU+PENpdGU+PEF1dGhvcj5Ccml0dC1TcGVsbHM8L0F1dGhvcj48WWVhcj4yMDE2PC9Z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</w:fldData>
        </w:fldChar>
      </w:r>
      <w:r w:rsidR="00FD3BB2" w:rsidRPr="00B34B4E">
        <w:rPr>
          <w:bCs/>
          <w:sz w:val="24"/>
          <w:szCs w:val="24"/>
          <w:lang w:val="en-US"/>
        </w:rPr>
        <w:instrText xml:space="preserve"> ADDIN EN.CITE.DATA </w:instrText>
      </w:r>
      <w:r w:rsidR="00FD3BB2" w:rsidRPr="00966E73">
        <w:rPr>
          <w:bCs/>
          <w:sz w:val="24"/>
          <w:szCs w:val="24"/>
          <w:lang w:val="en-US"/>
        </w:rPr>
      </w:r>
      <w:r w:rsidR="00FD3BB2" w:rsidRPr="00966E73">
        <w:rPr>
          <w:bCs/>
          <w:sz w:val="24"/>
          <w:szCs w:val="24"/>
          <w:lang w:val="en-US"/>
        </w:rPr>
        <w:fldChar w:fldCharType="end"/>
      </w:r>
      <w:r w:rsidR="00FD3BB2" w:rsidRPr="00966E73">
        <w:rPr>
          <w:bCs/>
          <w:sz w:val="24"/>
          <w:szCs w:val="24"/>
          <w:lang w:val="en-US"/>
        </w:rPr>
      </w:r>
      <w:r w:rsidR="00FD3BB2" w:rsidRPr="00966E73">
        <w:rPr>
          <w:bCs/>
          <w:sz w:val="24"/>
          <w:szCs w:val="24"/>
          <w:lang w:val="en-US"/>
        </w:rPr>
        <w:fldChar w:fldCharType="separate"/>
      </w:r>
      <w:r w:rsidR="00FD3BB2" w:rsidRPr="00B34B4E">
        <w:rPr>
          <w:bCs/>
          <w:noProof/>
          <w:sz w:val="24"/>
          <w:szCs w:val="24"/>
          <w:lang w:val="en-US"/>
        </w:rPr>
        <w:t>(Britt-Spells et al., 2016; Franklin &amp; Boyd-Franklin, 2000; Williams &amp; Williams-Morris, 2000)</w:t>
      </w:r>
      <w:r w:rsidR="00FD3BB2" w:rsidRPr="00966E73">
        <w:rPr>
          <w:bCs/>
          <w:sz w:val="24"/>
          <w:szCs w:val="24"/>
          <w:lang w:val="en-US"/>
        </w:rPr>
        <w:fldChar w:fldCharType="end"/>
      </w:r>
      <w:r w:rsidR="001E4F67" w:rsidRPr="00B34B4E">
        <w:rPr>
          <w:bCs/>
          <w:sz w:val="24"/>
          <w:szCs w:val="24"/>
          <w:lang w:val="en-US"/>
        </w:rPr>
        <w:t>.</w:t>
      </w:r>
      <w:r w:rsidR="00D1208B" w:rsidRPr="00B34B4E">
        <w:rPr>
          <w:bCs/>
          <w:sz w:val="24"/>
          <w:szCs w:val="24"/>
          <w:lang w:val="en-US"/>
        </w:rPr>
        <w:t xml:space="preserve"> </w:t>
      </w:r>
      <w:r w:rsidR="00E30587" w:rsidRPr="00B34B4E">
        <w:rPr>
          <w:bCs/>
          <w:sz w:val="24"/>
          <w:szCs w:val="24"/>
          <w:lang w:val="en-US"/>
        </w:rPr>
        <w:t>R</w:t>
      </w:r>
      <w:r w:rsidR="001E4F67" w:rsidRPr="00B34B4E">
        <w:rPr>
          <w:bCs/>
          <w:sz w:val="24"/>
          <w:szCs w:val="24"/>
          <w:lang w:val="en-US"/>
        </w:rPr>
        <w:t xml:space="preserve">elatively infrequent experiences of </w:t>
      </w:r>
      <w:r w:rsidR="00D1208B" w:rsidRPr="00B34B4E">
        <w:rPr>
          <w:bCs/>
          <w:sz w:val="24"/>
          <w:szCs w:val="24"/>
          <w:lang w:val="en-US"/>
        </w:rPr>
        <w:t xml:space="preserve">such </w:t>
      </w:r>
      <w:r w:rsidR="001E4F67" w:rsidRPr="00B34B4E">
        <w:rPr>
          <w:bCs/>
          <w:sz w:val="24"/>
          <w:szCs w:val="24"/>
          <w:lang w:val="en-US"/>
        </w:rPr>
        <w:t xml:space="preserve">events may not </w:t>
      </w:r>
      <w:r w:rsidR="00D1208B" w:rsidRPr="00B34B4E">
        <w:rPr>
          <w:bCs/>
          <w:sz w:val="24"/>
          <w:szCs w:val="24"/>
          <w:lang w:val="en-US"/>
        </w:rPr>
        <w:t xml:space="preserve">adequately capture exposure to these </w:t>
      </w:r>
      <w:r w:rsidR="00D632B9" w:rsidRPr="00B34B4E">
        <w:rPr>
          <w:bCs/>
          <w:sz w:val="24"/>
          <w:szCs w:val="24"/>
          <w:lang w:val="en-US"/>
        </w:rPr>
        <w:t>stressors</w:t>
      </w:r>
      <w:r w:rsidR="00735B73" w:rsidRPr="00B34B4E">
        <w:rPr>
          <w:bCs/>
          <w:sz w:val="24"/>
          <w:szCs w:val="24"/>
          <w:lang w:val="en-US"/>
        </w:rPr>
        <w:t>,</w:t>
      </w:r>
      <w:r w:rsidR="00D632B9" w:rsidRPr="00B34B4E">
        <w:rPr>
          <w:bCs/>
          <w:sz w:val="24"/>
          <w:szCs w:val="24"/>
          <w:lang w:val="en-US"/>
        </w:rPr>
        <w:t xml:space="preserve"> and hence we did not consider these in our analyses. </w:t>
      </w:r>
      <w:r w:rsidR="00FE4A88" w:rsidRPr="00B34B4E">
        <w:rPr>
          <w:bCs/>
          <w:sz w:val="24"/>
          <w:szCs w:val="24"/>
          <w:lang w:val="en-US"/>
        </w:rPr>
        <w:t xml:space="preserve">Perceived discrimination was associated with </w:t>
      </w:r>
      <w:r w:rsidR="00B72CF9">
        <w:rPr>
          <w:bCs/>
          <w:sz w:val="24"/>
          <w:szCs w:val="24"/>
          <w:lang w:val="en-US"/>
        </w:rPr>
        <w:t>poorer</w:t>
      </w:r>
      <w:r w:rsidR="00383926" w:rsidRPr="00B34B4E">
        <w:rPr>
          <w:bCs/>
          <w:sz w:val="24"/>
          <w:szCs w:val="24"/>
          <w:lang w:val="en-US"/>
        </w:rPr>
        <w:t xml:space="preserve"> gait speed</w:t>
      </w:r>
      <w:r w:rsidR="007A31A1" w:rsidRPr="00B34B4E">
        <w:rPr>
          <w:bCs/>
          <w:sz w:val="24"/>
          <w:szCs w:val="24"/>
          <w:lang w:val="en-US"/>
        </w:rPr>
        <w:t xml:space="preserve"> and recall</w:t>
      </w:r>
      <w:r w:rsidR="00383926" w:rsidRPr="00B34B4E">
        <w:rPr>
          <w:bCs/>
          <w:sz w:val="24"/>
          <w:szCs w:val="24"/>
          <w:lang w:val="en-US"/>
        </w:rPr>
        <w:t xml:space="preserve"> </w:t>
      </w:r>
      <w:r w:rsidR="00FE4A88" w:rsidRPr="00B34B4E">
        <w:rPr>
          <w:bCs/>
          <w:sz w:val="24"/>
          <w:szCs w:val="24"/>
          <w:lang w:val="en-US"/>
        </w:rPr>
        <w:t>over the 4-year period.</w:t>
      </w:r>
      <w:r w:rsidR="00B6054E" w:rsidRPr="00B34B4E">
        <w:rPr>
          <w:bCs/>
          <w:sz w:val="24"/>
          <w:szCs w:val="24"/>
          <w:lang w:val="en-US"/>
        </w:rPr>
        <w:t xml:space="preserve"> D</w:t>
      </w:r>
      <w:r w:rsidR="00AD6438" w:rsidRPr="00B34B4E">
        <w:rPr>
          <w:bCs/>
          <w:sz w:val="24"/>
          <w:szCs w:val="24"/>
          <w:lang w:val="en-US"/>
        </w:rPr>
        <w:t>epression attenuated but did not completely eliminate the effect of perceived discrimination on outcomes.</w:t>
      </w:r>
      <w:r w:rsidR="00AE4296" w:rsidRPr="00B34B4E">
        <w:rPr>
          <w:bCs/>
          <w:sz w:val="24"/>
          <w:szCs w:val="24"/>
          <w:lang w:val="en-US"/>
        </w:rPr>
        <w:t xml:space="preserve"> This suggests that depression may be a partial mediator of the perceived discrimination – functional decline relationship. However, this would need to be assessed using formal mediation analyses. </w:t>
      </w:r>
    </w:p>
    <w:p w14:paraId="50CD50E8" w14:textId="6C8179CF" w:rsidR="00AF29F1" w:rsidRDefault="00AE4296" w:rsidP="00000301">
      <w:pPr>
        <w:spacing w:line="480" w:lineRule="auto"/>
        <w:ind w:firstLine="720"/>
        <w:rPr>
          <w:bCs/>
          <w:sz w:val="24"/>
          <w:szCs w:val="24"/>
          <w:lang w:val="en-US"/>
        </w:rPr>
      </w:pPr>
      <w:r w:rsidRPr="00B34B4E">
        <w:rPr>
          <w:bCs/>
          <w:sz w:val="24"/>
          <w:szCs w:val="24"/>
          <w:lang w:val="en-US"/>
        </w:rPr>
        <w:t>There are also other pathways</w:t>
      </w:r>
      <w:r w:rsidR="00D47E15" w:rsidRPr="00B34B4E">
        <w:rPr>
          <w:bCs/>
          <w:sz w:val="24"/>
          <w:szCs w:val="24"/>
          <w:lang w:val="en-US"/>
        </w:rPr>
        <w:t xml:space="preserve"> </w:t>
      </w:r>
      <w:r w:rsidR="00AD6438" w:rsidRPr="00B34B4E">
        <w:rPr>
          <w:bCs/>
          <w:sz w:val="24"/>
          <w:szCs w:val="24"/>
          <w:lang w:val="en-US"/>
        </w:rPr>
        <w:t>through which perceive</w:t>
      </w:r>
      <w:r w:rsidR="000F3A96" w:rsidRPr="00B34B4E">
        <w:rPr>
          <w:bCs/>
          <w:sz w:val="24"/>
          <w:szCs w:val="24"/>
          <w:lang w:val="en-US"/>
        </w:rPr>
        <w:t>d discrimination affects health</w:t>
      </w:r>
      <w:r w:rsidR="00D47E15" w:rsidRPr="00B34B4E">
        <w:rPr>
          <w:bCs/>
          <w:sz w:val="24"/>
          <w:szCs w:val="24"/>
          <w:lang w:val="en-US"/>
        </w:rPr>
        <w:t>.</w:t>
      </w:r>
      <w:r w:rsidR="00000301">
        <w:rPr>
          <w:bCs/>
          <w:sz w:val="24"/>
          <w:szCs w:val="24"/>
          <w:lang w:val="en-US"/>
        </w:rPr>
        <w:t xml:space="preserve"> </w:t>
      </w:r>
      <w:r w:rsidR="001D2741" w:rsidRPr="002E1D57">
        <w:rPr>
          <w:bCs/>
          <w:sz w:val="24"/>
          <w:szCs w:val="24"/>
          <w:lang w:val="en-US"/>
        </w:rPr>
        <w:t xml:space="preserve">The stress associated with </w:t>
      </w:r>
      <w:r w:rsidR="00C52BB8">
        <w:rPr>
          <w:bCs/>
          <w:sz w:val="24"/>
          <w:szCs w:val="24"/>
          <w:lang w:val="en-US"/>
        </w:rPr>
        <w:t>frequent</w:t>
      </w:r>
      <w:r w:rsidR="001D2741" w:rsidRPr="002E1D57">
        <w:rPr>
          <w:bCs/>
          <w:sz w:val="24"/>
          <w:szCs w:val="24"/>
          <w:lang w:val="en-US"/>
        </w:rPr>
        <w:t xml:space="preserve"> experience of discriminatory events</w:t>
      </w:r>
      <w:r w:rsidR="001D2741" w:rsidRPr="00B74F2E">
        <w:rPr>
          <w:bCs/>
          <w:sz w:val="24"/>
          <w:szCs w:val="24"/>
          <w:lang w:val="en-US"/>
        </w:rPr>
        <w:t xml:space="preserve"> may lead to a range of behavio</w:t>
      </w:r>
      <w:r w:rsidR="001D2741" w:rsidRPr="002E1D57">
        <w:rPr>
          <w:bCs/>
          <w:sz w:val="24"/>
          <w:szCs w:val="24"/>
          <w:lang w:val="en-US"/>
        </w:rPr>
        <w:t xml:space="preserve">ral and biological changes. For instance, discrimination has been associated with risky health behaviors such as smoking </w:t>
      </w:r>
      <w:r w:rsidR="001D2741" w:rsidRPr="002E1D57">
        <w:rPr>
          <w:bCs/>
          <w:sz w:val="24"/>
          <w:szCs w:val="24"/>
          <w:lang w:val="en-US"/>
        </w:rPr>
        <w:fldChar w:fldCharType="begin">
          <w:fldData xml:space="preserve">PEVuZE5vdGU+PENpdGU+PEF1dGhvcj5QdXJuZWxsPC9BdXRob3I+PFllYXI+MjAxMjwvWWVhcj48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==
</w:fldData>
        </w:fldChar>
      </w:r>
      <w:r w:rsidR="001D2741" w:rsidRPr="002E1D57">
        <w:rPr>
          <w:bCs/>
          <w:sz w:val="24"/>
          <w:szCs w:val="24"/>
          <w:lang w:val="en-US"/>
        </w:rPr>
        <w:instrText xml:space="preserve"> ADDIN EN.CITE </w:instrText>
      </w:r>
      <w:r w:rsidR="001D2741" w:rsidRPr="002E1D57">
        <w:rPr>
          <w:bCs/>
          <w:sz w:val="24"/>
          <w:szCs w:val="24"/>
          <w:lang w:val="en-US"/>
        </w:rPr>
        <w:fldChar w:fldCharType="begin">
          <w:fldData xml:space="preserve">PEVuZE5vdGU+PENpdGU+PEF1dGhvcj5QdXJuZWxsPC9BdXRob3I+PFllYXI+MjAxMjwvWWVhcj48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==
</w:fldData>
        </w:fldChar>
      </w:r>
      <w:r w:rsidR="001D2741" w:rsidRPr="002E1D57">
        <w:rPr>
          <w:bCs/>
          <w:sz w:val="24"/>
          <w:szCs w:val="24"/>
          <w:lang w:val="en-US"/>
        </w:rPr>
        <w:instrText xml:space="preserve"> ADDIN EN.CITE.DATA </w:instrText>
      </w:r>
      <w:r w:rsidR="001D2741" w:rsidRPr="002E1D57">
        <w:rPr>
          <w:bCs/>
          <w:sz w:val="24"/>
          <w:szCs w:val="24"/>
          <w:lang w:val="en-US"/>
        </w:rPr>
      </w:r>
      <w:r w:rsidR="001D2741" w:rsidRPr="002E1D57">
        <w:rPr>
          <w:bCs/>
          <w:sz w:val="24"/>
          <w:szCs w:val="24"/>
          <w:lang w:val="en-US"/>
        </w:rPr>
        <w:fldChar w:fldCharType="end"/>
      </w:r>
      <w:r w:rsidR="001D2741" w:rsidRPr="002E1D57">
        <w:rPr>
          <w:bCs/>
          <w:sz w:val="24"/>
          <w:szCs w:val="24"/>
          <w:lang w:val="en-US"/>
        </w:rPr>
      </w:r>
      <w:r w:rsidR="001D2741" w:rsidRPr="002E1D57">
        <w:rPr>
          <w:bCs/>
          <w:sz w:val="24"/>
          <w:szCs w:val="24"/>
          <w:lang w:val="en-US"/>
        </w:rPr>
        <w:fldChar w:fldCharType="separate"/>
      </w:r>
      <w:r w:rsidR="001D2741" w:rsidRPr="002E1D57">
        <w:rPr>
          <w:bCs/>
          <w:noProof/>
          <w:sz w:val="24"/>
          <w:szCs w:val="24"/>
          <w:lang w:val="en-US"/>
        </w:rPr>
        <w:t>(Purnell et al., 2012; Sims et al., 2015)</w:t>
      </w:r>
      <w:r w:rsidR="001D2741" w:rsidRPr="002E1D57">
        <w:rPr>
          <w:bCs/>
          <w:sz w:val="24"/>
          <w:szCs w:val="24"/>
          <w:lang w:val="en-US"/>
        </w:rPr>
        <w:fldChar w:fldCharType="end"/>
      </w:r>
      <w:r w:rsidR="001D2741" w:rsidRPr="002E1D57">
        <w:rPr>
          <w:bCs/>
          <w:sz w:val="24"/>
          <w:szCs w:val="24"/>
          <w:lang w:val="en-US"/>
        </w:rPr>
        <w:t xml:space="preserve"> and cardiovascular risk factors such as higher levels of adiposity </w:t>
      </w:r>
      <w:r w:rsidR="001D2741" w:rsidRPr="002E1D57">
        <w:rPr>
          <w:bCs/>
          <w:sz w:val="24"/>
          <w:szCs w:val="24"/>
          <w:lang w:val="en-US"/>
        </w:rPr>
        <w:fldChar w:fldCharType="begin">
          <w:fldData xml:space="preserve">PEVuZE5vdGU+PENpdGU+PEF1dGhvcj5IdW50ZTwvQXV0aG9yPjxZZWFyPjIwMTE8L1llYXI+PFJl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=
</w:fldData>
        </w:fldChar>
      </w:r>
      <w:r w:rsidR="001D2741" w:rsidRPr="002E1D57">
        <w:rPr>
          <w:bCs/>
          <w:sz w:val="24"/>
          <w:szCs w:val="24"/>
          <w:lang w:val="en-US"/>
        </w:rPr>
        <w:instrText xml:space="preserve"> ADDIN EN.CITE </w:instrText>
      </w:r>
      <w:r w:rsidR="001D2741" w:rsidRPr="002E1D57">
        <w:rPr>
          <w:bCs/>
          <w:sz w:val="24"/>
          <w:szCs w:val="24"/>
          <w:lang w:val="en-US"/>
        </w:rPr>
        <w:fldChar w:fldCharType="begin">
          <w:fldData xml:space="preserve">PEVuZE5vdGU+PENpdGU+PEF1dGhvcj5IdW50ZTwvQXV0aG9yPjxZZWFyPjIwMTE8L1llYXI+PFJl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=
</w:fldData>
        </w:fldChar>
      </w:r>
      <w:r w:rsidR="001D2741" w:rsidRPr="002E1D57">
        <w:rPr>
          <w:bCs/>
          <w:sz w:val="24"/>
          <w:szCs w:val="24"/>
          <w:lang w:val="en-US"/>
        </w:rPr>
        <w:instrText xml:space="preserve"> ADDIN EN.CITE.DATA </w:instrText>
      </w:r>
      <w:r w:rsidR="001D2741" w:rsidRPr="002E1D57">
        <w:rPr>
          <w:bCs/>
          <w:sz w:val="24"/>
          <w:szCs w:val="24"/>
          <w:lang w:val="en-US"/>
        </w:rPr>
      </w:r>
      <w:r w:rsidR="001D2741" w:rsidRPr="002E1D57">
        <w:rPr>
          <w:bCs/>
          <w:sz w:val="24"/>
          <w:szCs w:val="24"/>
          <w:lang w:val="en-US"/>
        </w:rPr>
        <w:fldChar w:fldCharType="end"/>
      </w:r>
      <w:r w:rsidR="001D2741" w:rsidRPr="002E1D57">
        <w:rPr>
          <w:bCs/>
          <w:sz w:val="24"/>
          <w:szCs w:val="24"/>
          <w:lang w:val="en-US"/>
        </w:rPr>
      </w:r>
      <w:r w:rsidR="001D2741" w:rsidRPr="002E1D57">
        <w:rPr>
          <w:bCs/>
          <w:sz w:val="24"/>
          <w:szCs w:val="24"/>
          <w:lang w:val="en-US"/>
        </w:rPr>
        <w:fldChar w:fldCharType="separate"/>
      </w:r>
      <w:r w:rsidR="001D2741" w:rsidRPr="002E1D57">
        <w:rPr>
          <w:bCs/>
          <w:noProof/>
          <w:sz w:val="24"/>
          <w:szCs w:val="24"/>
          <w:lang w:val="en-US"/>
        </w:rPr>
        <w:t>(Hunte, 2011; Lewis, Kravitz, Janssen, &amp; Powell, 2011)</w:t>
      </w:r>
      <w:r w:rsidR="001D2741" w:rsidRPr="002E1D57">
        <w:rPr>
          <w:bCs/>
          <w:sz w:val="24"/>
          <w:szCs w:val="24"/>
          <w:lang w:val="en-US"/>
        </w:rPr>
        <w:fldChar w:fldCharType="end"/>
      </w:r>
      <w:r w:rsidR="001D2741" w:rsidRPr="002E1D57">
        <w:rPr>
          <w:bCs/>
          <w:sz w:val="24"/>
          <w:szCs w:val="24"/>
          <w:lang w:val="en-US"/>
        </w:rPr>
        <w:t xml:space="preserve">, inflammation </w:t>
      </w:r>
      <w:r w:rsidR="001D2741" w:rsidRPr="002E1D57">
        <w:rPr>
          <w:bCs/>
          <w:sz w:val="24"/>
          <w:szCs w:val="24"/>
          <w:lang w:val="en-US"/>
        </w:rPr>
        <w:fldChar w:fldCharType="begin">
          <w:fldData xml:space="preserve">PEVuZE5vdGU+PENpdGU+PEF1dGhvcj5MZXdpczwvQXV0aG9yPjxZZWFyPjIwMTA8L1llYXI+PFJl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</w:fldData>
        </w:fldChar>
      </w:r>
      <w:r w:rsidR="001D2741" w:rsidRPr="002E1D57">
        <w:rPr>
          <w:bCs/>
          <w:sz w:val="24"/>
          <w:szCs w:val="24"/>
          <w:lang w:val="en-US"/>
        </w:rPr>
        <w:instrText xml:space="preserve"> ADDIN EN.CITE </w:instrText>
      </w:r>
      <w:r w:rsidR="001D2741" w:rsidRPr="002E1D57">
        <w:rPr>
          <w:bCs/>
          <w:sz w:val="24"/>
          <w:szCs w:val="24"/>
          <w:lang w:val="en-US"/>
        </w:rPr>
        <w:fldChar w:fldCharType="begin">
          <w:fldData xml:space="preserve">PEVuZE5vdGU+PENpdGU+PEF1dGhvcj5MZXdpczwvQXV0aG9yPjxZZWFyPjIwMTA8L1llYXI+PFJl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</w:fldData>
        </w:fldChar>
      </w:r>
      <w:r w:rsidR="001D2741" w:rsidRPr="002E1D57">
        <w:rPr>
          <w:bCs/>
          <w:sz w:val="24"/>
          <w:szCs w:val="24"/>
          <w:lang w:val="en-US"/>
        </w:rPr>
        <w:instrText xml:space="preserve"> ADDIN EN.CITE.DATA </w:instrText>
      </w:r>
      <w:r w:rsidR="001D2741" w:rsidRPr="002E1D57">
        <w:rPr>
          <w:bCs/>
          <w:sz w:val="24"/>
          <w:szCs w:val="24"/>
          <w:lang w:val="en-US"/>
        </w:rPr>
      </w:r>
      <w:r w:rsidR="001D2741" w:rsidRPr="002E1D57">
        <w:rPr>
          <w:bCs/>
          <w:sz w:val="24"/>
          <w:szCs w:val="24"/>
          <w:lang w:val="en-US"/>
        </w:rPr>
        <w:fldChar w:fldCharType="end"/>
      </w:r>
      <w:r w:rsidR="001D2741" w:rsidRPr="002E1D57">
        <w:rPr>
          <w:bCs/>
          <w:sz w:val="24"/>
          <w:szCs w:val="24"/>
          <w:lang w:val="en-US"/>
        </w:rPr>
      </w:r>
      <w:r w:rsidR="001D2741" w:rsidRPr="002E1D57">
        <w:rPr>
          <w:bCs/>
          <w:sz w:val="24"/>
          <w:szCs w:val="24"/>
          <w:lang w:val="en-US"/>
        </w:rPr>
        <w:fldChar w:fldCharType="separate"/>
      </w:r>
      <w:r w:rsidR="001D2741" w:rsidRPr="002E1D57">
        <w:rPr>
          <w:bCs/>
          <w:noProof/>
          <w:sz w:val="24"/>
          <w:szCs w:val="24"/>
          <w:lang w:val="en-US"/>
        </w:rPr>
        <w:t>(Lewis et al., 2010; Sutin et al., 2014)</w:t>
      </w:r>
      <w:r w:rsidR="001D2741" w:rsidRPr="002E1D57">
        <w:rPr>
          <w:bCs/>
          <w:sz w:val="24"/>
          <w:szCs w:val="24"/>
          <w:lang w:val="en-US"/>
        </w:rPr>
        <w:fldChar w:fldCharType="end"/>
      </w:r>
      <w:r w:rsidR="001D2741" w:rsidRPr="002E1D57">
        <w:rPr>
          <w:bCs/>
          <w:sz w:val="24"/>
          <w:szCs w:val="24"/>
          <w:lang w:val="en-US"/>
        </w:rPr>
        <w:t xml:space="preserve"> and allostatic </w:t>
      </w:r>
      <w:r w:rsidR="001D2741" w:rsidRPr="002E1D57">
        <w:rPr>
          <w:bCs/>
          <w:sz w:val="24"/>
          <w:szCs w:val="24"/>
          <w:lang w:val="en-US"/>
        </w:rPr>
        <w:lastRenderedPageBreak/>
        <w:t xml:space="preserve">load </w:t>
      </w:r>
      <w:r w:rsidR="001D2741" w:rsidRPr="002E1D57">
        <w:rPr>
          <w:bCs/>
          <w:sz w:val="24"/>
          <w:szCs w:val="24"/>
          <w:lang w:val="en-US"/>
        </w:rPr>
        <w:fldChar w:fldCharType="begin"/>
      </w:r>
      <w:r w:rsidR="001D2741" w:rsidRPr="002E1D57">
        <w:rPr>
          <w:bCs/>
          <w:sz w:val="24"/>
          <w:szCs w:val="24"/>
          <w:lang w:val="en-US"/>
        </w:rPr>
        <w:instrText xml:space="preserve"> ADDIN EN.CITE &lt;EndNote&gt;&lt;Cite&gt;&lt;Author&gt;Brody&lt;/Author&gt;&lt;Year&gt;2014&lt;/Year&gt;&lt;RecNum&gt;51&lt;/RecNum&gt;&lt;DisplayText&gt;(Brody et al., 2014)&lt;/DisplayText&gt;&lt;record&gt;&lt;rec-number&gt;51&lt;/rec-number&gt;&lt;foreign-keys&gt;&lt;key app="EN" db-id="9200tfzs15a29yep0dcpx9esxz2w5epvevx2" timestamp="1457626576"&gt;51&lt;/key&gt;&lt;/foreign-keys&gt;&lt;ref-type name="Journal Article"&gt;17&lt;/ref-type&gt;&lt;contributors&gt;&lt;authors&gt;&lt;author&gt;Brody, Gene H.&lt;/author&gt;&lt;author&gt;Lei, Man-Kit&lt;/author&gt;&lt;author&gt;Chae, David H.&lt;/author&gt;&lt;author&gt;Yu, Tianyi&lt;/author&gt;&lt;author&gt;Kogan, Steven M.&lt;/author&gt;&lt;author&gt;Beach, Steven R. H.&lt;/author&gt;&lt;/authors&gt;&lt;/contributors&gt;&lt;titles&gt;&lt;title&gt;Perceived Discrimination Among African American Adolescents and Allostatic Load: A Longitudinal Analysis With Buffering Effects&lt;/title&gt;&lt;secondary-title&gt;Child Development&lt;/secondary-title&gt;&lt;/titles&gt;&lt;periodical&gt;&lt;full-title&gt;Child Development&lt;/full-title&gt;&lt;/periodical&gt;&lt;pages&gt;989-1002&lt;/pages&gt;&lt;volume&gt;85&lt;/volume&gt;&lt;number&gt;3&lt;/number&gt;&lt;dates&gt;&lt;year&gt;2014&lt;/year&gt;&lt;/dates&gt;&lt;isbn&gt;1467-8624&lt;/isbn&gt;&lt;urls&gt;&lt;related-urls&gt;&lt;url&gt;http://dx.doi.org/10.1111/cdev.12213&lt;/url&gt;&lt;/related-urls&gt;&lt;/urls&gt;&lt;electronic-resource-num&gt;10.1111/cdev.12213&lt;/electronic-resource-num&gt;&lt;/record&gt;&lt;/Cite&gt;&lt;/EndNote&gt;</w:instrText>
      </w:r>
      <w:r w:rsidR="001D2741" w:rsidRPr="002E1D57">
        <w:rPr>
          <w:bCs/>
          <w:sz w:val="24"/>
          <w:szCs w:val="24"/>
          <w:lang w:val="en-US"/>
        </w:rPr>
        <w:fldChar w:fldCharType="separate"/>
      </w:r>
      <w:r w:rsidR="001D2741" w:rsidRPr="002E1D57">
        <w:rPr>
          <w:bCs/>
          <w:noProof/>
          <w:sz w:val="24"/>
          <w:szCs w:val="24"/>
          <w:lang w:val="en-US"/>
        </w:rPr>
        <w:t>(Brody et al., 2014)</w:t>
      </w:r>
      <w:r w:rsidR="001D2741" w:rsidRPr="002E1D57">
        <w:rPr>
          <w:bCs/>
          <w:sz w:val="24"/>
          <w:szCs w:val="24"/>
          <w:lang w:val="en-US"/>
        </w:rPr>
        <w:fldChar w:fldCharType="end"/>
      </w:r>
      <w:r w:rsidR="00000301">
        <w:rPr>
          <w:bCs/>
          <w:sz w:val="24"/>
          <w:szCs w:val="24"/>
          <w:lang w:val="en-US"/>
        </w:rPr>
        <w:t>. The above risky behaviors and biological changes</w:t>
      </w:r>
      <w:r w:rsidR="001D2741" w:rsidRPr="002E1D57">
        <w:rPr>
          <w:bCs/>
          <w:sz w:val="24"/>
          <w:szCs w:val="24"/>
          <w:lang w:val="en-US"/>
        </w:rPr>
        <w:t xml:space="preserve"> have also been implicated in declines in cognitive function </w:t>
      </w:r>
      <w:r w:rsidR="001D2741" w:rsidRPr="002E1D57">
        <w:rPr>
          <w:bCs/>
          <w:sz w:val="24"/>
          <w:szCs w:val="24"/>
          <w:lang w:val="en-US"/>
        </w:rPr>
        <w:fldChar w:fldCharType="begin">
          <w:fldData xml:space="preserve">PEVuZE5vdGU+PENpdGU+PEF1dGhvcj5HdXN0YWZzb248L0F1dGhvcj48WWVhcj4yMDA2PC9ZZWFy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</w:fldData>
        </w:fldChar>
      </w:r>
      <w:r w:rsidR="001D2741" w:rsidRPr="002E1D57">
        <w:rPr>
          <w:bCs/>
          <w:sz w:val="24"/>
          <w:szCs w:val="24"/>
          <w:lang w:val="en-US"/>
        </w:rPr>
        <w:instrText xml:space="preserve"> ADDIN EN.CITE </w:instrText>
      </w:r>
      <w:r w:rsidR="001D2741" w:rsidRPr="002E1D57">
        <w:rPr>
          <w:bCs/>
          <w:sz w:val="24"/>
          <w:szCs w:val="24"/>
          <w:lang w:val="en-US"/>
        </w:rPr>
        <w:fldChar w:fldCharType="begin">
          <w:fldData xml:space="preserve">PEVuZE5vdGU+PENpdGU+PEF1dGhvcj5HdXN0YWZzb248L0F1dGhvcj48WWVhcj4yMDA2PC9ZZWFy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</w:fldData>
        </w:fldChar>
      </w:r>
      <w:r w:rsidR="001D2741" w:rsidRPr="002E1D57">
        <w:rPr>
          <w:bCs/>
          <w:sz w:val="24"/>
          <w:szCs w:val="24"/>
          <w:lang w:val="en-US"/>
        </w:rPr>
        <w:instrText xml:space="preserve"> ADDIN EN.CITE.DATA </w:instrText>
      </w:r>
      <w:r w:rsidR="001D2741" w:rsidRPr="002E1D57">
        <w:rPr>
          <w:bCs/>
          <w:sz w:val="24"/>
          <w:szCs w:val="24"/>
          <w:lang w:val="en-US"/>
        </w:rPr>
      </w:r>
      <w:r w:rsidR="001D2741" w:rsidRPr="002E1D57">
        <w:rPr>
          <w:bCs/>
          <w:sz w:val="24"/>
          <w:szCs w:val="24"/>
          <w:lang w:val="en-US"/>
        </w:rPr>
        <w:fldChar w:fldCharType="end"/>
      </w:r>
      <w:r w:rsidR="001D2741" w:rsidRPr="002E1D57">
        <w:rPr>
          <w:bCs/>
          <w:sz w:val="24"/>
          <w:szCs w:val="24"/>
          <w:lang w:val="en-US"/>
        </w:rPr>
      </w:r>
      <w:r w:rsidR="001D2741" w:rsidRPr="002E1D57">
        <w:rPr>
          <w:bCs/>
          <w:sz w:val="24"/>
          <w:szCs w:val="24"/>
          <w:lang w:val="en-US"/>
        </w:rPr>
        <w:fldChar w:fldCharType="separate"/>
      </w:r>
      <w:r w:rsidR="001D2741" w:rsidRPr="002E1D57">
        <w:rPr>
          <w:bCs/>
          <w:noProof/>
          <w:sz w:val="24"/>
          <w:szCs w:val="24"/>
          <w:lang w:val="en-US"/>
        </w:rPr>
        <w:t>(Gustafson, 2006; Kanaya et al., 2009; Karlamangla, Singer, McEwen, Rowe, &amp; Seeman, 2002; North et al., 2015)</w:t>
      </w:r>
      <w:r w:rsidR="001D2741" w:rsidRPr="002E1D57">
        <w:rPr>
          <w:bCs/>
          <w:sz w:val="24"/>
          <w:szCs w:val="24"/>
          <w:lang w:val="en-US"/>
        </w:rPr>
        <w:fldChar w:fldCharType="end"/>
      </w:r>
      <w:r w:rsidR="001D2741" w:rsidRPr="002E1D57">
        <w:rPr>
          <w:bCs/>
          <w:sz w:val="24"/>
          <w:szCs w:val="24"/>
          <w:lang w:val="en-US"/>
        </w:rPr>
        <w:t xml:space="preserve"> and physical function </w:t>
      </w:r>
      <w:r w:rsidR="001D2741" w:rsidRPr="002E1D57">
        <w:rPr>
          <w:bCs/>
          <w:sz w:val="24"/>
          <w:szCs w:val="24"/>
          <w:lang w:val="en-US"/>
        </w:rPr>
        <w:fldChar w:fldCharType="begin">
          <w:fldData xml:space="preserve">PEVuZE5vdGU+PENpdGU+PEF1dGhvcj5CZWF2ZXJzPC9BdXRob3I+PFllYXI+MjAxMzwvWWVhcj48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</w:fldData>
        </w:fldChar>
      </w:r>
      <w:r w:rsidR="001D2741" w:rsidRPr="002E1D57">
        <w:rPr>
          <w:bCs/>
          <w:sz w:val="24"/>
          <w:szCs w:val="24"/>
          <w:lang w:val="en-US"/>
        </w:rPr>
        <w:instrText xml:space="preserve"> ADDIN EN.CITE </w:instrText>
      </w:r>
      <w:r w:rsidR="001D2741" w:rsidRPr="002E1D57">
        <w:rPr>
          <w:bCs/>
          <w:sz w:val="24"/>
          <w:szCs w:val="24"/>
          <w:lang w:val="en-US"/>
        </w:rPr>
        <w:fldChar w:fldCharType="begin">
          <w:fldData xml:space="preserve">PEVuZE5vdGU+PENpdGU+PEF1dGhvcj5CZWF2ZXJzPC9BdXRob3I+PFllYXI+MjAxMzwvWWVhcj48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</w:fldData>
        </w:fldChar>
      </w:r>
      <w:r w:rsidR="001D2741" w:rsidRPr="002E1D57">
        <w:rPr>
          <w:bCs/>
          <w:sz w:val="24"/>
          <w:szCs w:val="24"/>
          <w:lang w:val="en-US"/>
        </w:rPr>
        <w:instrText xml:space="preserve"> ADDIN EN.CITE.DATA </w:instrText>
      </w:r>
      <w:r w:rsidR="001D2741" w:rsidRPr="002E1D57">
        <w:rPr>
          <w:bCs/>
          <w:sz w:val="24"/>
          <w:szCs w:val="24"/>
          <w:lang w:val="en-US"/>
        </w:rPr>
      </w:r>
      <w:r w:rsidR="001D2741" w:rsidRPr="002E1D57">
        <w:rPr>
          <w:bCs/>
          <w:sz w:val="24"/>
          <w:szCs w:val="24"/>
          <w:lang w:val="en-US"/>
        </w:rPr>
        <w:fldChar w:fldCharType="end"/>
      </w:r>
      <w:r w:rsidR="001D2741" w:rsidRPr="002E1D57">
        <w:rPr>
          <w:bCs/>
          <w:sz w:val="24"/>
          <w:szCs w:val="24"/>
          <w:lang w:val="en-US"/>
        </w:rPr>
      </w:r>
      <w:r w:rsidR="001D2741" w:rsidRPr="002E1D57">
        <w:rPr>
          <w:bCs/>
          <w:sz w:val="24"/>
          <w:szCs w:val="24"/>
          <w:lang w:val="en-US"/>
        </w:rPr>
        <w:fldChar w:fldCharType="separate"/>
      </w:r>
      <w:r w:rsidR="001D2741" w:rsidRPr="002E1D57">
        <w:rPr>
          <w:bCs/>
          <w:noProof/>
          <w:sz w:val="24"/>
          <w:szCs w:val="24"/>
          <w:lang w:val="en-US"/>
        </w:rPr>
        <w:t>(Beavers et al., 2013; Karlamangla et al., 2002; North et al., 2015; Sousa et al., 2016)</w:t>
      </w:r>
      <w:r w:rsidR="001D2741" w:rsidRPr="002E1D57">
        <w:rPr>
          <w:bCs/>
          <w:sz w:val="24"/>
          <w:szCs w:val="24"/>
          <w:lang w:val="en-US"/>
        </w:rPr>
        <w:fldChar w:fldCharType="end"/>
      </w:r>
      <w:r w:rsidR="001D2741" w:rsidRPr="002E1D57">
        <w:rPr>
          <w:bCs/>
          <w:sz w:val="24"/>
          <w:szCs w:val="24"/>
          <w:lang w:val="en-US"/>
        </w:rPr>
        <w:t>. These may represent potential mechanisms through which perceived discrimination affects functioning in older age.</w:t>
      </w:r>
      <w:r w:rsidR="000F3A96" w:rsidRPr="008232A6">
        <w:rPr>
          <w:bCs/>
          <w:sz w:val="24"/>
          <w:szCs w:val="24"/>
          <w:lang w:val="en-US"/>
        </w:rPr>
        <w:t xml:space="preserve"> </w:t>
      </w:r>
    </w:p>
    <w:p w14:paraId="1A32C1DE" w14:textId="195E67D5" w:rsidR="003957E8" w:rsidRDefault="001D2741" w:rsidP="00D80148">
      <w:pPr>
        <w:spacing w:line="480" w:lineRule="auto"/>
        <w:ind w:firstLine="720"/>
        <w:rPr>
          <w:bCs/>
          <w:sz w:val="24"/>
          <w:szCs w:val="24"/>
          <w:lang w:val="en-US"/>
        </w:rPr>
      </w:pPr>
      <w:r>
        <w:rPr>
          <w:bCs/>
          <w:sz w:val="24"/>
          <w:szCs w:val="24"/>
          <w:lang w:val="en-US"/>
        </w:rPr>
        <w:t xml:space="preserve">Individuals who have experienced discrimination may be </w:t>
      </w:r>
      <w:r w:rsidR="003957E8">
        <w:rPr>
          <w:bCs/>
          <w:sz w:val="24"/>
          <w:szCs w:val="24"/>
          <w:lang w:val="en-US"/>
        </w:rPr>
        <w:t xml:space="preserve">particularly </w:t>
      </w:r>
      <w:r>
        <w:rPr>
          <w:bCs/>
          <w:sz w:val="24"/>
          <w:szCs w:val="24"/>
          <w:lang w:val="en-US"/>
        </w:rPr>
        <w:t>vulnerable to stereotype threat</w:t>
      </w:r>
      <w:r w:rsidR="00C52BB8">
        <w:rPr>
          <w:bCs/>
          <w:sz w:val="24"/>
          <w:szCs w:val="24"/>
          <w:lang w:val="en-US"/>
        </w:rPr>
        <w:t xml:space="preserve">, </w:t>
      </w:r>
      <w:r w:rsidR="003957E8">
        <w:rPr>
          <w:bCs/>
          <w:sz w:val="24"/>
          <w:szCs w:val="24"/>
          <w:lang w:val="en-US"/>
        </w:rPr>
        <w:t>where</w:t>
      </w:r>
      <w:r w:rsidR="00C52BB8">
        <w:rPr>
          <w:bCs/>
          <w:sz w:val="24"/>
          <w:szCs w:val="24"/>
          <w:lang w:val="en-US"/>
        </w:rPr>
        <w:t xml:space="preserve"> being in a situation where their performance may serve to reinforce existing stereotypes about the particular group(s) they belong to</w:t>
      </w:r>
      <w:r w:rsidR="003957E8">
        <w:rPr>
          <w:bCs/>
          <w:sz w:val="24"/>
          <w:szCs w:val="24"/>
          <w:lang w:val="en-US"/>
        </w:rPr>
        <w:t xml:space="preserve"> might lead to underperformance in that domain</w:t>
      </w:r>
      <w:r w:rsidR="00580842">
        <w:rPr>
          <w:bCs/>
          <w:sz w:val="24"/>
          <w:szCs w:val="24"/>
          <w:lang w:val="en-US"/>
        </w:rPr>
        <w:t xml:space="preserve"> </w:t>
      </w:r>
      <w:r w:rsidR="00580842">
        <w:rPr>
          <w:bCs/>
          <w:sz w:val="24"/>
          <w:szCs w:val="24"/>
          <w:lang w:val="en-US"/>
        </w:rPr>
        <w:fldChar w:fldCharType="begin"/>
      </w:r>
      <w:r w:rsidR="00580842">
        <w:rPr>
          <w:bCs/>
          <w:sz w:val="24"/>
          <w:szCs w:val="24"/>
          <w:lang w:val="en-US"/>
        </w:rPr>
        <w:instrText xml:space="preserve"> ADDIN EN.CITE &lt;EndNote&gt;&lt;Cite&gt;&lt;Author&gt;Steele&lt;/Author&gt;&lt;Year&gt;1995&lt;/Year&gt;&lt;RecNum&gt;98&lt;/RecNum&gt;&lt;DisplayText&gt;(Steele &amp;amp; Aronson, 1995)&lt;/DisplayText&gt;&lt;record&gt;&lt;rec-number&gt;98&lt;/rec-number&gt;&lt;foreign-keys&gt;&lt;key app="EN" db-id="9200tfzs15a29yep0dcpx9esxz2w5epvevx2" timestamp="1478183815"&gt;98&lt;/key&gt;&lt;/foreign-keys&gt;&lt;ref-type name="Journal Article"&gt;17&lt;/ref-type&gt;&lt;contributors&gt;&lt;authors&gt;&lt;author&gt;Steele, Claude M.&lt;/author&gt;&lt;author&gt;Aronson, Joshua&lt;/author&gt;&lt;/authors&gt;&lt;/contributors&gt;&lt;titles&gt;&lt;title&gt;Stereotype threat and the intellectual test performance of African Americans&lt;/title&gt;&lt;secondary-title&gt;Journal of Personality and Social Psychology&lt;/secondary-title&gt;&lt;/titles&gt;&lt;periodical&gt;&lt;full-title&gt;Journal of Personality and Social Psychology&lt;/full-title&gt;&lt;/periodical&gt;&lt;pages&gt;797-811&lt;/pages&gt;&lt;volume&gt;69&lt;/volume&gt;&lt;number&gt;5&lt;/number&gt;&lt;keywords&gt;&lt;keyword&gt;*Cognitive Ability&lt;/keyword&gt;&lt;keyword&gt;*Racial and Ethnic Differences&lt;/keyword&gt;&lt;keyword&gt;*Self-Concept&lt;/keyword&gt;&lt;keyword&gt;*Stereotyped Attitudes&lt;/keyword&gt;&lt;keyword&gt;*Test Scores&lt;/keyword&gt;&lt;keyword&gt;Blacks&lt;/keyword&gt;&lt;keyword&gt;College Students&lt;/keyword&gt;&lt;keyword&gt;Whites&lt;/keyword&gt;&lt;keyword&gt;Test Performance&lt;/keyword&gt;&lt;/keywords&gt;&lt;dates&gt;&lt;year&gt;1995&lt;/year&gt;&lt;/dates&gt;&lt;pub-location&gt;US&lt;/pub-location&gt;&lt;publisher&gt;American Psychological Association&lt;/publisher&gt;&lt;isbn&gt;1939-1315(Electronic);0022-3514(Print)&lt;/isbn&gt;&lt;urls&gt;&lt;/urls&gt;&lt;electronic-resource-num&gt;10.1037/0022-3514.69.5.797&lt;/electronic-resource-num&gt;&lt;/record&gt;&lt;/Cite&gt;&lt;/EndNote&gt;</w:instrText>
      </w:r>
      <w:r w:rsidR="00580842">
        <w:rPr>
          <w:bCs/>
          <w:sz w:val="24"/>
          <w:szCs w:val="24"/>
          <w:lang w:val="en-US"/>
        </w:rPr>
        <w:fldChar w:fldCharType="separate"/>
      </w:r>
      <w:r w:rsidR="00580842">
        <w:rPr>
          <w:bCs/>
          <w:noProof/>
          <w:sz w:val="24"/>
          <w:szCs w:val="24"/>
          <w:lang w:val="en-US"/>
        </w:rPr>
        <w:t>(Steele &amp; Aronson, 1995)</w:t>
      </w:r>
      <w:r w:rsidR="00580842">
        <w:rPr>
          <w:bCs/>
          <w:sz w:val="24"/>
          <w:szCs w:val="24"/>
          <w:lang w:val="en-US"/>
        </w:rPr>
        <w:fldChar w:fldCharType="end"/>
      </w:r>
      <w:r w:rsidR="00C52BB8">
        <w:rPr>
          <w:bCs/>
          <w:sz w:val="24"/>
          <w:szCs w:val="24"/>
          <w:lang w:val="en-US"/>
        </w:rPr>
        <w:t xml:space="preserve">. </w:t>
      </w:r>
      <w:r w:rsidR="00C52BB8" w:rsidRPr="003C416F">
        <w:rPr>
          <w:bCs/>
          <w:sz w:val="24"/>
          <w:szCs w:val="24"/>
          <w:lang w:val="en-US"/>
        </w:rPr>
        <w:t xml:space="preserve">Previous research using the ELSA data show that approximately a third of participants report experiencing discrimination due to their age </w:t>
      </w:r>
      <w:r w:rsidR="00C52BB8" w:rsidRPr="003C416F">
        <w:rPr>
          <w:bCs/>
          <w:sz w:val="24"/>
          <w:szCs w:val="24"/>
          <w:lang w:val="en-US"/>
        </w:rPr>
        <w:fldChar w:fldCharType="begin"/>
      </w:r>
      <w:r w:rsidR="00C52BB8" w:rsidRPr="003C416F">
        <w:rPr>
          <w:bCs/>
          <w:sz w:val="24"/>
          <w:szCs w:val="24"/>
          <w:lang w:val="en-US"/>
        </w:rPr>
        <w:instrText xml:space="preserve"> ADDIN EN.CITE &lt;EndNote&gt;&lt;Cite&gt;&lt;Author&gt;Rippon&lt;/Author&gt;&lt;Year&gt;2014&lt;/Year&gt;&lt;RecNum&gt;6&lt;/RecNum&gt;&lt;DisplayText&gt;(Rippon et al., 2014)&lt;/DisplayText&gt;&lt;record&gt;&lt;rec-number&gt;6&lt;/rec-number&gt;&lt;foreign-keys&gt;&lt;key app="EN" db-id="9200tfzs15a29yep0dcpx9esxz2w5epvevx2" timestamp="1455121269"&gt;6&lt;/key&gt;&lt;/foreign-keys&gt;&lt;ref-type name="Journal Article"&gt;17&lt;/ref-type&gt;&lt;contributors&gt;&lt;authors&gt;&lt;author&gt;Rippon, Isla&lt;/author&gt;&lt;author&gt;Kneale, Dylan&lt;/author&gt;&lt;author&gt;de Oliveira, Cesar&lt;/author&gt;&lt;author&gt;Demakakos, Panayotes&lt;/author&gt;&lt;author&gt;Steptoe, Andrew&lt;/author&gt;&lt;/authors&gt;&lt;/contributors&gt;&lt;titles&gt;&lt;title&gt;Perceived age discrimination in older adults&lt;/title&gt;&lt;secondary-title&gt;Age and Ageing&lt;/secondary-title&gt;&lt;/titles&gt;&lt;periodical&gt;&lt;full-title&gt;Age and Ageing&lt;/full-title&gt;&lt;/periodical&gt;&lt;pages&gt;379-386&lt;/pages&gt;&lt;volume&gt;43&lt;/volume&gt;&lt;number&gt;3&lt;/number&gt;&lt;dates&gt;&lt;year&gt;2014&lt;/year&gt;&lt;pub-dates&gt;&lt;date&gt;May 1, 2014&lt;/date&gt;&lt;/pub-dates&gt;&lt;/dates&gt;&lt;urls&gt;&lt;related-urls&gt;&lt;url&gt;http://ageing.oxfordjournals.org/content/43/3/379.abstract&lt;/url&gt;&lt;/related-urls&gt;&lt;/urls&gt;&lt;electronic-resource-num&gt;10.1093/ageing/aft146&lt;/electronic-resource-num&gt;&lt;/record&gt;&lt;/Cite&gt;&lt;/EndNote&gt;</w:instrText>
      </w:r>
      <w:r w:rsidR="00C52BB8" w:rsidRPr="003C416F">
        <w:rPr>
          <w:bCs/>
          <w:sz w:val="24"/>
          <w:szCs w:val="24"/>
          <w:lang w:val="en-US"/>
        </w:rPr>
        <w:fldChar w:fldCharType="separate"/>
      </w:r>
      <w:r w:rsidR="00C52BB8" w:rsidRPr="003C416F">
        <w:rPr>
          <w:bCs/>
          <w:noProof/>
          <w:sz w:val="24"/>
          <w:szCs w:val="24"/>
          <w:lang w:val="en-US"/>
        </w:rPr>
        <w:t>(Rippon et al., 2014)</w:t>
      </w:r>
      <w:r w:rsidR="00C52BB8" w:rsidRPr="003C416F">
        <w:rPr>
          <w:bCs/>
          <w:sz w:val="24"/>
          <w:szCs w:val="24"/>
          <w:lang w:val="en-US"/>
        </w:rPr>
        <w:fldChar w:fldCharType="end"/>
      </w:r>
      <w:r w:rsidR="00C52BB8">
        <w:rPr>
          <w:bCs/>
          <w:sz w:val="24"/>
          <w:szCs w:val="24"/>
          <w:lang w:val="en-US"/>
        </w:rPr>
        <w:t xml:space="preserve">. A meta-analysis </w:t>
      </w:r>
      <w:r w:rsidR="00B72CF9">
        <w:rPr>
          <w:bCs/>
          <w:sz w:val="24"/>
          <w:szCs w:val="24"/>
          <w:lang w:val="en-US"/>
        </w:rPr>
        <w:t xml:space="preserve">of </w:t>
      </w:r>
      <w:r w:rsidR="00580842">
        <w:rPr>
          <w:bCs/>
          <w:sz w:val="24"/>
          <w:szCs w:val="24"/>
          <w:lang w:val="en-US"/>
        </w:rPr>
        <w:t xml:space="preserve">experimental studies </w:t>
      </w:r>
      <w:r w:rsidR="002C2AA2">
        <w:rPr>
          <w:bCs/>
          <w:sz w:val="24"/>
          <w:szCs w:val="24"/>
          <w:lang w:val="en-US"/>
        </w:rPr>
        <w:t xml:space="preserve">found that </w:t>
      </w:r>
      <w:r w:rsidR="00580842">
        <w:rPr>
          <w:bCs/>
          <w:sz w:val="24"/>
          <w:szCs w:val="24"/>
          <w:lang w:val="en-US"/>
        </w:rPr>
        <w:t>older adults performed more poorly on a cognitive tests when age-based stereotypes were activated</w:t>
      </w:r>
      <w:r w:rsidR="001329FF">
        <w:rPr>
          <w:bCs/>
          <w:sz w:val="24"/>
          <w:szCs w:val="24"/>
          <w:lang w:val="en-US"/>
        </w:rPr>
        <w:t xml:space="preserve"> </w:t>
      </w:r>
      <w:r w:rsidR="001329FF">
        <w:rPr>
          <w:bCs/>
          <w:sz w:val="24"/>
          <w:szCs w:val="24"/>
          <w:lang w:val="en-US"/>
        </w:rPr>
        <w:fldChar w:fldCharType="begin"/>
      </w:r>
      <w:r w:rsidR="001329FF">
        <w:rPr>
          <w:bCs/>
          <w:sz w:val="24"/>
          <w:szCs w:val="24"/>
          <w:lang w:val="en-US"/>
        </w:rPr>
        <w:instrText xml:space="preserve"> ADDIN EN.CITE &lt;EndNote&gt;&lt;Cite&gt;&lt;Author&gt;Lamont&lt;/Author&gt;&lt;Year&gt;2015&lt;/Year&gt;&lt;RecNum&gt;94&lt;/RecNum&gt;&lt;DisplayText&gt;(Lamont, Swift, &amp;amp; Abrams, 2015)&lt;/DisplayText&gt;&lt;record&gt;&lt;rec-number&gt;94&lt;/rec-number&gt;&lt;foreign-keys&gt;&lt;key app="EN" db-id="9200tfzs15a29yep0dcpx9esxz2w5epvevx2" timestamp="1478177976"&gt;94&lt;/key&gt;&lt;/foreign-keys&gt;&lt;ref-type name="Journal Article"&gt;17&lt;/ref-type&gt;&lt;contributors&gt;&lt;authors&gt;&lt;author&gt;Lamont, Ruth A.&lt;/author&gt;&lt;author&gt;Swift, Hannah J.&lt;/author&gt;&lt;author&gt;Abrams, Dominic&lt;/author&gt;&lt;/authors&gt;&lt;/contributors&gt;&lt;titles&gt;&lt;title&gt;A Review and Meta-Analysis of Age-Based Stereotype Threat: Negative Stereotypes, Not Facts, Do the Damage&lt;/title&gt;&lt;secondary-title&gt;Psychology and Aging&lt;/secondary-title&gt;&lt;/titles&gt;&lt;periodical&gt;&lt;full-title&gt;Psychology and Aging&lt;/full-title&gt;&lt;/periodical&gt;&lt;pages&gt;180-193&lt;/pages&gt;&lt;volume&gt;30&lt;/volume&gt;&lt;number&gt;1&lt;/number&gt;&lt;dates&gt;&lt;year&gt;2015&lt;/year&gt;&lt;pub-dates&gt;&lt;date&gt;01/26&amp;#xD;06/18/received&amp;#xD;11/10/revised&amp;#xD;11/14/accepted&lt;/date&gt;&lt;/pub-dates&gt;&lt;/dates&gt;&lt;publisher&gt;American Psychological Association&lt;/publisher&gt;&lt;isbn&gt;0882-7974&amp;#xD;1939-1498&lt;/isbn&gt;&lt;accession-num&gt;PMC4360754&lt;/accession-num&gt;&lt;urls&gt;&lt;related-urls&gt;&lt;url&gt;http://www.ncbi.nlm.nih.gov/pmc/articles/PMC4360754/&lt;/url&gt;&lt;/related-urls&gt;&lt;/urls&gt;&lt;electronic-resource-num&gt;10.1037/a0038586&lt;/electronic-resource-num&gt;&lt;remote-database-name&gt;PMC&lt;/remote-database-name&gt;&lt;/record&gt;&lt;/Cite&gt;&lt;/EndNote&gt;</w:instrText>
      </w:r>
      <w:r w:rsidR="001329FF">
        <w:rPr>
          <w:bCs/>
          <w:sz w:val="24"/>
          <w:szCs w:val="24"/>
          <w:lang w:val="en-US"/>
        </w:rPr>
        <w:fldChar w:fldCharType="separate"/>
      </w:r>
      <w:r w:rsidR="001329FF">
        <w:rPr>
          <w:bCs/>
          <w:noProof/>
          <w:sz w:val="24"/>
          <w:szCs w:val="24"/>
          <w:lang w:val="en-US"/>
        </w:rPr>
        <w:t>(Lamont, Swift, &amp; Abrams, 2015)</w:t>
      </w:r>
      <w:r w:rsidR="001329FF">
        <w:rPr>
          <w:bCs/>
          <w:sz w:val="24"/>
          <w:szCs w:val="24"/>
          <w:lang w:val="en-US"/>
        </w:rPr>
        <w:fldChar w:fldCharType="end"/>
      </w:r>
      <w:r w:rsidR="00580842">
        <w:rPr>
          <w:bCs/>
          <w:sz w:val="24"/>
          <w:szCs w:val="24"/>
          <w:lang w:val="en-US"/>
        </w:rPr>
        <w:t xml:space="preserve">. </w:t>
      </w:r>
      <w:r w:rsidR="00552A74">
        <w:rPr>
          <w:bCs/>
          <w:sz w:val="24"/>
          <w:szCs w:val="24"/>
          <w:lang w:val="en-US"/>
        </w:rPr>
        <w:t>One of the ways in which stereotype threat may affect performance may be thro</w:t>
      </w:r>
      <w:r w:rsidR="009C771C">
        <w:rPr>
          <w:bCs/>
          <w:sz w:val="24"/>
          <w:szCs w:val="24"/>
          <w:lang w:val="en-US"/>
        </w:rPr>
        <w:t xml:space="preserve">ugh </w:t>
      </w:r>
      <w:r w:rsidR="00000301">
        <w:rPr>
          <w:bCs/>
          <w:sz w:val="24"/>
          <w:szCs w:val="24"/>
          <w:lang w:val="en-US"/>
        </w:rPr>
        <w:t xml:space="preserve">the </w:t>
      </w:r>
      <w:r w:rsidR="009C771C">
        <w:rPr>
          <w:bCs/>
          <w:sz w:val="24"/>
          <w:szCs w:val="24"/>
          <w:lang w:val="en-US"/>
        </w:rPr>
        <w:t>depletion of working memory, as resources</w:t>
      </w:r>
      <w:r w:rsidR="00D80148">
        <w:rPr>
          <w:bCs/>
          <w:sz w:val="24"/>
          <w:szCs w:val="24"/>
          <w:lang w:val="en-US"/>
        </w:rPr>
        <w:t xml:space="preserve"> a</w:t>
      </w:r>
      <w:r w:rsidR="009C771C">
        <w:rPr>
          <w:bCs/>
          <w:sz w:val="24"/>
          <w:szCs w:val="24"/>
          <w:lang w:val="en-US"/>
        </w:rPr>
        <w:t xml:space="preserve">re directed towards monitoring performance and suppressing negative thoughts </w:t>
      </w:r>
      <w:r w:rsidR="009C771C">
        <w:rPr>
          <w:bCs/>
          <w:sz w:val="24"/>
          <w:szCs w:val="24"/>
          <w:lang w:val="en-US"/>
        </w:rPr>
        <w:fldChar w:fldCharType="begin"/>
      </w:r>
      <w:r w:rsidR="009C771C">
        <w:rPr>
          <w:bCs/>
          <w:sz w:val="24"/>
          <w:szCs w:val="24"/>
          <w:lang w:val="en-US"/>
        </w:rPr>
        <w:instrText xml:space="preserve"> ADDIN EN.CITE &lt;EndNote&gt;&lt;Cite&gt;&lt;Author&gt;Spencer&lt;/Author&gt;&lt;Year&gt;2016&lt;/Year&gt;&lt;RecNum&gt;99&lt;/RecNum&gt;&lt;DisplayText&gt;(Spencer, Logel, &amp;amp; Davies, 2016)&lt;/DisplayText&gt;&lt;record&gt;&lt;rec-number&gt;99&lt;/rec-number&gt;&lt;foreign-keys&gt;&lt;key app="EN" db-id="9200tfzs15a29yep0dcpx9esxz2w5epvevx2" timestamp="1478607215"&gt;99&lt;/key&gt;&lt;/foreign-keys&gt;&lt;ref-type name="Journal Article"&gt;17&lt;/ref-type&gt;&lt;contributors&gt;&lt;authors&gt;&lt;author&gt;Steven J. Spencer&lt;/author&gt;&lt;author&gt;Christine Logel&lt;/author&gt;&lt;author&gt;Paul G. Davies&lt;/author&gt;&lt;/authors&gt;&lt;/contributors&gt;&lt;titles&gt;&lt;title&gt;Stereotype Threat&lt;/title&gt;&lt;secondary-title&gt;Annual Review of Psychology&lt;/secondary-title&gt;&lt;/titles&gt;&lt;periodical&gt;&lt;full-title&gt;Annual Review of Psychology&lt;/full-title&gt;&lt;/periodical&gt;&lt;pages&gt;415-437&lt;/pages&gt;&lt;volume&gt;67&lt;/volume&gt;&lt;number&gt;1&lt;/number&gt;&lt;keywords&gt;&lt;keyword&gt;stereotype threat,social identity,identity safety,stereotypes,prejudice,discrimination&lt;/keyword&gt;&lt;/keywords&gt;&lt;dates&gt;&lt;year&gt;2016&lt;/year&gt;&lt;/dates&gt;&lt;accession-num&gt;26361054&lt;/accession-num&gt;&lt;urls&gt;&lt;related-urls&gt;&lt;url&gt;http://www.annualreviews.org/doi/abs/10.1146/annurev-psych-073115-103235&lt;/url&gt;&lt;/related-urls&gt;&lt;/urls&gt;&lt;electronic-resource-num&gt;doi:10.1146/annurev-psych-073115-103235&lt;/electronic-resource-num&gt;&lt;/record&gt;&lt;/Cite&gt;&lt;/EndNote&gt;</w:instrText>
      </w:r>
      <w:r w:rsidR="009C771C">
        <w:rPr>
          <w:bCs/>
          <w:sz w:val="24"/>
          <w:szCs w:val="24"/>
          <w:lang w:val="en-US"/>
        </w:rPr>
        <w:fldChar w:fldCharType="separate"/>
      </w:r>
      <w:r w:rsidR="009C771C">
        <w:rPr>
          <w:bCs/>
          <w:noProof/>
          <w:sz w:val="24"/>
          <w:szCs w:val="24"/>
          <w:lang w:val="en-US"/>
        </w:rPr>
        <w:t>(Spencer, Logel, &amp; Davies, 2016)</w:t>
      </w:r>
      <w:r w:rsidR="009C771C">
        <w:rPr>
          <w:bCs/>
          <w:sz w:val="24"/>
          <w:szCs w:val="24"/>
          <w:lang w:val="en-US"/>
        </w:rPr>
        <w:fldChar w:fldCharType="end"/>
      </w:r>
      <w:r w:rsidR="009C771C">
        <w:rPr>
          <w:bCs/>
          <w:sz w:val="24"/>
          <w:szCs w:val="24"/>
          <w:lang w:val="en-US"/>
        </w:rPr>
        <w:t>. This i</w:t>
      </w:r>
      <w:r w:rsidR="00D80148">
        <w:rPr>
          <w:bCs/>
          <w:sz w:val="24"/>
          <w:szCs w:val="24"/>
          <w:lang w:val="en-US"/>
        </w:rPr>
        <w:t>n</w:t>
      </w:r>
      <w:r w:rsidR="009C771C">
        <w:rPr>
          <w:bCs/>
          <w:sz w:val="24"/>
          <w:szCs w:val="24"/>
          <w:lang w:val="en-US"/>
        </w:rPr>
        <w:t xml:space="preserve"> particular may have important implications for cognitive function tests. </w:t>
      </w:r>
      <w:r w:rsidR="00CD5696">
        <w:rPr>
          <w:bCs/>
          <w:sz w:val="24"/>
          <w:szCs w:val="24"/>
          <w:lang w:val="en-US"/>
        </w:rPr>
        <w:t xml:space="preserve">Only a small number of studies </w:t>
      </w:r>
      <w:r w:rsidR="00D80148">
        <w:rPr>
          <w:bCs/>
          <w:sz w:val="24"/>
          <w:szCs w:val="24"/>
          <w:lang w:val="en-US"/>
        </w:rPr>
        <w:t xml:space="preserve">of </w:t>
      </w:r>
      <w:r w:rsidR="00000301">
        <w:rPr>
          <w:bCs/>
          <w:sz w:val="24"/>
          <w:szCs w:val="24"/>
          <w:lang w:val="en-US"/>
        </w:rPr>
        <w:t xml:space="preserve">age-based </w:t>
      </w:r>
      <w:r w:rsidR="00D80148">
        <w:rPr>
          <w:bCs/>
          <w:sz w:val="24"/>
          <w:szCs w:val="24"/>
          <w:lang w:val="en-US"/>
        </w:rPr>
        <w:t xml:space="preserve">stereotype threat have </w:t>
      </w:r>
      <w:r w:rsidR="00CD5696">
        <w:rPr>
          <w:bCs/>
          <w:sz w:val="24"/>
          <w:szCs w:val="24"/>
          <w:lang w:val="en-US"/>
        </w:rPr>
        <w:t>examined physical performance, and the overall effect size was not significant in the meta-analysis</w:t>
      </w:r>
      <w:r w:rsidR="00000301">
        <w:rPr>
          <w:bCs/>
          <w:sz w:val="24"/>
          <w:szCs w:val="24"/>
          <w:lang w:val="en-US"/>
        </w:rPr>
        <w:t xml:space="preserve"> </w:t>
      </w:r>
      <w:r w:rsidR="00437ACA">
        <w:rPr>
          <w:bCs/>
          <w:sz w:val="24"/>
          <w:szCs w:val="24"/>
          <w:lang w:val="en-US"/>
        </w:rPr>
        <w:fldChar w:fldCharType="begin"/>
      </w:r>
      <w:r w:rsidR="00437ACA">
        <w:rPr>
          <w:bCs/>
          <w:sz w:val="24"/>
          <w:szCs w:val="24"/>
          <w:lang w:val="en-US"/>
        </w:rPr>
        <w:instrText xml:space="preserve"> ADDIN EN.CITE &lt;EndNote&gt;&lt;Cite&gt;&lt;Author&gt;Lamont&lt;/Author&gt;&lt;Year&gt;2015&lt;/Year&gt;&lt;RecNum&gt;94&lt;/RecNum&gt;&lt;DisplayText&gt;(Lamont et al., 2015)&lt;/DisplayText&gt;&lt;record&gt;&lt;rec-number&gt;94&lt;/rec-number&gt;&lt;foreign-keys&gt;&lt;key app="EN" db-id="9200tfzs15a29yep0dcpx9esxz2w5epvevx2" timestamp="1478177976"&gt;94&lt;/key&gt;&lt;/foreign-keys&gt;&lt;ref-type name="Journal Article"&gt;17&lt;/ref-type&gt;&lt;contributors&gt;&lt;authors&gt;&lt;author&gt;Lamont, Ruth A.&lt;/author&gt;&lt;author&gt;Swift, Hannah J.&lt;/author&gt;&lt;author&gt;Abrams, Dominic&lt;/author&gt;&lt;/authors&gt;&lt;/contributors&gt;&lt;titles&gt;&lt;title&gt;A Review and Meta-Analysis of Age-Based Stereotype Threat: Negative Stereotypes, Not Facts, Do the Damage&lt;/title&gt;&lt;secondary-title&gt;Psychology and Aging&lt;/secondary-title&gt;&lt;/titles&gt;&lt;periodical&gt;&lt;full-title&gt;Psychology and Aging&lt;/full-title&gt;&lt;/periodical&gt;&lt;pages&gt;180-193&lt;/pages&gt;&lt;volume&gt;30&lt;/volume&gt;&lt;number&gt;1&lt;/number&gt;&lt;dates&gt;&lt;year&gt;2015&lt;/year&gt;&lt;pub-dates&gt;&lt;date&gt;01/26&amp;#xD;06/18/received&amp;#xD;11/10/revised&amp;#xD;11/14/accepted&lt;/date&gt;&lt;/pub-dates&gt;&lt;/dates&gt;&lt;publisher&gt;American Psychological Association&lt;/publisher&gt;&lt;isbn&gt;0882-7974&amp;#xD;1939-1498&lt;/isbn&gt;&lt;accession-num&gt;PMC4360754&lt;/accession-num&gt;&lt;urls&gt;&lt;related-urls&gt;&lt;url&gt;http://www.ncbi.nlm.nih.gov/pmc/articles/PMC4360754/&lt;/url&gt;&lt;/related-urls&gt;&lt;/urls&gt;&lt;electronic-resource-num&gt;10.1037/a0038586&lt;/electronic-resource-num&gt;&lt;remote-database-name&gt;PMC&lt;/remote-database-name&gt;&lt;/record&gt;&lt;/Cite&gt;&lt;/EndNote&gt;</w:instrText>
      </w:r>
      <w:r w:rsidR="00437ACA">
        <w:rPr>
          <w:bCs/>
          <w:sz w:val="24"/>
          <w:szCs w:val="24"/>
          <w:lang w:val="en-US"/>
        </w:rPr>
        <w:fldChar w:fldCharType="separate"/>
      </w:r>
      <w:r w:rsidR="00437ACA">
        <w:rPr>
          <w:bCs/>
          <w:noProof/>
          <w:sz w:val="24"/>
          <w:szCs w:val="24"/>
          <w:lang w:val="en-US"/>
        </w:rPr>
        <w:t>(Lamont et al., 2015)</w:t>
      </w:r>
      <w:r w:rsidR="00437ACA">
        <w:rPr>
          <w:bCs/>
          <w:sz w:val="24"/>
          <w:szCs w:val="24"/>
          <w:lang w:val="en-US"/>
        </w:rPr>
        <w:fldChar w:fldCharType="end"/>
      </w:r>
      <w:r w:rsidR="00437ACA">
        <w:rPr>
          <w:bCs/>
          <w:sz w:val="24"/>
          <w:szCs w:val="24"/>
          <w:lang w:val="en-US"/>
        </w:rPr>
        <w:t xml:space="preserve">. </w:t>
      </w:r>
    </w:p>
    <w:p w14:paraId="36377D1E" w14:textId="4D2B3286" w:rsidR="00AF29F1" w:rsidRPr="003C416F" w:rsidRDefault="00D808D9" w:rsidP="005C19CF">
      <w:pPr>
        <w:spacing w:line="480" w:lineRule="auto"/>
        <w:ind w:firstLine="720"/>
        <w:rPr>
          <w:bCs/>
          <w:sz w:val="24"/>
          <w:szCs w:val="24"/>
          <w:lang w:val="en-US"/>
        </w:rPr>
      </w:pPr>
      <w:r>
        <w:rPr>
          <w:bCs/>
          <w:sz w:val="24"/>
          <w:szCs w:val="24"/>
          <w:lang w:val="en-US"/>
        </w:rPr>
        <w:t>An alternative explanation relies on  Levy’s stereotype embodiment theory, where t</w:t>
      </w:r>
      <w:r w:rsidR="002C2AA2">
        <w:rPr>
          <w:bCs/>
          <w:sz w:val="24"/>
          <w:szCs w:val="24"/>
          <w:lang w:val="en-US"/>
        </w:rPr>
        <w:t>h</w:t>
      </w:r>
      <w:r w:rsidR="008755E9">
        <w:rPr>
          <w:bCs/>
          <w:sz w:val="24"/>
          <w:szCs w:val="24"/>
          <w:lang w:val="en-US"/>
        </w:rPr>
        <w:t xml:space="preserve">e experience of discrimination </w:t>
      </w:r>
      <w:r w:rsidR="00580842">
        <w:rPr>
          <w:bCs/>
          <w:sz w:val="24"/>
          <w:szCs w:val="24"/>
          <w:lang w:val="en-US"/>
        </w:rPr>
        <w:t xml:space="preserve">and exposure to stereotypes </w:t>
      </w:r>
      <w:r w:rsidR="008755E9">
        <w:rPr>
          <w:bCs/>
          <w:sz w:val="24"/>
          <w:szCs w:val="24"/>
          <w:lang w:val="en-US"/>
        </w:rPr>
        <w:t>lead</w:t>
      </w:r>
      <w:r w:rsidR="003957E8">
        <w:rPr>
          <w:bCs/>
          <w:sz w:val="24"/>
          <w:szCs w:val="24"/>
          <w:lang w:val="en-US"/>
        </w:rPr>
        <w:t>s</w:t>
      </w:r>
      <w:r w:rsidR="008755E9">
        <w:rPr>
          <w:bCs/>
          <w:sz w:val="24"/>
          <w:szCs w:val="24"/>
          <w:lang w:val="en-US"/>
        </w:rPr>
        <w:t xml:space="preserve"> individuals to internalize</w:t>
      </w:r>
      <w:r w:rsidR="00580842">
        <w:rPr>
          <w:bCs/>
          <w:sz w:val="24"/>
          <w:szCs w:val="24"/>
          <w:lang w:val="en-US"/>
        </w:rPr>
        <w:t xml:space="preserve"> </w:t>
      </w:r>
      <w:r w:rsidR="00000301">
        <w:rPr>
          <w:bCs/>
          <w:sz w:val="24"/>
          <w:szCs w:val="24"/>
          <w:lang w:val="en-US"/>
        </w:rPr>
        <w:t>negative</w:t>
      </w:r>
      <w:r w:rsidR="008755E9">
        <w:rPr>
          <w:bCs/>
          <w:sz w:val="24"/>
          <w:szCs w:val="24"/>
          <w:lang w:val="en-US"/>
        </w:rPr>
        <w:t xml:space="preserve"> stereotypes</w:t>
      </w:r>
      <w:r w:rsidR="00000301">
        <w:rPr>
          <w:bCs/>
          <w:sz w:val="24"/>
          <w:szCs w:val="24"/>
          <w:lang w:val="en-US"/>
        </w:rPr>
        <w:t xml:space="preserve"> held about their group</w:t>
      </w:r>
      <w:r w:rsidR="00302D63">
        <w:rPr>
          <w:bCs/>
          <w:sz w:val="24"/>
          <w:szCs w:val="24"/>
          <w:lang w:val="en-US"/>
        </w:rPr>
        <w:t xml:space="preserve"> </w:t>
      </w:r>
      <w:r w:rsidR="00302D63">
        <w:rPr>
          <w:bCs/>
          <w:sz w:val="24"/>
          <w:szCs w:val="24"/>
          <w:lang w:val="en-US"/>
        </w:rPr>
        <w:fldChar w:fldCharType="begin"/>
      </w:r>
      <w:r w:rsidR="00804040">
        <w:rPr>
          <w:bCs/>
          <w:sz w:val="24"/>
          <w:szCs w:val="24"/>
          <w:lang w:val="en-US"/>
        </w:rPr>
        <w:instrText xml:space="preserve"> ADDIN EN.CITE &lt;EndNote&gt;&lt;Cite&gt;&lt;Author&gt;Levy&lt;/Author&gt;&lt;Year&gt;2009&lt;/Year&gt;&lt;RecNum&gt;95&lt;/RecNum&gt;&lt;DisplayText&gt;(Levy, 2009)&lt;/DisplayText&gt;&lt;record&gt;&lt;rec-number&gt;95&lt;/rec-number&gt;&lt;foreign-keys&gt;&lt;key app="EN" db-id="9200tfzs15a29yep0dcpx9esxz2w5epvevx2" timestamp="1478179385"&gt;95&lt;/key&gt;&lt;/foreign-keys&gt;&lt;ref-type name="Journal Article"&gt;17&lt;/ref-type&gt;&lt;contributors&gt;&lt;authors&gt;&lt;author&gt;Levy, B.&lt;/author&gt;&lt;/authors&gt;&lt;/contributors&gt;&lt;titles&gt;&lt;title&gt;Stereotype Embodiment: A Psychosocial Approach to Aging&lt;/title&gt;&lt;secondary-title&gt;Current directions in psychological science&lt;/secondary-title&gt;&lt;/titles&gt;&lt;periodical&gt;&lt;full-title&gt;Current directions in psychological science&lt;/full-title&gt;&lt;/periodical&gt;&lt;pages&gt;332-336&lt;/pages&gt;&lt;volume&gt;18&lt;/volume&gt;&lt;number&gt;6&lt;/number&gt;&lt;dates&gt;&lt;year&gt;2009&lt;/year&gt;&lt;/dates&gt;&lt;isbn&gt;0963-7214&amp;#xD;1467-8721&lt;/isbn&gt;&lt;accession-num&gt;PMC2927354&lt;/accession-num&gt;&lt;urls&gt;&lt;related-urls&gt;&lt;url&gt;http://www.ncbi.nlm.nih.gov/pmc/articles/PMC2927354/&lt;/url&gt;&lt;/related-urls&gt;&lt;/urls&gt;&lt;remote-database-name&gt;PMC&lt;/remote-database-name&gt;&lt;/record&gt;&lt;/Cite&gt;&lt;/EndNote&gt;</w:instrText>
      </w:r>
      <w:r w:rsidR="00302D63">
        <w:rPr>
          <w:bCs/>
          <w:sz w:val="24"/>
          <w:szCs w:val="24"/>
          <w:lang w:val="en-US"/>
        </w:rPr>
        <w:fldChar w:fldCharType="separate"/>
      </w:r>
      <w:r w:rsidR="00804040">
        <w:rPr>
          <w:bCs/>
          <w:noProof/>
          <w:sz w:val="24"/>
          <w:szCs w:val="24"/>
          <w:lang w:val="en-US"/>
        </w:rPr>
        <w:t>(Levy, 2009)</w:t>
      </w:r>
      <w:r w:rsidR="00302D63">
        <w:rPr>
          <w:bCs/>
          <w:sz w:val="24"/>
          <w:szCs w:val="24"/>
          <w:lang w:val="en-US"/>
        </w:rPr>
        <w:fldChar w:fldCharType="end"/>
      </w:r>
      <w:r w:rsidR="008755E9">
        <w:rPr>
          <w:bCs/>
          <w:sz w:val="24"/>
          <w:szCs w:val="24"/>
          <w:lang w:val="en-US"/>
        </w:rPr>
        <w:t>.</w:t>
      </w:r>
      <w:r w:rsidR="00721C32">
        <w:rPr>
          <w:bCs/>
          <w:sz w:val="24"/>
          <w:szCs w:val="24"/>
          <w:lang w:val="en-US"/>
        </w:rPr>
        <w:t xml:space="preserve"> </w:t>
      </w:r>
      <w:r>
        <w:rPr>
          <w:bCs/>
          <w:sz w:val="24"/>
          <w:szCs w:val="24"/>
          <w:lang w:val="en-US"/>
        </w:rPr>
        <w:t>In the context of ageing, i</w:t>
      </w:r>
      <w:r w:rsidR="00721C32">
        <w:rPr>
          <w:bCs/>
          <w:sz w:val="24"/>
          <w:szCs w:val="24"/>
          <w:lang w:val="en-US"/>
        </w:rPr>
        <w:t xml:space="preserve">ndividuals holding more negative </w:t>
      </w:r>
      <w:r>
        <w:rPr>
          <w:bCs/>
          <w:sz w:val="24"/>
          <w:szCs w:val="24"/>
          <w:lang w:val="en-US"/>
        </w:rPr>
        <w:t>self-</w:t>
      </w:r>
      <w:r w:rsidR="00721C32">
        <w:rPr>
          <w:bCs/>
          <w:sz w:val="24"/>
          <w:szCs w:val="24"/>
          <w:lang w:val="en-US"/>
        </w:rPr>
        <w:t xml:space="preserve">stereotypes </w:t>
      </w:r>
      <w:r w:rsidR="00302D63">
        <w:rPr>
          <w:bCs/>
          <w:sz w:val="24"/>
          <w:szCs w:val="24"/>
          <w:lang w:val="en-US"/>
        </w:rPr>
        <w:t xml:space="preserve">or self-perceptions </w:t>
      </w:r>
      <w:r w:rsidR="00721C32">
        <w:rPr>
          <w:bCs/>
          <w:sz w:val="24"/>
          <w:szCs w:val="24"/>
          <w:lang w:val="en-US"/>
        </w:rPr>
        <w:t xml:space="preserve">have been found to perform more </w:t>
      </w:r>
      <w:r>
        <w:rPr>
          <w:bCs/>
          <w:sz w:val="24"/>
          <w:szCs w:val="24"/>
          <w:lang w:val="en-US"/>
        </w:rPr>
        <w:t>poorly on cognitive and physical function tests in lab situations</w:t>
      </w:r>
      <w:r w:rsidR="002C2AA2">
        <w:rPr>
          <w:bCs/>
          <w:sz w:val="24"/>
          <w:szCs w:val="24"/>
          <w:lang w:val="en-US"/>
        </w:rPr>
        <w:t xml:space="preserve"> </w:t>
      </w:r>
      <w:r w:rsidR="00804040">
        <w:rPr>
          <w:bCs/>
          <w:sz w:val="24"/>
          <w:szCs w:val="24"/>
          <w:lang w:val="en-US"/>
        </w:rPr>
        <w:fldChar w:fldCharType="begin"/>
      </w:r>
      <w:r w:rsidR="00804040">
        <w:rPr>
          <w:bCs/>
          <w:sz w:val="24"/>
          <w:szCs w:val="24"/>
          <w:lang w:val="en-US"/>
        </w:rPr>
        <w:instrText xml:space="preserve"> ADDIN EN.CITE &lt;EndNote&gt;&lt;Cite&gt;&lt;Author&gt;Levy&lt;/Author&gt;&lt;Year&gt;2003&lt;/Year&gt;&lt;RecNum&gt;100&lt;/RecNum&gt;&lt;DisplayText&gt;(Levy, 2003)&lt;/DisplayText&gt;&lt;record&gt;&lt;rec-number&gt;100&lt;/rec-number&gt;&lt;foreign-keys&gt;&lt;key app="EN" db-id="9200tfzs15a29yep0dcpx9esxz2w5epvevx2" timestamp="1478615737"&gt;100&lt;/key&gt;&lt;/foreign-keys&gt;&lt;ref-type name="Journal Article"&gt;17&lt;/ref-type&gt;&lt;contributors&gt;&lt;authors&gt;&lt;author&gt;Levy, B.&lt;/author&gt;&lt;/authors&gt;&lt;/contributors&gt;&lt;titles&gt;&lt;title&gt;Mind Matters: Cognitive and Physical Effects of Aging Self-Stereotypes&lt;/title&gt;&lt;secondary-title&gt;The Journals of Gerontology Series B: Psychological Sciences and Social Sciences&lt;/secondary-title&gt;&lt;/titles&gt;&lt;periodical&gt;&lt;full-title&gt;The Journals of Gerontology Series B: Psychological Sciences and Social Sciences&lt;/full-title&gt;&lt;/periodical&gt;&lt;pages&gt;P203-P211&lt;/pages&gt;&lt;volume&gt;58&lt;/volume&gt;&lt;number&gt;4&lt;/number&gt;&lt;dates&gt;&lt;year&gt;2003&lt;/year&gt;&lt;pub-dates&gt;&lt;date&gt;July 1, 2003&lt;/date&gt;&lt;/pub-dates&gt;&lt;/dates&gt;&lt;urls&gt;&lt;related-urls&gt;&lt;url&gt;http://psychsocgerontology.oxfordjournals.org/content/58/4/P203.abstract&lt;/url&gt;&lt;/related-urls&gt;&lt;/urls&gt;&lt;electronic-resource-num&gt;10.1093/geronb/58.4.P203&lt;/electronic-resource-num&gt;&lt;/record&gt;&lt;/Cite&gt;&lt;/EndNote&gt;</w:instrText>
      </w:r>
      <w:r w:rsidR="00804040">
        <w:rPr>
          <w:bCs/>
          <w:sz w:val="24"/>
          <w:szCs w:val="24"/>
          <w:lang w:val="en-US"/>
        </w:rPr>
        <w:fldChar w:fldCharType="separate"/>
      </w:r>
      <w:r w:rsidR="00804040">
        <w:rPr>
          <w:bCs/>
          <w:noProof/>
          <w:sz w:val="24"/>
          <w:szCs w:val="24"/>
          <w:lang w:val="en-US"/>
        </w:rPr>
        <w:t>(Levy, 2003)</w:t>
      </w:r>
      <w:r w:rsidR="00804040">
        <w:rPr>
          <w:bCs/>
          <w:sz w:val="24"/>
          <w:szCs w:val="24"/>
          <w:lang w:val="en-US"/>
        </w:rPr>
        <w:fldChar w:fldCharType="end"/>
      </w:r>
      <w:r w:rsidR="00FE0A52">
        <w:rPr>
          <w:bCs/>
          <w:sz w:val="24"/>
          <w:szCs w:val="24"/>
          <w:lang w:val="en-US"/>
        </w:rPr>
        <w:t>.</w:t>
      </w:r>
      <w:r>
        <w:rPr>
          <w:bCs/>
          <w:sz w:val="24"/>
          <w:szCs w:val="24"/>
          <w:lang w:val="en-US"/>
        </w:rPr>
        <w:t xml:space="preserve"> </w:t>
      </w:r>
      <w:r w:rsidR="00804040">
        <w:rPr>
          <w:bCs/>
          <w:sz w:val="24"/>
          <w:szCs w:val="24"/>
          <w:lang w:val="en-US"/>
        </w:rPr>
        <w:lastRenderedPageBreak/>
        <w:t>Observational d</w:t>
      </w:r>
      <w:r>
        <w:rPr>
          <w:bCs/>
          <w:sz w:val="24"/>
          <w:szCs w:val="24"/>
          <w:lang w:val="en-US"/>
        </w:rPr>
        <w:t xml:space="preserve">ata from the </w:t>
      </w:r>
      <w:r w:rsidRPr="00D808D9">
        <w:rPr>
          <w:bCs/>
          <w:sz w:val="24"/>
          <w:szCs w:val="24"/>
        </w:rPr>
        <w:t>Baltimore Longitudinal Study of Aging</w:t>
      </w:r>
      <w:r>
        <w:rPr>
          <w:bCs/>
          <w:sz w:val="24"/>
          <w:szCs w:val="24"/>
        </w:rPr>
        <w:t xml:space="preserve"> show</w:t>
      </w:r>
      <w:r w:rsidR="00AC1910">
        <w:rPr>
          <w:bCs/>
          <w:sz w:val="24"/>
          <w:szCs w:val="24"/>
        </w:rPr>
        <w:t>ed</w:t>
      </w:r>
      <w:r>
        <w:rPr>
          <w:bCs/>
          <w:sz w:val="24"/>
          <w:szCs w:val="24"/>
        </w:rPr>
        <w:t xml:space="preserve"> that negative ageing stereotypes </w:t>
      </w:r>
      <w:r w:rsidR="00AC1910">
        <w:rPr>
          <w:bCs/>
          <w:sz w:val="24"/>
          <w:szCs w:val="24"/>
        </w:rPr>
        <w:t xml:space="preserve">were </w:t>
      </w:r>
      <w:r>
        <w:rPr>
          <w:bCs/>
          <w:sz w:val="24"/>
          <w:szCs w:val="24"/>
        </w:rPr>
        <w:t xml:space="preserve">associated with </w:t>
      </w:r>
      <w:r w:rsidR="00FE0A52">
        <w:rPr>
          <w:bCs/>
          <w:sz w:val="24"/>
          <w:szCs w:val="24"/>
        </w:rPr>
        <w:t>declines in cognitive performance</w:t>
      </w:r>
      <w:r w:rsidR="00FD1864">
        <w:rPr>
          <w:bCs/>
          <w:sz w:val="24"/>
          <w:szCs w:val="24"/>
        </w:rPr>
        <w:t xml:space="preserve"> over 38 years</w:t>
      </w:r>
      <w:r w:rsidR="00FE0A52">
        <w:rPr>
          <w:bCs/>
          <w:sz w:val="24"/>
          <w:szCs w:val="24"/>
        </w:rPr>
        <w:t xml:space="preserve"> </w:t>
      </w:r>
      <w:r w:rsidR="00FE0A52">
        <w:rPr>
          <w:bCs/>
          <w:sz w:val="24"/>
          <w:szCs w:val="24"/>
        </w:rPr>
        <w:fldChar w:fldCharType="begin"/>
      </w:r>
      <w:r w:rsidR="00804040">
        <w:rPr>
          <w:bCs/>
          <w:sz w:val="24"/>
          <w:szCs w:val="24"/>
        </w:rPr>
        <w:instrText xml:space="preserve"> ADDIN EN.CITE &lt;EndNote&gt;&lt;Cite&gt;&lt;Author&gt;Levy&lt;/Author&gt;&lt;Year&gt;2012&lt;/Year&gt;&lt;RecNum&gt;96&lt;/RecNum&gt;&lt;DisplayText&gt;(Levy, Zonderman, Slade, &amp;amp; Ferrucci, 2012)&lt;/DisplayText&gt;&lt;record&gt;&lt;rec-number&gt;96&lt;/rec-number&gt;&lt;foreign-keys&gt;&lt;key app="EN" db-id="9200tfzs15a29yep0dcpx9esxz2w5epvevx2" timestamp="1478179640"&gt;96&lt;/key&gt;&lt;/foreign-keys&gt;&lt;ref-type name="Journal Article"&gt;17&lt;/ref-type&gt;&lt;contributors&gt;&lt;authors&gt;&lt;author&gt;Levy, B.&lt;/author&gt;&lt;author&gt;Zonderman, Alan B.&lt;/author&gt;&lt;author&gt;Slade, Martin D.&lt;/author&gt;&lt;author&gt;Ferrucci, Luigi&lt;/author&gt;&lt;/authors&gt;&lt;/contributors&gt;&lt;titles&gt;&lt;title&gt;Memory Shaped by Age Stereotypes over Time&lt;/title&gt;&lt;secondary-title&gt;The Journals of Gerontology Series B: Psychological Sciences and Social Sciences&lt;/secondary-title&gt;&lt;/titles&gt;&lt;periodical&gt;&lt;full-title&gt;The Journals of Gerontology Series B: Psychological Sciences and Social Sciences&lt;/full-title&gt;&lt;/periodical&gt;&lt;pages&gt;432-436&lt;/pages&gt;&lt;volume&gt;67&lt;/volume&gt;&lt;number&gt;4&lt;/number&gt;&lt;dates&gt;&lt;year&gt;2012&lt;/year&gt;&lt;pub-dates&gt;&lt;date&gt;11/04&amp;#xD;10/02/received&amp;#xD;09/27/accepted&lt;/date&gt;&lt;/pub-dates&gt;&lt;/dates&gt;&lt;publisher&gt;Oxford University Press&lt;/publisher&gt;&lt;isbn&gt;1079-5014&amp;#xD;1758-5368&lt;/isbn&gt;&lt;accession-num&gt;PMC3391075&lt;/accession-num&gt;&lt;urls&gt;&lt;related-urls&gt;&lt;url&gt;http://www.ncbi.nlm.nih.gov/pmc/articles/PMC3391075/&lt;/url&gt;&lt;/related-urls&gt;&lt;/urls&gt;&lt;electronic-resource-num&gt;10.1093/geronb/gbr120&lt;/electronic-resource-num&gt;&lt;remote-database-name&gt;PMC&lt;/remote-database-name&gt;&lt;/record&gt;&lt;/Cite&gt;&lt;/EndNote&gt;</w:instrText>
      </w:r>
      <w:r w:rsidR="00FE0A52">
        <w:rPr>
          <w:bCs/>
          <w:sz w:val="24"/>
          <w:szCs w:val="24"/>
        </w:rPr>
        <w:fldChar w:fldCharType="separate"/>
      </w:r>
      <w:r w:rsidR="00804040">
        <w:rPr>
          <w:bCs/>
          <w:noProof/>
          <w:sz w:val="24"/>
          <w:szCs w:val="24"/>
        </w:rPr>
        <w:t>(Levy, Zonderman, Slade, &amp; Ferrucci, 2012)</w:t>
      </w:r>
      <w:r w:rsidR="00FE0A52">
        <w:rPr>
          <w:bCs/>
          <w:sz w:val="24"/>
          <w:szCs w:val="24"/>
        </w:rPr>
        <w:fldChar w:fldCharType="end"/>
      </w:r>
      <w:r w:rsidR="00AC1910">
        <w:rPr>
          <w:bCs/>
          <w:sz w:val="24"/>
          <w:szCs w:val="24"/>
        </w:rPr>
        <w:t xml:space="preserve">, as well as changes in biological markers of Alzheimer’s disease such as greater declines in hippocampal volume, </w:t>
      </w:r>
      <w:r w:rsidR="00FE0A52">
        <w:rPr>
          <w:bCs/>
          <w:sz w:val="24"/>
          <w:szCs w:val="24"/>
        </w:rPr>
        <w:t xml:space="preserve">and </w:t>
      </w:r>
      <w:r w:rsidR="00AC1910">
        <w:rPr>
          <w:bCs/>
          <w:sz w:val="24"/>
          <w:szCs w:val="24"/>
        </w:rPr>
        <w:t xml:space="preserve">more accumulation of amyloid plaques and neurofibrillary tangles </w:t>
      </w:r>
      <w:r w:rsidR="00C52BB8">
        <w:rPr>
          <w:bCs/>
          <w:sz w:val="24"/>
          <w:szCs w:val="24"/>
        </w:rPr>
        <w:fldChar w:fldCharType="begin"/>
      </w:r>
      <w:r w:rsidR="00804040">
        <w:rPr>
          <w:bCs/>
          <w:sz w:val="24"/>
          <w:szCs w:val="24"/>
        </w:rPr>
        <w:instrText xml:space="preserve"> ADDIN EN.CITE &lt;EndNote&gt;&lt;Cite&gt;&lt;Author&gt;Levy&lt;/Author&gt;&lt;Year&gt;2016&lt;/Year&gt;&lt;RecNum&gt;97&lt;/RecNum&gt;&lt;DisplayText&gt;(Levy et al., 2016)&lt;/DisplayText&gt;&lt;record&gt;&lt;rec-number&gt;97&lt;/rec-number&gt;&lt;foreign-keys&gt;&lt;key app="EN" db-id="9200tfzs15a29yep0dcpx9esxz2w5epvevx2" timestamp="1478180779"&gt;97&lt;/key&gt;&lt;/foreign-keys&gt;&lt;ref-type name="Journal Article"&gt;17&lt;/ref-type&gt;&lt;contributors&gt;&lt;authors&gt;&lt;author&gt;Levy, B.&lt;/author&gt;&lt;author&gt;Ferrucci, Luigi&lt;/author&gt;&lt;author&gt;Zonderman, Alan B.&lt;/author&gt;&lt;author&gt;Slade, Martin D.&lt;/author&gt;&lt;author&gt;Troncoso, Juan&lt;/author&gt;&lt;author&gt;Resnick, Susan M.&lt;/author&gt;&lt;/authors&gt;&lt;/contributors&gt;&lt;auth-address&gt;Levy, Becca R.: Social and Behavioral Sciences Division, School of Public Health, Yale University, 60 College Street, New Haven, CT, US, 06520-8034, becca.levy@yale.edu&lt;/auth-address&gt;&lt;titles&gt;&lt;title&gt;A culture–brain link: Negative age stereotypes predict Alzheimer’s disease biomarkers&lt;/title&gt;&lt;secondary-title&gt;Psychology and Aging&lt;/secondary-title&gt;&lt;/titles&gt;&lt;periodical&gt;&lt;full-title&gt;Psychology and Aging&lt;/full-title&gt;&lt;/periodical&gt;&lt;pages&gt;82-88&lt;/pages&gt;&lt;volume&gt;31&lt;/volume&gt;&lt;number&gt;1&lt;/number&gt;&lt;keywords&gt;&lt;keyword&gt;*Aged (Attitudes Toward)&lt;/keyword&gt;&lt;keyword&gt;*Aging&lt;/keyword&gt;&lt;keyword&gt;*Alzheimer&amp;apos;s Disease&lt;/keyword&gt;&lt;keyword&gt;*Social Cognition&lt;/keyword&gt;&lt;keyword&gt;*Stereotyped Attitudes&lt;/keyword&gt;&lt;keyword&gt;Brain&lt;/keyword&gt;&lt;/keywords&gt;&lt;dates&gt;&lt;year&gt;2016&lt;/year&gt;&lt;/dates&gt;&lt;pub-location&gt;US&lt;/pub-location&gt;&lt;publisher&gt;American Psychological Association&lt;/publisher&gt;&lt;isbn&gt;1939-1498(Electronic);0882-7974(Print)&lt;/isbn&gt;&lt;urls&gt;&lt;/urls&gt;&lt;electronic-resource-num&gt;10.1037/pag0000062&lt;/electronic-resource-num&gt;&lt;/record&gt;&lt;/Cite&gt;&lt;/EndNote&gt;</w:instrText>
      </w:r>
      <w:r w:rsidR="00C52BB8">
        <w:rPr>
          <w:bCs/>
          <w:sz w:val="24"/>
          <w:szCs w:val="24"/>
        </w:rPr>
        <w:fldChar w:fldCharType="separate"/>
      </w:r>
      <w:r w:rsidR="00804040">
        <w:rPr>
          <w:bCs/>
          <w:noProof/>
          <w:sz w:val="24"/>
          <w:szCs w:val="24"/>
        </w:rPr>
        <w:t>(Levy et al., 2016)</w:t>
      </w:r>
      <w:r w:rsidR="00C52BB8">
        <w:rPr>
          <w:bCs/>
          <w:sz w:val="24"/>
          <w:szCs w:val="24"/>
        </w:rPr>
        <w:fldChar w:fldCharType="end"/>
      </w:r>
      <w:r>
        <w:rPr>
          <w:bCs/>
          <w:sz w:val="24"/>
          <w:szCs w:val="24"/>
        </w:rPr>
        <w:t xml:space="preserve">. </w:t>
      </w:r>
      <w:r w:rsidR="005C19CF">
        <w:rPr>
          <w:bCs/>
          <w:sz w:val="24"/>
          <w:szCs w:val="24"/>
        </w:rPr>
        <w:t xml:space="preserve">Data from the Ohio </w:t>
      </w:r>
      <w:r w:rsidR="005C19CF" w:rsidRPr="005C19CF">
        <w:rPr>
          <w:bCs/>
          <w:sz w:val="24"/>
          <w:szCs w:val="24"/>
        </w:rPr>
        <w:t>Longitudinal Study of Aging</w:t>
      </w:r>
      <w:r w:rsidR="005C19CF">
        <w:rPr>
          <w:bCs/>
          <w:sz w:val="24"/>
          <w:szCs w:val="24"/>
        </w:rPr>
        <w:t xml:space="preserve"> </w:t>
      </w:r>
      <w:r w:rsidR="005C19CF" w:rsidRPr="005C19CF">
        <w:rPr>
          <w:bCs/>
          <w:sz w:val="24"/>
          <w:szCs w:val="24"/>
        </w:rPr>
        <w:t>and Retirement</w:t>
      </w:r>
      <w:r w:rsidR="005C19CF">
        <w:rPr>
          <w:bCs/>
          <w:sz w:val="24"/>
          <w:szCs w:val="24"/>
        </w:rPr>
        <w:t xml:space="preserve"> also show that older adults who had more positive </w:t>
      </w:r>
      <w:r w:rsidR="008015CB">
        <w:rPr>
          <w:bCs/>
          <w:sz w:val="24"/>
          <w:szCs w:val="24"/>
        </w:rPr>
        <w:t>perceptions of</w:t>
      </w:r>
      <w:r w:rsidR="005C19CF">
        <w:rPr>
          <w:bCs/>
          <w:sz w:val="24"/>
          <w:szCs w:val="24"/>
        </w:rPr>
        <w:t xml:space="preserve"> their aging </w:t>
      </w:r>
      <w:r w:rsidR="00000301">
        <w:rPr>
          <w:bCs/>
          <w:sz w:val="24"/>
          <w:szCs w:val="24"/>
        </w:rPr>
        <w:t>had</w:t>
      </w:r>
      <w:r w:rsidR="005C19CF">
        <w:rPr>
          <w:bCs/>
          <w:sz w:val="24"/>
          <w:szCs w:val="24"/>
        </w:rPr>
        <w:t xml:space="preserve"> slower declines in </w:t>
      </w:r>
      <w:r w:rsidR="00000301">
        <w:rPr>
          <w:bCs/>
          <w:sz w:val="24"/>
          <w:szCs w:val="24"/>
        </w:rPr>
        <w:t xml:space="preserve">physical </w:t>
      </w:r>
      <w:r w:rsidR="005C19CF">
        <w:rPr>
          <w:bCs/>
          <w:sz w:val="24"/>
          <w:szCs w:val="24"/>
        </w:rPr>
        <w:t>functioning (measured as the ability to do tasks around the house, socialise, work full-time</w:t>
      </w:r>
      <w:r w:rsidR="008015CB">
        <w:rPr>
          <w:bCs/>
          <w:sz w:val="24"/>
          <w:szCs w:val="24"/>
        </w:rPr>
        <w:t>,</w:t>
      </w:r>
      <w:r w:rsidR="005C19CF">
        <w:rPr>
          <w:bCs/>
          <w:sz w:val="24"/>
          <w:szCs w:val="24"/>
        </w:rPr>
        <w:t xml:space="preserve"> etc</w:t>
      </w:r>
      <w:r w:rsidR="00703676">
        <w:rPr>
          <w:bCs/>
          <w:sz w:val="24"/>
          <w:szCs w:val="24"/>
        </w:rPr>
        <w:t>.</w:t>
      </w:r>
      <w:r w:rsidR="005C19CF">
        <w:rPr>
          <w:bCs/>
          <w:sz w:val="24"/>
          <w:szCs w:val="24"/>
        </w:rPr>
        <w:t xml:space="preserve">) over a 20-year period </w:t>
      </w:r>
      <w:r w:rsidR="005C19CF">
        <w:rPr>
          <w:bCs/>
          <w:sz w:val="24"/>
          <w:szCs w:val="24"/>
        </w:rPr>
        <w:fldChar w:fldCharType="begin"/>
      </w:r>
      <w:r w:rsidR="005C19CF">
        <w:rPr>
          <w:bCs/>
          <w:sz w:val="24"/>
          <w:szCs w:val="24"/>
        </w:rPr>
        <w:instrText xml:space="preserve"> ADDIN EN.CITE &lt;EndNote&gt;&lt;Cite&gt;&lt;Author&gt;Levy&lt;/Author&gt;&lt;Year&gt;2002&lt;/Year&gt;&lt;RecNum&gt;101&lt;/RecNum&gt;&lt;DisplayText&gt;(Levy, Slade, &amp;amp; Kasl, 2002)&lt;/DisplayText&gt;&lt;record&gt;&lt;rec-number&gt;101&lt;/rec-number&gt;&lt;foreign-keys&gt;&lt;key app="EN" db-id="9200tfzs15a29yep0dcpx9esxz2w5epvevx2" timestamp="1478617069"&gt;101&lt;/key&gt;&lt;/foreign-keys&gt;&lt;ref-type name="Journal Article"&gt;17&lt;/ref-type&gt;&lt;contributors&gt;&lt;authors&gt;&lt;author&gt;Levy, B.&lt;/author&gt;&lt;author&gt;Slade, Martin D.&lt;/author&gt;&lt;author&gt;Kasl, Stanislav V.&lt;/author&gt;&lt;/authors&gt;&lt;/contributors&gt;&lt;titles&gt;&lt;title&gt;Longitudinal Benefit of Positive Self-Perceptions of Aging on Functional Health&lt;/title&gt;&lt;secondary-title&gt;The Journals of Gerontology Series B: Psychological Sciences and Social Sciences&lt;/secondary-title&gt;&lt;/titles&gt;&lt;periodical&gt;&lt;full-title&gt;The Journals of Gerontology Series B: Psychological Sciences and Social Sciences&lt;/full-title&gt;&lt;/periodical&gt;&lt;pages&gt;P409-P417&lt;/pages&gt;&lt;volume&gt;57&lt;/volume&gt;&lt;number&gt;5&lt;/number&gt;&lt;dates&gt;&lt;year&gt;2002&lt;/year&gt;&lt;pub-dates&gt;&lt;date&gt;September 1, 2002&lt;/date&gt;&lt;/pub-dates&gt;&lt;/dates&gt;&lt;urls&gt;&lt;related-urls&gt;&lt;url&gt;http://psychsocgerontology.oxfordjournals.org/content/57/5/P409.abstract&lt;/url&gt;&lt;/related-urls&gt;&lt;/urls&gt;&lt;electronic-resource-num&gt;10.1093/geronb/57.5.P409&lt;/electronic-resource-num&gt;&lt;/record&gt;&lt;/Cite&gt;&lt;/EndNote&gt;</w:instrText>
      </w:r>
      <w:r w:rsidR="005C19CF">
        <w:rPr>
          <w:bCs/>
          <w:sz w:val="24"/>
          <w:szCs w:val="24"/>
        </w:rPr>
        <w:fldChar w:fldCharType="separate"/>
      </w:r>
      <w:r w:rsidR="005C19CF">
        <w:rPr>
          <w:bCs/>
          <w:noProof/>
          <w:sz w:val="24"/>
          <w:szCs w:val="24"/>
        </w:rPr>
        <w:t>(Levy, Slade, &amp; Kasl, 2002)</w:t>
      </w:r>
      <w:r w:rsidR="005C19CF">
        <w:rPr>
          <w:bCs/>
          <w:sz w:val="24"/>
          <w:szCs w:val="24"/>
        </w:rPr>
        <w:fldChar w:fldCharType="end"/>
      </w:r>
      <w:r w:rsidR="005C19CF">
        <w:rPr>
          <w:bCs/>
          <w:sz w:val="24"/>
          <w:szCs w:val="24"/>
        </w:rPr>
        <w:t xml:space="preserve">. </w:t>
      </w:r>
    </w:p>
    <w:p w14:paraId="311C9005" w14:textId="64600710" w:rsidR="00662D4D" w:rsidRPr="00D41C2A" w:rsidRDefault="00D47E15" w:rsidP="001F3FBD">
      <w:pPr>
        <w:spacing w:line="480" w:lineRule="auto"/>
        <w:ind w:firstLine="720"/>
        <w:rPr>
          <w:bCs/>
          <w:sz w:val="24"/>
          <w:szCs w:val="24"/>
          <w:lang w:val="en-US"/>
        </w:rPr>
      </w:pPr>
      <w:r w:rsidRPr="00D41C2A">
        <w:rPr>
          <w:bCs/>
          <w:sz w:val="24"/>
          <w:szCs w:val="24"/>
          <w:lang w:val="en-US"/>
        </w:rPr>
        <w:t>R</w:t>
      </w:r>
      <w:r w:rsidR="001C0422" w:rsidRPr="00D41C2A">
        <w:rPr>
          <w:bCs/>
          <w:sz w:val="24"/>
          <w:szCs w:val="24"/>
          <w:lang w:val="en-US"/>
        </w:rPr>
        <w:t xml:space="preserve">ecent evidence suggests that perceived discrimination may be associated with changes in personality over time, including increases in neuroticism and decreases in conscientiousness </w:t>
      </w:r>
      <w:r w:rsidR="001C0422" w:rsidRPr="00D41C2A">
        <w:rPr>
          <w:bCs/>
          <w:sz w:val="24"/>
          <w:szCs w:val="24"/>
          <w:lang w:val="en-US"/>
        </w:rPr>
        <w:fldChar w:fldCharType="begin"/>
      </w:r>
      <w:r w:rsidR="00C52BB8">
        <w:rPr>
          <w:bCs/>
          <w:sz w:val="24"/>
          <w:szCs w:val="24"/>
          <w:lang w:val="en-US"/>
        </w:rPr>
        <w:instrText xml:space="preserve"> ADDIN EN.CITE &lt;EndNote&gt;&lt;Cite&gt;&lt;Author&gt;Sutin&lt;/Author&gt;&lt;Year&gt;2016&lt;/Year&gt;&lt;RecNum&gt;66&lt;/RecNum&gt;&lt;DisplayText&gt;(Sutin, Stephan, &amp;amp; Terracciano, 2016)&lt;/DisplayText&gt;&lt;record&gt;&lt;rec-number&gt;66&lt;/rec-number&gt;&lt;foreign-keys&gt;&lt;key app="EN" db-id="9200tfzs15a29yep0dcpx9esxz2w5epvevx2" timestamp="1458055491"&gt;66&lt;/key&gt;&lt;/foreign-keys&gt;&lt;ref-type name="Journal Article"&gt;17&lt;/ref-type&gt;&lt;contributors&gt;&lt;authors&gt;&lt;author&gt;Sutin, Angelina R.&lt;/author&gt;&lt;author&gt;Stephan, Yannick&lt;/author&gt;&lt;author&gt;Terracciano, Antonio&lt;/author&gt;&lt;/authors&gt;&lt;/contributors&gt;&lt;auth-address&gt;Sutin, Angelina R.: Department of Behavioral Sciences and Social Medicine, Florida State University College of Medicine, 1115 W. Call Street, Tallahassee, FL, US, 32306, angelina.sutin@med.fsu.edu&lt;/auth-address&gt;&lt;titles&gt;&lt;title&gt;Perceived discrimination and personality development in adulthood&lt;/title&gt;&lt;secondary-title&gt;Developmental Psychology&lt;/secondary-title&gt;&lt;/titles&gt;&lt;periodical&gt;&lt;full-title&gt;Developmental Psychology&lt;/full-title&gt;&lt;/periodical&gt;&lt;pages&gt;155-163&lt;/pages&gt;&lt;volume&gt;52&lt;/volume&gt;&lt;number&gt;1&lt;/number&gt;&lt;keywords&gt;&lt;keyword&gt;*Adult Development&lt;/keyword&gt;&lt;keyword&gt;*Personality Development&lt;/keyword&gt;&lt;keyword&gt;Discrimination&lt;/keyword&gt;&lt;keyword&gt;Five Factor Personality Model&lt;/keyword&gt;&lt;/keywords&gt;&lt;dates&gt;&lt;year&gt;2016&lt;/year&gt;&lt;/dates&gt;&lt;pub-location&gt;US&lt;/pub-location&gt;&lt;publisher&gt;American Psychological Association&lt;/publisher&gt;&lt;isbn&gt;1939-0599(Electronic);0012-1649(Print)&lt;/isbn&gt;&lt;urls&gt;&lt;/urls&gt;&lt;electronic-resource-num&gt;10.1037/dev0000069&lt;/electronic-resource-num&gt;&lt;/record&gt;&lt;/Cite&gt;&lt;/EndNote&gt;</w:instrText>
      </w:r>
      <w:r w:rsidR="001C0422" w:rsidRPr="00D41C2A">
        <w:rPr>
          <w:bCs/>
          <w:sz w:val="24"/>
          <w:szCs w:val="24"/>
          <w:lang w:val="en-US"/>
        </w:rPr>
        <w:fldChar w:fldCharType="separate"/>
      </w:r>
      <w:r w:rsidR="00C52BB8">
        <w:rPr>
          <w:bCs/>
          <w:noProof/>
          <w:sz w:val="24"/>
          <w:szCs w:val="24"/>
          <w:lang w:val="en-US"/>
        </w:rPr>
        <w:t>(Sutin, Stephan, &amp; Terracciano, 2016)</w:t>
      </w:r>
      <w:r w:rsidR="001C0422" w:rsidRPr="00D41C2A">
        <w:rPr>
          <w:bCs/>
          <w:sz w:val="24"/>
          <w:szCs w:val="24"/>
          <w:lang w:val="en-US"/>
        </w:rPr>
        <w:fldChar w:fldCharType="end"/>
      </w:r>
      <w:r w:rsidR="001C0422" w:rsidRPr="00D41C2A">
        <w:rPr>
          <w:bCs/>
          <w:sz w:val="24"/>
          <w:szCs w:val="24"/>
          <w:lang w:val="en-US"/>
        </w:rPr>
        <w:t xml:space="preserve">, both of which have been associated with </w:t>
      </w:r>
      <w:r w:rsidR="00711F77" w:rsidRPr="00D41C2A">
        <w:rPr>
          <w:bCs/>
          <w:sz w:val="24"/>
          <w:szCs w:val="24"/>
          <w:lang w:val="en-US"/>
        </w:rPr>
        <w:t xml:space="preserve">an </w:t>
      </w:r>
      <w:r w:rsidR="001C0422" w:rsidRPr="00D41C2A">
        <w:rPr>
          <w:bCs/>
          <w:sz w:val="24"/>
          <w:szCs w:val="24"/>
          <w:lang w:val="en-US"/>
        </w:rPr>
        <w:t xml:space="preserve">increased risk of developing mild cognitive impairment and dementia </w:t>
      </w:r>
      <w:r w:rsidR="001C0422" w:rsidRPr="00D41C2A">
        <w:rPr>
          <w:bCs/>
          <w:sz w:val="24"/>
          <w:szCs w:val="24"/>
          <w:lang w:val="en-US"/>
        </w:rPr>
        <w:fldChar w:fldCharType="begin"/>
      </w:r>
      <w:r w:rsidR="00C52BB8">
        <w:rPr>
          <w:bCs/>
          <w:sz w:val="24"/>
          <w:szCs w:val="24"/>
          <w:lang w:val="en-US"/>
        </w:rPr>
        <w:instrText xml:space="preserve"> ADDIN EN.CITE &lt;EndNote&gt;&lt;Cite&gt;&lt;Author&gt;Low&lt;/Author&gt;&lt;Year&gt;2013&lt;/Year&gt;&lt;RecNum&gt;33&lt;/RecNum&gt;&lt;DisplayText&gt;(Low, Harrison, &amp;amp; Lackersteen, 2013)&lt;/DisplayText&gt;&lt;record&gt;&lt;rec-number&gt;33&lt;/rec-number&gt;&lt;foreign-keys&gt;&lt;key app="EN" db-id="9200tfzs15a29yep0dcpx9esxz2w5epvevx2" timestamp="1457610330"&gt;33&lt;/key&gt;&lt;/foreign-keys&gt;&lt;ref-type name="Journal Article"&gt;17&lt;/ref-type&gt;&lt;contributors&gt;&lt;authors&gt;&lt;author&gt;Low, Lee-Fay&lt;/author&gt;&lt;author&gt;Harrison, Fleur&lt;/author&gt;&lt;author&gt;Lackersteen, Steven M.&lt;/author&gt;&lt;/authors&gt;&lt;/contributors&gt;&lt;titles&gt;&lt;title&gt;Does Personality Affect Risk for Dementia? A Systematic Review and Meta-Analysis&lt;/title&gt;&lt;secondary-title&gt;The American Journal of Geriatric Psychiatry&lt;/secondary-title&gt;&lt;/titles&gt;&lt;periodical&gt;&lt;full-title&gt;The American Journal of Geriatric Psychiatry&lt;/full-title&gt;&lt;/periodical&gt;&lt;pages&gt;713-728&lt;/pages&gt;&lt;volume&gt;21&lt;/volume&gt;&lt;number&gt;8&lt;/number&gt;&lt;keywords&gt;&lt;keyword&gt;Personality&lt;/keyword&gt;&lt;keyword&gt;five-factor model&lt;/keyword&gt;&lt;keyword&gt;dementia&lt;/keyword&gt;&lt;keyword&gt;Alzheimer disease&lt;/keyword&gt;&lt;keyword&gt;mild cognitive impairment&lt;/keyword&gt;&lt;keyword&gt;systematic review&lt;/keyword&gt;&lt;keyword&gt;meta-analysis&lt;/keyword&gt;&lt;keyword&gt;neuroticism&lt;/keyword&gt;&lt;keyword&gt;extraversion&lt;/keyword&gt;&lt;keyword&gt;openness&lt;/keyword&gt;&lt;keyword&gt;agreeableness&lt;/keyword&gt;&lt;keyword&gt;conscientiousness&lt;/keyword&gt;&lt;keyword&gt;harm avoidance&lt;/keyword&gt;&lt;/keywords&gt;&lt;dates&gt;&lt;year&gt;2013&lt;/year&gt;&lt;pub-dates&gt;&lt;date&gt;8//&lt;/date&gt;&lt;/pub-dates&gt;&lt;/dates&gt;&lt;isbn&gt;1064-7481&lt;/isbn&gt;&lt;urls&gt;&lt;related-urls&gt;&lt;url&gt;http://www.sciencedirect.com/science/article/pii/S1064748112000310&lt;/url&gt;&lt;/related-urls&gt;&lt;/urls&gt;&lt;electronic-resource-num&gt;http://dx.doi.org/10.1016/j.jagp.2012.08.004&lt;/electronic-resource-num&gt;&lt;/record&gt;&lt;/Cite&gt;&lt;/EndNote&gt;</w:instrText>
      </w:r>
      <w:r w:rsidR="001C0422" w:rsidRPr="00D41C2A">
        <w:rPr>
          <w:bCs/>
          <w:sz w:val="24"/>
          <w:szCs w:val="24"/>
          <w:lang w:val="en-US"/>
        </w:rPr>
        <w:fldChar w:fldCharType="separate"/>
      </w:r>
      <w:r w:rsidR="00C52BB8">
        <w:rPr>
          <w:bCs/>
          <w:noProof/>
          <w:sz w:val="24"/>
          <w:szCs w:val="24"/>
          <w:lang w:val="en-US"/>
        </w:rPr>
        <w:t>(Low, Harrison, &amp; Lackersteen, 2013)</w:t>
      </w:r>
      <w:r w:rsidR="001C0422" w:rsidRPr="00D41C2A">
        <w:rPr>
          <w:bCs/>
          <w:sz w:val="24"/>
          <w:szCs w:val="24"/>
          <w:lang w:val="en-US"/>
        </w:rPr>
        <w:fldChar w:fldCharType="end"/>
      </w:r>
      <w:r w:rsidR="001C0422" w:rsidRPr="00D41C2A">
        <w:rPr>
          <w:bCs/>
          <w:sz w:val="24"/>
          <w:szCs w:val="24"/>
          <w:lang w:val="en-US"/>
        </w:rPr>
        <w:t xml:space="preserve"> and chronic diseases </w:t>
      </w:r>
      <w:r w:rsidR="001C0422" w:rsidRPr="00D41C2A">
        <w:rPr>
          <w:bCs/>
          <w:sz w:val="24"/>
          <w:szCs w:val="24"/>
          <w:lang w:val="en-US"/>
        </w:rPr>
        <w:fldChar w:fldCharType="begin"/>
      </w:r>
      <w:r w:rsidR="00C52BB8">
        <w:rPr>
          <w:bCs/>
          <w:sz w:val="24"/>
          <w:szCs w:val="24"/>
          <w:lang w:val="en-US"/>
        </w:rPr>
        <w:instrText xml:space="preserve"> ADDIN EN.CITE &lt;EndNote&gt;&lt;Cite&gt;&lt;Author&gt;Sutin&lt;/Author&gt;&lt;Year&gt;2013&lt;/Year&gt;&lt;RecNum&gt;34&lt;/RecNum&gt;&lt;DisplayText&gt;(Sutin, Zonderman, Ferrucci, &amp;amp; Terracciano, 2013)&lt;/DisplayText&gt;&lt;record&gt;&lt;rec-number&gt;34&lt;/rec-number&gt;&lt;foreign-keys&gt;&lt;key app="EN" db-id="9200tfzs15a29yep0dcpx9esxz2w5epvevx2" timestamp="1457612977"&gt;34&lt;/key&gt;&lt;/foreign-keys&gt;&lt;ref-type name="Journal Article"&gt;17&lt;/ref-type&gt;&lt;contributors&gt;&lt;authors&gt;&lt;author&gt;Sutin, Angelina R.&lt;/author&gt;&lt;author&gt;Zonderman, Alan B.&lt;/author&gt;&lt;author&gt;Ferrucci, Luigi&lt;/author&gt;&lt;author&gt;Terracciano, Antonio&lt;/author&gt;&lt;/authors&gt;&lt;/contributors&gt;&lt;titles&gt;&lt;title&gt;Personality Traits and Chronic Disease: Implications for Adult Personality Development&lt;/title&gt;&lt;secondary-title&gt;The Journals of Gerontology Series B: Psychological Sciences and Social Sciences&lt;/secondary-title&gt;&lt;/titles&gt;&lt;periodical&gt;&lt;full-title&gt;The Journals of Gerontology Series B: Psychological Sciences and Social Sciences&lt;/full-title&gt;&lt;/periodical&gt;&lt;pages&gt;912-920&lt;/pages&gt;&lt;volume&gt;68&lt;/volume&gt;&lt;number&gt;6&lt;/number&gt;&lt;dates&gt;&lt;year&gt;2013&lt;/year&gt;&lt;pub-dates&gt;&lt;date&gt;05/18&amp;#xD;02/07/received&amp;#xD;04/12/accepted&lt;/date&gt;&lt;/pub-dates&gt;&lt;/dates&gt;&lt;pub-location&gt;US&lt;/pub-location&gt;&lt;publisher&gt;Oxford University Press&lt;/publisher&gt;&lt;isbn&gt;1079-5014&amp;#xD;1758-5368&lt;/isbn&gt;&lt;accession-num&gt;PMC3805287&lt;/accession-num&gt;&lt;urls&gt;&lt;related-urls&gt;&lt;url&gt;http://www.ncbi.nlm.nih.gov/pmc/articles/PMC3805287/&lt;/url&gt;&lt;/related-urls&gt;&lt;/urls&gt;&lt;electronic-resource-num&gt;10.1093/geronb/gbt036&lt;/electronic-resource-num&gt;&lt;remote-database-name&gt;PMC&lt;/remote-database-name&gt;&lt;/record&gt;&lt;/Cite&gt;&lt;/EndNote&gt;</w:instrText>
      </w:r>
      <w:r w:rsidR="001C0422" w:rsidRPr="00D41C2A">
        <w:rPr>
          <w:bCs/>
          <w:sz w:val="24"/>
          <w:szCs w:val="24"/>
          <w:lang w:val="en-US"/>
        </w:rPr>
        <w:fldChar w:fldCharType="separate"/>
      </w:r>
      <w:r w:rsidR="00C52BB8">
        <w:rPr>
          <w:bCs/>
          <w:noProof/>
          <w:sz w:val="24"/>
          <w:szCs w:val="24"/>
          <w:lang w:val="en-US"/>
        </w:rPr>
        <w:t>(Sutin, Zonderman, Ferrucci, &amp; Terracciano, 2013)</w:t>
      </w:r>
      <w:r w:rsidR="001C0422" w:rsidRPr="00D41C2A">
        <w:rPr>
          <w:bCs/>
          <w:sz w:val="24"/>
          <w:szCs w:val="24"/>
          <w:lang w:val="en-US"/>
        </w:rPr>
        <w:fldChar w:fldCharType="end"/>
      </w:r>
      <w:r w:rsidR="001C0422" w:rsidRPr="00D41C2A">
        <w:rPr>
          <w:bCs/>
          <w:sz w:val="24"/>
          <w:szCs w:val="24"/>
          <w:lang w:val="en-US"/>
        </w:rPr>
        <w:t xml:space="preserve">. Cross-sectional studies also suggest an association between neuroticism and poor physical functioning and disability </w:t>
      </w:r>
      <w:r w:rsidR="001C0422" w:rsidRPr="00D41C2A">
        <w:rPr>
          <w:bCs/>
          <w:sz w:val="24"/>
          <w:szCs w:val="24"/>
          <w:lang w:val="en-US"/>
        </w:rPr>
        <w:fldChar w:fldCharType="begin">
          <w:fldData xml:space="preserve">PEVuZE5vdGU+PENpdGU+PEF1dGhvcj5DaGFwbWFuPC9BdXRob3I+PFllYXI+MjAwNzwvWWVhcj48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</w:fldData>
        </w:fldChar>
      </w:r>
      <w:r w:rsidR="00C52BB8">
        <w:rPr>
          <w:bCs/>
          <w:sz w:val="24"/>
          <w:szCs w:val="24"/>
          <w:lang w:val="en-US"/>
        </w:rPr>
        <w:instrText xml:space="preserve"> ADDIN EN.CITE </w:instrText>
      </w:r>
      <w:r w:rsidR="00C52BB8">
        <w:rPr>
          <w:bCs/>
          <w:sz w:val="24"/>
          <w:szCs w:val="24"/>
          <w:lang w:val="en-US"/>
        </w:rPr>
        <w:fldChar w:fldCharType="begin">
          <w:fldData xml:space="preserve">PEVuZE5vdGU+PENpdGU+PEF1dGhvcj5DaGFwbWFuPC9BdXRob3I+PFllYXI+MjAwNzwvWWVhcj48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</w:fldData>
        </w:fldChar>
      </w:r>
      <w:r w:rsidR="00C52BB8">
        <w:rPr>
          <w:bCs/>
          <w:sz w:val="24"/>
          <w:szCs w:val="24"/>
          <w:lang w:val="en-US"/>
        </w:rPr>
        <w:instrText xml:space="preserve"> ADDIN EN.CITE.DATA </w:instrText>
      </w:r>
      <w:r w:rsidR="00C52BB8">
        <w:rPr>
          <w:bCs/>
          <w:sz w:val="24"/>
          <w:szCs w:val="24"/>
          <w:lang w:val="en-US"/>
        </w:rPr>
      </w:r>
      <w:r w:rsidR="00C52BB8">
        <w:rPr>
          <w:bCs/>
          <w:sz w:val="24"/>
          <w:szCs w:val="24"/>
          <w:lang w:val="en-US"/>
        </w:rPr>
        <w:fldChar w:fldCharType="end"/>
      </w:r>
      <w:r w:rsidR="001C0422" w:rsidRPr="00D41C2A">
        <w:rPr>
          <w:bCs/>
          <w:sz w:val="24"/>
          <w:szCs w:val="24"/>
          <w:lang w:val="en-US"/>
        </w:rPr>
      </w:r>
      <w:r w:rsidR="001C0422" w:rsidRPr="00D41C2A">
        <w:rPr>
          <w:bCs/>
          <w:sz w:val="24"/>
          <w:szCs w:val="24"/>
          <w:lang w:val="en-US"/>
        </w:rPr>
        <w:fldChar w:fldCharType="separate"/>
      </w:r>
      <w:r w:rsidR="00C52BB8">
        <w:rPr>
          <w:bCs/>
          <w:noProof/>
          <w:sz w:val="24"/>
          <w:szCs w:val="24"/>
          <w:lang w:val="en-US"/>
        </w:rPr>
        <w:t>(Chapman, Duberstein, &amp; Lyness, 2007; Jaconelli, Stephan, Canada, &amp; Chapman, 2013; Suchy, Williams, Kraybill, Franchow, &amp; Butner, 2010)</w:t>
      </w:r>
      <w:r w:rsidR="001C0422" w:rsidRPr="00D41C2A">
        <w:rPr>
          <w:bCs/>
          <w:sz w:val="24"/>
          <w:szCs w:val="24"/>
          <w:lang w:val="en-US"/>
        </w:rPr>
        <w:fldChar w:fldCharType="end"/>
      </w:r>
      <w:r w:rsidR="001C0422" w:rsidRPr="00D41C2A">
        <w:rPr>
          <w:bCs/>
          <w:sz w:val="24"/>
          <w:szCs w:val="24"/>
          <w:lang w:val="en-US"/>
        </w:rPr>
        <w:t xml:space="preserve">. </w:t>
      </w:r>
    </w:p>
    <w:p w14:paraId="02F29ED8" w14:textId="3C46834D" w:rsidR="0039168F" w:rsidRPr="00D41C2A" w:rsidRDefault="007A31A1" w:rsidP="000E573D">
      <w:pPr>
        <w:spacing w:line="480" w:lineRule="auto"/>
        <w:ind w:firstLine="720"/>
        <w:rPr>
          <w:bCs/>
          <w:sz w:val="24"/>
          <w:szCs w:val="24"/>
          <w:lang w:val="en-US"/>
        </w:rPr>
      </w:pPr>
      <w:r w:rsidRPr="00D41C2A">
        <w:rPr>
          <w:bCs/>
          <w:sz w:val="24"/>
          <w:szCs w:val="24"/>
          <w:lang w:val="en-US"/>
        </w:rPr>
        <w:t xml:space="preserve">Perceived discrimination was associated with declines in recall but not in verbal fluency. Barnes and colleagues suggest that this is in line with the view of discrimination as a social stressor, given findings on the deleterious effects of stress on episodic memory </w:t>
      </w:r>
      <w:r w:rsidRPr="00D41C2A">
        <w:rPr>
          <w:bCs/>
          <w:sz w:val="24"/>
          <w:szCs w:val="24"/>
          <w:lang w:val="en-US"/>
        </w:rPr>
        <w:fldChar w:fldCharType="begin"/>
      </w:r>
      <w:r w:rsidR="00C52BB8">
        <w:rPr>
          <w:bCs/>
          <w:sz w:val="24"/>
          <w:szCs w:val="24"/>
          <w:lang w:val="en-US"/>
        </w:rPr>
        <w:instrText xml:space="preserve"> ADDIN EN.CITE &lt;EndNote&gt;&lt;Cite&gt;&lt;Author&gt;Barnes&lt;/Author&gt;&lt;Year&gt;2012&lt;/Year&gt;&lt;RecNum&gt;18&lt;/RecNum&gt;&lt;DisplayText&gt;(Barnes et al., 2012)&lt;/DisplayText&gt;&lt;record&gt;&lt;rec-number&gt;18&lt;/rec-number&gt;&lt;foreign-keys&gt;&lt;key app="EN" db-id="9200tfzs15a29yep0dcpx9esxz2w5epvevx2" timestamp="1456415663"&gt;18&lt;/key&gt;&lt;/foreign-keys&gt;&lt;ref-type name="Journal Article"&gt;17&lt;/ref-type&gt;&lt;contributors&gt;&lt;authors&gt;&lt;author&gt;Barnes, L. L.&lt;/author&gt;&lt;author&gt;Lewis, T. T.&lt;/author&gt;&lt;author&gt;Begeny, C. T.&lt;/author&gt;&lt;author&gt;Yu, L.&lt;/author&gt;&lt;author&gt;Bennett, D. A.&lt;/author&gt;&lt;author&gt;Wilson, R. S.&lt;/author&gt;&lt;/authors&gt;&lt;/contributors&gt;&lt;titles&gt;&lt;title&gt;Perceived Discrimination and Cognition in Older African Americans&lt;/title&gt;&lt;secondary-title&gt;Journal of the International Neuropsychological Society : JINS&lt;/secondary-title&gt;&lt;/titles&gt;&lt;periodical&gt;&lt;full-title&gt;Journal of the International Neuropsychological Society : JINS&lt;/full-title&gt;&lt;/periodical&gt;&lt;pages&gt;856-865&lt;/pages&gt;&lt;volume&gt;18&lt;/volume&gt;&lt;number&gt;5&lt;/number&gt;&lt;dates&gt;&lt;year&gt;2012&lt;/year&gt;&lt;pub-dates&gt;&lt;date&gt;05/18&lt;/date&gt;&lt;/pub-dates&gt;&lt;/dates&gt;&lt;isbn&gt;1355-6177&amp;#xD;1469-7661&lt;/isbn&gt;&lt;accession-num&gt;PMC3432700&lt;/accession-num&gt;&lt;urls&gt;&lt;related-urls&gt;&lt;url&gt;http://www.ncbi.nlm.nih.gov/pmc/articles/PMC3432700/&lt;/url&gt;&lt;/related-urls&gt;&lt;/urls&gt;&lt;electronic-resource-num&gt;10.1017/S1355617712000628&lt;/electronic-resource-num&gt;&lt;remote-database-name&gt;PMC&lt;/remote-database-name&gt;&lt;/record&gt;&lt;/Cite&gt;&lt;/EndNote&gt;</w:instrText>
      </w:r>
      <w:r w:rsidRPr="00D41C2A">
        <w:rPr>
          <w:bCs/>
          <w:sz w:val="24"/>
          <w:szCs w:val="24"/>
          <w:lang w:val="en-US"/>
        </w:rPr>
        <w:fldChar w:fldCharType="separate"/>
      </w:r>
      <w:r w:rsidR="00C52BB8">
        <w:rPr>
          <w:bCs/>
          <w:noProof/>
          <w:sz w:val="24"/>
          <w:szCs w:val="24"/>
          <w:lang w:val="en-US"/>
        </w:rPr>
        <w:t>(Barnes et al., 2012)</w:t>
      </w:r>
      <w:r w:rsidRPr="00D41C2A">
        <w:rPr>
          <w:bCs/>
          <w:sz w:val="24"/>
          <w:szCs w:val="24"/>
          <w:lang w:val="en-US"/>
        </w:rPr>
        <w:fldChar w:fldCharType="end"/>
      </w:r>
      <w:r w:rsidRPr="00D41C2A">
        <w:rPr>
          <w:bCs/>
          <w:sz w:val="24"/>
          <w:szCs w:val="24"/>
          <w:lang w:val="en-US"/>
        </w:rPr>
        <w:t xml:space="preserve">. </w:t>
      </w:r>
      <w:r w:rsidR="0039168F" w:rsidRPr="00D41C2A">
        <w:rPr>
          <w:bCs/>
          <w:sz w:val="24"/>
          <w:szCs w:val="24"/>
          <w:lang w:val="en-US"/>
        </w:rPr>
        <w:t>As noted earlier, findings from previous work on the effects of discrimination on physical function have been mixed. This may be due to cross-sectional designs</w:t>
      </w:r>
      <w:r w:rsidR="00490DB8" w:rsidRPr="00D41C2A">
        <w:rPr>
          <w:bCs/>
          <w:sz w:val="24"/>
          <w:szCs w:val="24"/>
          <w:lang w:val="en-US"/>
        </w:rPr>
        <w:t>,</w:t>
      </w:r>
      <w:r w:rsidR="0039168F" w:rsidRPr="00D41C2A">
        <w:rPr>
          <w:bCs/>
          <w:sz w:val="24"/>
          <w:szCs w:val="24"/>
          <w:lang w:val="en-US"/>
        </w:rPr>
        <w:t xml:space="preserve"> relative</w:t>
      </w:r>
      <w:r w:rsidR="00684F59" w:rsidRPr="00D41C2A">
        <w:rPr>
          <w:bCs/>
          <w:sz w:val="24"/>
          <w:szCs w:val="24"/>
          <w:lang w:val="en-US"/>
        </w:rPr>
        <w:t>ly</w:t>
      </w:r>
      <w:r w:rsidR="0039168F" w:rsidRPr="00D41C2A">
        <w:rPr>
          <w:bCs/>
          <w:sz w:val="24"/>
          <w:szCs w:val="24"/>
          <w:lang w:val="en-US"/>
        </w:rPr>
        <w:t xml:space="preserve"> short follow-up periods</w:t>
      </w:r>
      <w:r w:rsidR="000E573D" w:rsidRPr="00D41C2A">
        <w:rPr>
          <w:bCs/>
          <w:sz w:val="24"/>
          <w:szCs w:val="24"/>
          <w:lang w:val="en-US"/>
        </w:rPr>
        <w:t>,</w:t>
      </w:r>
      <w:r w:rsidR="0039168F" w:rsidRPr="00D41C2A">
        <w:rPr>
          <w:bCs/>
          <w:sz w:val="24"/>
          <w:szCs w:val="24"/>
          <w:lang w:val="en-US"/>
        </w:rPr>
        <w:t xml:space="preserve"> </w:t>
      </w:r>
      <w:r w:rsidR="000E573D" w:rsidRPr="00D41C2A">
        <w:rPr>
          <w:bCs/>
          <w:sz w:val="24"/>
          <w:szCs w:val="24"/>
          <w:lang w:val="en-US"/>
        </w:rPr>
        <w:t xml:space="preserve">and </w:t>
      </w:r>
      <w:r w:rsidR="0039168F" w:rsidRPr="00D41C2A">
        <w:rPr>
          <w:bCs/>
          <w:sz w:val="24"/>
          <w:szCs w:val="24"/>
          <w:lang w:val="en-US"/>
        </w:rPr>
        <w:t xml:space="preserve">also </w:t>
      </w:r>
      <w:r w:rsidR="000E573D" w:rsidRPr="00D41C2A">
        <w:rPr>
          <w:bCs/>
          <w:sz w:val="24"/>
          <w:szCs w:val="24"/>
          <w:lang w:val="en-US"/>
        </w:rPr>
        <w:t>due to the</w:t>
      </w:r>
      <w:r w:rsidR="0039168F" w:rsidRPr="00D41C2A">
        <w:rPr>
          <w:bCs/>
          <w:sz w:val="24"/>
          <w:szCs w:val="24"/>
          <w:lang w:val="en-US"/>
        </w:rPr>
        <w:t xml:space="preserve"> choice of outcomes. Previous work has shown that there may be a lag in the experience of discrimination and poor health outcomes </w:t>
      </w:r>
      <w:r w:rsidR="0039168F" w:rsidRPr="00D41C2A">
        <w:rPr>
          <w:bCs/>
          <w:sz w:val="24"/>
          <w:szCs w:val="24"/>
          <w:lang w:val="en-US"/>
        </w:rPr>
        <w:lastRenderedPageBreak/>
        <w:fldChar w:fldCharType="begin"/>
      </w:r>
      <w:r w:rsidR="00C52BB8">
        <w:rPr>
          <w:bCs/>
          <w:sz w:val="24"/>
          <w:szCs w:val="24"/>
          <w:lang w:val="en-US"/>
        </w:rPr>
        <w:instrText xml:space="preserve"> ADDIN EN.CITE &lt;EndNote&gt;&lt;Cite&gt;&lt;Author&gt;Pavalko&lt;/Author&gt;&lt;Year&gt;2003&lt;/Year&gt;&lt;RecNum&gt;57&lt;/RecNum&gt;&lt;DisplayText&gt;(Pavalko et al., 2003)&lt;/DisplayText&gt;&lt;record&gt;&lt;rec-number&gt;57&lt;/rec-number&gt;&lt;foreign-keys&gt;&lt;key app="EN" db-id="9200tfzs15a29yep0dcpx9esxz2w5epvevx2" timestamp="1457629581"&gt;57&lt;/key&gt;&lt;/foreign-keys&gt;&lt;ref-type name="Journal Article"&gt;17&lt;/ref-type&gt;&lt;contributors&gt;&lt;authors&gt;&lt;author&gt;Pavalko, Eliza K.&lt;/author&gt;&lt;author&gt;Mossakowski, Krysia N.&lt;/author&gt;&lt;author&gt;Hamilton, Vanessa J.&lt;/author&gt;&lt;/authors&gt;&lt;/contributors&gt;&lt;titles&gt;&lt;title&gt;Does Perceived Discrimination Affect Health? Longitudinal Relationships between Work Discrimination and Women&amp;apos;s Physical and Emotional Health&lt;/title&gt;&lt;secondary-title&gt;Journal of Health and Social Behavior&lt;/secondary-title&gt;&lt;/titles&gt;&lt;periodical&gt;&lt;full-title&gt;Journal of Health and Social Behavior&lt;/full-title&gt;&lt;/periodical&gt;&lt;pages&gt;18-33&lt;/pages&gt;&lt;volume&gt;44&lt;/volume&gt;&lt;number&gt;1&lt;/number&gt;&lt;dates&gt;&lt;year&gt;2003&lt;/year&gt;&lt;/dates&gt;&lt;publisher&gt;[American Sociological Association, Sage Publications, Inc.]&lt;/publisher&gt;&lt;isbn&gt;00221465&lt;/isbn&gt;&lt;urls&gt;&lt;related-urls&gt;&lt;url&gt;http://www.jstor.org/stable/1519813&lt;/url&gt;&lt;/related-urls&gt;&lt;/urls&gt;&lt;custom1&gt;Full publication date: Mar., 2003&lt;/custom1&gt;&lt;/record&gt;&lt;/Cite&gt;&lt;/EndNote&gt;</w:instrText>
      </w:r>
      <w:r w:rsidR="0039168F" w:rsidRPr="00D41C2A">
        <w:rPr>
          <w:bCs/>
          <w:sz w:val="24"/>
          <w:szCs w:val="24"/>
          <w:lang w:val="en-US"/>
        </w:rPr>
        <w:fldChar w:fldCharType="separate"/>
      </w:r>
      <w:r w:rsidR="00C52BB8">
        <w:rPr>
          <w:bCs/>
          <w:noProof/>
          <w:sz w:val="24"/>
          <w:szCs w:val="24"/>
          <w:lang w:val="en-US"/>
        </w:rPr>
        <w:t>(Pavalko et al., 2003)</w:t>
      </w:r>
      <w:r w:rsidR="0039168F" w:rsidRPr="00D41C2A">
        <w:rPr>
          <w:bCs/>
          <w:sz w:val="24"/>
          <w:szCs w:val="24"/>
          <w:lang w:val="en-US"/>
        </w:rPr>
        <w:fldChar w:fldCharType="end"/>
      </w:r>
      <w:r w:rsidR="000E573D" w:rsidRPr="00D41C2A">
        <w:rPr>
          <w:bCs/>
          <w:sz w:val="24"/>
          <w:szCs w:val="24"/>
          <w:lang w:val="en-US"/>
        </w:rPr>
        <w:t>.</w:t>
      </w:r>
      <w:r w:rsidR="0039168F" w:rsidRPr="00D41C2A">
        <w:rPr>
          <w:bCs/>
          <w:sz w:val="24"/>
          <w:szCs w:val="24"/>
          <w:lang w:val="en-US"/>
        </w:rPr>
        <w:t xml:space="preserve"> </w:t>
      </w:r>
      <w:r w:rsidR="001563D1" w:rsidRPr="00D41C2A">
        <w:rPr>
          <w:bCs/>
          <w:sz w:val="24"/>
          <w:szCs w:val="24"/>
          <w:lang w:val="en-US"/>
        </w:rPr>
        <w:t>W</w:t>
      </w:r>
      <w:r w:rsidR="0039168F" w:rsidRPr="00D41C2A">
        <w:rPr>
          <w:bCs/>
          <w:sz w:val="24"/>
          <w:szCs w:val="24"/>
          <w:lang w:val="en-US"/>
        </w:rPr>
        <w:t xml:space="preserve">hile longer follow-ups may be necessary to observe changes in disability levels, changes in gait speed may be apparent earlier. </w:t>
      </w:r>
      <w:r w:rsidR="00C0287A" w:rsidRPr="00D41C2A">
        <w:rPr>
          <w:bCs/>
          <w:sz w:val="24"/>
          <w:szCs w:val="24"/>
          <w:lang w:val="en-US"/>
        </w:rPr>
        <w:t>D</w:t>
      </w:r>
      <w:r w:rsidR="0039168F" w:rsidRPr="00D41C2A">
        <w:rPr>
          <w:bCs/>
          <w:sz w:val="24"/>
          <w:szCs w:val="24"/>
          <w:lang w:val="en-US"/>
        </w:rPr>
        <w:t xml:space="preserve">eclines in gait speed may be indicative of subclinical disease </w:t>
      </w:r>
      <w:r w:rsidR="0039168F" w:rsidRPr="00D41C2A">
        <w:rPr>
          <w:bCs/>
          <w:sz w:val="24"/>
          <w:szCs w:val="24"/>
          <w:lang w:val="en-US"/>
        </w:rPr>
        <w:fldChar w:fldCharType="begin"/>
      </w:r>
      <w:r w:rsidR="00C52BB8">
        <w:rPr>
          <w:bCs/>
          <w:sz w:val="24"/>
          <w:szCs w:val="24"/>
          <w:lang w:val="en-US"/>
        </w:rPr>
        <w:instrText xml:space="preserve"> ADDIN EN.CITE &lt;EndNote&gt;&lt;Cite&gt;&lt;Author&gt;Cooper&lt;/Author&gt;&lt;Year&gt;2011&lt;/Year&gt;&lt;RecNum&gt;60&lt;/RecNum&gt;&lt;DisplayText&gt;(Cooper et al., 2011)&lt;/DisplayText&gt;&lt;record&gt;&lt;rec-number&gt;60&lt;/rec-number&gt;&lt;foreign-keys&gt;&lt;key app="EN" db-id="9200tfzs15a29yep0dcpx9esxz2w5epvevx2" timestamp="1458041266"&gt;60&lt;/key&gt;&lt;/foreign-keys&gt;&lt;ref-type name="Journal Article"&gt;17&lt;/ref-type&gt;&lt;contributors&gt;&lt;authors&gt;&lt;author&gt;Cooper, Rachel&lt;/author&gt;&lt;author&gt;Kuh, Diana&lt;/author&gt;&lt;author&gt;Cooper, Cyrus&lt;/author&gt;&lt;author&gt;Gale, Catharine R.&lt;/author&gt;&lt;author&gt;Lawlor, Debbie A.&lt;/author&gt;&lt;author&gt;Matthews, Fiona&lt;/author&gt;&lt;author&gt;Hardy, Rebecca&lt;/author&gt;&lt;author&gt;On behalf of The FALCon and HALCyon Study Teams,&lt;/author&gt;&lt;/authors&gt;&lt;/contributors&gt;&lt;titles&gt;&lt;title&gt;Objective measures of physical capability and subsequent health: a systematic review&lt;/title&gt;&lt;secondary-title&gt;Age and Ageing&lt;/secondary-title&gt;&lt;/titles&gt;&lt;periodical&gt;&lt;full-title&gt;Age and Ageing&lt;/full-title&gt;&lt;/periodical&gt;&lt;pages&gt;14-23&lt;/pages&gt;&lt;volume&gt;40&lt;/volume&gt;&lt;number&gt;1&lt;/number&gt;&lt;dates&gt;&lt;year&gt;2011&lt;/year&gt;&lt;pub-dates&gt;&lt;date&gt;09/15&amp;#xD;01/25/received&amp;#xD;05/05/accepted&lt;/date&gt;&lt;/pub-dates&gt;&lt;/dates&gt;&lt;publisher&gt;Oxford University Press&lt;/publisher&gt;&lt;isbn&gt;0002-0729&amp;#xD;1468-2834&lt;/isbn&gt;&lt;accession-num&gt;PMC3000177&lt;/accession-num&gt;&lt;urls&gt;&lt;related-urls&gt;&lt;url&gt;http://www.ncbi.nlm.nih.gov/pmc/articles/PMC3000177/&lt;/url&gt;&lt;/related-urls&gt;&lt;/urls&gt;&lt;electronic-resource-num&gt;10.1093/ageing/afq117&lt;/electronic-resource-num&gt;&lt;remote-database-name&gt;PMC&lt;/remote-database-name&gt;&lt;/record&gt;&lt;/Cite&gt;&lt;/EndNote&gt;</w:instrText>
      </w:r>
      <w:r w:rsidR="0039168F" w:rsidRPr="00D41C2A">
        <w:rPr>
          <w:bCs/>
          <w:sz w:val="24"/>
          <w:szCs w:val="24"/>
          <w:lang w:val="en-US"/>
        </w:rPr>
        <w:fldChar w:fldCharType="separate"/>
      </w:r>
      <w:r w:rsidR="00C52BB8">
        <w:rPr>
          <w:bCs/>
          <w:noProof/>
          <w:sz w:val="24"/>
          <w:szCs w:val="24"/>
          <w:lang w:val="en-US"/>
        </w:rPr>
        <w:t>(Cooper et al., 2011)</w:t>
      </w:r>
      <w:r w:rsidR="0039168F" w:rsidRPr="00D41C2A">
        <w:rPr>
          <w:bCs/>
          <w:sz w:val="24"/>
          <w:szCs w:val="24"/>
          <w:lang w:val="en-US"/>
        </w:rPr>
        <w:fldChar w:fldCharType="end"/>
      </w:r>
      <w:r w:rsidRPr="00D41C2A">
        <w:rPr>
          <w:bCs/>
          <w:sz w:val="24"/>
          <w:szCs w:val="24"/>
          <w:lang w:val="en-US"/>
        </w:rPr>
        <w:t xml:space="preserve">, and it </w:t>
      </w:r>
      <w:r w:rsidR="0039168F" w:rsidRPr="00D41C2A">
        <w:rPr>
          <w:bCs/>
          <w:sz w:val="24"/>
          <w:szCs w:val="24"/>
          <w:lang w:val="en-US"/>
        </w:rPr>
        <w:t>has been shown to be a powerful predictor later disability and mortality</w:t>
      </w:r>
      <w:r w:rsidR="00E8517B" w:rsidRPr="00D41C2A">
        <w:rPr>
          <w:bCs/>
          <w:sz w:val="24"/>
          <w:szCs w:val="24"/>
          <w:lang w:val="en-US"/>
        </w:rPr>
        <w:t xml:space="preserve"> </w:t>
      </w:r>
      <w:r w:rsidR="00E8517B" w:rsidRPr="00D41C2A">
        <w:rPr>
          <w:bCs/>
          <w:sz w:val="24"/>
          <w:szCs w:val="24"/>
          <w:lang w:val="en-US"/>
        </w:rPr>
        <w:fldChar w:fldCharType="begin">
          <w:fldData xml:space="preserve">PEVuZE5vdGU+PENpdGU+PEF1dGhvcj5HdXJhbG5pazwvQXV0aG9yPjxZZWFyPjIwMDA8L1llYXI+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</w:fldData>
        </w:fldChar>
      </w:r>
      <w:r w:rsidR="00C52BB8">
        <w:rPr>
          <w:bCs/>
          <w:sz w:val="24"/>
          <w:szCs w:val="24"/>
          <w:lang w:val="en-US"/>
        </w:rPr>
        <w:instrText xml:space="preserve"> ADDIN EN.CITE </w:instrText>
      </w:r>
      <w:r w:rsidR="00C52BB8">
        <w:rPr>
          <w:bCs/>
          <w:sz w:val="24"/>
          <w:szCs w:val="24"/>
          <w:lang w:val="en-US"/>
        </w:rPr>
        <w:fldChar w:fldCharType="begin">
          <w:fldData xml:space="preserve">PEVuZE5vdGU+PENpdGU+PEF1dGhvcj5HdXJhbG5pazwvQXV0aG9yPjxZZWFyPjIwMDA8L1llYXI+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</w:fldData>
        </w:fldChar>
      </w:r>
      <w:r w:rsidR="00C52BB8">
        <w:rPr>
          <w:bCs/>
          <w:sz w:val="24"/>
          <w:szCs w:val="24"/>
          <w:lang w:val="en-US"/>
        </w:rPr>
        <w:instrText xml:space="preserve"> ADDIN EN.CITE.DATA </w:instrText>
      </w:r>
      <w:r w:rsidR="00C52BB8">
        <w:rPr>
          <w:bCs/>
          <w:sz w:val="24"/>
          <w:szCs w:val="24"/>
          <w:lang w:val="en-US"/>
        </w:rPr>
      </w:r>
      <w:r w:rsidR="00C52BB8">
        <w:rPr>
          <w:bCs/>
          <w:sz w:val="24"/>
          <w:szCs w:val="24"/>
          <w:lang w:val="en-US"/>
        </w:rPr>
        <w:fldChar w:fldCharType="end"/>
      </w:r>
      <w:r w:rsidR="00E8517B" w:rsidRPr="00D41C2A">
        <w:rPr>
          <w:bCs/>
          <w:sz w:val="24"/>
          <w:szCs w:val="24"/>
          <w:lang w:val="en-US"/>
        </w:rPr>
      </w:r>
      <w:r w:rsidR="00E8517B" w:rsidRPr="00D41C2A">
        <w:rPr>
          <w:bCs/>
          <w:sz w:val="24"/>
          <w:szCs w:val="24"/>
          <w:lang w:val="en-US"/>
        </w:rPr>
        <w:fldChar w:fldCharType="separate"/>
      </w:r>
      <w:r w:rsidR="00C52BB8">
        <w:rPr>
          <w:bCs/>
          <w:noProof/>
          <w:sz w:val="24"/>
          <w:szCs w:val="24"/>
          <w:lang w:val="en-US"/>
        </w:rPr>
        <w:t>(Guralnik et al., 2000; Studenski et al., 2011)</w:t>
      </w:r>
      <w:r w:rsidR="00E8517B" w:rsidRPr="00D41C2A">
        <w:rPr>
          <w:bCs/>
          <w:sz w:val="24"/>
          <w:szCs w:val="24"/>
          <w:lang w:val="en-US"/>
        </w:rPr>
        <w:fldChar w:fldCharType="end"/>
      </w:r>
      <w:r w:rsidR="00E8517B" w:rsidRPr="00D41C2A">
        <w:rPr>
          <w:bCs/>
          <w:sz w:val="24"/>
          <w:szCs w:val="24"/>
          <w:lang w:val="en-US"/>
        </w:rPr>
        <w:t>.</w:t>
      </w:r>
      <w:r w:rsidR="0039168F" w:rsidRPr="00D41C2A">
        <w:rPr>
          <w:bCs/>
          <w:sz w:val="24"/>
          <w:szCs w:val="24"/>
          <w:lang w:val="en-US"/>
        </w:rPr>
        <w:t xml:space="preserve"> </w:t>
      </w:r>
      <w:r w:rsidR="001710D9" w:rsidRPr="00D41C2A">
        <w:rPr>
          <w:bCs/>
          <w:sz w:val="24"/>
          <w:szCs w:val="24"/>
          <w:lang w:val="en-US"/>
        </w:rPr>
        <w:t xml:space="preserve">Thus using such measures may help identify </w:t>
      </w:r>
      <w:r w:rsidR="00C0287A" w:rsidRPr="00D41C2A">
        <w:rPr>
          <w:bCs/>
          <w:sz w:val="24"/>
          <w:szCs w:val="24"/>
          <w:lang w:val="en-US"/>
        </w:rPr>
        <w:t>the harmful health</w:t>
      </w:r>
      <w:r w:rsidR="001710D9" w:rsidRPr="00D41C2A">
        <w:rPr>
          <w:bCs/>
          <w:sz w:val="24"/>
          <w:szCs w:val="24"/>
          <w:lang w:val="en-US"/>
        </w:rPr>
        <w:t xml:space="preserve"> effects of discrimination at an earlier stage. </w:t>
      </w:r>
    </w:p>
    <w:p w14:paraId="133B56AB" w14:textId="77777777" w:rsidR="00011A64" w:rsidRPr="00D41C2A" w:rsidRDefault="00011A64" w:rsidP="00FC2BB9">
      <w:pPr>
        <w:spacing w:line="480" w:lineRule="auto"/>
        <w:rPr>
          <w:bCs/>
          <w:sz w:val="24"/>
          <w:szCs w:val="24"/>
          <w:lang w:val="en-US"/>
        </w:rPr>
      </w:pPr>
    </w:p>
    <w:p w14:paraId="305C11B8" w14:textId="126B75F7" w:rsidR="00512AC4" w:rsidRPr="00D41C2A" w:rsidRDefault="00DB58A7" w:rsidP="00E809BB">
      <w:pPr>
        <w:spacing w:line="480" w:lineRule="auto"/>
        <w:rPr>
          <w:i/>
          <w:sz w:val="24"/>
          <w:szCs w:val="24"/>
          <w:lang w:val="en-US"/>
        </w:rPr>
      </w:pPr>
      <w:r w:rsidRPr="00D41C2A">
        <w:rPr>
          <w:i/>
          <w:sz w:val="24"/>
          <w:szCs w:val="24"/>
          <w:lang w:val="en-US"/>
        </w:rPr>
        <w:t>S</w:t>
      </w:r>
      <w:r w:rsidR="00512AC4" w:rsidRPr="00D41C2A">
        <w:rPr>
          <w:i/>
          <w:sz w:val="24"/>
          <w:szCs w:val="24"/>
          <w:lang w:val="en-US"/>
        </w:rPr>
        <w:t>trengths and limitations</w:t>
      </w:r>
    </w:p>
    <w:p w14:paraId="4E48056C" w14:textId="2B60C3A9" w:rsidR="00823A8C" w:rsidRPr="00966E73" w:rsidRDefault="00823A8C" w:rsidP="00966E73">
      <w:pPr>
        <w:spacing w:after="0" w:line="480" w:lineRule="auto"/>
        <w:rPr>
          <w:sz w:val="24"/>
          <w:szCs w:val="24"/>
          <w:lang w:val="en-US"/>
        </w:rPr>
      </w:pPr>
      <w:r w:rsidRPr="00D41C2A">
        <w:rPr>
          <w:sz w:val="24"/>
          <w:szCs w:val="24"/>
          <w:lang w:val="en-US"/>
        </w:rPr>
        <w:t xml:space="preserve"> </w:t>
      </w:r>
      <w:r w:rsidRPr="00D41C2A">
        <w:rPr>
          <w:sz w:val="24"/>
          <w:szCs w:val="24"/>
          <w:lang w:val="en-US"/>
        </w:rPr>
        <w:tab/>
        <w:t xml:space="preserve">This analysis uses data from a large </w:t>
      </w:r>
      <w:r w:rsidR="00BB3CDE" w:rsidRPr="00D41C2A">
        <w:rPr>
          <w:sz w:val="24"/>
          <w:szCs w:val="24"/>
          <w:lang w:val="en-US"/>
        </w:rPr>
        <w:t xml:space="preserve">nationally representative, multidisciplinary </w:t>
      </w:r>
      <w:r w:rsidRPr="00D41C2A">
        <w:rPr>
          <w:sz w:val="24"/>
          <w:szCs w:val="24"/>
          <w:lang w:val="en-US"/>
        </w:rPr>
        <w:t xml:space="preserve">cohort </w:t>
      </w:r>
      <w:r w:rsidR="00BB3CDE" w:rsidRPr="00D41C2A">
        <w:rPr>
          <w:sz w:val="24"/>
          <w:szCs w:val="24"/>
          <w:lang w:val="en-US"/>
        </w:rPr>
        <w:t xml:space="preserve">study </w:t>
      </w:r>
      <w:r w:rsidRPr="00D41C2A">
        <w:rPr>
          <w:sz w:val="24"/>
          <w:szCs w:val="24"/>
          <w:lang w:val="en-US"/>
        </w:rPr>
        <w:t xml:space="preserve">which makes it possible to adjust for a range of sociodemographic and health status covariates. We were </w:t>
      </w:r>
      <w:r w:rsidR="0088402E" w:rsidRPr="00D41C2A">
        <w:rPr>
          <w:sz w:val="24"/>
          <w:szCs w:val="24"/>
          <w:lang w:val="en-US"/>
        </w:rPr>
        <w:t xml:space="preserve">also </w:t>
      </w:r>
      <w:r w:rsidRPr="00D41C2A">
        <w:rPr>
          <w:sz w:val="24"/>
          <w:szCs w:val="24"/>
          <w:lang w:val="en-US"/>
        </w:rPr>
        <w:t xml:space="preserve">able to obtain multiple measures of cognitive function and an objective </w:t>
      </w:r>
      <w:r w:rsidR="00D632B9" w:rsidRPr="00D41C2A">
        <w:rPr>
          <w:sz w:val="24"/>
          <w:szCs w:val="24"/>
          <w:lang w:val="en-US"/>
        </w:rPr>
        <w:t xml:space="preserve">measure </w:t>
      </w:r>
      <w:r w:rsidRPr="00D41C2A">
        <w:rPr>
          <w:sz w:val="24"/>
          <w:szCs w:val="24"/>
          <w:lang w:val="en-US"/>
        </w:rPr>
        <w:t xml:space="preserve">of physical functioning </w:t>
      </w:r>
      <w:r w:rsidR="00BB3CDE" w:rsidRPr="00D41C2A">
        <w:rPr>
          <w:sz w:val="24"/>
          <w:szCs w:val="24"/>
          <w:lang w:val="en-US"/>
        </w:rPr>
        <w:t>using</w:t>
      </w:r>
      <w:r w:rsidRPr="00D41C2A">
        <w:rPr>
          <w:sz w:val="24"/>
          <w:szCs w:val="24"/>
          <w:lang w:val="en-US"/>
        </w:rPr>
        <w:t xml:space="preserve"> a standardized protocol. </w:t>
      </w:r>
      <w:r w:rsidR="006E0C87">
        <w:rPr>
          <w:sz w:val="24"/>
          <w:szCs w:val="24"/>
          <w:lang w:val="en-US"/>
        </w:rPr>
        <w:t xml:space="preserve">The measures of </w:t>
      </w:r>
      <w:r w:rsidR="006E0C87" w:rsidRPr="006E0C87">
        <w:rPr>
          <w:sz w:val="24"/>
          <w:szCs w:val="24"/>
        </w:rPr>
        <w:t xml:space="preserve">health status were self-reports of doctor diagnosed conditions, and </w:t>
      </w:r>
      <w:r w:rsidR="006E0C87">
        <w:rPr>
          <w:sz w:val="24"/>
          <w:szCs w:val="24"/>
        </w:rPr>
        <w:t xml:space="preserve">hence </w:t>
      </w:r>
      <w:r w:rsidR="006E0C87" w:rsidRPr="006E0C87">
        <w:rPr>
          <w:sz w:val="24"/>
          <w:szCs w:val="24"/>
        </w:rPr>
        <w:t>may be subject to bias.</w:t>
      </w:r>
      <w:r w:rsidR="006E0C87">
        <w:rPr>
          <w:sz w:val="24"/>
          <w:szCs w:val="24"/>
        </w:rPr>
        <w:t xml:space="preserve"> </w:t>
      </w:r>
      <w:r w:rsidR="00DB48F0">
        <w:rPr>
          <w:sz w:val="24"/>
          <w:szCs w:val="24"/>
          <w:lang w:val="en-US"/>
        </w:rPr>
        <w:t>At baseline there were several differences in health status between individuals who had experienced discrimination and those who had not, and hence the possibility that poor health or functioning may have led to the experience of d</w:t>
      </w:r>
      <w:r w:rsidR="00F7099A">
        <w:rPr>
          <w:sz w:val="24"/>
          <w:szCs w:val="24"/>
          <w:lang w:val="en-US"/>
        </w:rPr>
        <w:t xml:space="preserve">iscrimination </w:t>
      </w:r>
      <w:r w:rsidR="00DB48F0">
        <w:rPr>
          <w:sz w:val="24"/>
          <w:szCs w:val="24"/>
          <w:lang w:val="en-US"/>
        </w:rPr>
        <w:t>cannot be ruled out. However, t</w:t>
      </w:r>
      <w:r w:rsidR="00DB48F0" w:rsidRPr="00D41C2A">
        <w:rPr>
          <w:sz w:val="24"/>
          <w:szCs w:val="24"/>
          <w:lang w:val="en-US"/>
        </w:rPr>
        <w:t xml:space="preserve">he 4-year follow-up ensured that we were able to examine changes in functioning over time. </w:t>
      </w:r>
      <w:r w:rsidR="00DB50A6" w:rsidRPr="00F7099A">
        <w:rPr>
          <w:sz w:val="24"/>
          <w:szCs w:val="24"/>
          <w:lang w:val="en-US"/>
        </w:rPr>
        <w:t xml:space="preserve">Further, previous research has not found support for the pathway from poor health to perceived discrimination </w:t>
      </w:r>
      <w:r w:rsidR="00DB50A6" w:rsidRPr="006E0C87">
        <w:rPr>
          <w:sz w:val="24"/>
          <w:szCs w:val="24"/>
          <w:lang w:val="en-US"/>
        </w:rPr>
        <w:fldChar w:fldCharType="begin">
          <w:fldData xml:space="preserve">PEVuZE5vdGU+PENpdGU+PEF1dGhvcj5QYXZhbGtvPC9BdXRob3I+PFllYXI+MjAwMzwvWWVhcj48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</w:fldData>
        </w:fldChar>
      </w:r>
      <w:r w:rsidR="00DB50A6" w:rsidRPr="006E0C87">
        <w:rPr>
          <w:sz w:val="24"/>
          <w:szCs w:val="24"/>
          <w:lang w:val="en-US"/>
        </w:rPr>
        <w:instrText xml:space="preserve"> ADDIN EN.CITE </w:instrText>
      </w:r>
      <w:r w:rsidR="00DB50A6" w:rsidRPr="006E0C87">
        <w:rPr>
          <w:sz w:val="24"/>
          <w:szCs w:val="24"/>
          <w:lang w:val="en-US"/>
        </w:rPr>
        <w:fldChar w:fldCharType="begin">
          <w:fldData xml:space="preserve">PEVuZE5vdGU+PENpdGU+PEF1dGhvcj5QYXZhbGtvPC9BdXRob3I+PFllYXI+MjAwMzwvWWVhcj48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</w:fldData>
        </w:fldChar>
      </w:r>
      <w:r w:rsidR="00DB50A6" w:rsidRPr="006E0C87">
        <w:rPr>
          <w:sz w:val="24"/>
          <w:szCs w:val="24"/>
          <w:lang w:val="en-US"/>
        </w:rPr>
        <w:instrText xml:space="preserve"> ADDIN EN.CITE.DATA </w:instrText>
      </w:r>
      <w:r w:rsidR="00DB50A6" w:rsidRPr="006E0C87">
        <w:rPr>
          <w:sz w:val="24"/>
          <w:szCs w:val="24"/>
          <w:lang w:val="en-US"/>
        </w:rPr>
      </w:r>
      <w:r w:rsidR="00DB50A6" w:rsidRPr="006E0C87">
        <w:rPr>
          <w:sz w:val="24"/>
          <w:szCs w:val="24"/>
          <w:lang w:val="en-US"/>
        </w:rPr>
        <w:fldChar w:fldCharType="end"/>
      </w:r>
      <w:r w:rsidR="00DB50A6" w:rsidRPr="006E0C87">
        <w:rPr>
          <w:sz w:val="24"/>
          <w:szCs w:val="24"/>
          <w:lang w:val="en-US"/>
        </w:rPr>
      </w:r>
      <w:r w:rsidR="00DB50A6" w:rsidRPr="006E0C87">
        <w:rPr>
          <w:sz w:val="24"/>
          <w:szCs w:val="24"/>
          <w:lang w:val="en-US"/>
        </w:rPr>
        <w:fldChar w:fldCharType="separate"/>
      </w:r>
      <w:r w:rsidR="00DB50A6" w:rsidRPr="006E0C87">
        <w:rPr>
          <w:noProof/>
          <w:sz w:val="24"/>
          <w:szCs w:val="24"/>
          <w:lang w:val="en-US"/>
        </w:rPr>
        <w:t>(Pavalko et al., 2003; Schunck et al., 2015)</w:t>
      </w:r>
      <w:r w:rsidR="00DB50A6" w:rsidRPr="006E0C87">
        <w:rPr>
          <w:sz w:val="24"/>
          <w:szCs w:val="24"/>
          <w:lang w:val="en-US"/>
        </w:rPr>
        <w:fldChar w:fldCharType="end"/>
      </w:r>
      <w:r w:rsidR="00DB48F0" w:rsidRPr="00DB48F0">
        <w:rPr>
          <w:sz w:val="24"/>
          <w:szCs w:val="24"/>
          <w:lang w:val="en-US"/>
        </w:rPr>
        <w:t xml:space="preserve">. </w:t>
      </w:r>
      <w:r w:rsidR="00911159" w:rsidRPr="00DB48F0">
        <w:rPr>
          <w:sz w:val="24"/>
          <w:szCs w:val="24"/>
          <w:lang w:val="en-US"/>
        </w:rPr>
        <w:t xml:space="preserve">One </w:t>
      </w:r>
      <w:r w:rsidR="0088402E" w:rsidRPr="00DB48F0">
        <w:rPr>
          <w:sz w:val="24"/>
          <w:szCs w:val="24"/>
          <w:lang w:val="en-US"/>
        </w:rPr>
        <w:t>of the main limitations of this a</w:t>
      </w:r>
      <w:r w:rsidR="0088402E" w:rsidRPr="00D41C2A">
        <w:rPr>
          <w:sz w:val="24"/>
          <w:szCs w:val="24"/>
          <w:lang w:val="en-US"/>
        </w:rPr>
        <w:t xml:space="preserve">nalysis is the dropout between waves. </w:t>
      </w:r>
      <w:r w:rsidR="003A055B" w:rsidRPr="00D41C2A">
        <w:rPr>
          <w:sz w:val="24"/>
          <w:szCs w:val="24"/>
          <w:lang w:val="en-US"/>
        </w:rPr>
        <w:t>Individuals who dropped out were likely to be in poorer health, from a lower SES,</w:t>
      </w:r>
      <w:r w:rsidR="00AC1910">
        <w:rPr>
          <w:sz w:val="24"/>
          <w:szCs w:val="24"/>
          <w:lang w:val="en-US"/>
        </w:rPr>
        <w:t xml:space="preserve"> and</w:t>
      </w:r>
      <w:r w:rsidR="003A055B" w:rsidRPr="00D41C2A">
        <w:rPr>
          <w:sz w:val="24"/>
          <w:szCs w:val="24"/>
          <w:lang w:val="en-US"/>
        </w:rPr>
        <w:t xml:space="preserve"> have poorer functioning. </w:t>
      </w:r>
      <w:r w:rsidR="009C4C9A" w:rsidRPr="00D41C2A">
        <w:rPr>
          <w:sz w:val="24"/>
          <w:szCs w:val="24"/>
          <w:lang w:val="en-US"/>
        </w:rPr>
        <w:t xml:space="preserve">Thus our findings may underestimate </w:t>
      </w:r>
      <w:r w:rsidR="00911159" w:rsidRPr="00D41C2A">
        <w:rPr>
          <w:sz w:val="24"/>
          <w:szCs w:val="24"/>
          <w:lang w:val="en-US"/>
        </w:rPr>
        <w:t>the</w:t>
      </w:r>
      <w:r w:rsidR="009C4C9A" w:rsidRPr="00D41C2A">
        <w:rPr>
          <w:sz w:val="24"/>
          <w:szCs w:val="24"/>
          <w:lang w:val="en-US"/>
        </w:rPr>
        <w:t xml:space="preserve"> associations between perceived discrimination and physical and cognitive function.</w:t>
      </w:r>
      <w:r w:rsidR="00575F9E" w:rsidRPr="00D41C2A">
        <w:rPr>
          <w:sz w:val="24"/>
          <w:szCs w:val="24"/>
          <w:lang w:val="en-US"/>
        </w:rPr>
        <w:t xml:space="preserve"> However, it must be noted that </w:t>
      </w:r>
      <w:r w:rsidR="00575F9E" w:rsidRPr="00966E73">
        <w:rPr>
          <w:sz w:val="24"/>
          <w:szCs w:val="24"/>
          <w:lang w:val="en-US"/>
        </w:rPr>
        <w:t xml:space="preserve">declines in recall were very small and it is unclear to what extent these declines are likely to affect daily activities or be indicative </w:t>
      </w:r>
      <w:r w:rsidR="00575F9E" w:rsidRPr="00966E73">
        <w:rPr>
          <w:sz w:val="24"/>
          <w:szCs w:val="24"/>
          <w:lang w:val="en-US"/>
        </w:rPr>
        <w:lastRenderedPageBreak/>
        <w:t xml:space="preserve">of more severe memory ailments. In a minimally adjusted model, discrimination was associated with a decrease of 0.03 m/s in gait speed. Among community dwelling adults, a change 0.03-0.05 m/s in walking speed would be regarded as clinically meaningful </w:t>
      </w:r>
      <w:r w:rsidR="00575F9E" w:rsidRPr="00966E73">
        <w:rPr>
          <w:sz w:val="24"/>
          <w:szCs w:val="24"/>
          <w:lang w:val="en-US"/>
        </w:rPr>
        <w:fldChar w:fldCharType="begin">
          <w:fldData xml:space="preserve">PEVuZE5vdGU+PENpdGU+PEF1dGhvcj5Ld29uPC9BdXRob3I+PFllYXI+MjAwOTwvWWVhcj48UmVj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</w:fldData>
        </w:fldChar>
      </w:r>
      <w:r w:rsidR="00C52BB8" w:rsidRPr="00966E73">
        <w:rPr>
          <w:sz w:val="24"/>
          <w:szCs w:val="24"/>
          <w:lang w:val="en-US"/>
        </w:rPr>
        <w:instrText xml:space="preserve"> ADDIN EN.CITE </w:instrText>
      </w:r>
      <w:r w:rsidR="00C52BB8" w:rsidRPr="00966E73">
        <w:rPr>
          <w:sz w:val="24"/>
          <w:szCs w:val="24"/>
          <w:lang w:val="en-US"/>
        </w:rPr>
        <w:fldChar w:fldCharType="begin">
          <w:fldData xml:space="preserve">PEVuZE5vdGU+PENpdGU+PEF1dGhvcj5Ld29uPC9BdXRob3I+PFllYXI+MjAwOTwvWWVhcj48UmVj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</w:fldData>
        </w:fldChar>
      </w:r>
      <w:r w:rsidR="00C52BB8" w:rsidRPr="00966E73">
        <w:rPr>
          <w:sz w:val="24"/>
          <w:szCs w:val="24"/>
          <w:lang w:val="en-US"/>
        </w:rPr>
        <w:instrText xml:space="preserve"> ADDIN EN.CITE.DATA </w:instrText>
      </w:r>
      <w:r w:rsidR="00C52BB8" w:rsidRPr="00966E73">
        <w:rPr>
          <w:sz w:val="24"/>
          <w:szCs w:val="24"/>
          <w:lang w:val="en-US"/>
        </w:rPr>
      </w:r>
      <w:r w:rsidR="00C52BB8" w:rsidRPr="00966E73">
        <w:rPr>
          <w:sz w:val="24"/>
          <w:szCs w:val="24"/>
          <w:lang w:val="en-US"/>
        </w:rPr>
        <w:fldChar w:fldCharType="end"/>
      </w:r>
      <w:r w:rsidR="00575F9E" w:rsidRPr="00966E73">
        <w:rPr>
          <w:sz w:val="24"/>
          <w:szCs w:val="24"/>
          <w:lang w:val="en-US"/>
        </w:rPr>
      </w:r>
      <w:r w:rsidR="00575F9E" w:rsidRPr="00966E73">
        <w:rPr>
          <w:sz w:val="24"/>
          <w:szCs w:val="24"/>
          <w:lang w:val="en-US"/>
        </w:rPr>
        <w:fldChar w:fldCharType="separate"/>
      </w:r>
      <w:r w:rsidR="00C52BB8" w:rsidRPr="00966E73">
        <w:rPr>
          <w:noProof/>
          <w:sz w:val="24"/>
          <w:szCs w:val="24"/>
          <w:lang w:val="en-US"/>
        </w:rPr>
        <w:t>(Kwon et al., 2009; Perera, Mody, Woodman, &amp; Studenski, 2006)</w:t>
      </w:r>
      <w:r w:rsidR="00575F9E" w:rsidRPr="00966E73">
        <w:rPr>
          <w:sz w:val="24"/>
          <w:szCs w:val="24"/>
          <w:lang w:val="en-US"/>
        </w:rPr>
        <w:fldChar w:fldCharType="end"/>
      </w:r>
      <w:r w:rsidR="00575F9E" w:rsidRPr="00966E73">
        <w:rPr>
          <w:sz w:val="24"/>
          <w:szCs w:val="24"/>
          <w:lang w:val="en-US"/>
        </w:rPr>
        <w:t>. Hence, addressing discrimination may have clinically meaningful effects on physical function.</w:t>
      </w:r>
    </w:p>
    <w:p w14:paraId="4588E48B" w14:textId="208DB330" w:rsidR="00E809BB" w:rsidRPr="00966E73" w:rsidRDefault="009C4C9A" w:rsidP="00575F9E">
      <w:pPr>
        <w:spacing w:line="480" w:lineRule="auto"/>
        <w:ind w:firstLine="720"/>
        <w:rPr>
          <w:sz w:val="24"/>
          <w:szCs w:val="24"/>
          <w:lang w:val="en-US"/>
        </w:rPr>
      </w:pPr>
      <w:r w:rsidRPr="00966E73">
        <w:rPr>
          <w:sz w:val="24"/>
          <w:szCs w:val="24"/>
          <w:lang w:val="en-US"/>
        </w:rPr>
        <w:t xml:space="preserve">Our measure of perceived discrimination assessed exposure to </w:t>
      </w:r>
      <w:r w:rsidR="00381FEE" w:rsidRPr="00966E73">
        <w:rPr>
          <w:sz w:val="24"/>
          <w:szCs w:val="24"/>
          <w:lang w:val="en-US"/>
        </w:rPr>
        <w:t>everyday discrimination</w:t>
      </w:r>
      <w:r w:rsidR="00C83AC3">
        <w:rPr>
          <w:sz w:val="24"/>
          <w:szCs w:val="24"/>
          <w:lang w:val="en-US"/>
        </w:rPr>
        <w:t xml:space="preserve">. </w:t>
      </w:r>
      <w:r w:rsidR="00E8078A" w:rsidRPr="00E8078A">
        <w:rPr>
          <w:sz w:val="24"/>
          <w:szCs w:val="24"/>
          <w:lang w:val="en-US"/>
        </w:rPr>
        <w:t>The focus of these analyses was on the association between the experience of discrimination and functioning in later life, without reference to individuals’ attributions. Similar approaches have been employed elsewhere</w:t>
      </w:r>
      <w:r w:rsidR="00E8078A">
        <w:rPr>
          <w:sz w:val="24"/>
          <w:szCs w:val="24"/>
          <w:lang w:val="en-US"/>
        </w:rPr>
        <w:t xml:space="preserve"> </w:t>
      </w:r>
      <w:r w:rsidR="00E8078A">
        <w:rPr>
          <w:sz w:val="24"/>
          <w:szCs w:val="24"/>
          <w:lang w:val="en-US"/>
        </w:rPr>
        <w:fldChar w:fldCharType="begin">
          <w:fldData xml:space="preserve">PEVuZE5vdGU+PENpdGU+PEF1dGhvcj5GcmllZG1hbjwvQXV0aG9yPjxZZWFyPjIwMDk8L1llYXI+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</w:fldData>
        </w:fldChar>
      </w:r>
      <w:r w:rsidR="00DB65D8">
        <w:rPr>
          <w:sz w:val="24"/>
          <w:szCs w:val="24"/>
          <w:lang w:val="en-US"/>
        </w:rPr>
        <w:instrText xml:space="preserve"> ADDIN EN.CITE </w:instrText>
      </w:r>
      <w:r w:rsidR="00DB65D8">
        <w:rPr>
          <w:sz w:val="24"/>
          <w:szCs w:val="24"/>
          <w:lang w:val="en-US"/>
        </w:rPr>
        <w:fldChar w:fldCharType="begin">
          <w:fldData xml:space="preserve">PEVuZE5vdGU+PENpdGU+PEF1dGhvcj5GcmllZG1hbjwvQXV0aG9yPjxZZWFyPjIwMDk8L1llYXI+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</w:fldData>
        </w:fldChar>
      </w:r>
      <w:r w:rsidR="00DB65D8">
        <w:rPr>
          <w:sz w:val="24"/>
          <w:szCs w:val="24"/>
          <w:lang w:val="en-US"/>
        </w:rPr>
        <w:instrText xml:space="preserve"> ADDIN EN.CITE.DATA </w:instrText>
      </w:r>
      <w:r w:rsidR="00DB65D8">
        <w:rPr>
          <w:sz w:val="24"/>
          <w:szCs w:val="24"/>
          <w:lang w:val="en-US"/>
        </w:rPr>
      </w:r>
      <w:r w:rsidR="00DB65D8">
        <w:rPr>
          <w:sz w:val="24"/>
          <w:szCs w:val="24"/>
          <w:lang w:val="en-US"/>
        </w:rPr>
        <w:fldChar w:fldCharType="end"/>
      </w:r>
      <w:r w:rsidR="00E8078A">
        <w:rPr>
          <w:sz w:val="24"/>
          <w:szCs w:val="24"/>
          <w:lang w:val="en-US"/>
        </w:rPr>
      </w:r>
      <w:r w:rsidR="00E8078A">
        <w:rPr>
          <w:sz w:val="24"/>
          <w:szCs w:val="24"/>
          <w:lang w:val="en-US"/>
        </w:rPr>
        <w:fldChar w:fldCharType="separate"/>
      </w:r>
      <w:r w:rsidR="00DB65D8">
        <w:rPr>
          <w:noProof/>
          <w:sz w:val="24"/>
          <w:szCs w:val="24"/>
          <w:lang w:val="en-US"/>
        </w:rPr>
        <w:t>(</w:t>
      </w:r>
      <w:r w:rsidR="00AE21E6">
        <w:rPr>
          <w:noProof/>
          <w:sz w:val="24"/>
          <w:szCs w:val="24"/>
          <w:lang w:val="en-US"/>
        </w:rPr>
        <w:t xml:space="preserve">e.g. </w:t>
      </w:r>
      <w:r w:rsidR="00DB65D8">
        <w:rPr>
          <w:noProof/>
          <w:sz w:val="24"/>
          <w:szCs w:val="24"/>
          <w:lang w:val="en-US"/>
        </w:rPr>
        <w:t>Everson-Rose et al., 2015; Friedman, Williams, Singer, &amp; Ryff, 2009)</w:t>
      </w:r>
      <w:r w:rsidR="00E8078A">
        <w:rPr>
          <w:sz w:val="24"/>
          <w:szCs w:val="24"/>
          <w:lang w:val="en-US"/>
        </w:rPr>
        <w:fldChar w:fldCharType="end"/>
      </w:r>
      <w:r w:rsidR="00E8078A" w:rsidRPr="00E8078A">
        <w:rPr>
          <w:sz w:val="24"/>
          <w:szCs w:val="24"/>
          <w:lang w:val="en-US"/>
        </w:rPr>
        <w:t>.</w:t>
      </w:r>
      <w:r w:rsidR="00E8078A">
        <w:rPr>
          <w:sz w:val="24"/>
          <w:szCs w:val="24"/>
          <w:lang w:val="en-US"/>
        </w:rPr>
        <w:t xml:space="preserve"> </w:t>
      </w:r>
      <w:r w:rsidR="00381FEE" w:rsidRPr="00966E73">
        <w:rPr>
          <w:sz w:val="24"/>
          <w:szCs w:val="24"/>
          <w:lang w:val="en-US"/>
        </w:rPr>
        <w:t xml:space="preserve">Naturally, it is possible to measure other dimensions of discrimination </w:t>
      </w:r>
      <w:r w:rsidR="00381FEE" w:rsidRPr="00AC1910">
        <w:rPr>
          <w:sz w:val="24"/>
          <w:szCs w:val="24"/>
          <w:lang w:val="en-US"/>
        </w:rPr>
        <w:fldChar w:fldCharType="begin"/>
      </w:r>
      <w:r w:rsidR="00C52BB8">
        <w:rPr>
          <w:sz w:val="24"/>
          <w:szCs w:val="24"/>
          <w:lang w:val="en-US"/>
        </w:rPr>
        <w:instrText xml:space="preserve"> ADDIN EN.CITE &lt;EndNote&gt;&lt;Cite&gt;&lt;Author&gt;Pascoe&lt;/Author&gt;&lt;Year&gt;2009&lt;/Year&gt;&lt;RecNum&gt;3&lt;/RecNum&gt;&lt;DisplayText&gt;(Pascoe &amp;amp; Richman, 2009)&lt;/DisplayText&gt;&lt;record&gt;&lt;rec-number&gt;3&lt;/rec-number&gt;&lt;foreign-keys&gt;&lt;key app="EN" db-id="9200tfzs15a29yep0dcpx9esxz2w5epvevx2" timestamp="1455118367"&gt;3&lt;/key&gt;&lt;/foreign-keys&gt;&lt;ref-type name="Journal Article"&gt;17&lt;/ref-type&gt;&lt;contributors&gt;&lt;authors&gt;&lt;author&gt;Pascoe, Elizabeth A.&lt;/author&gt;&lt;author&gt;Richman, Laura Smart&lt;/author&gt;&lt;/authors&gt;&lt;/contributors&gt;&lt;titles&gt;&lt;title&gt;Perceived Discrimination and Health: A Meta-Analytic Review&lt;/title&gt;&lt;secondary-title&gt;Psychological bulletin&lt;/secondary-title&gt;&lt;/titles&gt;&lt;periodical&gt;&lt;full-title&gt;Psychological bulletin&lt;/full-title&gt;&lt;/periodical&gt;&lt;pages&gt;531-554&lt;/pages&gt;&lt;volume&gt;135&lt;/volume&gt;&lt;number&gt;4&lt;/number&gt;&lt;dates&gt;&lt;year&gt;2009&lt;/year&gt;&lt;/dates&gt;&lt;isbn&gt;0033-2909&lt;/isbn&gt;&lt;accession-num&gt;PMC2747726&lt;/accession-num&gt;&lt;urls&gt;&lt;related-urls&gt;&lt;url&gt;http://www.ncbi.nlm.nih.gov/pmc/articles/PMC2747726/&lt;/url&gt;&lt;/related-urls&gt;&lt;/urls&gt;&lt;electronic-resource-num&gt;10.1037/a0016059&lt;/electronic-resource-num&gt;&lt;remote-database-name&gt;PMC&lt;/remote-database-name&gt;&lt;/record&gt;&lt;/Cite&gt;&lt;/EndNote&gt;</w:instrText>
      </w:r>
      <w:r w:rsidR="00381FEE" w:rsidRPr="00AC1910">
        <w:rPr>
          <w:sz w:val="24"/>
          <w:szCs w:val="24"/>
          <w:lang w:val="en-US"/>
        </w:rPr>
        <w:fldChar w:fldCharType="separate"/>
      </w:r>
      <w:r w:rsidR="00C52BB8">
        <w:rPr>
          <w:noProof/>
          <w:sz w:val="24"/>
          <w:szCs w:val="24"/>
          <w:lang w:val="en-US"/>
        </w:rPr>
        <w:t>(Pascoe &amp; Richman, 2009)</w:t>
      </w:r>
      <w:r w:rsidR="00381FEE" w:rsidRPr="00AC1910">
        <w:rPr>
          <w:sz w:val="24"/>
          <w:szCs w:val="24"/>
          <w:lang w:val="en-US"/>
        </w:rPr>
        <w:fldChar w:fldCharType="end"/>
      </w:r>
      <w:r w:rsidR="00875D23" w:rsidRPr="00966E73">
        <w:rPr>
          <w:sz w:val="24"/>
          <w:szCs w:val="24"/>
          <w:lang w:val="en-US"/>
        </w:rPr>
        <w:t>,</w:t>
      </w:r>
      <w:r w:rsidR="00381FEE" w:rsidRPr="00966E73">
        <w:rPr>
          <w:sz w:val="24"/>
          <w:szCs w:val="24"/>
          <w:lang w:val="en-US"/>
        </w:rPr>
        <w:t xml:space="preserve"> and a consideration of </w:t>
      </w:r>
      <w:r w:rsidR="000F3A96" w:rsidRPr="00966E73">
        <w:rPr>
          <w:sz w:val="24"/>
          <w:szCs w:val="24"/>
          <w:lang w:val="en-US"/>
        </w:rPr>
        <w:t>these</w:t>
      </w:r>
      <w:r w:rsidR="00381FEE" w:rsidRPr="00966E73">
        <w:rPr>
          <w:sz w:val="24"/>
          <w:szCs w:val="24"/>
          <w:lang w:val="en-US"/>
        </w:rPr>
        <w:t xml:space="preserve"> dimensions of may provide a fuller picture of an individual’s experiences</w:t>
      </w:r>
      <w:r w:rsidR="00EA588E" w:rsidRPr="00966E73">
        <w:rPr>
          <w:sz w:val="24"/>
          <w:szCs w:val="24"/>
          <w:lang w:val="en-US"/>
        </w:rPr>
        <w:t xml:space="preserve"> </w:t>
      </w:r>
      <w:r w:rsidR="00EA588E" w:rsidRPr="00AC1910">
        <w:rPr>
          <w:sz w:val="24"/>
          <w:szCs w:val="24"/>
          <w:lang w:val="en-US"/>
        </w:rPr>
        <w:fldChar w:fldCharType="begin"/>
      </w:r>
      <w:r w:rsidR="00C52BB8">
        <w:rPr>
          <w:sz w:val="24"/>
          <w:szCs w:val="24"/>
          <w:lang w:val="en-US"/>
        </w:rPr>
        <w:instrText xml:space="preserve"> ADDIN EN.CITE &lt;EndNote&gt;&lt;Cite&gt;&lt;Author&gt;Williams&lt;/Author&gt;&lt;Year&gt;2009&lt;/Year&gt;&lt;RecNum&gt;11&lt;/RecNum&gt;&lt;DisplayText&gt;(Williams &amp;amp; Mohammed, 2009)&lt;/DisplayText&gt;&lt;record&gt;&lt;rec-number&gt;11&lt;/rec-number&gt;&lt;foreign-keys&gt;&lt;key app="EN" db-id="9200tfzs15a29yep0dcpx9esxz2w5epvevx2" timestamp="1455884712"&gt;11&lt;/key&gt;&lt;/foreign-keys&gt;&lt;ref-type name="Journal Article"&gt;17&lt;/ref-type&gt;&lt;contributors&gt;&lt;authors&gt;&lt;author&gt;Williams, David R.&lt;/author&gt;&lt;author&gt;Mohammed, Selina A.&lt;/author&gt;&lt;/authors&gt;&lt;/contributors&gt;&lt;titles&gt;&lt;title&gt;Discrimination and racial disparities in health: evidence and needed research&lt;/title&gt;&lt;secondary-title&gt;Journal of behavioral medicine&lt;/secondary-title&gt;&lt;/titles&gt;&lt;periodical&gt;&lt;full-title&gt;Journal of behavioral medicine&lt;/full-title&gt;&lt;/periodical&gt;&lt;pages&gt;20&lt;/pages&gt;&lt;volume&gt;32&lt;/volume&gt;&lt;number&gt;1&lt;/number&gt;&lt;dates&gt;&lt;year&gt;2009&lt;/year&gt;&lt;pub-dates&gt;&lt;date&gt;11/22&lt;/date&gt;&lt;/pub-dates&gt;&lt;/dates&gt;&lt;isbn&gt;0160-7715&amp;#xD;1573-3521&lt;/isbn&gt;&lt;accession-num&gt;PMC2821669&lt;/accession-num&gt;&lt;urls&gt;&lt;related-urls&gt;&lt;url&gt;http://www.ncbi.nlm.nih.gov/pmc/articles/PMC2821669/&lt;/url&gt;&lt;/related-urls&gt;&lt;/urls&gt;&lt;electronic-resource-num&gt;10.1007/s10865-008-9185-0&lt;/electronic-resource-num&gt;&lt;remote-database-name&gt;PMC&lt;/remote-database-name&gt;&lt;/record&gt;&lt;/Cite&gt;&lt;/EndNote&gt;</w:instrText>
      </w:r>
      <w:r w:rsidR="00EA588E" w:rsidRPr="00AC1910">
        <w:rPr>
          <w:sz w:val="24"/>
          <w:szCs w:val="24"/>
          <w:lang w:val="en-US"/>
        </w:rPr>
        <w:fldChar w:fldCharType="separate"/>
      </w:r>
      <w:r w:rsidR="00C52BB8">
        <w:rPr>
          <w:noProof/>
          <w:sz w:val="24"/>
          <w:szCs w:val="24"/>
          <w:lang w:val="en-US"/>
        </w:rPr>
        <w:t>(Williams &amp; Mohammed, 2009)</w:t>
      </w:r>
      <w:r w:rsidR="00EA588E" w:rsidRPr="00AC1910">
        <w:rPr>
          <w:sz w:val="24"/>
          <w:szCs w:val="24"/>
          <w:lang w:val="en-US"/>
        </w:rPr>
        <w:fldChar w:fldCharType="end"/>
      </w:r>
      <w:r w:rsidR="00381FEE" w:rsidRPr="00966E73">
        <w:rPr>
          <w:sz w:val="24"/>
          <w:szCs w:val="24"/>
          <w:lang w:val="en-US"/>
        </w:rPr>
        <w:t xml:space="preserve">. </w:t>
      </w:r>
      <w:r w:rsidR="00282D4D">
        <w:rPr>
          <w:sz w:val="24"/>
          <w:szCs w:val="24"/>
          <w:lang w:val="en-US"/>
        </w:rPr>
        <w:t xml:space="preserve">Most past research has focused on racial discrimination in relation to physical and cognitive function, and future work might usefully consider associations with different attributions (e.g. </w:t>
      </w:r>
      <w:proofErr w:type="spellStart"/>
      <w:r w:rsidR="00282D4D">
        <w:rPr>
          <w:sz w:val="24"/>
          <w:szCs w:val="24"/>
          <w:lang w:val="en-US"/>
        </w:rPr>
        <w:t>Sutin</w:t>
      </w:r>
      <w:proofErr w:type="spellEnd"/>
      <w:r w:rsidR="00282D4D">
        <w:rPr>
          <w:sz w:val="24"/>
          <w:szCs w:val="24"/>
          <w:lang w:val="en-US"/>
        </w:rPr>
        <w:t xml:space="preserve"> et al. 2015). </w:t>
      </w:r>
      <w:r w:rsidR="00E809BB" w:rsidRPr="00966E73">
        <w:rPr>
          <w:sz w:val="24"/>
          <w:szCs w:val="24"/>
          <w:lang w:val="en-US"/>
        </w:rPr>
        <w:t xml:space="preserve">It is </w:t>
      </w:r>
      <w:r w:rsidRPr="00966E73">
        <w:rPr>
          <w:sz w:val="24"/>
          <w:szCs w:val="24"/>
          <w:lang w:val="en-US"/>
        </w:rPr>
        <w:t xml:space="preserve">also </w:t>
      </w:r>
      <w:r w:rsidR="00E809BB" w:rsidRPr="00966E73">
        <w:rPr>
          <w:sz w:val="24"/>
          <w:szCs w:val="24"/>
          <w:lang w:val="en-US"/>
        </w:rPr>
        <w:t>valuable to reiterate that this study examines perceptions of discrimination, rather than observed discriminat</w:t>
      </w:r>
      <w:r w:rsidR="00E8517B" w:rsidRPr="00966E73">
        <w:rPr>
          <w:sz w:val="24"/>
          <w:szCs w:val="24"/>
          <w:lang w:val="en-US"/>
        </w:rPr>
        <w:t>ion</w:t>
      </w:r>
      <w:r w:rsidR="00E809BB" w:rsidRPr="00966E73">
        <w:rPr>
          <w:sz w:val="24"/>
          <w:szCs w:val="24"/>
          <w:lang w:val="en-US"/>
        </w:rPr>
        <w:t>. This refers to a s</w:t>
      </w:r>
      <w:r w:rsidR="00E809BB" w:rsidRPr="00966E73">
        <w:rPr>
          <w:bCs/>
          <w:sz w:val="24"/>
          <w:szCs w:val="24"/>
          <w:lang w:val="en-US"/>
        </w:rPr>
        <w:t xml:space="preserve">ubjective, interpretative process </w:t>
      </w:r>
      <w:r w:rsidR="004F178A" w:rsidRPr="00AC1910">
        <w:rPr>
          <w:bCs/>
          <w:sz w:val="24"/>
          <w:szCs w:val="24"/>
          <w:lang w:val="en-US"/>
        </w:rPr>
        <w:fldChar w:fldCharType="begin"/>
      </w:r>
      <w:r w:rsidR="00C52BB8">
        <w:rPr>
          <w:bCs/>
          <w:sz w:val="24"/>
          <w:szCs w:val="24"/>
          <w:lang w:val="en-US"/>
        </w:rPr>
        <w:instrText xml:space="preserve"> ADDIN EN.CITE &lt;EndNote&gt;&lt;Cite&gt;&lt;Author&gt;Major&lt;/Author&gt;&lt;Year&gt;2008&lt;/Year&gt;&lt;RecNum&gt;82&lt;/RecNum&gt;&lt;DisplayText&gt;(Major &amp;amp; Kaiser, 2008)&lt;/DisplayText&gt;&lt;record&gt;&lt;rec-number&gt;82&lt;/rec-number&gt;&lt;foreign-keys&gt;&lt;key app="EN" db-id="9200tfzs15a29yep0dcpx9esxz2w5epvevx2" timestamp="1458225350"&gt;82&lt;/key&gt;&lt;/foreign-keys&gt;&lt;ref-type name="Book Section"&gt;5&lt;/ref-type&gt;&lt;contributors&gt;&lt;authors&gt;&lt;author&gt;Major, Brenda&lt;/author&gt;&lt;author&gt;Kaiser, Cheryl R.&lt;/author&gt;&lt;/authors&gt;&lt;secondary-authors&gt;&lt;author&gt;Nielsen, Laura Beth&lt;/author&gt;&lt;author&gt;Nelson, Robert L.&lt;/author&gt;&lt;/secondary-authors&gt;&lt;/contributors&gt;&lt;titles&gt;&lt;title&gt;Perceiving and Claiming Discrimination&lt;/title&gt;&lt;secondary-title&gt;Handbook of Employment Discrimination Research: Rights and Realities&lt;/secondary-title&gt;&lt;/titles&gt;&lt;pages&gt;285-299&lt;/pages&gt;&lt;dates&gt;&lt;year&gt;2008&lt;/year&gt;&lt;/dates&gt;&lt;pub-location&gt;New York, NY&lt;/pub-location&gt;&lt;publisher&gt;Springer New York&lt;/publisher&gt;&lt;isbn&gt;978-0-387-09467-0&lt;/isbn&gt;&lt;label&gt;Major2008&lt;/label&gt;&lt;urls&gt;&lt;related-urls&gt;&lt;url&gt;http://dx.doi.org/10.1007/978-0-387-09467-0_14&lt;/url&gt;&lt;/related-urls&gt;&lt;/urls&gt;&lt;electronic-resource-num&gt;10.1007/978-0-387-09467-0_14&lt;/electronic-resource-num&gt;&lt;/record&gt;&lt;/Cite&gt;&lt;/EndNote&gt;</w:instrText>
      </w:r>
      <w:r w:rsidR="004F178A" w:rsidRPr="00AC1910">
        <w:rPr>
          <w:bCs/>
          <w:sz w:val="24"/>
          <w:szCs w:val="24"/>
          <w:lang w:val="en-US"/>
        </w:rPr>
        <w:fldChar w:fldCharType="separate"/>
      </w:r>
      <w:r w:rsidR="00C52BB8">
        <w:rPr>
          <w:bCs/>
          <w:noProof/>
          <w:sz w:val="24"/>
          <w:szCs w:val="24"/>
          <w:lang w:val="en-US"/>
        </w:rPr>
        <w:t>(Major &amp; Kaiser, 2008)</w:t>
      </w:r>
      <w:r w:rsidR="004F178A" w:rsidRPr="00AC1910">
        <w:rPr>
          <w:bCs/>
          <w:sz w:val="24"/>
          <w:szCs w:val="24"/>
          <w:lang w:val="en-US"/>
        </w:rPr>
        <w:fldChar w:fldCharType="end"/>
      </w:r>
      <w:r w:rsidR="00E809BB" w:rsidRPr="00966E73">
        <w:rPr>
          <w:bCs/>
          <w:sz w:val="24"/>
          <w:szCs w:val="24"/>
          <w:lang w:val="en-US"/>
        </w:rPr>
        <w:t xml:space="preserve">. </w:t>
      </w:r>
      <w:r w:rsidR="003A055B" w:rsidRPr="00966E73">
        <w:rPr>
          <w:bCs/>
          <w:sz w:val="24"/>
          <w:szCs w:val="24"/>
          <w:lang w:val="en-US"/>
        </w:rPr>
        <w:t>There are naturally concerns associated with using such measures</w:t>
      </w:r>
      <w:r w:rsidR="00CD3F46" w:rsidRPr="00966E73">
        <w:rPr>
          <w:bCs/>
          <w:sz w:val="24"/>
          <w:szCs w:val="24"/>
          <w:lang w:val="en-US"/>
        </w:rPr>
        <w:t xml:space="preserve">, </w:t>
      </w:r>
      <w:r w:rsidR="00490DB8" w:rsidRPr="00966E73">
        <w:rPr>
          <w:bCs/>
          <w:sz w:val="24"/>
          <w:szCs w:val="24"/>
          <w:lang w:val="en-US"/>
        </w:rPr>
        <w:t xml:space="preserve">such as </w:t>
      </w:r>
      <w:r w:rsidR="00CD3F46" w:rsidRPr="00966E73">
        <w:rPr>
          <w:bCs/>
          <w:sz w:val="24"/>
          <w:szCs w:val="24"/>
          <w:lang w:val="en-US"/>
        </w:rPr>
        <w:t xml:space="preserve">incorrectly attributing certain acts to discrimination or failing to report acts for a variety of reasons </w:t>
      </w:r>
      <w:r w:rsidR="00CD3F46" w:rsidRPr="00AC1910">
        <w:rPr>
          <w:bCs/>
          <w:sz w:val="24"/>
          <w:szCs w:val="24"/>
          <w:lang w:val="en-US"/>
        </w:rPr>
        <w:fldChar w:fldCharType="begin">
          <w:fldData xml:space="preserve">PEVuZE5vdGU+PENpdGU+PEF1dGhvcj5NYWpvcjwvQXV0aG9yPjxZZWFyPjIwMDg8L1llYXI+PFJl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</w:fldData>
        </w:fldChar>
      </w:r>
      <w:r w:rsidR="00C52BB8">
        <w:rPr>
          <w:bCs/>
          <w:sz w:val="24"/>
          <w:szCs w:val="24"/>
          <w:lang w:val="en-US"/>
        </w:rPr>
        <w:instrText xml:space="preserve"> ADDIN EN.CITE </w:instrText>
      </w:r>
      <w:r w:rsidR="00C52BB8">
        <w:rPr>
          <w:bCs/>
          <w:sz w:val="24"/>
          <w:szCs w:val="24"/>
          <w:lang w:val="en-US"/>
        </w:rPr>
        <w:fldChar w:fldCharType="begin">
          <w:fldData xml:space="preserve">PEVuZE5vdGU+PENpdGU+PEF1dGhvcj5NYWpvcjwvQXV0aG9yPjxZZWFyPjIwMDg8L1llYXI+PFJl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</w:fldData>
        </w:fldChar>
      </w:r>
      <w:r w:rsidR="00C52BB8">
        <w:rPr>
          <w:bCs/>
          <w:sz w:val="24"/>
          <w:szCs w:val="24"/>
          <w:lang w:val="en-US"/>
        </w:rPr>
        <w:instrText xml:space="preserve"> ADDIN EN.CITE.DATA </w:instrText>
      </w:r>
      <w:r w:rsidR="00C52BB8">
        <w:rPr>
          <w:bCs/>
          <w:sz w:val="24"/>
          <w:szCs w:val="24"/>
          <w:lang w:val="en-US"/>
        </w:rPr>
      </w:r>
      <w:r w:rsidR="00C52BB8">
        <w:rPr>
          <w:bCs/>
          <w:sz w:val="24"/>
          <w:szCs w:val="24"/>
          <w:lang w:val="en-US"/>
        </w:rPr>
        <w:fldChar w:fldCharType="end"/>
      </w:r>
      <w:r w:rsidR="00CD3F46" w:rsidRPr="00AC1910">
        <w:rPr>
          <w:bCs/>
          <w:sz w:val="24"/>
          <w:szCs w:val="24"/>
          <w:lang w:val="en-US"/>
        </w:rPr>
      </w:r>
      <w:r w:rsidR="00CD3F46" w:rsidRPr="00AC1910">
        <w:rPr>
          <w:bCs/>
          <w:sz w:val="24"/>
          <w:szCs w:val="24"/>
          <w:lang w:val="en-US"/>
        </w:rPr>
        <w:fldChar w:fldCharType="separate"/>
      </w:r>
      <w:r w:rsidR="00C52BB8">
        <w:rPr>
          <w:bCs/>
          <w:noProof/>
          <w:sz w:val="24"/>
          <w:szCs w:val="24"/>
          <w:lang w:val="en-US"/>
        </w:rPr>
        <w:t>(Major &amp; Kaiser, 2008; Quillian, 2006)</w:t>
      </w:r>
      <w:r w:rsidR="00CD3F46" w:rsidRPr="00AC1910">
        <w:rPr>
          <w:bCs/>
          <w:sz w:val="24"/>
          <w:szCs w:val="24"/>
          <w:lang w:val="en-US"/>
        </w:rPr>
        <w:fldChar w:fldCharType="end"/>
      </w:r>
      <w:r w:rsidR="00E809BB" w:rsidRPr="00966E73">
        <w:rPr>
          <w:bCs/>
          <w:sz w:val="24"/>
          <w:szCs w:val="24"/>
          <w:lang w:val="en-US"/>
        </w:rPr>
        <w:t xml:space="preserve">. The individual’s perception of being discriminated against, however, remains important to </w:t>
      </w:r>
      <w:r w:rsidR="006B7D27" w:rsidRPr="00966E73">
        <w:rPr>
          <w:bCs/>
          <w:sz w:val="24"/>
          <w:szCs w:val="24"/>
          <w:lang w:val="en-US"/>
        </w:rPr>
        <w:t xml:space="preserve">his/her </w:t>
      </w:r>
      <w:r w:rsidR="00E809BB" w:rsidRPr="00966E73">
        <w:rPr>
          <w:bCs/>
          <w:sz w:val="24"/>
          <w:szCs w:val="24"/>
          <w:lang w:val="en-US"/>
        </w:rPr>
        <w:t xml:space="preserve">health </w:t>
      </w:r>
      <w:r w:rsidR="006B7D27" w:rsidRPr="00AC1910">
        <w:rPr>
          <w:bCs/>
          <w:sz w:val="24"/>
          <w:szCs w:val="24"/>
          <w:lang w:val="en-US"/>
        </w:rPr>
        <w:fldChar w:fldCharType="begin">
          <w:fldData xml:space="preserve">PEVuZE5vdGU+PENpdGU+PEF1dGhvcj5MdW88L0F1dGhvcj48WWVhcj4yMDEyPC9ZZWFyPjxSZWNO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</w:fldData>
        </w:fldChar>
      </w:r>
      <w:r w:rsidR="00C52BB8">
        <w:rPr>
          <w:bCs/>
          <w:sz w:val="24"/>
          <w:szCs w:val="24"/>
          <w:lang w:val="en-US"/>
        </w:rPr>
        <w:instrText xml:space="preserve"> ADDIN EN.CITE </w:instrText>
      </w:r>
      <w:r w:rsidR="00C52BB8">
        <w:rPr>
          <w:bCs/>
          <w:sz w:val="24"/>
          <w:szCs w:val="24"/>
          <w:lang w:val="en-US"/>
        </w:rPr>
        <w:fldChar w:fldCharType="begin">
          <w:fldData xml:space="preserve">PEVuZE5vdGU+PENpdGU+PEF1dGhvcj5MdW88L0F1dGhvcj48WWVhcj4yMDEyPC9ZZWFyPjxSZWNO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</w:fldData>
        </w:fldChar>
      </w:r>
      <w:r w:rsidR="00C52BB8">
        <w:rPr>
          <w:bCs/>
          <w:sz w:val="24"/>
          <w:szCs w:val="24"/>
          <w:lang w:val="en-US"/>
        </w:rPr>
        <w:instrText xml:space="preserve"> ADDIN EN.CITE.DATA </w:instrText>
      </w:r>
      <w:r w:rsidR="00C52BB8">
        <w:rPr>
          <w:bCs/>
          <w:sz w:val="24"/>
          <w:szCs w:val="24"/>
          <w:lang w:val="en-US"/>
        </w:rPr>
      </w:r>
      <w:r w:rsidR="00C52BB8">
        <w:rPr>
          <w:bCs/>
          <w:sz w:val="24"/>
          <w:szCs w:val="24"/>
          <w:lang w:val="en-US"/>
        </w:rPr>
        <w:fldChar w:fldCharType="end"/>
      </w:r>
      <w:r w:rsidR="006B7D27" w:rsidRPr="00AC1910">
        <w:rPr>
          <w:bCs/>
          <w:sz w:val="24"/>
          <w:szCs w:val="24"/>
          <w:lang w:val="en-US"/>
        </w:rPr>
      </w:r>
      <w:r w:rsidR="006B7D27" w:rsidRPr="00AC1910">
        <w:rPr>
          <w:bCs/>
          <w:sz w:val="24"/>
          <w:szCs w:val="24"/>
          <w:lang w:val="en-US"/>
        </w:rPr>
        <w:fldChar w:fldCharType="separate"/>
      </w:r>
      <w:r w:rsidR="00C52BB8">
        <w:rPr>
          <w:bCs/>
          <w:noProof/>
          <w:sz w:val="24"/>
          <w:szCs w:val="24"/>
          <w:lang w:val="en-US"/>
        </w:rPr>
        <w:t>(Luo et al., 2012; Pascoe &amp; Richman, 2009)</w:t>
      </w:r>
      <w:r w:rsidR="006B7D27" w:rsidRPr="00AC1910">
        <w:rPr>
          <w:bCs/>
          <w:sz w:val="24"/>
          <w:szCs w:val="24"/>
          <w:lang w:val="en-US"/>
        </w:rPr>
        <w:fldChar w:fldCharType="end"/>
      </w:r>
      <w:r w:rsidR="006B7D27" w:rsidRPr="00966E73">
        <w:rPr>
          <w:bCs/>
          <w:sz w:val="24"/>
          <w:szCs w:val="24"/>
          <w:lang w:val="en-US"/>
        </w:rPr>
        <w:t>.</w:t>
      </w:r>
    </w:p>
    <w:p w14:paraId="321D375C" w14:textId="77777777" w:rsidR="00E809BB" w:rsidRPr="00966E73" w:rsidRDefault="00E809BB" w:rsidP="00E809BB">
      <w:pPr>
        <w:spacing w:line="480" w:lineRule="auto"/>
        <w:rPr>
          <w:sz w:val="24"/>
          <w:szCs w:val="24"/>
          <w:lang w:val="en-US"/>
        </w:rPr>
      </w:pPr>
    </w:p>
    <w:p w14:paraId="168F98F3" w14:textId="51C29D66" w:rsidR="002236D9" w:rsidRPr="00966E73" w:rsidRDefault="003A0043" w:rsidP="00E809BB">
      <w:pPr>
        <w:spacing w:line="480" w:lineRule="auto"/>
        <w:rPr>
          <w:b/>
          <w:sz w:val="24"/>
          <w:szCs w:val="24"/>
          <w:lang w:val="en-US"/>
        </w:rPr>
      </w:pPr>
      <w:r w:rsidRPr="00966E73">
        <w:rPr>
          <w:b/>
          <w:sz w:val="24"/>
          <w:szCs w:val="24"/>
          <w:lang w:val="en-US"/>
        </w:rPr>
        <w:t>Conclusions</w:t>
      </w:r>
    </w:p>
    <w:p w14:paraId="6CD7C572" w14:textId="247BE7F3" w:rsidR="002236D9" w:rsidRDefault="00EE2B1F" w:rsidP="00443654">
      <w:pPr>
        <w:spacing w:line="480" w:lineRule="auto"/>
        <w:rPr>
          <w:sz w:val="24"/>
          <w:szCs w:val="24"/>
          <w:lang w:val="en-US"/>
        </w:rPr>
      </w:pPr>
      <w:r w:rsidRPr="00966E73">
        <w:rPr>
          <w:sz w:val="24"/>
          <w:szCs w:val="24"/>
          <w:lang w:val="en-US"/>
        </w:rPr>
        <w:lastRenderedPageBreak/>
        <w:tab/>
      </w:r>
      <w:r w:rsidR="00F775BE" w:rsidRPr="00966E73">
        <w:rPr>
          <w:sz w:val="24"/>
          <w:szCs w:val="24"/>
          <w:lang w:val="en-US"/>
        </w:rPr>
        <w:t xml:space="preserve">The experience of discrimination is common among older adults, and is associated </w:t>
      </w:r>
      <w:r w:rsidR="00AF1954">
        <w:rPr>
          <w:sz w:val="24"/>
          <w:szCs w:val="24"/>
          <w:lang w:val="en-US"/>
        </w:rPr>
        <w:t>poorer</w:t>
      </w:r>
      <w:r w:rsidR="004F178A" w:rsidRPr="00966E73">
        <w:rPr>
          <w:sz w:val="24"/>
          <w:szCs w:val="24"/>
          <w:lang w:val="en-US"/>
        </w:rPr>
        <w:t xml:space="preserve"> functioning over time</w:t>
      </w:r>
      <w:r w:rsidR="00C16629" w:rsidRPr="00966E73">
        <w:rPr>
          <w:sz w:val="24"/>
          <w:szCs w:val="24"/>
          <w:lang w:val="en-US"/>
        </w:rPr>
        <w:t>.</w:t>
      </w:r>
      <w:r w:rsidR="00AF19F3" w:rsidRPr="00966E73">
        <w:rPr>
          <w:sz w:val="24"/>
          <w:szCs w:val="24"/>
          <w:lang w:val="en-US"/>
        </w:rPr>
        <w:t xml:space="preserve"> Addressing the issues around discrimination among older adults is important, and may play a role in reducing functional decline in this age group</w:t>
      </w:r>
      <w:r w:rsidR="00C16629" w:rsidRPr="00966E73">
        <w:rPr>
          <w:sz w:val="24"/>
          <w:szCs w:val="24"/>
          <w:lang w:val="en-US"/>
        </w:rPr>
        <w:t xml:space="preserve">. </w:t>
      </w:r>
    </w:p>
    <w:p w14:paraId="6BE14518" w14:textId="77777777" w:rsidR="00C83AC3" w:rsidRDefault="00C83AC3" w:rsidP="00443654">
      <w:pPr>
        <w:spacing w:line="480" w:lineRule="auto"/>
        <w:rPr>
          <w:sz w:val="24"/>
          <w:szCs w:val="24"/>
          <w:lang w:val="en-US"/>
        </w:rPr>
      </w:pPr>
    </w:p>
    <w:p w14:paraId="3C24A6D9" w14:textId="77777777" w:rsidR="00C83AC3" w:rsidRDefault="00C83AC3" w:rsidP="00443654">
      <w:pPr>
        <w:spacing w:line="480" w:lineRule="auto"/>
        <w:rPr>
          <w:sz w:val="24"/>
          <w:szCs w:val="24"/>
          <w:lang w:val="en-US"/>
        </w:rPr>
      </w:pPr>
    </w:p>
    <w:p w14:paraId="6521B9DB" w14:textId="77777777" w:rsidR="00C83AC3" w:rsidRDefault="00C83AC3" w:rsidP="00443654">
      <w:pPr>
        <w:spacing w:line="480" w:lineRule="auto"/>
        <w:rPr>
          <w:sz w:val="24"/>
          <w:szCs w:val="24"/>
          <w:lang w:val="en-US"/>
        </w:rPr>
      </w:pPr>
    </w:p>
    <w:p w14:paraId="59E3FD65" w14:textId="77777777" w:rsidR="00C83AC3" w:rsidRDefault="00C83AC3" w:rsidP="00443654">
      <w:pPr>
        <w:spacing w:line="480" w:lineRule="auto"/>
        <w:rPr>
          <w:sz w:val="24"/>
          <w:szCs w:val="24"/>
          <w:lang w:val="en-US"/>
        </w:rPr>
      </w:pPr>
    </w:p>
    <w:p w14:paraId="1A7CE8AE" w14:textId="77777777" w:rsidR="00C83AC3" w:rsidRDefault="00C83AC3" w:rsidP="00443654">
      <w:pPr>
        <w:spacing w:line="480" w:lineRule="auto"/>
        <w:rPr>
          <w:sz w:val="24"/>
          <w:szCs w:val="24"/>
          <w:lang w:val="en-US"/>
        </w:rPr>
      </w:pPr>
    </w:p>
    <w:p w14:paraId="44F71EA5" w14:textId="77777777" w:rsidR="00C83AC3" w:rsidRDefault="00C83AC3" w:rsidP="00443654">
      <w:pPr>
        <w:spacing w:line="480" w:lineRule="auto"/>
        <w:rPr>
          <w:sz w:val="24"/>
          <w:szCs w:val="24"/>
          <w:lang w:val="en-US"/>
        </w:rPr>
      </w:pPr>
    </w:p>
    <w:p w14:paraId="575F8C10" w14:textId="77777777" w:rsidR="00C83AC3" w:rsidRDefault="00C83AC3" w:rsidP="00443654">
      <w:pPr>
        <w:spacing w:line="480" w:lineRule="auto"/>
        <w:rPr>
          <w:sz w:val="24"/>
          <w:szCs w:val="24"/>
          <w:lang w:val="en-US"/>
        </w:rPr>
      </w:pPr>
    </w:p>
    <w:p w14:paraId="078D1FC7" w14:textId="77777777" w:rsidR="00C83AC3" w:rsidRDefault="00C83AC3" w:rsidP="00443654">
      <w:pPr>
        <w:spacing w:line="480" w:lineRule="auto"/>
        <w:rPr>
          <w:sz w:val="24"/>
          <w:szCs w:val="24"/>
          <w:lang w:val="en-US"/>
        </w:rPr>
      </w:pPr>
    </w:p>
    <w:p w14:paraId="4C08C03A" w14:textId="77777777" w:rsidR="00C83AC3" w:rsidRDefault="00C83AC3" w:rsidP="00443654">
      <w:pPr>
        <w:spacing w:line="480" w:lineRule="auto"/>
        <w:rPr>
          <w:sz w:val="24"/>
          <w:szCs w:val="24"/>
          <w:lang w:val="en-US"/>
        </w:rPr>
      </w:pPr>
    </w:p>
    <w:p w14:paraId="06C34DFC" w14:textId="77777777" w:rsidR="00C83AC3" w:rsidRDefault="00C83AC3" w:rsidP="00443654">
      <w:pPr>
        <w:spacing w:line="480" w:lineRule="auto"/>
        <w:rPr>
          <w:sz w:val="24"/>
          <w:szCs w:val="24"/>
          <w:lang w:val="en-US"/>
        </w:rPr>
      </w:pPr>
    </w:p>
    <w:p w14:paraId="0D937904" w14:textId="77777777" w:rsidR="00C83AC3" w:rsidRDefault="00C83AC3" w:rsidP="00443654">
      <w:pPr>
        <w:spacing w:line="480" w:lineRule="auto"/>
        <w:rPr>
          <w:sz w:val="24"/>
          <w:szCs w:val="24"/>
          <w:lang w:val="en-US"/>
        </w:rPr>
      </w:pPr>
    </w:p>
    <w:p w14:paraId="6D965854" w14:textId="77777777" w:rsidR="00C83AC3" w:rsidRDefault="00C83AC3" w:rsidP="00443654">
      <w:pPr>
        <w:spacing w:line="480" w:lineRule="auto"/>
        <w:rPr>
          <w:sz w:val="24"/>
          <w:szCs w:val="24"/>
          <w:lang w:val="en-US"/>
        </w:rPr>
      </w:pPr>
    </w:p>
    <w:p w14:paraId="3BC79277" w14:textId="77777777" w:rsidR="00C83AC3" w:rsidRDefault="00C83AC3" w:rsidP="00443654">
      <w:pPr>
        <w:spacing w:line="480" w:lineRule="auto"/>
        <w:rPr>
          <w:sz w:val="24"/>
          <w:szCs w:val="24"/>
          <w:lang w:val="en-US"/>
        </w:rPr>
      </w:pPr>
    </w:p>
    <w:p w14:paraId="724AB41F" w14:textId="77777777" w:rsidR="00C83AC3" w:rsidRDefault="00C83AC3" w:rsidP="00443654">
      <w:pPr>
        <w:spacing w:line="480" w:lineRule="auto"/>
        <w:rPr>
          <w:sz w:val="24"/>
          <w:szCs w:val="24"/>
          <w:lang w:val="en-US"/>
        </w:rPr>
      </w:pPr>
    </w:p>
    <w:p w14:paraId="36ED01BF" w14:textId="77777777" w:rsidR="00C83AC3" w:rsidRDefault="00C83AC3" w:rsidP="00443654">
      <w:pPr>
        <w:spacing w:line="480" w:lineRule="auto"/>
        <w:rPr>
          <w:sz w:val="24"/>
          <w:szCs w:val="24"/>
          <w:lang w:val="en-US"/>
        </w:rPr>
      </w:pPr>
    </w:p>
    <w:p w14:paraId="3D68D939" w14:textId="77777777" w:rsidR="00C83AC3" w:rsidRDefault="00C83AC3" w:rsidP="00443654">
      <w:pPr>
        <w:spacing w:line="480" w:lineRule="auto"/>
        <w:rPr>
          <w:sz w:val="24"/>
          <w:szCs w:val="24"/>
          <w:lang w:val="en-US"/>
        </w:rPr>
      </w:pPr>
    </w:p>
    <w:p w14:paraId="7A623B91" w14:textId="77777777" w:rsidR="00C83AC3" w:rsidRPr="00966E73" w:rsidRDefault="00C83AC3" w:rsidP="00443654">
      <w:pPr>
        <w:spacing w:line="480" w:lineRule="auto"/>
        <w:rPr>
          <w:sz w:val="24"/>
          <w:szCs w:val="24"/>
          <w:lang w:val="en-US"/>
        </w:rPr>
      </w:pPr>
    </w:p>
    <w:p w14:paraId="6F9A56F4" w14:textId="77777777" w:rsidR="005E303E" w:rsidRPr="00AE21E6" w:rsidRDefault="00B90E52" w:rsidP="00AE21E6">
      <w:pPr>
        <w:pStyle w:val="EndNoteBibliographyTitle"/>
        <w:jc w:val="left"/>
        <w:rPr>
          <w:b/>
        </w:rPr>
      </w:pPr>
      <w:r w:rsidRPr="00AC1910">
        <w:lastRenderedPageBreak/>
        <w:fldChar w:fldCharType="begin"/>
      </w:r>
      <w:r w:rsidRPr="00B74F2E">
        <w:instrText xml:space="preserve"> ADDIN EN.REFLIST </w:instrText>
      </w:r>
      <w:r w:rsidRPr="00AC1910">
        <w:fldChar w:fldCharType="separate"/>
      </w:r>
      <w:r w:rsidR="005E303E" w:rsidRPr="00AE21E6">
        <w:rPr>
          <w:b/>
        </w:rPr>
        <w:t>References</w:t>
      </w:r>
    </w:p>
    <w:p w14:paraId="102F14BB" w14:textId="77777777" w:rsidR="005E303E" w:rsidRPr="005E303E" w:rsidRDefault="005E303E" w:rsidP="005E303E">
      <w:pPr>
        <w:pStyle w:val="EndNoteBibliographyTitle"/>
      </w:pPr>
    </w:p>
    <w:p w14:paraId="4B83A6F4" w14:textId="77777777" w:rsidR="005E303E" w:rsidRPr="005E303E" w:rsidRDefault="005E303E" w:rsidP="005E303E">
      <w:pPr>
        <w:pStyle w:val="EndNoteBibliography"/>
        <w:spacing w:after="0"/>
        <w:ind w:left="720" w:hanging="720"/>
      </w:pPr>
      <w:r w:rsidRPr="005E303E">
        <w:t xml:space="preserve">Abellan Van Kan, G., Rolland, Y., Andrieu, S., Bauer, J., Beauchet, O., Bonnefoy, M., . . . Vellas, B. (2010). Gait speed at usual pace as a predictor of adverse outcomes in community-dwelling older people an International Academy on Nutrition and Aging (IANA) Task Force. </w:t>
      </w:r>
      <w:r w:rsidRPr="005E303E">
        <w:rPr>
          <w:i/>
        </w:rPr>
        <w:t>The journal of nutrition, health &amp; aging, 13</w:t>
      </w:r>
      <w:r w:rsidRPr="005E303E">
        <w:t>(10), 881-889. doi:10.1007/s12603-009-0246-z</w:t>
      </w:r>
    </w:p>
    <w:p w14:paraId="42F7B222" w14:textId="77777777" w:rsidR="005E303E" w:rsidRPr="005E303E" w:rsidRDefault="005E303E" w:rsidP="005E303E">
      <w:pPr>
        <w:pStyle w:val="EndNoteBibliography"/>
        <w:spacing w:after="0"/>
        <w:ind w:left="720" w:hanging="720"/>
      </w:pPr>
      <w:r w:rsidRPr="005E303E">
        <w:t xml:space="preserve">Alvarez-Galvez, J. (2015). Measuring the effect of ethnic and non-ethnic discrimination on Europeans’ self-rated health. </w:t>
      </w:r>
      <w:r w:rsidRPr="005E303E">
        <w:rPr>
          <w:i/>
        </w:rPr>
        <w:t>International Journal of Public Health</w:t>
      </w:r>
      <w:r w:rsidRPr="005E303E">
        <w:t>, 1-8. doi:10.1007/s00038-015-0728-1</w:t>
      </w:r>
    </w:p>
    <w:p w14:paraId="4EDD7BBD" w14:textId="77777777" w:rsidR="005E303E" w:rsidRPr="005E303E" w:rsidRDefault="005E303E" w:rsidP="005E303E">
      <w:pPr>
        <w:pStyle w:val="EndNoteBibliography"/>
        <w:spacing w:after="0"/>
        <w:ind w:left="720" w:hanging="720"/>
      </w:pPr>
      <w:r w:rsidRPr="005E303E">
        <w:t xml:space="preserve">Ayalon, L., &amp; Gum, A. M. (2011). The relationships between major lifetime discrimination, everyday discrimination, and mental health in three racial and ethnic groups of older adults. </w:t>
      </w:r>
      <w:r w:rsidRPr="005E303E">
        <w:rPr>
          <w:i/>
        </w:rPr>
        <w:t>Aging &amp; Mental Health, 15</w:t>
      </w:r>
      <w:r w:rsidRPr="005E303E">
        <w:t>(5), 587-594. doi:10.1080/13607863.2010.543664</w:t>
      </w:r>
    </w:p>
    <w:p w14:paraId="4E06247E" w14:textId="77777777" w:rsidR="005E303E" w:rsidRPr="005E303E" w:rsidRDefault="005E303E" w:rsidP="005E303E">
      <w:pPr>
        <w:pStyle w:val="EndNoteBibliography"/>
        <w:spacing w:after="0"/>
        <w:ind w:left="720" w:hanging="720"/>
      </w:pPr>
      <w:r w:rsidRPr="005E303E">
        <w:t xml:space="preserve">Banks, J., &amp; Oldfield, Z. (2007). Understanding Pensions: Cognitive Function, Numerical Ability and Retirement Saving. </w:t>
      </w:r>
      <w:r w:rsidRPr="005E303E">
        <w:rPr>
          <w:i/>
        </w:rPr>
        <w:t>Fiscal Studies, 28</w:t>
      </w:r>
      <w:r w:rsidRPr="005E303E">
        <w:t>(2), 143-170. doi:10.1111/j.1475-5890.2007.00052.x</w:t>
      </w:r>
    </w:p>
    <w:p w14:paraId="7C8DA1F7" w14:textId="77777777" w:rsidR="005E303E" w:rsidRPr="005E303E" w:rsidRDefault="005E303E" w:rsidP="005E303E">
      <w:pPr>
        <w:pStyle w:val="EndNoteBibliography"/>
        <w:spacing w:after="0"/>
        <w:ind w:left="720" w:hanging="720"/>
      </w:pPr>
      <w:r w:rsidRPr="005E303E">
        <w:t xml:space="preserve">Banks, K. H., Kohn-Wood, L. P., &amp; Spencer, M. (2006). An Examination of the African American Experience of Everyday Discrimination and Symptoms of Psychological Distress. </w:t>
      </w:r>
      <w:r w:rsidRPr="005E303E">
        <w:rPr>
          <w:i/>
        </w:rPr>
        <w:t>Community Mental Health Journal, 42</w:t>
      </w:r>
      <w:r w:rsidRPr="005E303E">
        <w:t>(6), 555-570. doi:10.1007/s10597-006-9052-9</w:t>
      </w:r>
    </w:p>
    <w:p w14:paraId="07539789" w14:textId="77777777" w:rsidR="005E303E" w:rsidRPr="005E303E" w:rsidRDefault="005E303E" w:rsidP="005E303E">
      <w:pPr>
        <w:pStyle w:val="EndNoteBibliography"/>
        <w:spacing w:after="0"/>
        <w:ind w:left="720" w:hanging="720"/>
      </w:pPr>
      <w:r w:rsidRPr="005E303E">
        <w:t xml:space="preserve">Barnes, L. L., Lewis, T. T., Begeny, C. T., Yu, L., Bennett, D. A., &amp; Wilson, R. S. (2012). Perceived Discrimination and Cognition in Older African Americans. </w:t>
      </w:r>
      <w:r w:rsidRPr="005E303E">
        <w:rPr>
          <w:i/>
        </w:rPr>
        <w:t>Journal of the International Neuropsychological Society : JINS, 18</w:t>
      </w:r>
      <w:r w:rsidRPr="005E303E">
        <w:t>(5), 856-865. doi:10.1017/S1355617712000628</w:t>
      </w:r>
    </w:p>
    <w:p w14:paraId="5C2A5F8D" w14:textId="77777777" w:rsidR="005E303E" w:rsidRPr="005E303E" w:rsidRDefault="005E303E" w:rsidP="005E303E">
      <w:pPr>
        <w:pStyle w:val="EndNoteBibliography"/>
        <w:spacing w:after="0"/>
        <w:ind w:left="720" w:hanging="720"/>
      </w:pPr>
      <w:r w:rsidRPr="005E303E">
        <w:t xml:space="preserve">Barnes, L. L., Mendes de Leon, C. F., Lewis, T. T., Bienias, J. L., Wilson, R. S., &amp; Evans, D. A. (2008). Perceived Discrimination and Mortality in a Population-based Study of </w:t>
      </w:r>
      <w:r w:rsidRPr="005E303E">
        <w:lastRenderedPageBreak/>
        <w:t xml:space="preserve">Older Adults. </w:t>
      </w:r>
      <w:r w:rsidRPr="005E303E">
        <w:rPr>
          <w:i/>
        </w:rPr>
        <w:t>American journal of public health, 98</w:t>
      </w:r>
      <w:r w:rsidRPr="005E303E">
        <w:t>(7), 1241-1247. doi:10.2105/AJPH.2007.114397</w:t>
      </w:r>
    </w:p>
    <w:p w14:paraId="49BAC5F5" w14:textId="77777777" w:rsidR="005E303E" w:rsidRPr="005E303E" w:rsidRDefault="005E303E" w:rsidP="005E303E">
      <w:pPr>
        <w:pStyle w:val="EndNoteBibliography"/>
        <w:spacing w:after="0"/>
        <w:ind w:left="720" w:hanging="720"/>
      </w:pPr>
      <w:r w:rsidRPr="005E303E">
        <w:t xml:space="preserve">Batty, G. D., Deary, I. J., &amp; Zaninotto, P. (2016). Association of Cognitive Function With Cause-Specific Mortality in Middle and Older Age: Follow-up of Participants in the English Longitudinal Study of Ageing. </w:t>
      </w:r>
      <w:r w:rsidRPr="005E303E">
        <w:rPr>
          <w:i/>
        </w:rPr>
        <w:t>American Journal of Epidemiology, 183</w:t>
      </w:r>
      <w:r w:rsidRPr="005E303E">
        <w:t>(3), 183-190. doi:10.1093/aje/kwv139</w:t>
      </w:r>
    </w:p>
    <w:p w14:paraId="1F55DAFF" w14:textId="77777777" w:rsidR="005E303E" w:rsidRPr="005E303E" w:rsidRDefault="005E303E" w:rsidP="005E303E">
      <w:pPr>
        <w:pStyle w:val="EndNoteBibliography"/>
        <w:spacing w:after="0"/>
        <w:ind w:left="720" w:hanging="720"/>
      </w:pPr>
      <w:r w:rsidRPr="005E303E">
        <w:t xml:space="preserve">Beavers, K. M., Hsu, F.-C., Houston, D. K., Beavers, D. P., Harris, T. B., Hue, T. F., . . . Nicklas, B. J. (2013). The Role of Metabolic Syndrome, Adiposity, and Inflammation in Physical Performance in the Health ABC Study. </w:t>
      </w:r>
      <w:r w:rsidRPr="005E303E">
        <w:rPr>
          <w:i/>
        </w:rPr>
        <w:t>The Journals of Gerontology Series A: Biological Sciences and Medical Sciences, 68</w:t>
      </w:r>
      <w:r w:rsidRPr="005E303E">
        <w:t>(5), 617-623. doi:10.1093/gerona/gls213</w:t>
      </w:r>
    </w:p>
    <w:p w14:paraId="5F01CD42" w14:textId="77777777" w:rsidR="005E303E" w:rsidRPr="005E303E" w:rsidRDefault="005E303E" w:rsidP="005E303E">
      <w:pPr>
        <w:pStyle w:val="EndNoteBibliography"/>
        <w:spacing w:after="0"/>
        <w:ind w:left="720" w:hanging="720"/>
      </w:pPr>
      <w:r w:rsidRPr="005E303E">
        <w:t xml:space="preserve">Bostock, S., &amp; Steptoe, A. (2012). Association between low functional health literacy and mortality in older adults: longitudinal cohort study. </w:t>
      </w:r>
      <w:r w:rsidRPr="005E303E">
        <w:rPr>
          <w:i/>
        </w:rPr>
        <w:t>British Medical Journal, 344</w:t>
      </w:r>
      <w:r w:rsidRPr="005E303E">
        <w:t xml:space="preserve">. doi:dx.doi.org/10.1136/bmj.e1602 </w:t>
      </w:r>
    </w:p>
    <w:p w14:paraId="33AFB10C" w14:textId="77777777" w:rsidR="005E303E" w:rsidRPr="005E303E" w:rsidRDefault="005E303E" w:rsidP="005E303E">
      <w:pPr>
        <w:pStyle w:val="EndNoteBibliography"/>
        <w:spacing w:after="0"/>
        <w:ind w:left="720" w:hanging="720"/>
      </w:pPr>
      <w:r w:rsidRPr="005E303E">
        <w:t xml:space="preserve">Brandt, J., Spencer, M., &amp; Folstein, M. (1988). The Telephone Interview for Cognitive Status. </w:t>
      </w:r>
      <w:r w:rsidRPr="005E303E">
        <w:rPr>
          <w:i/>
        </w:rPr>
        <w:t>Neuropsychiatry, Neuropsychology, &amp; Behavioral Neurology, 1</w:t>
      </w:r>
      <w:r w:rsidRPr="005E303E">
        <w:t xml:space="preserve">(2), 111-117. </w:t>
      </w:r>
    </w:p>
    <w:p w14:paraId="0C86D590" w14:textId="77777777" w:rsidR="005E303E" w:rsidRPr="005E303E" w:rsidRDefault="005E303E" w:rsidP="005E303E">
      <w:pPr>
        <w:pStyle w:val="EndNoteBibliography"/>
        <w:spacing w:after="0"/>
        <w:ind w:left="720" w:hanging="720"/>
      </w:pPr>
      <w:r w:rsidRPr="005E303E">
        <w:t xml:space="preserve">Britt-Spells, A. M., Slebodnik, M., Sands, L. P., &amp; Rollock, D. (2016). Effects of Perceived Discrimination on Depressive Symptoms Among Black Men Residing in the United States: A Meta-Analysis. </w:t>
      </w:r>
      <w:r w:rsidRPr="005E303E">
        <w:rPr>
          <w:i/>
        </w:rPr>
        <w:t>American Journal of Men's Health</w:t>
      </w:r>
      <w:r w:rsidRPr="005E303E">
        <w:t>. doi:10.1177/1557988315624509</w:t>
      </w:r>
    </w:p>
    <w:p w14:paraId="79180B98" w14:textId="77777777" w:rsidR="005E303E" w:rsidRPr="005E303E" w:rsidRDefault="005E303E" w:rsidP="005E303E">
      <w:pPr>
        <w:pStyle w:val="EndNoteBibliography"/>
        <w:spacing w:after="0"/>
        <w:ind w:left="720" w:hanging="720"/>
      </w:pPr>
      <w:r w:rsidRPr="005E303E">
        <w:t xml:space="preserve">Brody, G. H., Lei, M.-K., Chae, D. H., Yu, T., Kogan, S. M., &amp; Beach, S. R. H. (2014). Perceived Discrimination Among African American Adolescents and Allostatic Load: A Longitudinal Analysis With Buffering Effects. </w:t>
      </w:r>
      <w:r w:rsidRPr="005E303E">
        <w:rPr>
          <w:i/>
        </w:rPr>
        <w:t>Child Development, 85</w:t>
      </w:r>
      <w:r w:rsidRPr="005E303E">
        <w:t>(3), 989-1002. doi:10.1111/cdev.12213</w:t>
      </w:r>
    </w:p>
    <w:p w14:paraId="508344F3" w14:textId="77777777" w:rsidR="005E303E" w:rsidRPr="005E303E" w:rsidRDefault="005E303E" w:rsidP="005E303E">
      <w:pPr>
        <w:pStyle w:val="EndNoteBibliography"/>
        <w:spacing w:after="0"/>
        <w:ind w:left="720" w:hanging="720"/>
      </w:pPr>
      <w:r w:rsidRPr="005E303E">
        <w:lastRenderedPageBreak/>
        <w:t xml:space="preserve">Brown, C. J., &amp; Flood, K. L. (2013). Mobility limitation in the older patient: A clinical review. </w:t>
      </w:r>
      <w:r w:rsidRPr="005E303E">
        <w:rPr>
          <w:i/>
        </w:rPr>
        <w:t>JAMA, 310</w:t>
      </w:r>
      <w:r w:rsidRPr="005E303E">
        <w:t>(11), 1168-1177. doi:10.1001/jama.2013.276566</w:t>
      </w:r>
    </w:p>
    <w:p w14:paraId="2CFD8849" w14:textId="464388CC" w:rsidR="005E303E" w:rsidRPr="005E303E" w:rsidRDefault="005E303E" w:rsidP="005E303E">
      <w:pPr>
        <w:pStyle w:val="EndNoteBibliography"/>
        <w:spacing w:after="0"/>
        <w:ind w:left="720" w:hanging="720"/>
      </w:pPr>
      <w:r w:rsidRPr="005E303E">
        <w:t xml:space="preserve">Byers, A. L., &amp; Yaffe, K. (2011). Depression and risk of developing dementia. </w:t>
      </w:r>
      <w:r w:rsidRPr="005E303E">
        <w:rPr>
          <w:i/>
        </w:rPr>
        <w:t>Nat Rev Neurol, 7</w:t>
      </w:r>
      <w:r w:rsidRPr="005E303E">
        <w:t xml:space="preserve">(6), 323-331.  Retrieved from </w:t>
      </w:r>
      <w:hyperlink r:id="rId8" w:history="1">
        <w:r w:rsidRPr="005E303E">
          <w:rPr>
            <w:rStyle w:val="Hyperlink"/>
          </w:rPr>
          <w:t>http://dx.doi.org/10.1038/nrneurol.2011.60</w:t>
        </w:r>
      </w:hyperlink>
    </w:p>
    <w:p w14:paraId="7887CB57" w14:textId="39D47E45" w:rsidR="005E303E" w:rsidRPr="005E303E" w:rsidRDefault="005E303E" w:rsidP="005E303E">
      <w:pPr>
        <w:pStyle w:val="EndNoteBibliography"/>
        <w:spacing w:after="0"/>
        <w:ind w:left="720" w:hanging="720"/>
      </w:pPr>
      <w:r w:rsidRPr="005E303E">
        <w:t xml:space="preserve">Chapman, B., Duberstein, P., &amp; Lyness, J. M. (2007). Personality Traits, Education, and Health-Related Quality of Life Among Older Adult Primary Care Patients. </w:t>
      </w:r>
      <w:r w:rsidRPr="005E303E">
        <w:rPr>
          <w:i/>
        </w:rPr>
        <w:t>The Journals of Gerontology Series B: Psychological Sciences and Social Sciences, 62</w:t>
      </w:r>
      <w:r w:rsidRPr="005E303E">
        <w:t xml:space="preserve">(6), P343-P352.  </w:t>
      </w:r>
    </w:p>
    <w:p w14:paraId="3811405E" w14:textId="77777777" w:rsidR="005E303E" w:rsidRPr="005E303E" w:rsidRDefault="005E303E" w:rsidP="005E303E">
      <w:pPr>
        <w:pStyle w:val="EndNoteBibliography"/>
        <w:spacing w:after="0"/>
        <w:ind w:left="720" w:hanging="720"/>
      </w:pPr>
      <w:r w:rsidRPr="005E303E">
        <w:t xml:space="preserve">Cooper, R., Kuh, D., Cooper, C., Gale, C. R., Lawlor, D. A., Matthews, F., . . . On behalf of The FALCon and HALCyon Study Teams. (2011). Objective measures of physical capability and subsequent health: a systematic review. </w:t>
      </w:r>
      <w:r w:rsidRPr="005E303E">
        <w:rPr>
          <w:i/>
        </w:rPr>
        <w:t>Age and Ageing, 40</w:t>
      </w:r>
      <w:r w:rsidRPr="005E303E">
        <w:t>(1), 14-23. doi:10.1093/ageing/afq117</w:t>
      </w:r>
    </w:p>
    <w:p w14:paraId="2AC2D4F6" w14:textId="77777777" w:rsidR="005E303E" w:rsidRPr="005E303E" w:rsidRDefault="005E303E" w:rsidP="005E303E">
      <w:pPr>
        <w:pStyle w:val="EndNoteBibliography"/>
        <w:spacing w:after="0"/>
        <w:ind w:left="720" w:hanging="720"/>
      </w:pPr>
      <w:r w:rsidRPr="005E303E">
        <w:t xml:space="preserve">Cooper, R., Stafford, M., Hardy, R., Aihie Sayer, A., Ben-Shlomo, Y., Cooper, C., . . . On behalf of the HALCyon study team. (2014). Physical capability and subsequent positive mental wellbeing in older people: findings from five HALCyon cohorts. </w:t>
      </w:r>
      <w:r w:rsidRPr="005E303E">
        <w:rPr>
          <w:i/>
        </w:rPr>
        <w:t>Age, 36</w:t>
      </w:r>
      <w:r w:rsidRPr="005E303E">
        <w:t>(1), 445-456. doi:10.1007/s11357-013-9553-8</w:t>
      </w:r>
    </w:p>
    <w:p w14:paraId="4736A17F" w14:textId="77777777" w:rsidR="005E303E" w:rsidRPr="005E303E" w:rsidRDefault="005E303E" w:rsidP="005E303E">
      <w:pPr>
        <w:pStyle w:val="EndNoteBibliography"/>
        <w:spacing w:after="0"/>
        <w:ind w:left="720" w:hanging="720"/>
      </w:pPr>
      <w:r w:rsidRPr="005E303E">
        <w:t xml:space="preserve">Crowe, M., Sartori, A., Clay, O. J., Wadley, V. G., Andel, R., Wang, H.-X., . . . Allman, R. M. (2010). Diabetes and Cognitive Decline: Investigating the Potential Influence of Factors Related to Health Disparities. </w:t>
      </w:r>
      <w:r w:rsidRPr="005E303E">
        <w:rPr>
          <w:i/>
        </w:rPr>
        <w:t>Journal of aging and health, 22</w:t>
      </w:r>
      <w:r w:rsidRPr="005E303E">
        <w:t>(3), 292-306. doi:10.1177/0898264309357445</w:t>
      </w:r>
    </w:p>
    <w:p w14:paraId="501AF818" w14:textId="77777777" w:rsidR="005E303E" w:rsidRPr="005E303E" w:rsidRDefault="005E303E" w:rsidP="005E303E">
      <w:pPr>
        <w:pStyle w:val="EndNoteBibliography"/>
        <w:spacing w:after="0"/>
        <w:ind w:left="720" w:hanging="720"/>
      </w:pPr>
      <w:r w:rsidRPr="005E303E">
        <w:t xml:space="preserve">Cruz-Jentoft, A. J., Baeyens, J. P., Bauer, J. M., Boirie, Y., Cederholm, T., Landi, F., . . . Zamboni, M. (2010). Sarcopenia: European consensus on definition and diagnosis: Report of the European Working Group on Sarcopenia in Older People. </w:t>
      </w:r>
      <w:r w:rsidRPr="005E303E">
        <w:rPr>
          <w:i/>
        </w:rPr>
        <w:t>Age and Ageing, 39</w:t>
      </w:r>
      <w:r w:rsidRPr="005E303E">
        <w:t>(4), 412-423. doi:10.1093/ageing/afq034</w:t>
      </w:r>
    </w:p>
    <w:p w14:paraId="1E2E9FB6" w14:textId="77777777" w:rsidR="005E303E" w:rsidRPr="005E303E" w:rsidRDefault="005E303E" w:rsidP="005E303E">
      <w:pPr>
        <w:pStyle w:val="EndNoteBibliography"/>
        <w:spacing w:after="0"/>
        <w:ind w:left="720" w:hanging="720"/>
      </w:pPr>
      <w:r w:rsidRPr="005E303E">
        <w:lastRenderedPageBreak/>
        <w:t xml:space="preserve">da Silva, J., Gonçalves-Pereira, M., Xavier, M., &amp; Mukaetova-Ladinska, E. B. (2013). Affective disorders and risk of developing dementia: systematic review. </w:t>
      </w:r>
      <w:r w:rsidRPr="005E303E">
        <w:rPr>
          <w:i/>
        </w:rPr>
        <w:t>The British Journal of Psychiatry, 202</w:t>
      </w:r>
      <w:r w:rsidRPr="005E303E">
        <w:t>(3), 177-186. doi:10.1192/bjp.bp.111.101931</w:t>
      </w:r>
    </w:p>
    <w:p w14:paraId="2E82D712" w14:textId="77777777" w:rsidR="005E303E" w:rsidRPr="005E303E" w:rsidRDefault="005E303E" w:rsidP="005E303E">
      <w:pPr>
        <w:pStyle w:val="EndNoteBibliography"/>
        <w:spacing w:after="0"/>
        <w:ind w:left="720" w:hanging="720"/>
      </w:pPr>
      <w:r w:rsidRPr="005E303E">
        <w:t xml:space="preserve">Dawson, A. Z., Walker, R. J., Campbell, J. A., &amp; Egede, L. E. (2014). Effect of perceived racial discrimination on self-care behaviors, glycemic control, and quality of life in adults with type 2 diabetes. </w:t>
      </w:r>
      <w:r w:rsidRPr="005E303E">
        <w:rPr>
          <w:i/>
        </w:rPr>
        <w:t>Endocrine, 49</w:t>
      </w:r>
      <w:r w:rsidRPr="005E303E">
        <w:t>(2), 422-428. doi:10.1007/s12020-014-0482-9</w:t>
      </w:r>
    </w:p>
    <w:p w14:paraId="777A91B4" w14:textId="77777777" w:rsidR="005E303E" w:rsidRPr="005E303E" w:rsidRDefault="005E303E" w:rsidP="005E303E">
      <w:pPr>
        <w:pStyle w:val="EndNoteBibliography"/>
        <w:spacing w:after="0"/>
        <w:ind w:left="720" w:hanging="720"/>
      </w:pPr>
      <w:r w:rsidRPr="005E303E">
        <w:t xml:space="preserve">Demakakos, P., Cooper, R., Hamer, M., de Oliveira, C., Hardy, R., &amp; Breeze, E. (2013). The Bidirectional Association between Depressive Symptoms and Gait Speed: Evidence from the English Longitudinal Study of Ageing (ELSA). </w:t>
      </w:r>
      <w:r w:rsidRPr="005E303E">
        <w:rPr>
          <w:i/>
        </w:rPr>
        <w:t>PLoS ONE, 8</w:t>
      </w:r>
      <w:r w:rsidRPr="005E303E">
        <w:t>(7), e68632. doi:10.1371/journal.pone.0068632</w:t>
      </w:r>
    </w:p>
    <w:p w14:paraId="1B87340A" w14:textId="77777777" w:rsidR="005E303E" w:rsidRPr="005E303E" w:rsidRDefault="005E303E" w:rsidP="005E303E">
      <w:pPr>
        <w:pStyle w:val="EndNoteBibliography"/>
        <w:spacing w:after="0"/>
        <w:ind w:left="720" w:hanging="720"/>
      </w:pPr>
      <w:r w:rsidRPr="005E303E">
        <w:t xml:space="preserve">Dolezsar, C. M., McGrath, J. J., Herzig, A. J. M., &amp; Miller, S. B. (2014). Perceived racial discrimination and hypertension: A comprehensive systematic review. </w:t>
      </w:r>
      <w:r w:rsidRPr="005E303E">
        <w:rPr>
          <w:i/>
        </w:rPr>
        <w:t>Health Psychology, 33</w:t>
      </w:r>
      <w:r w:rsidRPr="005E303E">
        <w:t>(1), 20-34. doi:10.1037/a0033718</w:t>
      </w:r>
    </w:p>
    <w:p w14:paraId="6383C1F3" w14:textId="77777777" w:rsidR="005E303E" w:rsidRPr="005E303E" w:rsidRDefault="005E303E" w:rsidP="005E303E">
      <w:pPr>
        <w:pStyle w:val="EndNoteBibliography"/>
        <w:spacing w:after="0"/>
        <w:ind w:left="720" w:hanging="720"/>
      </w:pPr>
      <w:r w:rsidRPr="005E303E">
        <w:t xml:space="preserve">Everson-Rose, S. A., Lutsey, P. L., Roetker, N. S., Lewis, T. T., Kershaw, K. N., Alonso, A., &amp; Diez Roux, A. V. (2015). Perceived Discrimination and Incident Cardiovascular Events: The Multi-Ethnic Study of Atherosclerosis. </w:t>
      </w:r>
      <w:r w:rsidRPr="005E303E">
        <w:rPr>
          <w:i/>
        </w:rPr>
        <w:t>American Journal of Epidemiology, 182</w:t>
      </w:r>
      <w:r w:rsidRPr="005E303E">
        <w:t>(3), 225-234. doi:10.1093/aje/kwv035</w:t>
      </w:r>
    </w:p>
    <w:p w14:paraId="50F692D9" w14:textId="77777777" w:rsidR="005E303E" w:rsidRPr="005E303E" w:rsidRDefault="005E303E" w:rsidP="005E303E">
      <w:pPr>
        <w:pStyle w:val="EndNoteBibliography"/>
        <w:spacing w:after="0"/>
        <w:ind w:left="720" w:hanging="720"/>
      </w:pPr>
      <w:r w:rsidRPr="005E303E">
        <w:t xml:space="preserve">Forsyth, J., Schoenthaler, A., Chaplin, W. F., Ogedegbe, G., &amp; Ravenell, J. (2014). Perceived Discrimination and Medication Adherence in Black Hypertensive Patients: The Role of Stress and Depression. </w:t>
      </w:r>
      <w:r w:rsidRPr="005E303E">
        <w:rPr>
          <w:i/>
        </w:rPr>
        <w:t>Psychosomatic Medicine, 76</w:t>
      </w:r>
      <w:r w:rsidRPr="005E303E">
        <w:t>(3), 229-236. doi:10.1097/psy.0000000000000043</w:t>
      </w:r>
    </w:p>
    <w:p w14:paraId="7EDE7FFE" w14:textId="77777777" w:rsidR="005E303E" w:rsidRPr="005E303E" w:rsidRDefault="005E303E" w:rsidP="005E303E">
      <w:pPr>
        <w:pStyle w:val="EndNoteBibliography"/>
        <w:spacing w:after="0"/>
        <w:ind w:left="720" w:hanging="720"/>
      </w:pPr>
      <w:r w:rsidRPr="005E303E">
        <w:t xml:space="preserve">Franklin, A. J., &amp; Boyd-Franklin, N. (2000). Invisibility syndrome: A clinical model of the effects of racism on African-American males. </w:t>
      </w:r>
      <w:r w:rsidRPr="005E303E">
        <w:rPr>
          <w:i/>
        </w:rPr>
        <w:t>American Journal of Orthopsychiatry, 70</w:t>
      </w:r>
      <w:r w:rsidRPr="005E303E">
        <w:t>(1), 33-41. doi:10.1037/h0087691</w:t>
      </w:r>
    </w:p>
    <w:p w14:paraId="0A237CEC" w14:textId="77777777" w:rsidR="005E303E" w:rsidRPr="005E303E" w:rsidRDefault="005E303E" w:rsidP="005E303E">
      <w:pPr>
        <w:pStyle w:val="EndNoteBibliography"/>
        <w:spacing w:after="0"/>
        <w:ind w:left="720" w:hanging="720"/>
      </w:pPr>
      <w:r w:rsidRPr="005E303E">
        <w:lastRenderedPageBreak/>
        <w:t xml:space="preserve">Friedman, E. M., Williams, D. R., Singer, B. H., &amp; Ryff, C. D. (2009). Chronic discrimination predicts higher circulating levels of E-selectin in a national sample: the MIDUS study. </w:t>
      </w:r>
      <w:r w:rsidRPr="005E303E">
        <w:rPr>
          <w:i/>
        </w:rPr>
        <w:t>Brain, behavior, and immunity, 23</w:t>
      </w:r>
      <w:r w:rsidRPr="005E303E">
        <w:t>(5), 684-692. doi:10.1016/j.bbi.2009.01.002</w:t>
      </w:r>
    </w:p>
    <w:p w14:paraId="0A4BD591" w14:textId="09CD6AD7" w:rsidR="005E303E" w:rsidRPr="005E303E" w:rsidRDefault="005E303E" w:rsidP="005E303E">
      <w:pPr>
        <w:pStyle w:val="EndNoteBibliography"/>
        <w:spacing w:after="0"/>
        <w:ind w:left="720" w:hanging="720"/>
      </w:pPr>
      <w:r w:rsidRPr="005E303E">
        <w:t xml:space="preserve">Gee, G. C. (2002). A Multilevel Analysis of the Relationship Between Institutional and Individual Racial Discrimination and Health Status. </w:t>
      </w:r>
      <w:r w:rsidRPr="005E303E">
        <w:rPr>
          <w:i/>
        </w:rPr>
        <w:t>American journal of public health, 92</w:t>
      </w:r>
      <w:r w:rsidRPr="005E303E">
        <w:t xml:space="preserve">(4), 615-623.  </w:t>
      </w:r>
    </w:p>
    <w:p w14:paraId="66B1B8DA" w14:textId="77777777" w:rsidR="005E303E" w:rsidRPr="005E303E" w:rsidRDefault="005E303E" w:rsidP="005E303E">
      <w:pPr>
        <w:pStyle w:val="EndNoteBibliography"/>
        <w:spacing w:after="0"/>
        <w:ind w:left="720" w:hanging="720"/>
      </w:pPr>
      <w:r w:rsidRPr="005E303E">
        <w:t xml:space="preserve">Goosby, B. J., Malone, S., Richardson, E., Cheadle, J. E., &amp; Williams, D. (2015). Perceived Discrimination and Markers of Cardiovascular Risk among Low-Income African American Youth. </w:t>
      </w:r>
      <w:r w:rsidRPr="005E303E">
        <w:rPr>
          <w:i/>
        </w:rPr>
        <w:t>American journal of human biology : the official journal of the Human Biology Council, 27</w:t>
      </w:r>
      <w:r w:rsidRPr="005E303E">
        <w:t>(4), 546-552. doi:10.1002/ajhb.22683</w:t>
      </w:r>
    </w:p>
    <w:p w14:paraId="768791B1" w14:textId="77777777" w:rsidR="005E303E" w:rsidRPr="005E303E" w:rsidRDefault="005E303E" w:rsidP="005E303E">
      <w:pPr>
        <w:pStyle w:val="EndNoteBibliography"/>
        <w:spacing w:after="0"/>
        <w:ind w:left="720" w:hanging="720"/>
      </w:pPr>
      <w:r w:rsidRPr="005E303E">
        <w:t xml:space="preserve">Grollman, E. A. (2012). Multiple Forms of Perceived Discrimination and Health among Adolescents and Young Adults. </w:t>
      </w:r>
      <w:r w:rsidRPr="005E303E">
        <w:rPr>
          <w:i/>
        </w:rPr>
        <w:t>Journal of Health and Social Behavior</w:t>
      </w:r>
      <w:r w:rsidRPr="005E303E">
        <w:t>. doi:10.1177/0022146512444289</w:t>
      </w:r>
    </w:p>
    <w:p w14:paraId="5AE8F7DB" w14:textId="77777777" w:rsidR="005E303E" w:rsidRPr="005E303E" w:rsidRDefault="005E303E" w:rsidP="005E303E">
      <w:pPr>
        <w:pStyle w:val="EndNoteBibliography"/>
        <w:spacing w:after="0"/>
        <w:ind w:left="720" w:hanging="720"/>
      </w:pPr>
      <w:r w:rsidRPr="005E303E">
        <w:t xml:space="preserve">Guralnik, J. M., Ferrucci, L., Pieper, C. F., Leveille, S. G., Markides, K. S., Ostir, G. V., . . . Wallace, R. B. (2000). Lower Extremity Function and Subsequent Disability: Consistency Across Studies, Predictive Models, and Value of Gait Speed Alone Compared With the Short Physical Performance Battery. </w:t>
      </w:r>
      <w:r w:rsidRPr="005E303E">
        <w:rPr>
          <w:i/>
        </w:rPr>
        <w:t>The Journals of Gerontology Series A: Biological Sciences and Medical Sciences, 55</w:t>
      </w:r>
      <w:r w:rsidRPr="005E303E">
        <w:t>(4), M221-M231. doi:10.1093/gerona/55.4.M221</w:t>
      </w:r>
    </w:p>
    <w:p w14:paraId="7FB76870" w14:textId="7DC574BA" w:rsidR="005E303E" w:rsidRPr="005E303E" w:rsidRDefault="005E303E" w:rsidP="005E303E">
      <w:pPr>
        <w:pStyle w:val="EndNoteBibliography"/>
        <w:spacing w:after="0"/>
        <w:ind w:left="720" w:hanging="720"/>
      </w:pPr>
      <w:r w:rsidRPr="005E303E">
        <w:t xml:space="preserve">Gustafson, D. (2006). Adiposity indices and dementia. </w:t>
      </w:r>
      <w:r w:rsidRPr="005E303E">
        <w:rPr>
          <w:i/>
        </w:rPr>
        <w:t>The Lancet Neurology, 5</w:t>
      </w:r>
      <w:r w:rsidRPr="005E303E">
        <w:t>(8), 713-720. doi:</w:t>
      </w:r>
      <w:hyperlink r:id="rId9" w:history="1">
        <w:r w:rsidRPr="005E303E">
          <w:rPr>
            <w:rStyle w:val="Hyperlink"/>
          </w:rPr>
          <w:t>http://dx.doi.org/10.1016/S1474-4422(06)70526-9</w:t>
        </w:r>
      </w:hyperlink>
    </w:p>
    <w:p w14:paraId="55FB3DF2" w14:textId="24BB092E" w:rsidR="005E303E" w:rsidRPr="005E303E" w:rsidRDefault="005E303E" w:rsidP="005E303E">
      <w:pPr>
        <w:pStyle w:val="EndNoteBibliography"/>
        <w:spacing w:after="0"/>
        <w:ind w:left="720" w:hanging="720"/>
      </w:pPr>
      <w:r w:rsidRPr="005E303E">
        <w:t xml:space="preserve">Harris, R., Tobias, M., Jeffreys, M., Waldegrave, K., Karlsen, S., &amp; Nazroo, J. (2006). Racism and health: The relationship between experience of racial discrimination and </w:t>
      </w:r>
      <w:r w:rsidRPr="005E303E">
        <w:lastRenderedPageBreak/>
        <w:t xml:space="preserve">health in New Zealand. </w:t>
      </w:r>
      <w:r w:rsidRPr="005E303E">
        <w:rPr>
          <w:i/>
        </w:rPr>
        <w:t>Social Science &amp; Medicine, 63</w:t>
      </w:r>
      <w:r w:rsidRPr="005E303E">
        <w:t>(6), 1428-1441. doi:</w:t>
      </w:r>
      <w:hyperlink r:id="rId10" w:history="1">
        <w:r w:rsidRPr="005E303E">
          <w:rPr>
            <w:rStyle w:val="Hyperlink"/>
          </w:rPr>
          <w:t>http://dx.doi.org/10.1016/j.socscimed.2006.04.009</w:t>
        </w:r>
      </w:hyperlink>
    </w:p>
    <w:p w14:paraId="2A7B2553" w14:textId="77777777" w:rsidR="005E303E" w:rsidRPr="005E303E" w:rsidRDefault="005E303E" w:rsidP="005E303E">
      <w:pPr>
        <w:pStyle w:val="EndNoteBibliography"/>
        <w:spacing w:after="0"/>
        <w:ind w:left="720" w:hanging="720"/>
      </w:pPr>
      <w:r w:rsidRPr="005E303E">
        <w:t xml:space="preserve">Hunte, H. E. R. (2011). Association Between Perceived Interpersonal Everyday Discrimination and Waist Circumference Over a 9-Year Period in the Midlife Development in the United States Cohort Study. </w:t>
      </w:r>
      <w:r w:rsidRPr="005E303E">
        <w:rPr>
          <w:i/>
        </w:rPr>
        <w:t>American Journal of Epidemiology, 173</w:t>
      </w:r>
      <w:r w:rsidRPr="005E303E">
        <w:t>(11), 1232-1239. doi:10.1093/aje/kwq463</w:t>
      </w:r>
    </w:p>
    <w:p w14:paraId="2EA5FCC8" w14:textId="77777777" w:rsidR="005E303E" w:rsidRPr="005E303E" w:rsidRDefault="005E303E" w:rsidP="005E303E">
      <w:pPr>
        <w:pStyle w:val="EndNoteBibliography"/>
        <w:spacing w:after="0"/>
        <w:ind w:left="720" w:hanging="720"/>
      </w:pPr>
      <w:r w:rsidRPr="005E303E">
        <w:t xml:space="preserve">Jaconelli, A., Stephan, Y., Canada, B., &amp; Chapman, B. P. (2013). Personality and Physical Functioning Among Older Adults: The Moderating Role of Education. </w:t>
      </w:r>
      <w:r w:rsidRPr="005E303E">
        <w:rPr>
          <w:i/>
        </w:rPr>
        <w:t>The Journals of Gerontology Series B: Psychological Sciences and Social Sciences, 68</w:t>
      </w:r>
      <w:r w:rsidRPr="005E303E">
        <w:t>(4), 553-557. doi:10.1093/geronb/gbs094</w:t>
      </w:r>
    </w:p>
    <w:p w14:paraId="7231D0F2" w14:textId="77777777" w:rsidR="005E303E" w:rsidRPr="005E303E" w:rsidRDefault="005E303E" w:rsidP="005E303E">
      <w:pPr>
        <w:pStyle w:val="EndNoteBibliography"/>
        <w:spacing w:after="0"/>
        <w:ind w:left="720" w:hanging="720"/>
      </w:pPr>
      <w:r w:rsidRPr="005E303E">
        <w:t xml:space="preserve">Kanaya, A. M., Lindquist, K., Harris, T. B., Launer, L., Rosano, C., Satterfield, S., . . . for the Health, A. B. C. s. (2009). Total and Regional Adiposity and Cognitive Change in Older Adults: The Health, Aging, and Body Composition study. </w:t>
      </w:r>
      <w:r w:rsidRPr="005E303E">
        <w:rPr>
          <w:i/>
        </w:rPr>
        <w:t>Archives of neurology, 66</w:t>
      </w:r>
      <w:r w:rsidRPr="005E303E">
        <w:t>(3), 329-335. doi:10.1001/archneurol.2008.570</w:t>
      </w:r>
    </w:p>
    <w:p w14:paraId="445A564D" w14:textId="4F8849BF" w:rsidR="005E303E" w:rsidRPr="005E303E" w:rsidRDefault="005E303E" w:rsidP="005E303E">
      <w:pPr>
        <w:pStyle w:val="EndNoteBibliography"/>
        <w:spacing w:after="0"/>
        <w:ind w:left="720" w:hanging="720"/>
      </w:pPr>
      <w:r w:rsidRPr="005E303E">
        <w:t xml:space="preserve">Karlamangla, A. S., Singer, B. H., McEwen, B. S., Rowe, J. W., &amp; Seeman, T. E. (2002). Allostatic load as a predictor of functional decline: MacArthur studies of successful aging. </w:t>
      </w:r>
      <w:r w:rsidRPr="005E303E">
        <w:rPr>
          <w:i/>
        </w:rPr>
        <w:t>Journal of Clinical Epidemiology, 55</w:t>
      </w:r>
      <w:r w:rsidRPr="005E303E">
        <w:t>(7), 696-710. doi:</w:t>
      </w:r>
      <w:hyperlink r:id="rId11" w:history="1">
        <w:r w:rsidRPr="005E303E">
          <w:rPr>
            <w:rStyle w:val="Hyperlink"/>
          </w:rPr>
          <w:t>http://dx.doi.org/10.1016/S0895-4356(02)00399-2</w:t>
        </w:r>
      </w:hyperlink>
    </w:p>
    <w:p w14:paraId="478833AB" w14:textId="77777777" w:rsidR="005E303E" w:rsidRPr="005E303E" w:rsidRDefault="005E303E" w:rsidP="005E303E">
      <w:pPr>
        <w:pStyle w:val="EndNoteBibliography"/>
        <w:spacing w:after="0"/>
        <w:ind w:left="720" w:hanging="720"/>
      </w:pPr>
      <w:r w:rsidRPr="005E303E">
        <w:t xml:space="preserve">Kessler, R. C., Mickelson, K. D., &amp; Williams, D. R. (1999). The prevalence, distribution, and mental health correlates of perceived discrimination in the United States. </w:t>
      </w:r>
      <w:r w:rsidRPr="005E303E">
        <w:rPr>
          <w:i/>
        </w:rPr>
        <w:t>Journal of Health and Social Behavior, 40</w:t>
      </w:r>
      <w:r w:rsidRPr="005E303E">
        <w:t xml:space="preserve">(3), 208-230. </w:t>
      </w:r>
    </w:p>
    <w:p w14:paraId="2BEECB68" w14:textId="77777777" w:rsidR="005E303E" w:rsidRPr="005E303E" w:rsidRDefault="005E303E" w:rsidP="005E303E">
      <w:pPr>
        <w:pStyle w:val="EndNoteBibliography"/>
        <w:spacing w:after="0"/>
        <w:ind w:left="720" w:hanging="720"/>
      </w:pPr>
      <w:r w:rsidRPr="005E303E">
        <w:t xml:space="preserve">Kwon, S., Perera, S., Pahor, M., Katula, J. A., King, A. C., Groessl, E. J., &amp; Studenski, S. A. (2009). What is a meaningful change in physical performance? Findings from a clinical trial in older adults (the LIFE-P study). </w:t>
      </w:r>
      <w:r w:rsidRPr="005E303E">
        <w:rPr>
          <w:i/>
        </w:rPr>
        <w:t>JNHA - The Journal of Nutrition, Health and Aging, 13</w:t>
      </w:r>
      <w:r w:rsidRPr="005E303E">
        <w:t>(6), 538-544. doi:10.1007/s12603-009-0104-z</w:t>
      </w:r>
    </w:p>
    <w:p w14:paraId="2C7AA46C" w14:textId="77777777" w:rsidR="005E303E" w:rsidRPr="005E303E" w:rsidRDefault="005E303E" w:rsidP="005E303E">
      <w:pPr>
        <w:pStyle w:val="EndNoteBibliography"/>
        <w:spacing w:after="0"/>
        <w:ind w:left="720" w:hanging="720"/>
      </w:pPr>
      <w:r w:rsidRPr="005E303E">
        <w:lastRenderedPageBreak/>
        <w:t xml:space="preserve">Lamont, R. A., Swift, H. J., &amp; Abrams, D. (2015). A Review and Meta-Analysis of Age-Based Stereotype Threat: Negative Stereotypes, Not Facts, Do the Damage. </w:t>
      </w:r>
      <w:r w:rsidRPr="005E303E">
        <w:rPr>
          <w:i/>
        </w:rPr>
        <w:t>Psychology and Aging, 30</w:t>
      </w:r>
      <w:r w:rsidRPr="005E303E">
        <w:t>(1), 180-193. doi:10.1037/a0038586</w:t>
      </w:r>
    </w:p>
    <w:p w14:paraId="12CD2791" w14:textId="77777777" w:rsidR="005E303E" w:rsidRPr="005E303E" w:rsidRDefault="005E303E" w:rsidP="005E303E">
      <w:pPr>
        <w:pStyle w:val="EndNoteBibliography"/>
        <w:spacing w:after="0"/>
        <w:ind w:left="720" w:hanging="720"/>
      </w:pPr>
      <w:r w:rsidRPr="005E303E">
        <w:t xml:space="preserve">Levy, B. (2003). Mind Matters: Cognitive and Physical Effects of Aging Self-Stereotypes. </w:t>
      </w:r>
      <w:r w:rsidRPr="005E303E">
        <w:rPr>
          <w:i/>
        </w:rPr>
        <w:t>The Journals of Gerontology Series B: Psychological Sciences and Social Sciences, 58</w:t>
      </w:r>
      <w:r w:rsidRPr="005E303E">
        <w:t>(4), P203-P211. doi:10.1093/geronb/58.4.P203</w:t>
      </w:r>
    </w:p>
    <w:p w14:paraId="32F6FDE0" w14:textId="510C26B9" w:rsidR="005E303E" w:rsidRPr="005E303E" w:rsidRDefault="005E303E" w:rsidP="005E303E">
      <w:pPr>
        <w:pStyle w:val="EndNoteBibliography"/>
        <w:spacing w:after="0"/>
        <w:ind w:left="720" w:hanging="720"/>
      </w:pPr>
      <w:r w:rsidRPr="005E303E">
        <w:t xml:space="preserve">Levy, B. (2009). Stereotype Embodiment: A Psychosocial Approach to Aging. </w:t>
      </w:r>
      <w:r w:rsidRPr="005E303E">
        <w:rPr>
          <w:i/>
        </w:rPr>
        <w:t>Current directions in psychological science, 18</w:t>
      </w:r>
      <w:r w:rsidRPr="005E303E">
        <w:t xml:space="preserve">(6), 332-336.  </w:t>
      </w:r>
    </w:p>
    <w:p w14:paraId="368261E1" w14:textId="77777777" w:rsidR="005E303E" w:rsidRPr="005E303E" w:rsidRDefault="005E303E" w:rsidP="005E303E">
      <w:pPr>
        <w:pStyle w:val="EndNoteBibliography"/>
        <w:spacing w:after="0"/>
        <w:ind w:left="720" w:hanging="720"/>
      </w:pPr>
      <w:r w:rsidRPr="005E303E">
        <w:t xml:space="preserve">Levy, B., Ferrucci, L., Zonderman, A. B., Slade, M. D., Troncoso, J., &amp; Resnick, S. M. (2016). A culture–brain link: Negative age stereotypes predict Alzheimer’s disease biomarkers. </w:t>
      </w:r>
      <w:r w:rsidRPr="005E303E">
        <w:rPr>
          <w:i/>
        </w:rPr>
        <w:t>Psychology and Aging, 31</w:t>
      </w:r>
      <w:r w:rsidRPr="005E303E">
        <w:t>(1), 82-88. doi:10.1037/pag0000062</w:t>
      </w:r>
    </w:p>
    <w:p w14:paraId="3701CFF1" w14:textId="77777777" w:rsidR="005E303E" w:rsidRPr="005E303E" w:rsidRDefault="005E303E" w:rsidP="005E303E">
      <w:pPr>
        <w:pStyle w:val="EndNoteBibliography"/>
        <w:spacing w:after="0"/>
        <w:ind w:left="720" w:hanging="720"/>
      </w:pPr>
      <w:r w:rsidRPr="005E303E">
        <w:t xml:space="preserve">Levy, B., Slade, M. D., &amp; Kasl, S. V. (2002). Longitudinal Benefit of Positive Self-Perceptions of Aging on Functional Health. </w:t>
      </w:r>
      <w:r w:rsidRPr="005E303E">
        <w:rPr>
          <w:i/>
        </w:rPr>
        <w:t>The Journals of Gerontology Series B: Psychological Sciences and Social Sciences, 57</w:t>
      </w:r>
      <w:r w:rsidRPr="005E303E">
        <w:t>(5), P409-P417. doi:10.1093/geronb/57.5.P409</w:t>
      </w:r>
    </w:p>
    <w:p w14:paraId="3E0FE4B8" w14:textId="77777777" w:rsidR="005E303E" w:rsidRPr="005E303E" w:rsidRDefault="005E303E" w:rsidP="005E303E">
      <w:pPr>
        <w:pStyle w:val="EndNoteBibliography"/>
        <w:spacing w:after="0"/>
        <w:ind w:left="720" w:hanging="720"/>
      </w:pPr>
      <w:r w:rsidRPr="005E303E">
        <w:t xml:space="preserve">Levy, B., Zonderman, A. B., Slade, M. D., &amp; Ferrucci, L. (2012). Memory Shaped by Age Stereotypes over Time. </w:t>
      </w:r>
      <w:r w:rsidRPr="005E303E">
        <w:rPr>
          <w:i/>
        </w:rPr>
        <w:t>The Journals of Gerontology Series B: Psychological Sciences and Social Sciences, 67</w:t>
      </w:r>
      <w:r w:rsidRPr="005E303E">
        <w:t>(4), 432-436. doi:10.1093/geronb/gbr120</w:t>
      </w:r>
    </w:p>
    <w:p w14:paraId="2C1194E1" w14:textId="77777777" w:rsidR="005E303E" w:rsidRPr="005E303E" w:rsidRDefault="005E303E" w:rsidP="005E303E">
      <w:pPr>
        <w:pStyle w:val="EndNoteBibliography"/>
        <w:spacing w:after="0"/>
        <w:ind w:left="720" w:hanging="720"/>
      </w:pPr>
      <w:r w:rsidRPr="005E303E">
        <w:t xml:space="preserve">Lewis, T. T., Aiello, A. E., Leurgans, S., Kelly, J., &amp; Barnes, L. L. (2010). Self-reported Experiences of Everyday Discrimination are associated with Elevated C-Reactive Protein levels in older African-American Adults. </w:t>
      </w:r>
      <w:r w:rsidRPr="005E303E">
        <w:rPr>
          <w:i/>
        </w:rPr>
        <w:t>Brain, behavior, and immunity, 24</w:t>
      </w:r>
      <w:r w:rsidRPr="005E303E">
        <w:t>(3), 438-443. doi:10.1016/j.bbi.2009.11.011</w:t>
      </w:r>
    </w:p>
    <w:p w14:paraId="08EC1A34" w14:textId="77777777" w:rsidR="005E303E" w:rsidRPr="005E303E" w:rsidRDefault="005E303E" w:rsidP="005E303E">
      <w:pPr>
        <w:pStyle w:val="EndNoteBibliography"/>
        <w:spacing w:after="0"/>
        <w:ind w:left="720" w:hanging="720"/>
      </w:pPr>
      <w:r w:rsidRPr="005E303E">
        <w:t xml:space="preserve">Lewis, T. T., Kravitz, H. M., Janssen, I., &amp; Powell, L. H. (2011). Self-reported Experiences of Discrimination and Visceral Fat in Middle-aged African-American and Caucasian </w:t>
      </w:r>
      <w:r w:rsidRPr="005E303E">
        <w:lastRenderedPageBreak/>
        <w:t xml:space="preserve">Women. </w:t>
      </w:r>
      <w:r w:rsidRPr="005E303E">
        <w:rPr>
          <w:i/>
        </w:rPr>
        <w:t>American Journal of Epidemiology, 173</w:t>
      </w:r>
      <w:r w:rsidRPr="005E303E">
        <w:t>(11), 1223-1231. doi:10.1093/aje/kwq466</w:t>
      </w:r>
    </w:p>
    <w:p w14:paraId="33A27718" w14:textId="6019B4B4" w:rsidR="005E303E" w:rsidRPr="005E303E" w:rsidRDefault="005E303E" w:rsidP="005E303E">
      <w:pPr>
        <w:pStyle w:val="EndNoteBibliography"/>
        <w:spacing w:after="0"/>
        <w:ind w:left="720" w:hanging="720"/>
      </w:pPr>
      <w:r w:rsidRPr="005E303E">
        <w:t xml:space="preserve">Low, L.-F., Harrison, F., &amp; Lackersteen, S. M. (2013). Does Personality Affect Risk for Dementia? A Systematic Review and Meta-Analysis. </w:t>
      </w:r>
      <w:r w:rsidRPr="005E303E">
        <w:rPr>
          <w:i/>
        </w:rPr>
        <w:t>The American Journal of Geriatric Psychiatry, 21</w:t>
      </w:r>
      <w:r w:rsidRPr="005E303E">
        <w:t>(8), 713-728. doi:</w:t>
      </w:r>
      <w:hyperlink r:id="rId12" w:history="1">
        <w:r w:rsidRPr="005E303E">
          <w:rPr>
            <w:rStyle w:val="Hyperlink"/>
          </w:rPr>
          <w:t>http://dx.doi.org/10.1016/j.jagp.2012.08.004</w:t>
        </w:r>
      </w:hyperlink>
    </w:p>
    <w:p w14:paraId="21ADAC36" w14:textId="77777777" w:rsidR="005E303E" w:rsidRPr="005E303E" w:rsidRDefault="005E303E" w:rsidP="005E303E">
      <w:pPr>
        <w:pStyle w:val="EndNoteBibliography"/>
        <w:spacing w:after="0"/>
        <w:ind w:left="720" w:hanging="720"/>
      </w:pPr>
      <w:r w:rsidRPr="005E303E">
        <w:t xml:space="preserve">Luo, Y., Xu, J., Granberg, E., &amp; Wentworth, W. M. (2012). A Longitudinal Study of Social Status, Perceived Discrimination, and Physical and Emotional Health Among Older Adults. </w:t>
      </w:r>
      <w:r w:rsidRPr="005E303E">
        <w:rPr>
          <w:i/>
        </w:rPr>
        <w:t>Research on Aging, 34</w:t>
      </w:r>
      <w:r w:rsidRPr="005E303E">
        <w:t>(3), 275-301. doi:10.1177/0164027511426151</w:t>
      </w:r>
    </w:p>
    <w:p w14:paraId="022A9C71" w14:textId="77777777" w:rsidR="005E303E" w:rsidRPr="005E303E" w:rsidRDefault="005E303E" w:rsidP="005E303E">
      <w:pPr>
        <w:pStyle w:val="EndNoteBibliography"/>
        <w:spacing w:after="0"/>
        <w:ind w:left="720" w:hanging="720"/>
      </w:pPr>
      <w:r w:rsidRPr="005E303E">
        <w:t xml:space="preserve">Major, B., &amp; Kaiser, C. R. (2008). Perceiving and Claiming Discrimination. In L. B. Nielsen &amp; R. L. Nelson (Eds.), </w:t>
      </w:r>
      <w:r w:rsidRPr="005E303E">
        <w:rPr>
          <w:i/>
        </w:rPr>
        <w:t>Handbook of Employment Discrimination Research: Rights and Realities</w:t>
      </w:r>
      <w:r w:rsidRPr="005E303E">
        <w:t xml:space="preserve"> (pp. 285-299). New York, NY: Springer New York.</w:t>
      </w:r>
    </w:p>
    <w:p w14:paraId="228F5656" w14:textId="77777777" w:rsidR="005E303E" w:rsidRPr="005E303E" w:rsidRDefault="005E303E" w:rsidP="005E303E">
      <w:pPr>
        <w:pStyle w:val="EndNoteBibliography"/>
        <w:spacing w:after="0"/>
        <w:ind w:left="720" w:hanging="720"/>
      </w:pPr>
      <w:r w:rsidRPr="005E303E">
        <w:t xml:space="preserve">North, T.-L., Palmer, T. M., Lewis, S. J., Cooper, R., Power, C., Pattie, A., . . . Day, I. N. M. (2015). Effect of smoking on physical and cognitive capability in later life: a multicohort study using observational and genetic approaches. </w:t>
      </w:r>
      <w:r w:rsidRPr="005E303E">
        <w:rPr>
          <w:i/>
        </w:rPr>
        <w:t>BMJ Open, 5</w:t>
      </w:r>
      <w:r w:rsidRPr="005E303E">
        <w:t>(12), e008393. doi:10.1136/bmjopen-2015-008393</w:t>
      </w:r>
    </w:p>
    <w:p w14:paraId="783B74E3" w14:textId="77777777" w:rsidR="005E303E" w:rsidRPr="005E303E" w:rsidRDefault="005E303E" w:rsidP="005E303E">
      <w:pPr>
        <w:pStyle w:val="EndNoteBibliography"/>
        <w:spacing w:after="0"/>
        <w:ind w:left="720" w:hanging="720"/>
      </w:pPr>
      <w:r w:rsidRPr="005E303E">
        <w:t xml:space="preserve">Ofstedal, M. B., Fisher, G. G., &amp; Herzog, A. R. (2005). </w:t>
      </w:r>
      <w:r w:rsidRPr="005E303E">
        <w:rPr>
          <w:i/>
        </w:rPr>
        <w:t>Documentation of Cognitive Functioning Measures in the Health and Retirement Study</w:t>
      </w:r>
      <w:r w:rsidRPr="005E303E">
        <w:t xml:space="preserve">. Retrieved from Ann Arbor, Michigan: </w:t>
      </w:r>
    </w:p>
    <w:p w14:paraId="0F7D767A" w14:textId="77777777" w:rsidR="005E303E" w:rsidRPr="005E303E" w:rsidRDefault="005E303E" w:rsidP="005E303E">
      <w:pPr>
        <w:pStyle w:val="EndNoteBibliography"/>
        <w:spacing w:after="0"/>
        <w:ind w:left="720" w:hanging="720"/>
      </w:pPr>
      <w:r w:rsidRPr="005E303E">
        <w:t xml:space="preserve">Pascoe, E. A., &amp; Richman, L. S. (2009). Perceived Discrimination and Health: A Meta-Analytic Review. </w:t>
      </w:r>
      <w:r w:rsidRPr="005E303E">
        <w:rPr>
          <w:i/>
        </w:rPr>
        <w:t>Psychological bulletin, 135</w:t>
      </w:r>
      <w:r w:rsidRPr="005E303E">
        <w:t>(4), 531-554. doi:10.1037/a0016059</w:t>
      </w:r>
    </w:p>
    <w:p w14:paraId="2ED89C14" w14:textId="376419BD" w:rsidR="005E303E" w:rsidRPr="005E303E" w:rsidRDefault="005E303E" w:rsidP="005E303E">
      <w:pPr>
        <w:pStyle w:val="EndNoteBibliography"/>
        <w:spacing w:after="0"/>
        <w:ind w:left="720" w:hanging="720"/>
      </w:pPr>
      <w:r w:rsidRPr="005E303E">
        <w:t xml:space="preserve">Pavalko, E. K., Mossakowski, K. N., &amp; Hamilton, V. J. (2003). Does Perceived Discrimination Affect Health? Longitudinal Relationships between Work Discrimination and Women's Physical and Emotional Health. </w:t>
      </w:r>
      <w:r w:rsidRPr="005E303E">
        <w:rPr>
          <w:i/>
        </w:rPr>
        <w:t>Journal of Health and Social Behavior, 44</w:t>
      </w:r>
      <w:r w:rsidRPr="005E303E">
        <w:t xml:space="preserve">(1), 18-33.  </w:t>
      </w:r>
    </w:p>
    <w:p w14:paraId="02EE1B2F" w14:textId="77777777" w:rsidR="005E303E" w:rsidRPr="005E303E" w:rsidRDefault="005E303E" w:rsidP="005E303E">
      <w:pPr>
        <w:pStyle w:val="EndNoteBibliography"/>
        <w:spacing w:after="0"/>
        <w:ind w:left="720" w:hanging="720"/>
      </w:pPr>
      <w:r w:rsidRPr="005E303E">
        <w:lastRenderedPageBreak/>
        <w:t xml:space="preserve">Perera, S., Mody, S. H., Woodman, R. C., &amp; Studenski, S. A. (2006). Meaningful Change and Responsiveness in Common Physical Performance Measures in Older Adults. </w:t>
      </w:r>
      <w:r w:rsidRPr="005E303E">
        <w:rPr>
          <w:i/>
        </w:rPr>
        <w:t>Journal of the American Geriatrics Society, 54</w:t>
      </w:r>
      <w:r w:rsidRPr="005E303E">
        <w:t>(5), 743-749. doi:10.1111/j.1532-5415.2006.00701.x</w:t>
      </w:r>
    </w:p>
    <w:p w14:paraId="35C21D14" w14:textId="4AEEB066" w:rsidR="005E303E" w:rsidRPr="005E303E" w:rsidRDefault="005E303E" w:rsidP="005E303E">
      <w:pPr>
        <w:pStyle w:val="EndNoteBibliography"/>
        <w:spacing w:after="0"/>
        <w:ind w:left="720" w:hanging="720"/>
      </w:pPr>
      <w:r w:rsidRPr="005E303E">
        <w:t xml:space="preserve">Prince, M., Bryce, R., Albanese, E., Wimo, A., Ribeiro, W., &amp; Ferri, C. P. (2013). The global prevalence of dementia: A systematic review and metaanalysis. </w:t>
      </w:r>
      <w:r w:rsidRPr="005E303E">
        <w:rPr>
          <w:i/>
        </w:rPr>
        <w:t>Alzheimer's &amp; Dementia, 9</w:t>
      </w:r>
      <w:r w:rsidRPr="005E303E">
        <w:t>(1), 63-75.e62. doi:</w:t>
      </w:r>
      <w:hyperlink r:id="rId13" w:history="1">
        <w:r w:rsidRPr="005E303E">
          <w:rPr>
            <w:rStyle w:val="Hyperlink"/>
          </w:rPr>
          <w:t>http://dx.doi.org/10.1016/j.jalz.2012.11.007</w:t>
        </w:r>
      </w:hyperlink>
    </w:p>
    <w:p w14:paraId="4443EB12" w14:textId="77777777" w:rsidR="005E303E" w:rsidRPr="005E303E" w:rsidRDefault="005E303E" w:rsidP="005E303E">
      <w:pPr>
        <w:pStyle w:val="EndNoteBibliography"/>
        <w:spacing w:after="0"/>
        <w:ind w:left="720" w:hanging="720"/>
      </w:pPr>
      <w:r w:rsidRPr="005E303E">
        <w:t xml:space="preserve">Purnell, J. Q., Peppone, L. J., Alcaraz, K., McQueen, A., Guido, J. J., Carroll, J. K., . . . Morrow, G. R. (2012). Perceived Discrimination, Psychological Distress, and Current Smoking Status: Results From the Behavioral Risk Factor Surveillance System Reactions to Race Module, 2004–2008. </w:t>
      </w:r>
      <w:r w:rsidRPr="005E303E">
        <w:rPr>
          <w:i/>
        </w:rPr>
        <w:t>American journal of public health, 102</w:t>
      </w:r>
      <w:r w:rsidRPr="005E303E">
        <w:t>(5), 844-851. doi:10.2105/AJPH.2012.300694</w:t>
      </w:r>
    </w:p>
    <w:p w14:paraId="11AC19C1" w14:textId="77777777" w:rsidR="005E303E" w:rsidRPr="005E303E" w:rsidRDefault="005E303E" w:rsidP="005E303E">
      <w:pPr>
        <w:pStyle w:val="EndNoteBibliography"/>
        <w:spacing w:after="0"/>
        <w:ind w:left="720" w:hanging="720"/>
      </w:pPr>
      <w:r w:rsidRPr="005E303E">
        <w:t xml:space="preserve">Quillian, L. (2006). New Approaches to Understanding Racial Prejudice and Discrimination. </w:t>
      </w:r>
      <w:r w:rsidRPr="005E303E">
        <w:rPr>
          <w:i/>
        </w:rPr>
        <w:t>Annual Review of Sociology, 32</w:t>
      </w:r>
      <w:r w:rsidRPr="005E303E">
        <w:t>(1), 299-328. doi:doi:10.1146/annurev.soc.32.061604.123132</w:t>
      </w:r>
    </w:p>
    <w:p w14:paraId="131A7FDA" w14:textId="77777777" w:rsidR="005E303E" w:rsidRPr="005E303E" w:rsidRDefault="005E303E" w:rsidP="005E303E">
      <w:pPr>
        <w:pStyle w:val="EndNoteBibliography"/>
        <w:spacing w:after="0"/>
        <w:ind w:left="720" w:hanging="720"/>
      </w:pPr>
      <w:r w:rsidRPr="005E303E">
        <w:t xml:space="preserve">Rippon, I., Kneale, D., de Oliveira, C., Demakakos, P., &amp; Steptoe, A. (2014). Perceived age discrimination in older adults. </w:t>
      </w:r>
      <w:r w:rsidRPr="005E303E">
        <w:rPr>
          <w:i/>
        </w:rPr>
        <w:t>Age and Ageing, 43</w:t>
      </w:r>
      <w:r w:rsidRPr="005E303E">
        <w:t>(3), 379-386. doi:10.1093/ageing/aft146</w:t>
      </w:r>
    </w:p>
    <w:p w14:paraId="0E852F25" w14:textId="44C433ED" w:rsidR="005E303E" w:rsidRPr="005E303E" w:rsidRDefault="005E303E" w:rsidP="005E303E">
      <w:pPr>
        <w:pStyle w:val="EndNoteBibliography"/>
        <w:spacing w:after="0"/>
        <w:ind w:left="720" w:hanging="720"/>
      </w:pPr>
      <w:r w:rsidRPr="005E303E">
        <w:t xml:space="preserve">Rozzini, R., Frisoni, G. B., Ferrucci, L., Barbisoni, P., Bertozzi, B., &amp; Trabucchi, M. (1997). The effect of chronic diseases on physical function. Comparison between activities of daily living scales and the Physical Performance Test. </w:t>
      </w:r>
      <w:r w:rsidRPr="005E303E">
        <w:rPr>
          <w:i/>
        </w:rPr>
        <w:t>Age and Ageing, 26</w:t>
      </w:r>
      <w:r w:rsidRPr="005E303E">
        <w:t xml:space="preserve">(4), 281-287.  </w:t>
      </w:r>
    </w:p>
    <w:p w14:paraId="24ACCE4E" w14:textId="77777777" w:rsidR="005E303E" w:rsidRPr="005E303E" w:rsidRDefault="005E303E" w:rsidP="005E303E">
      <w:pPr>
        <w:pStyle w:val="EndNoteBibliography"/>
        <w:spacing w:after="0"/>
        <w:ind w:left="720" w:hanging="720"/>
      </w:pPr>
      <w:r w:rsidRPr="005E303E">
        <w:t xml:space="preserve">Schmitt, M. T., Branscombe, N. R., Postmes, T., &amp; Garcia, A. (2014). The consequences of perceived discrimination for psychological well-being: A meta-analytic review. </w:t>
      </w:r>
      <w:r w:rsidRPr="005E303E">
        <w:rPr>
          <w:i/>
        </w:rPr>
        <w:t>Psychological bulletin, 140</w:t>
      </w:r>
      <w:r w:rsidRPr="005E303E">
        <w:t>(4), 921-948. doi:10.1037/a0035754</w:t>
      </w:r>
    </w:p>
    <w:p w14:paraId="614528BF" w14:textId="77777777" w:rsidR="005E303E" w:rsidRPr="005E303E" w:rsidRDefault="005E303E" w:rsidP="005E303E">
      <w:pPr>
        <w:pStyle w:val="EndNoteBibliography"/>
        <w:spacing w:after="0"/>
        <w:ind w:left="720" w:hanging="720"/>
      </w:pPr>
      <w:r w:rsidRPr="005E303E">
        <w:lastRenderedPageBreak/>
        <w:t xml:space="preserve">Schunck, R., Reiss, K., &amp; Razum, O. (2015). Pathways between perceived discrimination and health among immigrants: evidence from a large national panel survey in Germany. </w:t>
      </w:r>
      <w:r w:rsidRPr="005E303E">
        <w:rPr>
          <w:i/>
        </w:rPr>
        <w:t>Ethnicity &amp; Health, 20</w:t>
      </w:r>
      <w:r w:rsidRPr="005E303E">
        <w:t>(5), 493-510. doi:10.1080/13557858.2014.932756</w:t>
      </w:r>
    </w:p>
    <w:p w14:paraId="27764632" w14:textId="77777777" w:rsidR="005E303E" w:rsidRPr="005E303E" w:rsidRDefault="005E303E" w:rsidP="005E303E">
      <w:pPr>
        <w:pStyle w:val="EndNoteBibliography"/>
        <w:spacing w:after="0"/>
        <w:ind w:left="720" w:hanging="720"/>
      </w:pPr>
      <w:r w:rsidRPr="005E303E">
        <w:t xml:space="preserve">Sims, M., Diez-Roux, A. V., Gebreab, S. Y., Brenner, A., Dubbert, P., Wyatt, S., . . . Taylor, H. (2015). Perceived discrimination is associated with health behaviours among African-Americans in the Jackson Heart Study. </w:t>
      </w:r>
      <w:r w:rsidRPr="005E303E">
        <w:rPr>
          <w:i/>
        </w:rPr>
        <w:t>Journal of Epidemiology and Community Health</w:t>
      </w:r>
      <w:r w:rsidRPr="005E303E">
        <w:t>. doi:10.1136/jech-2015-206390</w:t>
      </w:r>
    </w:p>
    <w:p w14:paraId="0A9A0B5D" w14:textId="77777777" w:rsidR="005E303E" w:rsidRPr="005E303E" w:rsidRDefault="005E303E" w:rsidP="005E303E">
      <w:pPr>
        <w:pStyle w:val="EndNoteBibliography"/>
        <w:spacing w:after="0"/>
        <w:ind w:left="720" w:hanging="720"/>
      </w:pPr>
      <w:r w:rsidRPr="005E303E">
        <w:t xml:space="preserve">Sousa, A. C. P. A., Zunzunegui, M.-V., Li, A., Phillips, S. P., Guralnik, J. M., &amp; Guerra, R. O. (2016). Association between C-reactive protein and physical performance in older populations: results from the International Mobility in Aging Study (IMIAS). </w:t>
      </w:r>
      <w:r w:rsidRPr="005E303E">
        <w:rPr>
          <w:i/>
        </w:rPr>
        <w:t>Age and Ageing, 45</w:t>
      </w:r>
      <w:r w:rsidRPr="005E303E">
        <w:t>(2), 274-280. doi:10.1093/ageing/afv202</w:t>
      </w:r>
    </w:p>
    <w:p w14:paraId="599173CA" w14:textId="77777777" w:rsidR="005E303E" w:rsidRPr="005E303E" w:rsidRDefault="005E303E" w:rsidP="005E303E">
      <w:pPr>
        <w:pStyle w:val="EndNoteBibliography"/>
        <w:spacing w:after="0"/>
        <w:ind w:left="720" w:hanging="720"/>
      </w:pPr>
      <w:r w:rsidRPr="005E303E">
        <w:t xml:space="preserve">Spencer, S. J., Logel, C., &amp; Davies, P. G. (2016). Stereotype Threat. </w:t>
      </w:r>
      <w:r w:rsidRPr="005E303E">
        <w:rPr>
          <w:i/>
        </w:rPr>
        <w:t>Annual Review of Psychology, 67</w:t>
      </w:r>
      <w:r w:rsidRPr="005E303E">
        <w:t>(1), 415-437. doi:doi:10.1146/annurev-psych-073115-103235</w:t>
      </w:r>
    </w:p>
    <w:p w14:paraId="03A43E29" w14:textId="77777777" w:rsidR="005E303E" w:rsidRPr="005E303E" w:rsidRDefault="005E303E" w:rsidP="005E303E">
      <w:pPr>
        <w:pStyle w:val="EndNoteBibliography"/>
        <w:spacing w:after="0"/>
        <w:ind w:left="720" w:hanging="720"/>
      </w:pPr>
      <w:r w:rsidRPr="005E303E">
        <w:t xml:space="preserve">Steele, C. M., &amp; Aronson, J. (1995). Stereotype threat and the intellectual test performance of African Americans. </w:t>
      </w:r>
      <w:r w:rsidRPr="005E303E">
        <w:rPr>
          <w:i/>
        </w:rPr>
        <w:t>Journal of Personality and Social Psychology, 69</w:t>
      </w:r>
      <w:r w:rsidRPr="005E303E">
        <w:t>(5), 797-811. doi:10.1037/0022-3514.69.5.797</w:t>
      </w:r>
    </w:p>
    <w:p w14:paraId="1A6E0ED4" w14:textId="77777777" w:rsidR="005E303E" w:rsidRPr="005E303E" w:rsidRDefault="005E303E" w:rsidP="005E303E">
      <w:pPr>
        <w:pStyle w:val="EndNoteBibliography"/>
        <w:spacing w:after="0"/>
        <w:ind w:left="720" w:hanging="720"/>
      </w:pPr>
      <w:r w:rsidRPr="005E303E">
        <w:t xml:space="preserve">Steffick, D. E. (2000). </w:t>
      </w:r>
      <w:r w:rsidRPr="005E303E">
        <w:rPr>
          <w:i/>
        </w:rPr>
        <w:t>Documentation of Affective Functioning Measures in the Health and Retirement Study</w:t>
      </w:r>
      <w:r w:rsidRPr="005E303E">
        <w:t xml:space="preserve">. Retrieved from Ann Arbor: </w:t>
      </w:r>
    </w:p>
    <w:p w14:paraId="3E4D453E" w14:textId="77777777" w:rsidR="005E303E" w:rsidRPr="005E303E" w:rsidRDefault="005E303E" w:rsidP="005E303E">
      <w:pPr>
        <w:pStyle w:val="EndNoteBibliography"/>
        <w:spacing w:after="0"/>
        <w:ind w:left="720" w:hanging="720"/>
      </w:pPr>
      <w:r w:rsidRPr="005E303E">
        <w:t xml:space="preserve">Steptoe, A., Breeze, E., Banks, J., &amp; Nazroo, J. (2013). Cohort Profile: The English Longitudinal Study of Ageing. </w:t>
      </w:r>
      <w:r w:rsidRPr="005E303E">
        <w:rPr>
          <w:i/>
        </w:rPr>
        <w:t>International Journal of Epidemiology, 42</w:t>
      </w:r>
      <w:r w:rsidRPr="005E303E">
        <w:t>(6), 1640-1648. doi:10.1093/ije/dys168</w:t>
      </w:r>
    </w:p>
    <w:p w14:paraId="4FBF160A" w14:textId="77777777" w:rsidR="005E303E" w:rsidRPr="005E303E" w:rsidRDefault="005E303E" w:rsidP="005E303E">
      <w:pPr>
        <w:pStyle w:val="EndNoteBibliography"/>
        <w:spacing w:after="0"/>
        <w:ind w:left="720" w:hanging="720"/>
      </w:pPr>
      <w:r w:rsidRPr="005E303E">
        <w:t xml:space="preserve">Sternthal, M., Slopen, N., &amp; Williams, D. R. (2011). Racial Disparities in Health: How Much Does Stress Really Matter? </w:t>
      </w:r>
      <w:r w:rsidRPr="005E303E">
        <w:rPr>
          <w:i/>
        </w:rPr>
        <w:t>Du Bois Review, 8</w:t>
      </w:r>
      <w:r w:rsidRPr="005E303E">
        <w:t xml:space="preserve">(1), 95-113. </w:t>
      </w:r>
    </w:p>
    <w:p w14:paraId="404D8D89" w14:textId="77777777" w:rsidR="005E303E" w:rsidRPr="005E303E" w:rsidRDefault="005E303E" w:rsidP="005E303E">
      <w:pPr>
        <w:pStyle w:val="EndNoteBibliography"/>
        <w:spacing w:after="0"/>
        <w:ind w:left="720" w:hanging="720"/>
      </w:pPr>
      <w:r w:rsidRPr="005E303E">
        <w:lastRenderedPageBreak/>
        <w:t xml:space="preserve">Studenski, S., Perera, S., Patel, K., Rosano, C., Faulkner, K., Inzitari, M., . . . Guralnik, J. (2011). Gait Speed and Survival in Older Adults. </w:t>
      </w:r>
      <w:r w:rsidRPr="005E303E">
        <w:rPr>
          <w:i/>
        </w:rPr>
        <w:t>JAMA : the journal of the American Medical Association, 305</w:t>
      </w:r>
      <w:r w:rsidRPr="005E303E">
        <w:t>(1), 50-58. doi:10.1001/jama.2010.1923</w:t>
      </w:r>
    </w:p>
    <w:p w14:paraId="5D4BF4AC" w14:textId="77777777" w:rsidR="005E303E" w:rsidRPr="005E303E" w:rsidRDefault="005E303E" w:rsidP="005E303E">
      <w:pPr>
        <w:pStyle w:val="EndNoteBibliography"/>
        <w:spacing w:after="0"/>
        <w:ind w:left="720" w:hanging="720"/>
      </w:pPr>
      <w:r w:rsidRPr="005E303E">
        <w:t xml:space="preserve">Suchy, Y., Williams, P. G., Kraybill, M. L., Franchow, E., &amp; Butner, J. (2010). Instrumental Activities of Daily Living Among Community-Dwelling Older Adults: Personality Associations With Self-Report, Performance, and Awareness of Functional Difficulties. </w:t>
      </w:r>
      <w:r w:rsidRPr="005E303E">
        <w:rPr>
          <w:i/>
        </w:rPr>
        <w:t>The Journals of Gerontology Series B: Psychological Sciences and Social Sciences, 65B</w:t>
      </w:r>
      <w:r w:rsidRPr="005E303E">
        <w:t>(5), 542-550. doi:10.1093/geronb/gbq037</w:t>
      </w:r>
    </w:p>
    <w:p w14:paraId="2F564000" w14:textId="77777777" w:rsidR="005E303E" w:rsidRPr="005E303E" w:rsidRDefault="005E303E" w:rsidP="005E303E">
      <w:pPr>
        <w:pStyle w:val="EndNoteBibliography"/>
        <w:spacing w:after="0"/>
        <w:ind w:left="720" w:hanging="720"/>
      </w:pPr>
      <w:r w:rsidRPr="005E303E">
        <w:t xml:space="preserve">Sutin, A. R., Stephan, Y., Carretta, H., &amp; Terracciano, A. (2015). Perceived Discrimination and Physical, Cognitive, and Emotional Health in Older Adulthood. </w:t>
      </w:r>
      <w:r w:rsidRPr="005E303E">
        <w:rPr>
          <w:i/>
        </w:rPr>
        <w:t>The American journal of geriatric psychiatry : official journal of the American Association for Geriatric Psychiatry, 23</w:t>
      </w:r>
      <w:r w:rsidRPr="005E303E">
        <w:t>(2), 171-179. doi:10.1016/j.jagp.2014.03.007</w:t>
      </w:r>
    </w:p>
    <w:p w14:paraId="10488F66" w14:textId="77777777" w:rsidR="005E303E" w:rsidRPr="005E303E" w:rsidRDefault="005E303E" w:rsidP="005E303E">
      <w:pPr>
        <w:pStyle w:val="EndNoteBibliography"/>
        <w:spacing w:after="0"/>
        <w:ind w:left="720" w:hanging="720"/>
      </w:pPr>
      <w:r w:rsidRPr="005E303E">
        <w:t xml:space="preserve">Sutin, A. R., Stephan, Y., Luchetti, M., &amp; Terracciano, A. (2014). Perceived weight discrimination and C-reactive protein. </w:t>
      </w:r>
      <w:r w:rsidRPr="005E303E">
        <w:rPr>
          <w:i/>
        </w:rPr>
        <w:t>Obesity, 22</w:t>
      </w:r>
      <w:r w:rsidRPr="005E303E">
        <w:t>(9), 1959-1961. doi:10.1002/oby.20789</w:t>
      </w:r>
    </w:p>
    <w:p w14:paraId="1059D819" w14:textId="77777777" w:rsidR="005E303E" w:rsidRPr="005E303E" w:rsidRDefault="005E303E" w:rsidP="005E303E">
      <w:pPr>
        <w:pStyle w:val="EndNoteBibliography"/>
        <w:spacing w:after="0"/>
        <w:ind w:left="720" w:hanging="720"/>
      </w:pPr>
      <w:r w:rsidRPr="005E303E">
        <w:t xml:space="preserve">Sutin, A. R., Stephan, Y., &amp; Terracciano, A. (2016). Perceived discrimination and personality development in adulthood. </w:t>
      </w:r>
      <w:r w:rsidRPr="005E303E">
        <w:rPr>
          <w:i/>
        </w:rPr>
        <w:t>Developmental Psychology, 52</w:t>
      </w:r>
      <w:r w:rsidRPr="005E303E">
        <w:t>(1), 155-163. doi:10.1037/dev0000069</w:t>
      </w:r>
    </w:p>
    <w:p w14:paraId="7E66444B" w14:textId="77777777" w:rsidR="005E303E" w:rsidRPr="005E303E" w:rsidRDefault="005E303E" w:rsidP="005E303E">
      <w:pPr>
        <w:pStyle w:val="EndNoteBibliography"/>
        <w:spacing w:after="0"/>
        <w:ind w:left="720" w:hanging="720"/>
      </w:pPr>
      <w:r w:rsidRPr="005E303E">
        <w:t xml:space="preserve">Sutin, A. R., Zonderman, A. B., Ferrucci, L., &amp; Terracciano, A. (2013). Personality Traits and Chronic Disease: Implications for Adult Personality Development. </w:t>
      </w:r>
      <w:r w:rsidRPr="005E303E">
        <w:rPr>
          <w:i/>
        </w:rPr>
        <w:t>The Journals of Gerontology Series B: Psychological Sciences and Social Sciences, 68</w:t>
      </w:r>
      <w:r w:rsidRPr="005E303E">
        <w:t>(6), 912-920. doi:10.1093/geronb/gbt036</w:t>
      </w:r>
    </w:p>
    <w:p w14:paraId="7E1DE4B1" w14:textId="7744AA47" w:rsidR="005E303E" w:rsidRPr="005E303E" w:rsidRDefault="005E303E" w:rsidP="005E303E">
      <w:pPr>
        <w:pStyle w:val="EndNoteBibliography"/>
        <w:spacing w:after="0"/>
        <w:ind w:left="720" w:hanging="720"/>
      </w:pPr>
      <w:r w:rsidRPr="005E303E">
        <w:t xml:space="preserve">Tombaugh, T. N., Kozak, J., &amp; Rees, L. (1999). Normative Data Stratified by Age and Education for Two Measures of Verbal Fluency: FAS and Animal Naming. </w:t>
      </w:r>
      <w:r w:rsidRPr="005E303E">
        <w:rPr>
          <w:i/>
        </w:rPr>
        <w:t xml:space="preserve">Archives </w:t>
      </w:r>
      <w:r w:rsidRPr="005E303E">
        <w:rPr>
          <w:i/>
        </w:rPr>
        <w:lastRenderedPageBreak/>
        <w:t>of Clinical Neuropsychology, 14</w:t>
      </w:r>
      <w:r w:rsidRPr="005E303E">
        <w:t>(2), 167-177. doi:</w:t>
      </w:r>
      <w:hyperlink r:id="rId14" w:history="1">
        <w:r w:rsidRPr="005E303E">
          <w:rPr>
            <w:rStyle w:val="Hyperlink"/>
          </w:rPr>
          <w:t>http://dx.doi.org/10.1016/S0887-6177(97)00095-4</w:t>
        </w:r>
      </w:hyperlink>
    </w:p>
    <w:p w14:paraId="6822D048" w14:textId="77777777" w:rsidR="005E303E" w:rsidRPr="005E303E" w:rsidRDefault="005E303E" w:rsidP="005E303E">
      <w:pPr>
        <w:pStyle w:val="EndNoteBibliography"/>
        <w:spacing w:after="0"/>
        <w:ind w:left="720" w:hanging="720"/>
      </w:pPr>
      <w:r w:rsidRPr="005E303E">
        <w:t xml:space="preserve">Vaughan, L., Corbin, A. L., &amp; Goveas, J. S. (2015). Depression and frailty in later life: a systematic review. </w:t>
      </w:r>
      <w:r w:rsidRPr="005E303E">
        <w:rPr>
          <w:i/>
        </w:rPr>
        <w:t>Clinical Interventions in Aging, 10</w:t>
      </w:r>
      <w:r w:rsidRPr="005E303E">
        <w:t>, 1947-1958. doi:10.2147/CIA.S69632</w:t>
      </w:r>
    </w:p>
    <w:p w14:paraId="1E02B6BD" w14:textId="77777777" w:rsidR="005E303E" w:rsidRPr="005E303E" w:rsidRDefault="005E303E" w:rsidP="005E303E">
      <w:pPr>
        <w:pStyle w:val="EndNoteBibliography"/>
        <w:spacing w:after="0"/>
        <w:ind w:left="720" w:hanging="720"/>
      </w:pPr>
      <w:r w:rsidRPr="005E303E">
        <w:t xml:space="preserve">Wang, S., &amp; Blazer, D. G. (2015). Depression and Cognition in the Elderly. </w:t>
      </w:r>
      <w:r w:rsidRPr="005E303E">
        <w:rPr>
          <w:i/>
        </w:rPr>
        <w:t>Annual Review of Clinical Psychology, 11</w:t>
      </w:r>
      <w:r w:rsidRPr="005E303E">
        <w:t>(1), 331-360. doi:doi:10.1146/annurev-clinpsy-032814-112828</w:t>
      </w:r>
    </w:p>
    <w:p w14:paraId="6D5732FD" w14:textId="77777777" w:rsidR="005E303E" w:rsidRPr="005E303E" w:rsidRDefault="005E303E" w:rsidP="005E303E">
      <w:pPr>
        <w:pStyle w:val="EndNoteBibliography"/>
        <w:spacing w:after="0"/>
        <w:ind w:left="720" w:hanging="720"/>
      </w:pPr>
      <w:r w:rsidRPr="005E303E">
        <w:t xml:space="preserve">Williams, D. R., &amp; Mohammed, S. A. (2009). Discrimination and racial disparities in health: evidence and needed research. </w:t>
      </w:r>
      <w:r w:rsidRPr="005E303E">
        <w:rPr>
          <w:i/>
        </w:rPr>
        <w:t>Journal of behavioral medicine, 32</w:t>
      </w:r>
      <w:r w:rsidRPr="005E303E">
        <w:t>(1), 20. doi:10.1007/s10865-008-9185-0</w:t>
      </w:r>
    </w:p>
    <w:p w14:paraId="064CC37B" w14:textId="77777777" w:rsidR="005E303E" w:rsidRPr="005E303E" w:rsidRDefault="005E303E" w:rsidP="005E303E">
      <w:pPr>
        <w:pStyle w:val="EndNoteBibliography"/>
        <w:ind w:left="720" w:hanging="720"/>
      </w:pPr>
      <w:r w:rsidRPr="005E303E">
        <w:t xml:space="preserve">Williams, D. R., &amp; Williams-Morris, R. (2000). Racism and Mental Health: The African American experience. </w:t>
      </w:r>
      <w:r w:rsidRPr="005E303E">
        <w:rPr>
          <w:i/>
        </w:rPr>
        <w:t>Ethnicity &amp; Health, 5</w:t>
      </w:r>
      <w:r w:rsidRPr="005E303E">
        <w:t>(3-4), 243-268. doi:10.1080/713667453</w:t>
      </w:r>
    </w:p>
    <w:p w14:paraId="40900511" w14:textId="1050C972" w:rsidR="001A55B3" w:rsidRDefault="00B90E52" w:rsidP="00443654">
      <w:pPr>
        <w:spacing w:line="480" w:lineRule="auto"/>
        <w:rPr>
          <w:sz w:val="24"/>
          <w:szCs w:val="24"/>
          <w:lang w:val="en-US"/>
        </w:rPr>
      </w:pPr>
      <w:r w:rsidRPr="00AC1910">
        <w:rPr>
          <w:sz w:val="24"/>
          <w:szCs w:val="24"/>
          <w:lang w:val="en-US"/>
        </w:rPr>
        <w:fldChar w:fldCharType="end"/>
      </w:r>
    </w:p>
    <w:p w14:paraId="533C6B45" w14:textId="77777777" w:rsidR="00AC1910" w:rsidRDefault="00AC1910" w:rsidP="00443654">
      <w:pPr>
        <w:spacing w:line="480" w:lineRule="auto"/>
        <w:rPr>
          <w:sz w:val="24"/>
          <w:szCs w:val="24"/>
          <w:lang w:val="en-US"/>
        </w:rPr>
      </w:pPr>
    </w:p>
    <w:p w14:paraId="10209A71" w14:textId="77777777" w:rsidR="00691834" w:rsidRDefault="00691834" w:rsidP="00443654">
      <w:pPr>
        <w:spacing w:line="480" w:lineRule="auto"/>
        <w:rPr>
          <w:sz w:val="24"/>
          <w:szCs w:val="24"/>
          <w:lang w:val="en-US"/>
        </w:rPr>
      </w:pPr>
    </w:p>
    <w:p w14:paraId="4DD18F22" w14:textId="77777777" w:rsidR="00691834" w:rsidRDefault="00691834" w:rsidP="00443654">
      <w:pPr>
        <w:spacing w:line="480" w:lineRule="auto"/>
        <w:rPr>
          <w:sz w:val="24"/>
          <w:szCs w:val="24"/>
          <w:lang w:val="en-US"/>
        </w:rPr>
      </w:pPr>
    </w:p>
    <w:p w14:paraId="7B6CDA06" w14:textId="77777777" w:rsidR="00691834" w:rsidRDefault="00691834" w:rsidP="00443654">
      <w:pPr>
        <w:spacing w:line="480" w:lineRule="auto"/>
        <w:rPr>
          <w:sz w:val="24"/>
          <w:szCs w:val="24"/>
          <w:lang w:val="en-US"/>
        </w:rPr>
      </w:pPr>
    </w:p>
    <w:p w14:paraId="19F50DBF" w14:textId="77777777" w:rsidR="00691834" w:rsidRDefault="00691834" w:rsidP="00443654">
      <w:pPr>
        <w:spacing w:line="480" w:lineRule="auto"/>
        <w:rPr>
          <w:sz w:val="24"/>
          <w:szCs w:val="24"/>
          <w:lang w:val="en-US"/>
        </w:rPr>
      </w:pPr>
    </w:p>
    <w:p w14:paraId="691D0BB6" w14:textId="77777777" w:rsidR="00691834" w:rsidRDefault="00691834" w:rsidP="00443654">
      <w:pPr>
        <w:spacing w:line="480" w:lineRule="auto"/>
        <w:rPr>
          <w:sz w:val="24"/>
          <w:szCs w:val="24"/>
          <w:lang w:val="en-US"/>
        </w:rPr>
      </w:pPr>
    </w:p>
    <w:p w14:paraId="1A572F38" w14:textId="77777777" w:rsidR="00691834" w:rsidRDefault="00691834" w:rsidP="00443654">
      <w:pPr>
        <w:spacing w:line="480" w:lineRule="auto"/>
        <w:rPr>
          <w:sz w:val="24"/>
          <w:szCs w:val="24"/>
          <w:lang w:val="en-US"/>
        </w:rPr>
      </w:pPr>
    </w:p>
    <w:p w14:paraId="1DBB329D" w14:textId="77777777" w:rsidR="00691834" w:rsidRDefault="00691834" w:rsidP="00443654">
      <w:pPr>
        <w:spacing w:line="480" w:lineRule="auto"/>
        <w:rPr>
          <w:sz w:val="24"/>
          <w:szCs w:val="24"/>
          <w:lang w:val="en-US"/>
        </w:rPr>
      </w:pPr>
    </w:p>
    <w:p w14:paraId="0634349A" w14:textId="77777777" w:rsidR="00D165EA" w:rsidRPr="00AC1910" w:rsidRDefault="00D165EA" w:rsidP="00443654">
      <w:pPr>
        <w:spacing w:line="480" w:lineRule="auto"/>
        <w:rPr>
          <w:b/>
          <w:sz w:val="24"/>
          <w:szCs w:val="24"/>
          <w:lang w:val="en-US"/>
        </w:rPr>
      </w:pPr>
      <w:r w:rsidRPr="00AC1910">
        <w:rPr>
          <w:b/>
          <w:sz w:val="24"/>
          <w:szCs w:val="24"/>
          <w:lang w:val="en-US"/>
        </w:rPr>
        <w:lastRenderedPageBreak/>
        <w:t>Table 1. Baseline characteristics</w:t>
      </w:r>
      <w:r w:rsidR="00651025" w:rsidRPr="00AC1910">
        <w:rPr>
          <w:b/>
          <w:sz w:val="24"/>
          <w:szCs w:val="24"/>
          <w:lang w:val="en-US"/>
        </w:rPr>
        <w:t xml:space="preserve"> (N = 4886) </w:t>
      </w:r>
    </w:p>
    <w:tbl>
      <w:tblPr>
        <w:tblStyle w:val="TableGrid"/>
        <w:tblW w:w="97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2126"/>
        <w:gridCol w:w="1701"/>
        <w:gridCol w:w="1134"/>
      </w:tblGrid>
      <w:tr w:rsidR="00E30587" w:rsidRPr="00B74F2E" w14:paraId="7FE1D4E3" w14:textId="69E181AF" w:rsidTr="00254771">
        <w:tc>
          <w:tcPr>
            <w:tcW w:w="3119" w:type="dxa"/>
            <w:tcBorders>
              <w:top w:val="single" w:sz="4" w:space="0" w:color="auto"/>
              <w:bottom w:val="single" w:sz="4" w:space="0" w:color="auto"/>
            </w:tcBorders>
          </w:tcPr>
          <w:p w14:paraId="1BD2B2EB" w14:textId="77777777" w:rsidR="00E30587" w:rsidRPr="00AC1910" w:rsidRDefault="00E30587" w:rsidP="00443654">
            <w:pPr>
              <w:spacing w:line="480" w:lineRule="auto"/>
              <w:rPr>
                <w:b/>
                <w:sz w:val="24"/>
                <w:szCs w:val="24"/>
                <w:lang w:val="en-US"/>
              </w:rPr>
            </w:pPr>
            <w:r w:rsidRPr="00AC1910">
              <w:rPr>
                <w:b/>
                <w:sz w:val="24"/>
                <w:szCs w:val="24"/>
                <w:lang w:val="en-US"/>
              </w:rPr>
              <w:t>Variable</w:t>
            </w:r>
          </w:p>
        </w:tc>
        <w:tc>
          <w:tcPr>
            <w:tcW w:w="1701" w:type="dxa"/>
            <w:tcBorders>
              <w:top w:val="single" w:sz="4" w:space="0" w:color="auto"/>
              <w:bottom w:val="single" w:sz="4" w:space="0" w:color="auto"/>
            </w:tcBorders>
          </w:tcPr>
          <w:p w14:paraId="7D2692F8" w14:textId="77777777" w:rsidR="00E30587" w:rsidRPr="00AC1910" w:rsidRDefault="00E30587" w:rsidP="00443654">
            <w:pPr>
              <w:spacing w:line="480" w:lineRule="auto"/>
              <w:rPr>
                <w:b/>
                <w:sz w:val="24"/>
                <w:szCs w:val="24"/>
                <w:lang w:val="en-US"/>
              </w:rPr>
            </w:pPr>
            <w:r w:rsidRPr="00AC1910">
              <w:rPr>
                <w:b/>
                <w:sz w:val="24"/>
                <w:szCs w:val="24"/>
                <w:lang w:val="en-US"/>
              </w:rPr>
              <w:t>Total sample</w:t>
            </w:r>
          </w:p>
          <w:p w14:paraId="4BE13DBD" w14:textId="77777777" w:rsidR="00E30587" w:rsidRPr="00AC1910" w:rsidRDefault="00E30587" w:rsidP="00443654">
            <w:pPr>
              <w:spacing w:line="480" w:lineRule="auto"/>
              <w:rPr>
                <w:b/>
                <w:sz w:val="24"/>
                <w:szCs w:val="24"/>
                <w:lang w:val="en-US"/>
              </w:rPr>
            </w:pPr>
            <w:r w:rsidRPr="00AC1910">
              <w:rPr>
                <w:b/>
                <w:sz w:val="24"/>
                <w:szCs w:val="24"/>
                <w:lang w:val="en-US"/>
              </w:rPr>
              <w:t xml:space="preserve">(N = 4886) </w:t>
            </w:r>
          </w:p>
        </w:tc>
        <w:tc>
          <w:tcPr>
            <w:tcW w:w="2126" w:type="dxa"/>
            <w:tcBorders>
              <w:top w:val="single" w:sz="4" w:space="0" w:color="auto"/>
              <w:bottom w:val="single" w:sz="4" w:space="0" w:color="auto"/>
            </w:tcBorders>
          </w:tcPr>
          <w:p w14:paraId="1B0A4910" w14:textId="35F56ABB" w:rsidR="00E30587" w:rsidRPr="00AC1910" w:rsidRDefault="00E30587" w:rsidP="00443654">
            <w:pPr>
              <w:spacing w:line="480" w:lineRule="auto"/>
              <w:rPr>
                <w:b/>
                <w:sz w:val="24"/>
                <w:szCs w:val="24"/>
                <w:lang w:val="en-US"/>
              </w:rPr>
            </w:pPr>
            <w:r w:rsidRPr="00AC1910">
              <w:rPr>
                <w:b/>
                <w:sz w:val="24"/>
                <w:szCs w:val="24"/>
                <w:lang w:val="en-US"/>
              </w:rPr>
              <w:t>Not discriminated</w:t>
            </w:r>
          </w:p>
          <w:p w14:paraId="74A1B6A3" w14:textId="52323A09" w:rsidR="00E30587" w:rsidRPr="00AC1910" w:rsidRDefault="00A251CE" w:rsidP="00A34040">
            <w:pPr>
              <w:spacing w:line="480" w:lineRule="auto"/>
              <w:rPr>
                <w:b/>
                <w:sz w:val="24"/>
                <w:szCs w:val="24"/>
                <w:lang w:val="en-US"/>
              </w:rPr>
            </w:pPr>
            <w:r w:rsidRPr="00AC1910">
              <w:rPr>
                <w:b/>
                <w:sz w:val="24"/>
                <w:szCs w:val="24"/>
                <w:lang w:val="en-US"/>
              </w:rPr>
              <w:t>(N = 29</w:t>
            </w:r>
            <w:r w:rsidR="00A34040" w:rsidRPr="00AC1910">
              <w:rPr>
                <w:b/>
                <w:sz w:val="24"/>
                <w:szCs w:val="24"/>
                <w:lang w:val="en-US"/>
              </w:rPr>
              <w:t>64</w:t>
            </w:r>
            <w:r w:rsidR="00E30587" w:rsidRPr="00AC1910">
              <w:rPr>
                <w:b/>
                <w:sz w:val="24"/>
                <w:szCs w:val="24"/>
                <w:lang w:val="en-US"/>
              </w:rPr>
              <w:t xml:space="preserve">) </w:t>
            </w:r>
          </w:p>
        </w:tc>
        <w:tc>
          <w:tcPr>
            <w:tcW w:w="1701" w:type="dxa"/>
            <w:tcBorders>
              <w:top w:val="single" w:sz="4" w:space="0" w:color="auto"/>
              <w:bottom w:val="single" w:sz="4" w:space="0" w:color="auto"/>
            </w:tcBorders>
          </w:tcPr>
          <w:p w14:paraId="7AE88485" w14:textId="5DFE2526" w:rsidR="00E30587" w:rsidRPr="00AC1910" w:rsidRDefault="00E30587" w:rsidP="00443654">
            <w:pPr>
              <w:spacing w:line="480" w:lineRule="auto"/>
              <w:rPr>
                <w:b/>
                <w:sz w:val="24"/>
                <w:szCs w:val="24"/>
                <w:lang w:val="en-US"/>
              </w:rPr>
            </w:pPr>
            <w:r w:rsidRPr="00AC1910">
              <w:rPr>
                <w:b/>
                <w:sz w:val="24"/>
                <w:szCs w:val="24"/>
                <w:lang w:val="en-US"/>
              </w:rPr>
              <w:t>Discriminated</w:t>
            </w:r>
          </w:p>
          <w:p w14:paraId="4530E584" w14:textId="78541497" w:rsidR="00E30587" w:rsidRPr="00AC1910" w:rsidRDefault="00A62C52" w:rsidP="00A34040">
            <w:pPr>
              <w:spacing w:line="480" w:lineRule="auto"/>
              <w:rPr>
                <w:b/>
                <w:sz w:val="24"/>
                <w:szCs w:val="24"/>
                <w:lang w:val="en-US"/>
              </w:rPr>
            </w:pPr>
            <w:r w:rsidRPr="00AC1910">
              <w:rPr>
                <w:b/>
                <w:sz w:val="24"/>
                <w:szCs w:val="24"/>
                <w:lang w:val="en-US"/>
              </w:rPr>
              <w:t>(N = 19</w:t>
            </w:r>
            <w:r w:rsidR="00A34040" w:rsidRPr="00AC1910">
              <w:rPr>
                <w:b/>
                <w:sz w:val="24"/>
                <w:szCs w:val="24"/>
                <w:lang w:val="en-US"/>
              </w:rPr>
              <w:t>22</w:t>
            </w:r>
            <w:r w:rsidR="00E30587" w:rsidRPr="00AC1910">
              <w:rPr>
                <w:b/>
                <w:sz w:val="24"/>
                <w:szCs w:val="24"/>
                <w:lang w:val="en-US"/>
              </w:rPr>
              <w:t>)</w:t>
            </w:r>
          </w:p>
        </w:tc>
        <w:tc>
          <w:tcPr>
            <w:tcW w:w="1134" w:type="dxa"/>
            <w:tcBorders>
              <w:top w:val="single" w:sz="4" w:space="0" w:color="auto"/>
              <w:bottom w:val="single" w:sz="4" w:space="0" w:color="auto"/>
            </w:tcBorders>
          </w:tcPr>
          <w:p w14:paraId="0B391847" w14:textId="3D2DEA9E" w:rsidR="00E30587" w:rsidRPr="00AC1910" w:rsidRDefault="00315790" w:rsidP="00443654">
            <w:pPr>
              <w:spacing w:line="480" w:lineRule="auto"/>
              <w:rPr>
                <w:b/>
                <w:sz w:val="24"/>
                <w:szCs w:val="24"/>
                <w:lang w:val="en-US"/>
              </w:rPr>
            </w:pPr>
            <w:r w:rsidRPr="00AC1910">
              <w:rPr>
                <w:b/>
                <w:sz w:val="24"/>
                <w:szCs w:val="24"/>
                <w:lang w:val="en-US"/>
              </w:rPr>
              <w:t xml:space="preserve">p-value </w:t>
            </w:r>
          </w:p>
        </w:tc>
      </w:tr>
      <w:tr w:rsidR="00E30587" w:rsidRPr="00B74F2E" w14:paraId="5AFB20B9" w14:textId="28651F61" w:rsidTr="00254771">
        <w:tc>
          <w:tcPr>
            <w:tcW w:w="3119" w:type="dxa"/>
            <w:tcBorders>
              <w:top w:val="single" w:sz="4" w:space="0" w:color="auto"/>
            </w:tcBorders>
          </w:tcPr>
          <w:p w14:paraId="15B103CD" w14:textId="77777777" w:rsidR="00E30587" w:rsidRPr="00AC1910" w:rsidRDefault="00E30587" w:rsidP="00443654">
            <w:pPr>
              <w:spacing w:line="480" w:lineRule="auto"/>
              <w:rPr>
                <w:sz w:val="24"/>
                <w:szCs w:val="24"/>
                <w:lang w:val="en-US"/>
              </w:rPr>
            </w:pPr>
            <w:r w:rsidRPr="00AC1910">
              <w:rPr>
                <w:sz w:val="24"/>
                <w:szCs w:val="24"/>
                <w:lang w:val="en-US"/>
              </w:rPr>
              <w:t xml:space="preserve">Age in years – Mean (SD) </w:t>
            </w:r>
          </w:p>
        </w:tc>
        <w:tc>
          <w:tcPr>
            <w:tcW w:w="1701" w:type="dxa"/>
            <w:tcBorders>
              <w:top w:val="single" w:sz="4" w:space="0" w:color="auto"/>
            </w:tcBorders>
          </w:tcPr>
          <w:p w14:paraId="42EB8259" w14:textId="77E7AA20" w:rsidR="00E30587" w:rsidRPr="00AC1910" w:rsidRDefault="00E30587" w:rsidP="00443654">
            <w:pPr>
              <w:spacing w:line="480" w:lineRule="auto"/>
              <w:rPr>
                <w:sz w:val="24"/>
                <w:szCs w:val="24"/>
                <w:lang w:val="en-US"/>
              </w:rPr>
            </w:pPr>
            <w:r w:rsidRPr="00AC1910">
              <w:rPr>
                <w:sz w:val="24"/>
                <w:szCs w:val="24"/>
                <w:lang w:val="en-US"/>
              </w:rPr>
              <w:t>69.6 (7.2)</w:t>
            </w:r>
          </w:p>
        </w:tc>
        <w:tc>
          <w:tcPr>
            <w:tcW w:w="2126" w:type="dxa"/>
            <w:tcBorders>
              <w:top w:val="single" w:sz="4" w:space="0" w:color="auto"/>
            </w:tcBorders>
          </w:tcPr>
          <w:p w14:paraId="5FF476FB" w14:textId="1634C653" w:rsidR="00E30587" w:rsidRPr="00AC1910" w:rsidRDefault="00E30587" w:rsidP="00443654">
            <w:pPr>
              <w:spacing w:line="480" w:lineRule="auto"/>
              <w:rPr>
                <w:sz w:val="24"/>
                <w:szCs w:val="24"/>
                <w:lang w:val="en-US"/>
              </w:rPr>
            </w:pPr>
            <w:r w:rsidRPr="00AC1910">
              <w:rPr>
                <w:sz w:val="24"/>
                <w:szCs w:val="24"/>
                <w:lang w:val="en-US"/>
              </w:rPr>
              <w:t xml:space="preserve"> 69.8 (7.1) </w:t>
            </w:r>
          </w:p>
        </w:tc>
        <w:tc>
          <w:tcPr>
            <w:tcW w:w="1701" w:type="dxa"/>
            <w:tcBorders>
              <w:top w:val="single" w:sz="4" w:space="0" w:color="auto"/>
            </w:tcBorders>
          </w:tcPr>
          <w:p w14:paraId="4085758B" w14:textId="6AD5D496" w:rsidR="00E30587" w:rsidRPr="00AC1910" w:rsidRDefault="00E30587" w:rsidP="00A34040">
            <w:pPr>
              <w:spacing w:line="480" w:lineRule="auto"/>
              <w:rPr>
                <w:sz w:val="24"/>
                <w:szCs w:val="24"/>
                <w:lang w:val="en-US"/>
              </w:rPr>
            </w:pPr>
            <w:r w:rsidRPr="00AC1910">
              <w:rPr>
                <w:sz w:val="24"/>
                <w:szCs w:val="24"/>
                <w:lang w:val="en-US"/>
              </w:rPr>
              <w:t>6</w:t>
            </w:r>
            <w:r w:rsidR="00A34040" w:rsidRPr="00AC1910">
              <w:rPr>
                <w:sz w:val="24"/>
                <w:szCs w:val="24"/>
                <w:lang w:val="en-US"/>
              </w:rPr>
              <w:t xml:space="preserve">9. 3 </w:t>
            </w:r>
            <w:r w:rsidRPr="00AC1910">
              <w:rPr>
                <w:sz w:val="24"/>
                <w:szCs w:val="24"/>
                <w:lang w:val="en-US"/>
              </w:rPr>
              <w:t>(7.2)</w:t>
            </w:r>
          </w:p>
        </w:tc>
        <w:tc>
          <w:tcPr>
            <w:tcW w:w="1134" w:type="dxa"/>
            <w:tcBorders>
              <w:top w:val="single" w:sz="4" w:space="0" w:color="auto"/>
            </w:tcBorders>
          </w:tcPr>
          <w:p w14:paraId="4A719FEF" w14:textId="7933C314" w:rsidR="00E30587" w:rsidRPr="00AC1910" w:rsidRDefault="003B126E" w:rsidP="00670858">
            <w:pPr>
              <w:spacing w:line="480" w:lineRule="auto"/>
              <w:rPr>
                <w:sz w:val="24"/>
                <w:szCs w:val="24"/>
                <w:lang w:val="en-US"/>
              </w:rPr>
            </w:pPr>
            <w:r w:rsidRPr="00AC1910">
              <w:rPr>
                <w:sz w:val="24"/>
                <w:szCs w:val="24"/>
                <w:lang w:val="en-US"/>
              </w:rPr>
              <w:t>0.0</w:t>
            </w:r>
            <w:r w:rsidR="00670858" w:rsidRPr="00AC1910">
              <w:rPr>
                <w:sz w:val="24"/>
                <w:szCs w:val="24"/>
                <w:lang w:val="en-US"/>
              </w:rPr>
              <w:t>25</w:t>
            </w:r>
          </w:p>
        </w:tc>
      </w:tr>
      <w:tr w:rsidR="00E30587" w:rsidRPr="00B74F2E" w14:paraId="47C5CCA6" w14:textId="0411698C" w:rsidTr="00254771">
        <w:trPr>
          <w:trHeight w:val="608"/>
        </w:trPr>
        <w:tc>
          <w:tcPr>
            <w:tcW w:w="3119" w:type="dxa"/>
          </w:tcPr>
          <w:p w14:paraId="6F234121" w14:textId="77777777" w:rsidR="00E30587" w:rsidRPr="00AC1910" w:rsidRDefault="00E30587" w:rsidP="00443654">
            <w:pPr>
              <w:spacing w:line="480" w:lineRule="auto"/>
              <w:rPr>
                <w:sz w:val="24"/>
                <w:szCs w:val="24"/>
                <w:lang w:val="en-US"/>
              </w:rPr>
            </w:pPr>
            <w:r w:rsidRPr="00AC1910">
              <w:rPr>
                <w:sz w:val="24"/>
                <w:szCs w:val="24"/>
                <w:lang w:val="en-US"/>
              </w:rPr>
              <w:t>Men (%)</w:t>
            </w:r>
          </w:p>
        </w:tc>
        <w:tc>
          <w:tcPr>
            <w:tcW w:w="1701" w:type="dxa"/>
          </w:tcPr>
          <w:p w14:paraId="36868CB8" w14:textId="2A01E5EF" w:rsidR="00E30587" w:rsidRPr="00AC1910" w:rsidRDefault="00E30587" w:rsidP="00443654">
            <w:pPr>
              <w:spacing w:line="480" w:lineRule="auto"/>
              <w:rPr>
                <w:sz w:val="24"/>
                <w:szCs w:val="24"/>
                <w:lang w:val="en-US"/>
              </w:rPr>
            </w:pPr>
            <w:r w:rsidRPr="00AC1910">
              <w:rPr>
                <w:sz w:val="24"/>
                <w:szCs w:val="24"/>
                <w:lang w:val="en-US"/>
              </w:rPr>
              <w:t>44.4</w:t>
            </w:r>
          </w:p>
        </w:tc>
        <w:tc>
          <w:tcPr>
            <w:tcW w:w="2126" w:type="dxa"/>
          </w:tcPr>
          <w:p w14:paraId="62D140E3" w14:textId="2AEEC0B2" w:rsidR="00E30587" w:rsidRPr="00AC1910" w:rsidRDefault="00E30587" w:rsidP="00626126">
            <w:pPr>
              <w:spacing w:line="480" w:lineRule="auto"/>
              <w:rPr>
                <w:sz w:val="24"/>
                <w:szCs w:val="24"/>
                <w:lang w:val="en-US"/>
              </w:rPr>
            </w:pPr>
            <w:r w:rsidRPr="00AC1910">
              <w:rPr>
                <w:sz w:val="24"/>
                <w:szCs w:val="24"/>
                <w:lang w:val="en-US"/>
              </w:rPr>
              <w:t>41.</w:t>
            </w:r>
            <w:r w:rsidR="00626126" w:rsidRPr="00AC1910">
              <w:rPr>
                <w:sz w:val="24"/>
                <w:szCs w:val="24"/>
                <w:lang w:val="en-US"/>
              </w:rPr>
              <w:t>2</w:t>
            </w:r>
          </w:p>
        </w:tc>
        <w:tc>
          <w:tcPr>
            <w:tcW w:w="1701" w:type="dxa"/>
          </w:tcPr>
          <w:p w14:paraId="10B340B3" w14:textId="4E1CDC58" w:rsidR="00E30587" w:rsidRPr="00AC1910" w:rsidRDefault="00E30587" w:rsidP="00670858">
            <w:pPr>
              <w:spacing w:line="480" w:lineRule="auto"/>
              <w:rPr>
                <w:sz w:val="24"/>
                <w:szCs w:val="24"/>
                <w:lang w:val="en-US"/>
              </w:rPr>
            </w:pPr>
            <w:r w:rsidRPr="00AC1910">
              <w:rPr>
                <w:sz w:val="24"/>
                <w:szCs w:val="24"/>
                <w:lang w:val="en-US"/>
              </w:rPr>
              <w:t>49.</w:t>
            </w:r>
            <w:r w:rsidR="00670858" w:rsidRPr="00AC1910">
              <w:rPr>
                <w:sz w:val="24"/>
                <w:szCs w:val="24"/>
                <w:lang w:val="en-US"/>
              </w:rPr>
              <w:t>4</w:t>
            </w:r>
          </w:p>
        </w:tc>
        <w:tc>
          <w:tcPr>
            <w:tcW w:w="1134" w:type="dxa"/>
          </w:tcPr>
          <w:p w14:paraId="2B0ACB8B" w14:textId="24632E4E" w:rsidR="00E30587" w:rsidRPr="00AC1910" w:rsidRDefault="00626126" w:rsidP="00443654">
            <w:pPr>
              <w:spacing w:line="480" w:lineRule="auto"/>
              <w:rPr>
                <w:sz w:val="24"/>
                <w:szCs w:val="24"/>
                <w:lang w:val="en-US"/>
              </w:rPr>
            </w:pPr>
            <w:r w:rsidRPr="00AC1910">
              <w:rPr>
                <w:sz w:val="24"/>
                <w:szCs w:val="24"/>
                <w:lang w:val="en-US"/>
              </w:rPr>
              <w:t>&lt; 0.001</w:t>
            </w:r>
          </w:p>
        </w:tc>
      </w:tr>
      <w:tr w:rsidR="00E30587" w:rsidRPr="00B74F2E" w14:paraId="3053D380" w14:textId="582F695D" w:rsidTr="00254771">
        <w:trPr>
          <w:trHeight w:val="608"/>
        </w:trPr>
        <w:tc>
          <w:tcPr>
            <w:tcW w:w="3119" w:type="dxa"/>
          </w:tcPr>
          <w:p w14:paraId="158E0551" w14:textId="1AE5AA06" w:rsidR="00E30587" w:rsidRPr="00AC1910" w:rsidRDefault="00E30587" w:rsidP="00443654">
            <w:pPr>
              <w:spacing w:line="480" w:lineRule="auto"/>
              <w:rPr>
                <w:sz w:val="24"/>
                <w:szCs w:val="24"/>
                <w:lang w:val="en-US"/>
              </w:rPr>
            </w:pPr>
            <w:r w:rsidRPr="00AC1910">
              <w:rPr>
                <w:sz w:val="24"/>
                <w:szCs w:val="24"/>
                <w:lang w:val="en-US"/>
              </w:rPr>
              <w:t>Non-White (%)</w:t>
            </w:r>
          </w:p>
        </w:tc>
        <w:tc>
          <w:tcPr>
            <w:tcW w:w="1701" w:type="dxa"/>
          </w:tcPr>
          <w:p w14:paraId="046EC2A8" w14:textId="0BCC6E37" w:rsidR="00E30587" w:rsidRPr="00AC1910" w:rsidRDefault="00E30587" w:rsidP="00443654">
            <w:pPr>
              <w:spacing w:line="480" w:lineRule="auto"/>
              <w:rPr>
                <w:sz w:val="24"/>
                <w:szCs w:val="24"/>
                <w:lang w:val="en-US"/>
              </w:rPr>
            </w:pPr>
            <w:r w:rsidRPr="00AC1910">
              <w:rPr>
                <w:sz w:val="24"/>
                <w:szCs w:val="24"/>
                <w:lang w:val="en-US"/>
              </w:rPr>
              <w:t>2.2</w:t>
            </w:r>
          </w:p>
        </w:tc>
        <w:tc>
          <w:tcPr>
            <w:tcW w:w="2126" w:type="dxa"/>
          </w:tcPr>
          <w:p w14:paraId="282E4C6C" w14:textId="0DA99C8A" w:rsidR="00E30587" w:rsidRPr="00AC1910" w:rsidRDefault="00E30587" w:rsidP="00443654">
            <w:pPr>
              <w:spacing w:line="480" w:lineRule="auto"/>
              <w:rPr>
                <w:sz w:val="24"/>
                <w:szCs w:val="24"/>
                <w:lang w:val="en-US"/>
              </w:rPr>
            </w:pPr>
            <w:r w:rsidRPr="00AC1910">
              <w:rPr>
                <w:sz w:val="24"/>
                <w:szCs w:val="24"/>
                <w:lang w:val="en-US"/>
              </w:rPr>
              <w:t>1.7</w:t>
            </w:r>
          </w:p>
        </w:tc>
        <w:tc>
          <w:tcPr>
            <w:tcW w:w="1701" w:type="dxa"/>
          </w:tcPr>
          <w:p w14:paraId="13369737" w14:textId="507F216A" w:rsidR="00E30587" w:rsidRPr="00AC1910" w:rsidRDefault="00E30587" w:rsidP="00443654">
            <w:pPr>
              <w:spacing w:line="480" w:lineRule="auto"/>
              <w:rPr>
                <w:sz w:val="24"/>
                <w:szCs w:val="24"/>
                <w:lang w:val="en-US"/>
              </w:rPr>
            </w:pPr>
            <w:r w:rsidRPr="00AC1910">
              <w:rPr>
                <w:sz w:val="24"/>
                <w:szCs w:val="24"/>
                <w:lang w:val="en-US"/>
              </w:rPr>
              <w:t>3.1</w:t>
            </w:r>
          </w:p>
        </w:tc>
        <w:tc>
          <w:tcPr>
            <w:tcW w:w="1134" w:type="dxa"/>
          </w:tcPr>
          <w:p w14:paraId="2DE9F4C5" w14:textId="60E68DC7" w:rsidR="00E30587" w:rsidRPr="00AC1910" w:rsidRDefault="00763F70" w:rsidP="00443654">
            <w:pPr>
              <w:spacing w:line="480" w:lineRule="auto"/>
              <w:rPr>
                <w:sz w:val="24"/>
                <w:szCs w:val="24"/>
                <w:lang w:val="en-US"/>
              </w:rPr>
            </w:pPr>
            <w:r w:rsidRPr="00AC1910">
              <w:rPr>
                <w:sz w:val="24"/>
                <w:szCs w:val="24"/>
                <w:lang w:val="en-US"/>
              </w:rPr>
              <w:t xml:space="preserve">&lt; </w:t>
            </w:r>
            <w:r w:rsidR="00F13ED4" w:rsidRPr="00AC1910">
              <w:rPr>
                <w:sz w:val="24"/>
                <w:szCs w:val="24"/>
                <w:lang w:val="en-US"/>
              </w:rPr>
              <w:t>0.001</w:t>
            </w:r>
          </w:p>
        </w:tc>
      </w:tr>
      <w:tr w:rsidR="00E30587" w:rsidRPr="00B74F2E" w14:paraId="6AAAE4D5" w14:textId="035FF732" w:rsidTr="00254771">
        <w:trPr>
          <w:trHeight w:val="608"/>
        </w:trPr>
        <w:tc>
          <w:tcPr>
            <w:tcW w:w="3119" w:type="dxa"/>
          </w:tcPr>
          <w:p w14:paraId="0A48C9EF" w14:textId="77777777" w:rsidR="00E30587" w:rsidRPr="00AC1910" w:rsidRDefault="00E30587" w:rsidP="00443654">
            <w:pPr>
              <w:spacing w:line="480" w:lineRule="auto"/>
              <w:rPr>
                <w:sz w:val="24"/>
                <w:szCs w:val="24"/>
                <w:lang w:val="en-US"/>
              </w:rPr>
            </w:pPr>
            <w:r w:rsidRPr="00AC1910">
              <w:rPr>
                <w:sz w:val="24"/>
                <w:szCs w:val="24"/>
                <w:lang w:val="en-US"/>
              </w:rPr>
              <w:t>Married/cohabiting (%)</w:t>
            </w:r>
          </w:p>
        </w:tc>
        <w:tc>
          <w:tcPr>
            <w:tcW w:w="1701" w:type="dxa"/>
          </w:tcPr>
          <w:p w14:paraId="25779032" w14:textId="2E82DBD5" w:rsidR="00E30587" w:rsidRPr="00AC1910" w:rsidRDefault="00E30587" w:rsidP="00443654">
            <w:pPr>
              <w:spacing w:line="480" w:lineRule="auto"/>
              <w:rPr>
                <w:sz w:val="24"/>
                <w:szCs w:val="24"/>
                <w:lang w:val="en-US"/>
              </w:rPr>
            </w:pPr>
            <w:r w:rsidRPr="00AC1910">
              <w:rPr>
                <w:sz w:val="24"/>
                <w:szCs w:val="24"/>
                <w:lang w:val="en-US"/>
              </w:rPr>
              <w:t>68.7</w:t>
            </w:r>
          </w:p>
        </w:tc>
        <w:tc>
          <w:tcPr>
            <w:tcW w:w="2126" w:type="dxa"/>
          </w:tcPr>
          <w:p w14:paraId="76E394BE" w14:textId="3CC745D9" w:rsidR="00E30587" w:rsidRPr="00AC1910" w:rsidRDefault="007920D2" w:rsidP="00443654">
            <w:pPr>
              <w:spacing w:line="480" w:lineRule="auto"/>
              <w:rPr>
                <w:sz w:val="24"/>
                <w:szCs w:val="24"/>
                <w:lang w:val="en-US"/>
              </w:rPr>
            </w:pPr>
            <w:r w:rsidRPr="00AC1910">
              <w:rPr>
                <w:sz w:val="24"/>
                <w:szCs w:val="24"/>
                <w:lang w:val="en-US"/>
              </w:rPr>
              <w:t>69.8</w:t>
            </w:r>
          </w:p>
        </w:tc>
        <w:tc>
          <w:tcPr>
            <w:tcW w:w="1701" w:type="dxa"/>
          </w:tcPr>
          <w:p w14:paraId="13CE4146" w14:textId="244042D0" w:rsidR="00E30587" w:rsidRPr="00AC1910" w:rsidRDefault="00E30587" w:rsidP="00443654">
            <w:pPr>
              <w:spacing w:line="480" w:lineRule="auto"/>
              <w:rPr>
                <w:sz w:val="24"/>
                <w:szCs w:val="24"/>
                <w:lang w:val="en-US"/>
              </w:rPr>
            </w:pPr>
            <w:r w:rsidRPr="00AC1910">
              <w:rPr>
                <w:sz w:val="24"/>
                <w:szCs w:val="24"/>
                <w:lang w:val="en-US"/>
              </w:rPr>
              <w:t>66.9</w:t>
            </w:r>
          </w:p>
        </w:tc>
        <w:tc>
          <w:tcPr>
            <w:tcW w:w="1134" w:type="dxa"/>
          </w:tcPr>
          <w:p w14:paraId="139AF389" w14:textId="68C1B6C1" w:rsidR="00E30587" w:rsidRPr="00AC1910" w:rsidRDefault="007D7ECD" w:rsidP="009B2EEB">
            <w:pPr>
              <w:spacing w:line="480" w:lineRule="auto"/>
              <w:rPr>
                <w:sz w:val="24"/>
                <w:szCs w:val="24"/>
                <w:lang w:val="en-US"/>
              </w:rPr>
            </w:pPr>
            <w:r w:rsidRPr="00AC1910">
              <w:rPr>
                <w:sz w:val="24"/>
                <w:szCs w:val="24"/>
                <w:lang w:val="en-US"/>
              </w:rPr>
              <w:t>0.</w:t>
            </w:r>
            <w:r w:rsidR="007920D2" w:rsidRPr="00AC1910">
              <w:rPr>
                <w:sz w:val="24"/>
                <w:szCs w:val="24"/>
                <w:lang w:val="en-US"/>
              </w:rPr>
              <w:t>0</w:t>
            </w:r>
            <w:r w:rsidR="009B2EEB" w:rsidRPr="00AC1910">
              <w:rPr>
                <w:sz w:val="24"/>
                <w:szCs w:val="24"/>
                <w:lang w:val="en-US"/>
              </w:rPr>
              <w:t>27</w:t>
            </w:r>
          </w:p>
        </w:tc>
      </w:tr>
      <w:tr w:rsidR="00E30587" w:rsidRPr="00B74F2E" w14:paraId="729EEE27" w14:textId="3A7D955A" w:rsidTr="00254771">
        <w:tc>
          <w:tcPr>
            <w:tcW w:w="3119" w:type="dxa"/>
          </w:tcPr>
          <w:p w14:paraId="3919A761" w14:textId="77777777" w:rsidR="00E30587" w:rsidRPr="00AC1910" w:rsidRDefault="00E30587" w:rsidP="00443654">
            <w:pPr>
              <w:spacing w:line="480" w:lineRule="auto"/>
              <w:rPr>
                <w:sz w:val="24"/>
                <w:szCs w:val="24"/>
                <w:lang w:val="en-US"/>
              </w:rPr>
            </w:pPr>
            <w:r w:rsidRPr="00AC1910">
              <w:rPr>
                <w:sz w:val="24"/>
                <w:szCs w:val="24"/>
                <w:lang w:val="en-US"/>
              </w:rPr>
              <w:t>No formal qualifications (%)</w:t>
            </w:r>
          </w:p>
        </w:tc>
        <w:tc>
          <w:tcPr>
            <w:tcW w:w="1701" w:type="dxa"/>
          </w:tcPr>
          <w:p w14:paraId="28371293" w14:textId="76D7D1B1" w:rsidR="00E30587" w:rsidRPr="00AC1910" w:rsidRDefault="00E30587" w:rsidP="00443654">
            <w:pPr>
              <w:spacing w:line="480" w:lineRule="auto"/>
              <w:rPr>
                <w:sz w:val="24"/>
                <w:szCs w:val="24"/>
                <w:lang w:val="en-US"/>
              </w:rPr>
            </w:pPr>
            <w:r w:rsidRPr="00AC1910">
              <w:rPr>
                <w:sz w:val="24"/>
                <w:szCs w:val="24"/>
                <w:lang w:val="en-US"/>
              </w:rPr>
              <w:t>25.6</w:t>
            </w:r>
          </w:p>
        </w:tc>
        <w:tc>
          <w:tcPr>
            <w:tcW w:w="2126" w:type="dxa"/>
          </w:tcPr>
          <w:p w14:paraId="63D05F2D" w14:textId="1CF4FED5" w:rsidR="00E30587" w:rsidRPr="00AC1910" w:rsidRDefault="009B2EEB" w:rsidP="00443654">
            <w:pPr>
              <w:spacing w:line="480" w:lineRule="auto"/>
              <w:rPr>
                <w:sz w:val="24"/>
                <w:szCs w:val="24"/>
                <w:lang w:val="en-US"/>
              </w:rPr>
            </w:pPr>
            <w:r w:rsidRPr="00AC1910">
              <w:rPr>
                <w:sz w:val="24"/>
                <w:szCs w:val="24"/>
                <w:lang w:val="en-US"/>
              </w:rPr>
              <w:t>24.8</w:t>
            </w:r>
          </w:p>
        </w:tc>
        <w:tc>
          <w:tcPr>
            <w:tcW w:w="1701" w:type="dxa"/>
          </w:tcPr>
          <w:p w14:paraId="4BE03004" w14:textId="3856901E" w:rsidR="00E30587" w:rsidRPr="00AC1910" w:rsidRDefault="007920D2" w:rsidP="009B2EEB">
            <w:pPr>
              <w:spacing w:line="480" w:lineRule="auto"/>
              <w:rPr>
                <w:sz w:val="24"/>
                <w:szCs w:val="24"/>
                <w:lang w:val="en-US"/>
              </w:rPr>
            </w:pPr>
            <w:r w:rsidRPr="00AC1910">
              <w:rPr>
                <w:sz w:val="24"/>
                <w:szCs w:val="24"/>
                <w:lang w:val="en-US"/>
              </w:rPr>
              <w:t>26.</w:t>
            </w:r>
            <w:r w:rsidR="009B2EEB" w:rsidRPr="00AC1910">
              <w:rPr>
                <w:sz w:val="24"/>
                <w:szCs w:val="24"/>
                <w:lang w:val="en-US"/>
              </w:rPr>
              <w:t>9</w:t>
            </w:r>
          </w:p>
        </w:tc>
        <w:tc>
          <w:tcPr>
            <w:tcW w:w="1134" w:type="dxa"/>
          </w:tcPr>
          <w:p w14:paraId="7ED77B94" w14:textId="12987180" w:rsidR="00E30587" w:rsidRPr="00AC1910" w:rsidRDefault="009B2EEB" w:rsidP="00443654">
            <w:pPr>
              <w:spacing w:line="480" w:lineRule="auto"/>
              <w:rPr>
                <w:sz w:val="24"/>
                <w:szCs w:val="24"/>
                <w:lang w:val="en-US"/>
              </w:rPr>
            </w:pPr>
            <w:r w:rsidRPr="00AC1910">
              <w:rPr>
                <w:sz w:val="24"/>
                <w:szCs w:val="24"/>
                <w:lang w:val="en-US"/>
              </w:rPr>
              <w:t>0.098</w:t>
            </w:r>
          </w:p>
        </w:tc>
      </w:tr>
      <w:tr w:rsidR="00E30587" w:rsidRPr="00B74F2E" w14:paraId="3691AB27" w14:textId="2BACCD76" w:rsidTr="00254771">
        <w:tc>
          <w:tcPr>
            <w:tcW w:w="3119" w:type="dxa"/>
          </w:tcPr>
          <w:p w14:paraId="5623532A" w14:textId="77777777" w:rsidR="00E30587" w:rsidRPr="00AC1910" w:rsidRDefault="00E30587" w:rsidP="00443654">
            <w:pPr>
              <w:spacing w:line="480" w:lineRule="auto"/>
              <w:rPr>
                <w:sz w:val="24"/>
                <w:szCs w:val="24"/>
                <w:lang w:val="en-US"/>
              </w:rPr>
            </w:pPr>
            <w:r w:rsidRPr="00AC1910">
              <w:rPr>
                <w:sz w:val="24"/>
                <w:szCs w:val="24"/>
                <w:lang w:val="en-US"/>
              </w:rPr>
              <w:t>Lowest wealth group (%)</w:t>
            </w:r>
          </w:p>
        </w:tc>
        <w:tc>
          <w:tcPr>
            <w:tcW w:w="1701" w:type="dxa"/>
          </w:tcPr>
          <w:p w14:paraId="243A5BFC" w14:textId="5B03F6CF" w:rsidR="00E30587" w:rsidRPr="00AC1910" w:rsidRDefault="00E30587" w:rsidP="00E9053A">
            <w:pPr>
              <w:spacing w:line="480" w:lineRule="auto"/>
              <w:rPr>
                <w:sz w:val="24"/>
                <w:szCs w:val="24"/>
                <w:lang w:val="en-US"/>
              </w:rPr>
            </w:pPr>
            <w:r w:rsidRPr="00AC1910">
              <w:rPr>
                <w:sz w:val="24"/>
                <w:szCs w:val="24"/>
                <w:lang w:val="en-US"/>
              </w:rPr>
              <w:t>14.</w:t>
            </w:r>
            <w:r w:rsidR="00E9053A" w:rsidRPr="00AC1910">
              <w:rPr>
                <w:sz w:val="24"/>
                <w:szCs w:val="24"/>
                <w:lang w:val="en-US"/>
              </w:rPr>
              <w:t>8</w:t>
            </w:r>
          </w:p>
        </w:tc>
        <w:tc>
          <w:tcPr>
            <w:tcW w:w="2126" w:type="dxa"/>
          </w:tcPr>
          <w:p w14:paraId="6DE79156" w14:textId="3D18B328" w:rsidR="00E30587" w:rsidRPr="00AC1910" w:rsidRDefault="00E30587" w:rsidP="00443654">
            <w:pPr>
              <w:spacing w:line="480" w:lineRule="auto"/>
              <w:rPr>
                <w:sz w:val="24"/>
                <w:szCs w:val="24"/>
                <w:lang w:val="en-US"/>
              </w:rPr>
            </w:pPr>
            <w:r w:rsidRPr="00AC1910">
              <w:rPr>
                <w:sz w:val="24"/>
                <w:szCs w:val="24"/>
                <w:lang w:val="en-US"/>
              </w:rPr>
              <w:t>13.3</w:t>
            </w:r>
          </w:p>
        </w:tc>
        <w:tc>
          <w:tcPr>
            <w:tcW w:w="1701" w:type="dxa"/>
          </w:tcPr>
          <w:p w14:paraId="67BF7252" w14:textId="630CA5CE" w:rsidR="00E30587" w:rsidRPr="00AC1910" w:rsidRDefault="00F13ED4" w:rsidP="00443654">
            <w:pPr>
              <w:spacing w:line="480" w:lineRule="auto"/>
              <w:rPr>
                <w:sz w:val="24"/>
                <w:szCs w:val="24"/>
                <w:lang w:val="en-US"/>
              </w:rPr>
            </w:pPr>
            <w:r w:rsidRPr="00AC1910">
              <w:rPr>
                <w:sz w:val="24"/>
                <w:szCs w:val="24"/>
                <w:lang w:val="en-US"/>
              </w:rPr>
              <w:t>17.0</w:t>
            </w:r>
          </w:p>
        </w:tc>
        <w:tc>
          <w:tcPr>
            <w:tcW w:w="1134" w:type="dxa"/>
          </w:tcPr>
          <w:p w14:paraId="1F52E28A" w14:textId="1F3EC7EF" w:rsidR="00E30587" w:rsidRPr="00AC1910" w:rsidRDefault="00E9053A" w:rsidP="00443654">
            <w:pPr>
              <w:spacing w:line="480" w:lineRule="auto"/>
              <w:rPr>
                <w:sz w:val="24"/>
                <w:szCs w:val="24"/>
                <w:lang w:val="en-US"/>
              </w:rPr>
            </w:pPr>
            <w:r w:rsidRPr="00AC1910">
              <w:rPr>
                <w:sz w:val="24"/>
                <w:szCs w:val="24"/>
                <w:lang w:val="en-US"/>
              </w:rPr>
              <w:t>&lt; 0.001</w:t>
            </w:r>
          </w:p>
        </w:tc>
      </w:tr>
      <w:tr w:rsidR="00E30587" w:rsidRPr="00B74F2E" w14:paraId="57EF4844" w14:textId="49C9843A" w:rsidTr="00254771">
        <w:tc>
          <w:tcPr>
            <w:tcW w:w="3119" w:type="dxa"/>
          </w:tcPr>
          <w:p w14:paraId="0D5FB836" w14:textId="77777777" w:rsidR="00E30587" w:rsidRPr="00AC1910" w:rsidRDefault="00E30587" w:rsidP="00443654">
            <w:pPr>
              <w:spacing w:line="480" w:lineRule="auto"/>
              <w:rPr>
                <w:sz w:val="24"/>
                <w:szCs w:val="24"/>
                <w:lang w:val="en-US"/>
              </w:rPr>
            </w:pPr>
            <w:r w:rsidRPr="00AC1910">
              <w:rPr>
                <w:sz w:val="24"/>
                <w:szCs w:val="24"/>
                <w:lang w:val="en-US"/>
              </w:rPr>
              <w:t xml:space="preserve">Depressive symptoms </w:t>
            </w:r>
          </w:p>
        </w:tc>
        <w:tc>
          <w:tcPr>
            <w:tcW w:w="1701" w:type="dxa"/>
          </w:tcPr>
          <w:p w14:paraId="2C2A9635" w14:textId="77777777" w:rsidR="00E30587" w:rsidRPr="00AC1910" w:rsidRDefault="00E30587" w:rsidP="00443654">
            <w:pPr>
              <w:spacing w:line="480" w:lineRule="auto"/>
              <w:rPr>
                <w:sz w:val="24"/>
                <w:szCs w:val="24"/>
                <w:lang w:val="en-US"/>
              </w:rPr>
            </w:pPr>
          </w:p>
        </w:tc>
        <w:tc>
          <w:tcPr>
            <w:tcW w:w="2126" w:type="dxa"/>
          </w:tcPr>
          <w:p w14:paraId="78D137A2" w14:textId="77777777" w:rsidR="00E30587" w:rsidRPr="00AC1910" w:rsidRDefault="00E30587" w:rsidP="00443654">
            <w:pPr>
              <w:spacing w:line="480" w:lineRule="auto"/>
              <w:rPr>
                <w:sz w:val="24"/>
                <w:szCs w:val="24"/>
                <w:lang w:val="en-US"/>
              </w:rPr>
            </w:pPr>
          </w:p>
        </w:tc>
        <w:tc>
          <w:tcPr>
            <w:tcW w:w="1701" w:type="dxa"/>
          </w:tcPr>
          <w:p w14:paraId="0D502D87" w14:textId="77777777" w:rsidR="00E30587" w:rsidRPr="00AC1910" w:rsidRDefault="00E30587" w:rsidP="00443654">
            <w:pPr>
              <w:spacing w:line="480" w:lineRule="auto"/>
              <w:rPr>
                <w:sz w:val="24"/>
                <w:szCs w:val="24"/>
                <w:lang w:val="en-US"/>
              </w:rPr>
            </w:pPr>
          </w:p>
        </w:tc>
        <w:tc>
          <w:tcPr>
            <w:tcW w:w="1134" w:type="dxa"/>
          </w:tcPr>
          <w:p w14:paraId="52E27278" w14:textId="77777777" w:rsidR="00E30587" w:rsidRPr="00AC1910" w:rsidRDefault="00E30587" w:rsidP="00443654">
            <w:pPr>
              <w:spacing w:line="480" w:lineRule="auto"/>
              <w:rPr>
                <w:sz w:val="24"/>
                <w:szCs w:val="24"/>
                <w:lang w:val="en-US"/>
              </w:rPr>
            </w:pPr>
          </w:p>
        </w:tc>
      </w:tr>
      <w:tr w:rsidR="00E30587" w:rsidRPr="00B74F2E" w14:paraId="33CB7433" w14:textId="544E57C9" w:rsidTr="00254771">
        <w:tc>
          <w:tcPr>
            <w:tcW w:w="3119" w:type="dxa"/>
          </w:tcPr>
          <w:p w14:paraId="11B449B3" w14:textId="77777777" w:rsidR="00E30587" w:rsidRPr="00AC1910" w:rsidRDefault="00E30587" w:rsidP="00443654">
            <w:pPr>
              <w:spacing w:line="480" w:lineRule="auto"/>
              <w:rPr>
                <w:sz w:val="24"/>
                <w:szCs w:val="24"/>
                <w:lang w:val="en-US"/>
              </w:rPr>
            </w:pPr>
            <w:r w:rsidRPr="00AC1910">
              <w:rPr>
                <w:sz w:val="24"/>
                <w:szCs w:val="24"/>
                <w:lang w:val="en-US"/>
              </w:rPr>
              <w:t xml:space="preserve">     Mean (SD)</w:t>
            </w:r>
          </w:p>
        </w:tc>
        <w:tc>
          <w:tcPr>
            <w:tcW w:w="1701" w:type="dxa"/>
          </w:tcPr>
          <w:p w14:paraId="4C7C0835" w14:textId="43AD474D" w:rsidR="00E30587" w:rsidRPr="00AC1910" w:rsidRDefault="00E30587" w:rsidP="00443654">
            <w:pPr>
              <w:spacing w:line="480" w:lineRule="auto"/>
              <w:rPr>
                <w:sz w:val="24"/>
                <w:szCs w:val="24"/>
                <w:lang w:val="en-US"/>
              </w:rPr>
            </w:pPr>
            <w:r w:rsidRPr="00AC1910">
              <w:rPr>
                <w:sz w:val="24"/>
                <w:szCs w:val="24"/>
                <w:lang w:val="en-US"/>
              </w:rPr>
              <w:t>1.3 (1.8)</w:t>
            </w:r>
          </w:p>
        </w:tc>
        <w:tc>
          <w:tcPr>
            <w:tcW w:w="2126" w:type="dxa"/>
          </w:tcPr>
          <w:p w14:paraId="4D53AB3A" w14:textId="1AE9D678" w:rsidR="00E30587" w:rsidRPr="00AC1910" w:rsidRDefault="00E30587" w:rsidP="00443654">
            <w:pPr>
              <w:spacing w:line="480" w:lineRule="auto"/>
              <w:rPr>
                <w:sz w:val="24"/>
                <w:szCs w:val="24"/>
                <w:lang w:val="en-US"/>
              </w:rPr>
            </w:pPr>
            <w:r w:rsidRPr="00AC1910">
              <w:rPr>
                <w:sz w:val="24"/>
                <w:szCs w:val="24"/>
                <w:lang w:val="en-US"/>
              </w:rPr>
              <w:t>1.1 (1.6)</w:t>
            </w:r>
          </w:p>
        </w:tc>
        <w:tc>
          <w:tcPr>
            <w:tcW w:w="1701" w:type="dxa"/>
          </w:tcPr>
          <w:p w14:paraId="1DDC9EF9" w14:textId="17D586EC" w:rsidR="00E30587" w:rsidRPr="00AC1910" w:rsidRDefault="00E30587" w:rsidP="00443654">
            <w:pPr>
              <w:spacing w:line="480" w:lineRule="auto"/>
              <w:rPr>
                <w:sz w:val="24"/>
                <w:szCs w:val="24"/>
                <w:lang w:val="en-US"/>
              </w:rPr>
            </w:pPr>
            <w:r w:rsidRPr="00AC1910">
              <w:rPr>
                <w:sz w:val="24"/>
                <w:szCs w:val="24"/>
                <w:lang w:val="en-US"/>
              </w:rPr>
              <w:t>1.7 (2.0)</w:t>
            </w:r>
          </w:p>
        </w:tc>
        <w:tc>
          <w:tcPr>
            <w:tcW w:w="1134" w:type="dxa"/>
          </w:tcPr>
          <w:p w14:paraId="5C8A8CF7" w14:textId="13CAC57F" w:rsidR="00E30587" w:rsidRPr="00AC1910" w:rsidRDefault="003B126E" w:rsidP="00443654">
            <w:pPr>
              <w:spacing w:line="480" w:lineRule="auto"/>
              <w:rPr>
                <w:sz w:val="24"/>
                <w:szCs w:val="24"/>
                <w:lang w:val="en-US"/>
              </w:rPr>
            </w:pPr>
            <w:r w:rsidRPr="00AC1910">
              <w:rPr>
                <w:sz w:val="24"/>
                <w:szCs w:val="24"/>
                <w:lang w:val="en-US"/>
              </w:rPr>
              <w:t>&lt; 0.001</w:t>
            </w:r>
          </w:p>
        </w:tc>
      </w:tr>
      <w:tr w:rsidR="00E30587" w:rsidRPr="00B74F2E" w14:paraId="20A45973" w14:textId="4A4EBC7E" w:rsidTr="00254771">
        <w:tc>
          <w:tcPr>
            <w:tcW w:w="3119" w:type="dxa"/>
          </w:tcPr>
          <w:p w14:paraId="1F3595C8" w14:textId="774D2CB2" w:rsidR="00E30587" w:rsidRPr="00AC1910" w:rsidRDefault="00E30587" w:rsidP="00443654">
            <w:pPr>
              <w:spacing w:line="480" w:lineRule="auto"/>
              <w:rPr>
                <w:sz w:val="24"/>
                <w:szCs w:val="24"/>
                <w:lang w:val="en-US"/>
              </w:rPr>
            </w:pPr>
            <w:r w:rsidRPr="00AC1910">
              <w:rPr>
                <w:sz w:val="24"/>
                <w:szCs w:val="24"/>
                <w:lang w:val="en-US"/>
              </w:rPr>
              <w:t xml:space="preserve">     </w:t>
            </w:r>
            <w:proofErr w:type="spellStart"/>
            <w:r w:rsidRPr="00AC1910">
              <w:rPr>
                <w:sz w:val="24"/>
                <w:szCs w:val="24"/>
                <w:lang w:val="en-US"/>
              </w:rPr>
              <w:t>Caseness</w:t>
            </w:r>
            <w:proofErr w:type="spellEnd"/>
            <w:r w:rsidRPr="00AC1910">
              <w:rPr>
                <w:sz w:val="24"/>
                <w:szCs w:val="24"/>
                <w:lang w:val="en-US"/>
              </w:rPr>
              <w:t xml:space="preserve"> (score ≥ 4) (%)</w:t>
            </w:r>
          </w:p>
        </w:tc>
        <w:tc>
          <w:tcPr>
            <w:tcW w:w="1701" w:type="dxa"/>
          </w:tcPr>
          <w:p w14:paraId="65BFD78C" w14:textId="75A5D097" w:rsidR="00E30587" w:rsidRPr="00AC1910" w:rsidRDefault="00E30587" w:rsidP="00443654">
            <w:pPr>
              <w:spacing w:line="480" w:lineRule="auto"/>
              <w:rPr>
                <w:sz w:val="24"/>
                <w:szCs w:val="24"/>
                <w:lang w:val="en-US"/>
              </w:rPr>
            </w:pPr>
            <w:r w:rsidRPr="00AC1910">
              <w:rPr>
                <w:sz w:val="24"/>
                <w:szCs w:val="24"/>
                <w:lang w:val="en-US"/>
              </w:rPr>
              <w:t>12.3</w:t>
            </w:r>
          </w:p>
        </w:tc>
        <w:tc>
          <w:tcPr>
            <w:tcW w:w="2126" w:type="dxa"/>
          </w:tcPr>
          <w:p w14:paraId="0BBCF10D" w14:textId="16626B04" w:rsidR="00E30587" w:rsidRPr="00AC1910" w:rsidRDefault="00E30587" w:rsidP="00670858">
            <w:pPr>
              <w:spacing w:line="480" w:lineRule="auto"/>
              <w:rPr>
                <w:sz w:val="24"/>
                <w:szCs w:val="24"/>
                <w:lang w:val="en-US"/>
              </w:rPr>
            </w:pPr>
            <w:r w:rsidRPr="00AC1910">
              <w:rPr>
                <w:sz w:val="24"/>
                <w:szCs w:val="24"/>
                <w:lang w:val="en-US"/>
              </w:rPr>
              <w:t>8.</w:t>
            </w:r>
            <w:r w:rsidR="00670858" w:rsidRPr="00AC1910">
              <w:rPr>
                <w:sz w:val="24"/>
                <w:szCs w:val="24"/>
                <w:lang w:val="en-US"/>
              </w:rPr>
              <w:t>8</w:t>
            </w:r>
          </w:p>
        </w:tc>
        <w:tc>
          <w:tcPr>
            <w:tcW w:w="1701" w:type="dxa"/>
          </w:tcPr>
          <w:p w14:paraId="6A78355E" w14:textId="57D27133" w:rsidR="00E30587" w:rsidRPr="00AC1910" w:rsidRDefault="00A62C52" w:rsidP="00443654">
            <w:pPr>
              <w:spacing w:line="480" w:lineRule="auto"/>
              <w:rPr>
                <w:sz w:val="24"/>
                <w:szCs w:val="24"/>
                <w:lang w:val="en-US"/>
              </w:rPr>
            </w:pPr>
            <w:r w:rsidRPr="00AC1910">
              <w:rPr>
                <w:sz w:val="24"/>
                <w:szCs w:val="24"/>
                <w:lang w:val="en-US"/>
              </w:rPr>
              <w:t>17.8</w:t>
            </w:r>
          </w:p>
        </w:tc>
        <w:tc>
          <w:tcPr>
            <w:tcW w:w="1134" w:type="dxa"/>
          </w:tcPr>
          <w:p w14:paraId="49A202AB" w14:textId="48B28BA6" w:rsidR="00E30587" w:rsidRPr="00AC1910" w:rsidRDefault="003B126E" w:rsidP="00443654">
            <w:pPr>
              <w:spacing w:line="480" w:lineRule="auto"/>
              <w:rPr>
                <w:sz w:val="24"/>
                <w:szCs w:val="24"/>
                <w:lang w:val="en-US"/>
              </w:rPr>
            </w:pPr>
            <w:r w:rsidRPr="00AC1910">
              <w:rPr>
                <w:sz w:val="24"/>
                <w:szCs w:val="24"/>
                <w:lang w:val="en-US"/>
              </w:rPr>
              <w:t>&lt; 0.001</w:t>
            </w:r>
          </w:p>
        </w:tc>
      </w:tr>
      <w:tr w:rsidR="00E30587" w:rsidRPr="00B74F2E" w14:paraId="6A023CC7" w14:textId="674D2C3E" w:rsidTr="00254771">
        <w:tc>
          <w:tcPr>
            <w:tcW w:w="3119" w:type="dxa"/>
          </w:tcPr>
          <w:p w14:paraId="5C0865BF" w14:textId="77777777" w:rsidR="00E30587" w:rsidRPr="00AC1910" w:rsidRDefault="00E30587" w:rsidP="00443654">
            <w:pPr>
              <w:spacing w:line="480" w:lineRule="auto"/>
              <w:rPr>
                <w:sz w:val="24"/>
                <w:szCs w:val="24"/>
                <w:lang w:val="en-US"/>
              </w:rPr>
            </w:pPr>
            <w:r w:rsidRPr="00AC1910">
              <w:rPr>
                <w:sz w:val="24"/>
                <w:szCs w:val="24"/>
                <w:lang w:val="en-US"/>
              </w:rPr>
              <w:t>Health status (%)</w:t>
            </w:r>
          </w:p>
        </w:tc>
        <w:tc>
          <w:tcPr>
            <w:tcW w:w="1701" w:type="dxa"/>
          </w:tcPr>
          <w:p w14:paraId="4934297A" w14:textId="77777777" w:rsidR="00E30587" w:rsidRPr="00AC1910" w:rsidRDefault="00E30587" w:rsidP="00443654">
            <w:pPr>
              <w:spacing w:line="480" w:lineRule="auto"/>
              <w:rPr>
                <w:sz w:val="24"/>
                <w:szCs w:val="24"/>
                <w:lang w:val="en-US"/>
              </w:rPr>
            </w:pPr>
          </w:p>
        </w:tc>
        <w:tc>
          <w:tcPr>
            <w:tcW w:w="2126" w:type="dxa"/>
          </w:tcPr>
          <w:p w14:paraId="71280608" w14:textId="77777777" w:rsidR="00E30587" w:rsidRPr="00AC1910" w:rsidRDefault="00E30587" w:rsidP="00443654">
            <w:pPr>
              <w:spacing w:line="480" w:lineRule="auto"/>
              <w:rPr>
                <w:sz w:val="24"/>
                <w:szCs w:val="24"/>
                <w:lang w:val="en-US"/>
              </w:rPr>
            </w:pPr>
          </w:p>
        </w:tc>
        <w:tc>
          <w:tcPr>
            <w:tcW w:w="1701" w:type="dxa"/>
          </w:tcPr>
          <w:p w14:paraId="277C6382" w14:textId="77777777" w:rsidR="00E30587" w:rsidRPr="00AC1910" w:rsidRDefault="00E30587" w:rsidP="00443654">
            <w:pPr>
              <w:spacing w:line="480" w:lineRule="auto"/>
              <w:rPr>
                <w:sz w:val="24"/>
                <w:szCs w:val="24"/>
                <w:lang w:val="en-US"/>
              </w:rPr>
            </w:pPr>
          </w:p>
        </w:tc>
        <w:tc>
          <w:tcPr>
            <w:tcW w:w="1134" w:type="dxa"/>
          </w:tcPr>
          <w:p w14:paraId="16A7235D" w14:textId="77777777" w:rsidR="00E30587" w:rsidRPr="00AC1910" w:rsidRDefault="00E30587" w:rsidP="00443654">
            <w:pPr>
              <w:spacing w:line="480" w:lineRule="auto"/>
              <w:rPr>
                <w:sz w:val="24"/>
                <w:szCs w:val="24"/>
                <w:lang w:val="en-US"/>
              </w:rPr>
            </w:pPr>
          </w:p>
        </w:tc>
      </w:tr>
      <w:tr w:rsidR="00E30587" w:rsidRPr="00B74F2E" w14:paraId="72B2D596" w14:textId="25045C49" w:rsidTr="00254771">
        <w:tc>
          <w:tcPr>
            <w:tcW w:w="3119" w:type="dxa"/>
          </w:tcPr>
          <w:p w14:paraId="72E2943A" w14:textId="77777777" w:rsidR="00E30587" w:rsidRPr="00AC1910" w:rsidRDefault="00E30587" w:rsidP="00443654">
            <w:pPr>
              <w:spacing w:line="480" w:lineRule="auto"/>
              <w:rPr>
                <w:sz w:val="24"/>
                <w:szCs w:val="24"/>
                <w:lang w:val="en-US"/>
              </w:rPr>
            </w:pPr>
            <w:r w:rsidRPr="00AC1910">
              <w:rPr>
                <w:sz w:val="24"/>
                <w:szCs w:val="24"/>
                <w:lang w:val="en-US"/>
              </w:rPr>
              <w:t xml:space="preserve">    CVD</w:t>
            </w:r>
          </w:p>
        </w:tc>
        <w:tc>
          <w:tcPr>
            <w:tcW w:w="1701" w:type="dxa"/>
          </w:tcPr>
          <w:p w14:paraId="795D7186" w14:textId="662EF50A" w:rsidR="00E30587" w:rsidRPr="00AC1910" w:rsidRDefault="00E30587" w:rsidP="00443654">
            <w:pPr>
              <w:spacing w:line="480" w:lineRule="auto"/>
              <w:rPr>
                <w:sz w:val="24"/>
                <w:szCs w:val="24"/>
                <w:lang w:val="en-US"/>
              </w:rPr>
            </w:pPr>
            <w:r w:rsidRPr="00AC1910">
              <w:rPr>
                <w:sz w:val="24"/>
                <w:szCs w:val="24"/>
                <w:lang w:val="en-US"/>
              </w:rPr>
              <w:t>31.9</w:t>
            </w:r>
          </w:p>
        </w:tc>
        <w:tc>
          <w:tcPr>
            <w:tcW w:w="2126" w:type="dxa"/>
          </w:tcPr>
          <w:p w14:paraId="10D916A5" w14:textId="3BACE6D2" w:rsidR="00E30587" w:rsidRPr="00AC1910" w:rsidRDefault="009B2EEB" w:rsidP="00443654">
            <w:pPr>
              <w:spacing w:line="480" w:lineRule="auto"/>
              <w:rPr>
                <w:sz w:val="24"/>
                <w:szCs w:val="24"/>
                <w:lang w:val="en-US"/>
              </w:rPr>
            </w:pPr>
            <w:r w:rsidRPr="00AC1910">
              <w:rPr>
                <w:sz w:val="24"/>
                <w:szCs w:val="24"/>
                <w:lang w:val="en-US"/>
              </w:rPr>
              <w:t>30.8</w:t>
            </w:r>
          </w:p>
        </w:tc>
        <w:tc>
          <w:tcPr>
            <w:tcW w:w="1701" w:type="dxa"/>
          </w:tcPr>
          <w:p w14:paraId="7346803F" w14:textId="26C11C5D" w:rsidR="00E30587" w:rsidRPr="00AC1910" w:rsidRDefault="009B2EEB" w:rsidP="00443654">
            <w:pPr>
              <w:spacing w:line="480" w:lineRule="auto"/>
              <w:rPr>
                <w:sz w:val="24"/>
                <w:szCs w:val="24"/>
                <w:lang w:val="en-US"/>
              </w:rPr>
            </w:pPr>
            <w:r w:rsidRPr="00AC1910">
              <w:rPr>
                <w:sz w:val="24"/>
                <w:szCs w:val="24"/>
                <w:lang w:val="en-US"/>
              </w:rPr>
              <w:t>34.0</w:t>
            </w:r>
          </w:p>
        </w:tc>
        <w:tc>
          <w:tcPr>
            <w:tcW w:w="1134" w:type="dxa"/>
          </w:tcPr>
          <w:p w14:paraId="33552A85" w14:textId="196D4B0E" w:rsidR="00E30587" w:rsidRPr="00AC1910" w:rsidRDefault="00C46847" w:rsidP="009B2EEB">
            <w:pPr>
              <w:spacing w:line="480" w:lineRule="auto"/>
              <w:rPr>
                <w:sz w:val="24"/>
                <w:szCs w:val="24"/>
                <w:lang w:val="en-US"/>
              </w:rPr>
            </w:pPr>
            <w:r w:rsidRPr="00AC1910">
              <w:rPr>
                <w:sz w:val="24"/>
                <w:szCs w:val="24"/>
                <w:lang w:val="en-US"/>
              </w:rPr>
              <w:t>0.0</w:t>
            </w:r>
            <w:r w:rsidR="009B2EEB" w:rsidRPr="00AC1910">
              <w:rPr>
                <w:sz w:val="24"/>
                <w:szCs w:val="24"/>
                <w:lang w:val="en-US"/>
              </w:rPr>
              <w:t>11</w:t>
            </w:r>
          </w:p>
        </w:tc>
      </w:tr>
      <w:tr w:rsidR="00E30587" w:rsidRPr="00B74F2E" w14:paraId="636670E9" w14:textId="654D0D86" w:rsidTr="00254771">
        <w:tc>
          <w:tcPr>
            <w:tcW w:w="3119" w:type="dxa"/>
          </w:tcPr>
          <w:p w14:paraId="51B8E07D" w14:textId="77777777" w:rsidR="00E30587" w:rsidRPr="00AC1910" w:rsidRDefault="00E30587" w:rsidP="00443654">
            <w:pPr>
              <w:spacing w:line="480" w:lineRule="auto"/>
              <w:rPr>
                <w:sz w:val="24"/>
                <w:szCs w:val="24"/>
                <w:lang w:val="en-US"/>
              </w:rPr>
            </w:pPr>
            <w:r w:rsidRPr="00AC1910">
              <w:rPr>
                <w:sz w:val="24"/>
                <w:szCs w:val="24"/>
                <w:lang w:val="en-US"/>
              </w:rPr>
              <w:t xml:space="preserve">    Asthma</w:t>
            </w:r>
          </w:p>
        </w:tc>
        <w:tc>
          <w:tcPr>
            <w:tcW w:w="1701" w:type="dxa"/>
          </w:tcPr>
          <w:p w14:paraId="3C890522" w14:textId="2341D22B" w:rsidR="00E30587" w:rsidRPr="00AC1910" w:rsidRDefault="00E30587" w:rsidP="007920D2">
            <w:pPr>
              <w:spacing w:line="480" w:lineRule="auto"/>
              <w:rPr>
                <w:sz w:val="24"/>
                <w:szCs w:val="24"/>
                <w:lang w:val="en-US"/>
              </w:rPr>
            </w:pPr>
            <w:r w:rsidRPr="00AC1910">
              <w:rPr>
                <w:sz w:val="24"/>
                <w:szCs w:val="24"/>
                <w:lang w:val="en-US"/>
              </w:rPr>
              <w:t>13.</w:t>
            </w:r>
            <w:r w:rsidR="007920D2" w:rsidRPr="00AC1910">
              <w:rPr>
                <w:sz w:val="24"/>
                <w:szCs w:val="24"/>
                <w:lang w:val="en-US"/>
              </w:rPr>
              <w:t>4</w:t>
            </w:r>
          </w:p>
        </w:tc>
        <w:tc>
          <w:tcPr>
            <w:tcW w:w="2126" w:type="dxa"/>
          </w:tcPr>
          <w:p w14:paraId="6F96CE81" w14:textId="53DE824B" w:rsidR="00E30587" w:rsidRPr="00AC1910" w:rsidRDefault="00E30587" w:rsidP="007920D2">
            <w:pPr>
              <w:spacing w:line="480" w:lineRule="auto"/>
              <w:rPr>
                <w:sz w:val="24"/>
                <w:szCs w:val="24"/>
                <w:lang w:val="en-US"/>
              </w:rPr>
            </w:pPr>
            <w:r w:rsidRPr="00AC1910">
              <w:rPr>
                <w:sz w:val="24"/>
                <w:szCs w:val="24"/>
                <w:lang w:val="en-US"/>
              </w:rPr>
              <w:t>13.</w:t>
            </w:r>
            <w:r w:rsidR="007920D2" w:rsidRPr="00AC1910">
              <w:rPr>
                <w:sz w:val="24"/>
                <w:szCs w:val="24"/>
                <w:lang w:val="en-US"/>
              </w:rPr>
              <w:t>3</w:t>
            </w:r>
          </w:p>
        </w:tc>
        <w:tc>
          <w:tcPr>
            <w:tcW w:w="1701" w:type="dxa"/>
          </w:tcPr>
          <w:p w14:paraId="077D0CF3" w14:textId="710524FB" w:rsidR="00E30587" w:rsidRPr="00AC1910" w:rsidRDefault="00E30587" w:rsidP="00443654">
            <w:pPr>
              <w:spacing w:line="480" w:lineRule="auto"/>
              <w:rPr>
                <w:sz w:val="24"/>
                <w:szCs w:val="24"/>
                <w:lang w:val="en-US"/>
              </w:rPr>
            </w:pPr>
            <w:r w:rsidRPr="00AC1910">
              <w:rPr>
                <w:sz w:val="24"/>
                <w:szCs w:val="24"/>
                <w:lang w:val="en-US"/>
              </w:rPr>
              <w:t>13.7</w:t>
            </w:r>
          </w:p>
        </w:tc>
        <w:tc>
          <w:tcPr>
            <w:tcW w:w="1134" w:type="dxa"/>
          </w:tcPr>
          <w:p w14:paraId="580CCC62" w14:textId="2122D1BF" w:rsidR="00E30587" w:rsidRPr="00AC1910" w:rsidRDefault="00E17827" w:rsidP="00E514D6">
            <w:pPr>
              <w:spacing w:line="480" w:lineRule="auto"/>
              <w:rPr>
                <w:sz w:val="24"/>
                <w:szCs w:val="24"/>
                <w:lang w:val="en-US"/>
              </w:rPr>
            </w:pPr>
            <w:r w:rsidRPr="00AC1910">
              <w:rPr>
                <w:sz w:val="24"/>
                <w:szCs w:val="24"/>
                <w:lang w:val="en-US"/>
              </w:rPr>
              <w:t>0.</w:t>
            </w:r>
            <w:r w:rsidR="00E514D6" w:rsidRPr="00AC1910">
              <w:rPr>
                <w:sz w:val="24"/>
                <w:szCs w:val="24"/>
                <w:lang w:val="en-US"/>
              </w:rPr>
              <w:t>732</w:t>
            </w:r>
          </w:p>
        </w:tc>
      </w:tr>
      <w:tr w:rsidR="00E30587" w:rsidRPr="00B74F2E" w14:paraId="75F5FB9C" w14:textId="7E09AB5B" w:rsidTr="00254771">
        <w:tc>
          <w:tcPr>
            <w:tcW w:w="3119" w:type="dxa"/>
          </w:tcPr>
          <w:p w14:paraId="6C06820B" w14:textId="43CD51EE" w:rsidR="00E30587" w:rsidRPr="00AC1910" w:rsidRDefault="00E30587" w:rsidP="00C578FD">
            <w:pPr>
              <w:spacing w:line="480" w:lineRule="auto"/>
              <w:rPr>
                <w:sz w:val="24"/>
                <w:szCs w:val="24"/>
                <w:lang w:val="en-US"/>
              </w:rPr>
            </w:pPr>
            <w:r w:rsidRPr="00AC1910">
              <w:rPr>
                <w:sz w:val="24"/>
                <w:szCs w:val="24"/>
                <w:lang w:val="en-US"/>
              </w:rPr>
              <w:t xml:space="preserve">    Lung disease</w:t>
            </w:r>
          </w:p>
        </w:tc>
        <w:tc>
          <w:tcPr>
            <w:tcW w:w="1701" w:type="dxa"/>
          </w:tcPr>
          <w:p w14:paraId="50B7D34F" w14:textId="449B5251" w:rsidR="00E30587" w:rsidRPr="00AC1910" w:rsidRDefault="00E30587" w:rsidP="00443654">
            <w:pPr>
              <w:spacing w:line="480" w:lineRule="auto"/>
              <w:rPr>
                <w:sz w:val="24"/>
                <w:szCs w:val="24"/>
                <w:lang w:val="en-US"/>
              </w:rPr>
            </w:pPr>
            <w:r w:rsidRPr="00AC1910">
              <w:rPr>
                <w:sz w:val="24"/>
                <w:szCs w:val="24"/>
                <w:lang w:val="en-US"/>
              </w:rPr>
              <w:t>6.6</w:t>
            </w:r>
          </w:p>
        </w:tc>
        <w:tc>
          <w:tcPr>
            <w:tcW w:w="2126" w:type="dxa"/>
          </w:tcPr>
          <w:p w14:paraId="37326C85" w14:textId="2210FD65" w:rsidR="00E30587" w:rsidRPr="00AC1910" w:rsidRDefault="00E30587" w:rsidP="00443654">
            <w:pPr>
              <w:spacing w:line="480" w:lineRule="auto"/>
              <w:rPr>
                <w:sz w:val="24"/>
                <w:szCs w:val="24"/>
                <w:lang w:val="en-US"/>
              </w:rPr>
            </w:pPr>
            <w:r w:rsidRPr="00AC1910">
              <w:rPr>
                <w:sz w:val="24"/>
                <w:szCs w:val="24"/>
                <w:lang w:val="en-US"/>
              </w:rPr>
              <w:t>5.9</w:t>
            </w:r>
          </w:p>
        </w:tc>
        <w:tc>
          <w:tcPr>
            <w:tcW w:w="1701" w:type="dxa"/>
          </w:tcPr>
          <w:p w14:paraId="2479F698" w14:textId="39EF2095" w:rsidR="00E30587" w:rsidRPr="00AC1910" w:rsidRDefault="00E30587" w:rsidP="00917240">
            <w:pPr>
              <w:spacing w:line="480" w:lineRule="auto"/>
              <w:rPr>
                <w:sz w:val="24"/>
                <w:szCs w:val="24"/>
                <w:lang w:val="en-US"/>
              </w:rPr>
            </w:pPr>
            <w:r w:rsidRPr="00AC1910">
              <w:rPr>
                <w:sz w:val="24"/>
                <w:szCs w:val="24"/>
                <w:lang w:val="en-US"/>
              </w:rPr>
              <w:t>7.</w:t>
            </w:r>
            <w:r w:rsidR="00917240" w:rsidRPr="00AC1910">
              <w:rPr>
                <w:sz w:val="24"/>
                <w:szCs w:val="24"/>
                <w:lang w:val="en-US"/>
              </w:rPr>
              <w:t>7</w:t>
            </w:r>
          </w:p>
        </w:tc>
        <w:tc>
          <w:tcPr>
            <w:tcW w:w="1134" w:type="dxa"/>
          </w:tcPr>
          <w:p w14:paraId="53FFC781" w14:textId="47D99B17" w:rsidR="00E30587" w:rsidRPr="00AC1910" w:rsidRDefault="00E17827" w:rsidP="00E514D6">
            <w:pPr>
              <w:spacing w:line="480" w:lineRule="auto"/>
              <w:rPr>
                <w:sz w:val="24"/>
                <w:szCs w:val="24"/>
                <w:lang w:val="en-US"/>
              </w:rPr>
            </w:pPr>
            <w:r w:rsidRPr="00AC1910">
              <w:rPr>
                <w:sz w:val="24"/>
                <w:szCs w:val="24"/>
                <w:lang w:val="en-US"/>
              </w:rPr>
              <w:t>0</w:t>
            </w:r>
            <w:r w:rsidR="00917240" w:rsidRPr="00AC1910">
              <w:rPr>
                <w:sz w:val="24"/>
                <w:szCs w:val="24"/>
                <w:lang w:val="en-US"/>
              </w:rPr>
              <w:t>.01</w:t>
            </w:r>
            <w:r w:rsidR="00E514D6" w:rsidRPr="00AC1910">
              <w:rPr>
                <w:sz w:val="24"/>
                <w:szCs w:val="24"/>
                <w:lang w:val="en-US"/>
              </w:rPr>
              <w:t>3</w:t>
            </w:r>
          </w:p>
        </w:tc>
      </w:tr>
      <w:tr w:rsidR="00E30587" w:rsidRPr="00B74F2E" w14:paraId="50807E16" w14:textId="16958D09" w:rsidTr="00254771">
        <w:tc>
          <w:tcPr>
            <w:tcW w:w="3119" w:type="dxa"/>
          </w:tcPr>
          <w:p w14:paraId="78C27A11" w14:textId="77777777" w:rsidR="00E30587" w:rsidRPr="00AC1910" w:rsidRDefault="00E30587" w:rsidP="00443654">
            <w:pPr>
              <w:spacing w:line="480" w:lineRule="auto"/>
              <w:rPr>
                <w:sz w:val="24"/>
                <w:szCs w:val="24"/>
                <w:lang w:val="en-US"/>
              </w:rPr>
            </w:pPr>
            <w:r w:rsidRPr="00AC1910">
              <w:rPr>
                <w:sz w:val="24"/>
                <w:szCs w:val="24"/>
                <w:lang w:val="en-US"/>
              </w:rPr>
              <w:t xml:space="preserve">    Arthritis</w:t>
            </w:r>
          </w:p>
        </w:tc>
        <w:tc>
          <w:tcPr>
            <w:tcW w:w="1701" w:type="dxa"/>
          </w:tcPr>
          <w:p w14:paraId="57D1DBAE" w14:textId="0EF795DB" w:rsidR="00E30587" w:rsidRPr="00AC1910" w:rsidRDefault="00E30587" w:rsidP="00443654">
            <w:pPr>
              <w:spacing w:line="480" w:lineRule="auto"/>
              <w:rPr>
                <w:sz w:val="24"/>
                <w:szCs w:val="24"/>
                <w:lang w:val="en-US"/>
              </w:rPr>
            </w:pPr>
            <w:r w:rsidRPr="00AC1910">
              <w:rPr>
                <w:sz w:val="24"/>
                <w:szCs w:val="24"/>
                <w:lang w:val="en-US"/>
              </w:rPr>
              <w:t>42.2</w:t>
            </w:r>
          </w:p>
        </w:tc>
        <w:tc>
          <w:tcPr>
            <w:tcW w:w="2126" w:type="dxa"/>
          </w:tcPr>
          <w:p w14:paraId="28E585A4" w14:textId="0F2A7A84" w:rsidR="00E30587" w:rsidRPr="00AC1910" w:rsidRDefault="00917240" w:rsidP="00E514D6">
            <w:pPr>
              <w:spacing w:line="480" w:lineRule="auto"/>
              <w:rPr>
                <w:sz w:val="24"/>
                <w:szCs w:val="24"/>
                <w:lang w:val="en-US"/>
              </w:rPr>
            </w:pPr>
            <w:r w:rsidRPr="00AC1910">
              <w:rPr>
                <w:sz w:val="24"/>
                <w:szCs w:val="24"/>
                <w:lang w:val="en-US"/>
              </w:rPr>
              <w:t>41.</w:t>
            </w:r>
            <w:r w:rsidR="00E514D6" w:rsidRPr="00AC1910">
              <w:rPr>
                <w:sz w:val="24"/>
                <w:szCs w:val="24"/>
                <w:lang w:val="en-US"/>
              </w:rPr>
              <w:t>6</w:t>
            </w:r>
          </w:p>
        </w:tc>
        <w:tc>
          <w:tcPr>
            <w:tcW w:w="1701" w:type="dxa"/>
          </w:tcPr>
          <w:p w14:paraId="0844BFD8" w14:textId="12755F31" w:rsidR="00E30587" w:rsidRPr="00AC1910" w:rsidRDefault="00E17827" w:rsidP="00E514D6">
            <w:pPr>
              <w:spacing w:line="480" w:lineRule="auto"/>
              <w:rPr>
                <w:sz w:val="24"/>
                <w:szCs w:val="24"/>
                <w:lang w:val="en-US"/>
              </w:rPr>
            </w:pPr>
            <w:r w:rsidRPr="00AC1910">
              <w:rPr>
                <w:sz w:val="24"/>
                <w:szCs w:val="24"/>
                <w:lang w:val="en-US"/>
              </w:rPr>
              <w:t>43.</w:t>
            </w:r>
            <w:r w:rsidR="00E514D6" w:rsidRPr="00AC1910">
              <w:rPr>
                <w:sz w:val="24"/>
                <w:szCs w:val="24"/>
                <w:lang w:val="en-US"/>
              </w:rPr>
              <w:t>1</w:t>
            </w:r>
          </w:p>
        </w:tc>
        <w:tc>
          <w:tcPr>
            <w:tcW w:w="1134" w:type="dxa"/>
          </w:tcPr>
          <w:p w14:paraId="02505EB3" w14:textId="076DC738" w:rsidR="00E30587" w:rsidRPr="00AC1910" w:rsidRDefault="00E17827" w:rsidP="00E514D6">
            <w:pPr>
              <w:spacing w:line="480" w:lineRule="auto"/>
              <w:rPr>
                <w:sz w:val="24"/>
                <w:szCs w:val="24"/>
                <w:lang w:val="en-US"/>
              </w:rPr>
            </w:pPr>
            <w:r w:rsidRPr="00AC1910">
              <w:rPr>
                <w:sz w:val="24"/>
                <w:szCs w:val="24"/>
                <w:lang w:val="en-US"/>
              </w:rPr>
              <w:t>0.</w:t>
            </w:r>
            <w:r w:rsidR="00E514D6" w:rsidRPr="00AC1910">
              <w:rPr>
                <w:sz w:val="24"/>
                <w:szCs w:val="24"/>
                <w:lang w:val="en-US"/>
              </w:rPr>
              <w:t>286</w:t>
            </w:r>
          </w:p>
        </w:tc>
      </w:tr>
      <w:tr w:rsidR="00E30587" w:rsidRPr="00B74F2E" w14:paraId="17A83D86" w14:textId="604DB6FE" w:rsidTr="00254771">
        <w:tc>
          <w:tcPr>
            <w:tcW w:w="3119" w:type="dxa"/>
          </w:tcPr>
          <w:p w14:paraId="6C71E9CE" w14:textId="77777777" w:rsidR="00E30587" w:rsidRPr="00AC1910" w:rsidRDefault="00E30587" w:rsidP="00443654">
            <w:pPr>
              <w:spacing w:line="480" w:lineRule="auto"/>
              <w:rPr>
                <w:sz w:val="24"/>
                <w:szCs w:val="24"/>
                <w:lang w:val="en-US"/>
              </w:rPr>
            </w:pPr>
            <w:r w:rsidRPr="00AC1910">
              <w:rPr>
                <w:sz w:val="24"/>
                <w:szCs w:val="24"/>
                <w:lang w:val="en-US"/>
              </w:rPr>
              <w:t xml:space="preserve">    Osteoporosis</w:t>
            </w:r>
          </w:p>
        </w:tc>
        <w:tc>
          <w:tcPr>
            <w:tcW w:w="1701" w:type="dxa"/>
          </w:tcPr>
          <w:p w14:paraId="69237F8A" w14:textId="51D6328D" w:rsidR="00E30587" w:rsidRPr="00AC1910" w:rsidRDefault="00E30587" w:rsidP="002F672D">
            <w:pPr>
              <w:spacing w:line="480" w:lineRule="auto"/>
              <w:rPr>
                <w:sz w:val="24"/>
                <w:szCs w:val="24"/>
                <w:lang w:val="en-US"/>
              </w:rPr>
            </w:pPr>
            <w:r w:rsidRPr="00AC1910">
              <w:rPr>
                <w:sz w:val="24"/>
                <w:szCs w:val="24"/>
                <w:lang w:val="en-US"/>
              </w:rPr>
              <w:t>9.2</w:t>
            </w:r>
          </w:p>
        </w:tc>
        <w:tc>
          <w:tcPr>
            <w:tcW w:w="2126" w:type="dxa"/>
          </w:tcPr>
          <w:p w14:paraId="11E0CD24" w14:textId="2466D410" w:rsidR="00E30587" w:rsidRPr="00AC1910" w:rsidRDefault="00E30587" w:rsidP="00443654">
            <w:pPr>
              <w:spacing w:line="480" w:lineRule="auto"/>
              <w:rPr>
                <w:sz w:val="24"/>
                <w:szCs w:val="24"/>
                <w:lang w:val="en-US"/>
              </w:rPr>
            </w:pPr>
            <w:r w:rsidRPr="00AC1910">
              <w:rPr>
                <w:sz w:val="24"/>
                <w:szCs w:val="24"/>
                <w:lang w:val="en-US"/>
              </w:rPr>
              <w:t>9.3</w:t>
            </w:r>
          </w:p>
        </w:tc>
        <w:tc>
          <w:tcPr>
            <w:tcW w:w="1701" w:type="dxa"/>
          </w:tcPr>
          <w:p w14:paraId="782AA927" w14:textId="2D8D64F5" w:rsidR="00E30587" w:rsidRPr="00AC1910" w:rsidRDefault="00E30587" w:rsidP="00443654">
            <w:pPr>
              <w:spacing w:line="480" w:lineRule="auto"/>
              <w:rPr>
                <w:sz w:val="24"/>
                <w:szCs w:val="24"/>
                <w:lang w:val="en-US"/>
              </w:rPr>
            </w:pPr>
            <w:r w:rsidRPr="00AC1910">
              <w:rPr>
                <w:sz w:val="24"/>
                <w:szCs w:val="24"/>
                <w:lang w:val="en-US"/>
              </w:rPr>
              <w:t>8.9</w:t>
            </w:r>
          </w:p>
        </w:tc>
        <w:tc>
          <w:tcPr>
            <w:tcW w:w="1134" w:type="dxa"/>
          </w:tcPr>
          <w:p w14:paraId="2072106F" w14:textId="6CDD69A6" w:rsidR="00E30587" w:rsidRPr="00AC1910" w:rsidRDefault="00E4331E" w:rsidP="00E514D6">
            <w:pPr>
              <w:spacing w:line="480" w:lineRule="auto"/>
              <w:rPr>
                <w:sz w:val="24"/>
                <w:szCs w:val="24"/>
                <w:lang w:val="en-US"/>
              </w:rPr>
            </w:pPr>
            <w:r w:rsidRPr="00AC1910">
              <w:rPr>
                <w:sz w:val="24"/>
                <w:szCs w:val="24"/>
                <w:lang w:val="en-US"/>
              </w:rPr>
              <w:t>0.</w:t>
            </w:r>
            <w:r w:rsidR="00917240" w:rsidRPr="00AC1910">
              <w:rPr>
                <w:sz w:val="24"/>
                <w:szCs w:val="24"/>
                <w:lang w:val="en-US"/>
              </w:rPr>
              <w:t>6</w:t>
            </w:r>
            <w:r w:rsidR="00E514D6" w:rsidRPr="00AC1910">
              <w:rPr>
                <w:sz w:val="24"/>
                <w:szCs w:val="24"/>
                <w:lang w:val="en-US"/>
              </w:rPr>
              <w:t>6</w:t>
            </w:r>
            <w:r w:rsidR="00917240" w:rsidRPr="00AC1910">
              <w:rPr>
                <w:sz w:val="24"/>
                <w:szCs w:val="24"/>
                <w:lang w:val="en-US"/>
              </w:rPr>
              <w:t>9</w:t>
            </w:r>
          </w:p>
        </w:tc>
      </w:tr>
      <w:tr w:rsidR="00E30587" w:rsidRPr="00B74F2E" w14:paraId="3E2DE723" w14:textId="52ED3ADB" w:rsidTr="00254771">
        <w:tc>
          <w:tcPr>
            <w:tcW w:w="3119" w:type="dxa"/>
          </w:tcPr>
          <w:p w14:paraId="2C4CF700" w14:textId="77777777" w:rsidR="00E30587" w:rsidRPr="00AC1910" w:rsidRDefault="00E30587" w:rsidP="00443654">
            <w:pPr>
              <w:spacing w:line="480" w:lineRule="auto"/>
              <w:rPr>
                <w:sz w:val="24"/>
                <w:szCs w:val="24"/>
                <w:lang w:val="en-US"/>
              </w:rPr>
            </w:pPr>
            <w:r w:rsidRPr="00AC1910">
              <w:rPr>
                <w:sz w:val="24"/>
                <w:szCs w:val="24"/>
                <w:lang w:val="en-US"/>
              </w:rPr>
              <w:t xml:space="preserve">    Alzheimer’s disease</w:t>
            </w:r>
          </w:p>
        </w:tc>
        <w:tc>
          <w:tcPr>
            <w:tcW w:w="1701" w:type="dxa"/>
          </w:tcPr>
          <w:p w14:paraId="1FAC931E" w14:textId="646C6932" w:rsidR="00E30587" w:rsidRPr="00AC1910" w:rsidRDefault="00E30587" w:rsidP="00E33B9D">
            <w:pPr>
              <w:spacing w:line="480" w:lineRule="auto"/>
              <w:rPr>
                <w:sz w:val="24"/>
                <w:szCs w:val="24"/>
                <w:lang w:val="en-US"/>
              </w:rPr>
            </w:pPr>
            <w:r w:rsidRPr="00AC1910">
              <w:rPr>
                <w:sz w:val="24"/>
                <w:szCs w:val="24"/>
                <w:lang w:val="en-US"/>
              </w:rPr>
              <w:t>0.1</w:t>
            </w:r>
          </w:p>
        </w:tc>
        <w:tc>
          <w:tcPr>
            <w:tcW w:w="2126" w:type="dxa"/>
          </w:tcPr>
          <w:p w14:paraId="3A94B0C1" w14:textId="3C8D2009" w:rsidR="00E30587" w:rsidRPr="00AC1910" w:rsidRDefault="00E30587" w:rsidP="00443654">
            <w:pPr>
              <w:spacing w:line="480" w:lineRule="auto"/>
              <w:rPr>
                <w:sz w:val="24"/>
                <w:szCs w:val="24"/>
                <w:lang w:val="en-US"/>
              </w:rPr>
            </w:pPr>
            <w:r w:rsidRPr="00AC1910">
              <w:rPr>
                <w:sz w:val="24"/>
                <w:szCs w:val="24"/>
                <w:lang w:val="en-US"/>
              </w:rPr>
              <w:t>0.1</w:t>
            </w:r>
          </w:p>
        </w:tc>
        <w:tc>
          <w:tcPr>
            <w:tcW w:w="1701" w:type="dxa"/>
          </w:tcPr>
          <w:p w14:paraId="754DA132" w14:textId="2D4148A8" w:rsidR="00E30587" w:rsidRPr="00AC1910" w:rsidRDefault="00E30587" w:rsidP="00443654">
            <w:pPr>
              <w:spacing w:line="480" w:lineRule="auto"/>
              <w:rPr>
                <w:sz w:val="24"/>
                <w:szCs w:val="24"/>
                <w:lang w:val="en-US"/>
              </w:rPr>
            </w:pPr>
            <w:r w:rsidRPr="00AC1910">
              <w:rPr>
                <w:sz w:val="24"/>
                <w:szCs w:val="24"/>
                <w:lang w:val="en-US"/>
              </w:rPr>
              <w:t>0.1</w:t>
            </w:r>
          </w:p>
        </w:tc>
        <w:tc>
          <w:tcPr>
            <w:tcW w:w="1134" w:type="dxa"/>
          </w:tcPr>
          <w:p w14:paraId="71F7B6CD" w14:textId="698555C7" w:rsidR="00E30587" w:rsidRPr="00AC1910" w:rsidRDefault="00B879C1" w:rsidP="00E514D6">
            <w:pPr>
              <w:spacing w:line="480" w:lineRule="auto"/>
              <w:rPr>
                <w:sz w:val="24"/>
                <w:szCs w:val="24"/>
                <w:lang w:val="en-US"/>
              </w:rPr>
            </w:pPr>
            <w:r w:rsidRPr="00AC1910">
              <w:rPr>
                <w:sz w:val="24"/>
                <w:szCs w:val="24"/>
                <w:lang w:val="en-US"/>
              </w:rPr>
              <w:t>0.</w:t>
            </w:r>
            <w:r w:rsidR="00917240" w:rsidRPr="00AC1910">
              <w:rPr>
                <w:sz w:val="24"/>
                <w:szCs w:val="24"/>
                <w:lang w:val="en-US"/>
              </w:rPr>
              <w:t>7</w:t>
            </w:r>
            <w:r w:rsidR="00E514D6" w:rsidRPr="00AC1910">
              <w:rPr>
                <w:sz w:val="24"/>
                <w:szCs w:val="24"/>
                <w:lang w:val="en-US"/>
              </w:rPr>
              <w:t>62</w:t>
            </w:r>
          </w:p>
        </w:tc>
      </w:tr>
      <w:tr w:rsidR="00E30587" w:rsidRPr="00B74F2E" w14:paraId="18A371F5" w14:textId="472CCF1B" w:rsidTr="00254771">
        <w:tc>
          <w:tcPr>
            <w:tcW w:w="3119" w:type="dxa"/>
          </w:tcPr>
          <w:p w14:paraId="0208F9D1" w14:textId="36CCFD4A" w:rsidR="00E30587" w:rsidRPr="00AC1910" w:rsidRDefault="00E30587" w:rsidP="00C578FD">
            <w:pPr>
              <w:spacing w:line="480" w:lineRule="auto"/>
              <w:rPr>
                <w:sz w:val="24"/>
                <w:szCs w:val="24"/>
                <w:lang w:val="en-US"/>
              </w:rPr>
            </w:pPr>
            <w:r w:rsidRPr="00AC1910">
              <w:rPr>
                <w:sz w:val="24"/>
                <w:szCs w:val="24"/>
                <w:lang w:val="en-US"/>
              </w:rPr>
              <w:t xml:space="preserve">    Dementia</w:t>
            </w:r>
          </w:p>
        </w:tc>
        <w:tc>
          <w:tcPr>
            <w:tcW w:w="1701" w:type="dxa"/>
          </w:tcPr>
          <w:p w14:paraId="2D648112" w14:textId="0D12CC4B" w:rsidR="00E30587" w:rsidRPr="00AC1910" w:rsidRDefault="00E30587" w:rsidP="00443654">
            <w:pPr>
              <w:spacing w:line="480" w:lineRule="auto"/>
              <w:rPr>
                <w:sz w:val="24"/>
                <w:szCs w:val="24"/>
                <w:lang w:val="en-US"/>
              </w:rPr>
            </w:pPr>
            <w:r w:rsidRPr="00AC1910">
              <w:rPr>
                <w:sz w:val="24"/>
                <w:szCs w:val="24"/>
                <w:lang w:val="en-US"/>
              </w:rPr>
              <w:t>0.8</w:t>
            </w:r>
          </w:p>
        </w:tc>
        <w:tc>
          <w:tcPr>
            <w:tcW w:w="2126" w:type="dxa"/>
          </w:tcPr>
          <w:p w14:paraId="03B86796" w14:textId="7B5C17EC" w:rsidR="00E30587" w:rsidRPr="00AC1910" w:rsidRDefault="00E30587" w:rsidP="00443654">
            <w:pPr>
              <w:spacing w:line="480" w:lineRule="auto"/>
              <w:rPr>
                <w:sz w:val="24"/>
                <w:szCs w:val="24"/>
                <w:lang w:val="en-US"/>
              </w:rPr>
            </w:pPr>
            <w:r w:rsidRPr="00AC1910">
              <w:rPr>
                <w:sz w:val="24"/>
                <w:szCs w:val="24"/>
                <w:lang w:val="en-US"/>
              </w:rPr>
              <w:t>0.6</w:t>
            </w:r>
          </w:p>
        </w:tc>
        <w:tc>
          <w:tcPr>
            <w:tcW w:w="1701" w:type="dxa"/>
          </w:tcPr>
          <w:p w14:paraId="546A9A04" w14:textId="27802D71" w:rsidR="00E30587" w:rsidRPr="00AC1910" w:rsidRDefault="00E30587" w:rsidP="00443654">
            <w:pPr>
              <w:spacing w:line="480" w:lineRule="auto"/>
              <w:rPr>
                <w:sz w:val="24"/>
                <w:szCs w:val="24"/>
                <w:lang w:val="en-US"/>
              </w:rPr>
            </w:pPr>
            <w:r w:rsidRPr="00AC1910">
              <w:rPr>
                <w:sz w:val="24"/>
                <w:szCs w:val="24"/>
                <w:lang w:val="en-US"/>
              </w:rPr>
              <w:t>1.1</w:t>
            </w:r>
          </w:p>
        </w:tc>
        <w:tc>
          <w:tcPr>
            <w:tcW w:w="1134" w:type="dxa"/>
          </w:tcPr>
          <w:p w14:paraId="1D1229BC" w14:textId="7E7D5E12" w:rsidR="00E30587" w:rsidRPr="00AC1910" w:rsidRDefault="00B879C1" w:rsidP="00CE2F72">
            <w:pPr>
              <w:spacing w:line="480" w:lineRule="auto"/>
              <w:rPr>
                <w:sz w:val="24"/>
                <w:szCs w:val="24"/>
                <w:lang w:val="en-US"/>
              </w:rPr>
            </w:pPr>
            <w:r w:rsidRPr="00AC1910">
              <w:rPr>
                <w:sz w:val="24"/>
                <w:szCs w:val="24"/>
                <w:lang w:val="en-US"/>
              </w:rPr>
              <w:t>0.</w:t>
            </w:r>
            <w:r w:rsidR="00CE2F72" w:rsidRPr="00AC1910">
              <w:rPr>
                <w:sz w:val="24"/>
                <w:szCs w:val="24"/>
                <w:lang w:val="en-US"/>
              </w:rPr>
              <w:t>109</w:t>
            </w:r>
          </w:p>
        </w:tc>
      </w:tr>
      <w:tr w:rsidR="00E30587" w:rsidRPr="00B74F2E" w14:paraId="5A7FFAA0" w14:textId="5CD7CC7D" w:rsidTr="00254771">
        <w:tc>
          <w:tcPr>
            <w:tcW w:w="3119" w:type="dxa"/>
          </w:tcPr>
          <w:p w14:paraId="51578A10" w14:textId="77777777" w:rsidR="00E30587" w:rsidRPr="00AC1910" w:rsidRDefault="00E30587" w:rsidP="00443654">
            <w:pPr>
              <w:spacing w:line="480" w:lineRule="auto"/>
              <w:rPr>
                <w:sz w:val="24"/>
                <w:szCs w:val="24"/>
                <w:lang w:val="en-US"/>
              </w:rPr>
            </w:pPr>
            <w:r w:rsidRPr="00AC1910">
              <w:rPr>
                <w:sz w:val="24"/>
                <w:szCs w:val="24"/>
                <w:lang w:val="en-US"/>
              </w:rPr>
              <w:t>Gait speed (m/s) – Mean (SD)</w:t>
            </w:r>
          </w:p>
        </w:tc>
        <w:tc>
          <w:tcPr>
            <w:tcW w:w="1701" w:type="dxa"/>
          </w:tcPr>
          <w:p w14:paraId="26585B49" w14:textId="77777777" w:rsidR="00E30587" w:rsidRPr="00AC1910" w:rsidRDefault="00E30587" w:rsidP="00443654">
            <w:pPr>
              <w:spacing w:line="480" w:lineRule="auto"/>
              <w:rPr>
                <w:sz w:val="24"/>
                <w:szCs w:val="24"/>
                <w:lang w:val="en-US"/>
              </w:rPr>
            </w:pPr>
          </w:p>
        </w:tc>
        <w:tc>
          <w:tcPr>
            <w:tcW w:w="2126" w:type="dxa"/>
          </w:tcPr>
          <w:p w14:paraId="26B2C056" w14:textId="77777777" w:rsidR="00E30587" w:rsidRPr="00AC1910" w:rsidRDefault="00E30587" w:rsidP="00443654">
            <w:pPr>
              <w:spacing w:line="480" w:lineRule="auto"/>
              <w:rPr>
                <w:sz w:val="24"/>
                <w:szCs w:val="24"/>
                <w:lang w:val="en-US"/>
              </w:rPr>
            </w:pPr>
          </w:p>
        </w:tc>
        <w:tc>
          <w:tcPr>
            <w:tcW w:w="1701" w:type="dxa"/>
          </w:tcPr>
          <w:p w14:paraId="32895B4A" w14:textId="77777777" w:rsidR="00E30587" w:rsidRPr="00AC1910" w:rsidRDefault="00E30587" w:rsidP="00443654">
            <w:pPr>
              <w:spacing w:line="480" w:lineRule="auto"/>
              <w:rPr>
                <w:sz w:val="24"/>
                <w:szCs w:val="24"/>
                <w:lang w:val="en-US"/>
              </w:rPr>
            </w:pPr>
          </w:p>
        </w:tc>
        <w:tc>
          <w:tcPr>
            <w:tcW w:w="1134" w:type="dxa"/>
          </w:tcPr>
          <w:p w14:paraId="5DCCC448" w14:textId="77777777" w:rsidR="00E30587" w:rsidRPr="00AC1910" w:rsidRDefault="00E30587" w:rsidP="00443654">
            <w:pPr>
              <w:spacing w:line="480" w:lineRule="auto"/>
              <w:rPr>
                <w:sz w:val="24"/>
                <w:szCs w:val="24"/>
                <w:lang w:val="en-US"/>
              </w:rPr>
            </w:pPr>
          </w:p>
        </w:tc>
      </w:tr>
      <w:tr w:rsidR="00E30587" w:rsidRPr="00B74F2E" w14:paraId="21823F08" w14:textId="1392D513" w:rsidTr="00254771">
        <w:tc>
          <w:tcPr>
            <w:tcW w:w="3119" w:type="dxa"/>
          </w:tcPr>
          <w:p w14:paraId="7ABEB6AB" w14:textId="77777777" w:rsidR="00E30587" w:rsidRPr="00AC1910" w:rsidRDefault="00E30587" w:rsidP="00443654">
            <w:pPr>
              <w:spacing w:line="480" w:lineRule="auto"/>
              <w:rPr>
                <w:sz w:val="24"/>
                <w:szCs w:val="24"/>
                <w:lang w:val="en-US"/>
              </w:rPr>
            </w:pPr>
            <w:r w:rsidRPr="00AC1910">
              <w:rPr>
                <w:sz w:val="24"/>
                <w:szCs w:val="24"/>
                <w:lang w:val="en-US"/>
              </w:rPr>
              <w:t xml:space="preserve">      Baseline</w:t>
            </w:r>
          </w:p>
        </w:tc>
        <w:tc>
          <w:tcPr>
            <w:tcW w:w="1701" w:type="dxa"/>
          </w:tcPr>
          <w:p w14:paraId="0172C991" w14:textId="4D4F9322" w:rsidR="00E30587" w:rsidRPr="00AC1910" w:rsidRDefault="00E30587" w:rsidP="00443654">
            <w:pPr>
              <w:spacing w:line="480" w:lineRule="auto"/>
              <w:rPr>
                <w:sz w:val="24"/>
                <w:szCs w:val="24"/>
                <w:lang w:val="en-US"/>
              </w:rPr>
            </w:pPr>
            <w:r w:rsidRPr="00AC1910">
              <w:rPr>
                <w:sz w:val="24"/>
                <w:szCs w:val="24"/>
                <w:lang w:val="en-US"/>
              </w:rPr>
              <w:t>0.91 (0.27)</w:t>
            </w:r>
          </w:p>
        </w:tc>
        <w:tc>
          <w:tcPr>
            <w:tcW w:w="2126" w:type="dxa"/>
          </w:tcPr>
          <w:p w14:paraId="2BAB7480" w14:textId="6AF6F82C" w:rsidR="00E30587" w:rsidRPr="00AC1910" w:rsidRDefault="00E30587" w:rsidP="00A34040">
            <w:pPr>
              <w:spacing w:line="480" w:lineRule="auto"/>
              <w:rPr>
                <w:sz w:val="24"/>
                <w:szCs w:val="24"/>
                <w:lang w:val="en-US"/>
              </w:rPr>
            </w:pPr>
            <w:r w:rsidRPr="00AC1910">
              <w:rPr>
                <w:sz w:val="24"/>
                <w:szCs w:val="24"/>
                <w:lang w:val="en-US"/>
              </w:rPr>
              <w:t>0.92 (0.</w:t>
            </w:r>
            <w:r w:rsidR="00A34040" w:rsidRPr="00AC1910">
              <w:rPr>
                <w:sz w:val="24"/>
                <w:szCs w:val="24"/>
                <w:lang w:val="en-US"/>
              </w:rPr>
              <w:t>27</w:t>
            </w:r>
            <w:r w:rsidRPr="00AC1910">
              <w:rPr>
                <w:sz w:val="24"/>
                <w:szCs w:val="24"/>
                <w:lang w:val="en-US"/>
              </w:rPr>
              <w:t>)</w:t>
            </w:r>
          </w:p>
        </w:tc>
        <w:tc>
          <w:tcPr>
            <w:tcW w:w="1701" w:type="dxa"/>
          </w:tcPr>
          <w:p w14:paraId="6BA12E83" w14:textId="2075411C" w:rsidR="00E30587" w:rsidRPr="00AC1910" w:rsidRDefault="00E30587" w:rsidP="00443654">
            <w:pPr>
              <w:spacing w:line="480" w:lineRule="auto"/>
              <w:rPr>
                <w:sz w:val="24"/>
                <w:szCs w:val="24"/>
                <w:lang w:val="en-US"/>
              </w:rPr>
            </w:pPr>
            <w:r w:rsidRPr="00AC1910">
              <w:rPr>
                <w:sz w:val="24"/>
                <w:szCs w:val="24"/>
                <w:lang w:val="en-US"/>
              </w:rPr>
              <w:t>0.89 (0.27)</w:t>
            </w:r>
          </w:p>
        </w:tc>
        <w:tc>
          <w:tcPr>
            <w:tcW w:w="1134" w:type="dxa"/>
          </w:tcPr>
          <w:p w14:paraId="0305085B" w14:textId="5D992B67" w:rsidR="00E30587" w:rsidRPr="00AC1910" w:rsidRDefault="003B126E" w:rsidP="00443654">
            <w:pPr>
              <w:spacing w:line="480" w:lineRule="auto"/>
              <w:rPr>
                <w:sz w:val="24"/>
                <w:szCs w:val="24"/>
                <w:lang w:val="en-US"/>
              </w:rPr>
            </w:pPr>
            <w:r w:rsidRPr="00AC1910">
              <w:rPr>
                <w:sz w:val="24"/>
                <w:szCs w:val="24"/>
                <w:lang w:val="en-US"/>
              </w:rPr>
              <w:t>&lt; 0.001</w:t>
            </w:r>
          </w:p>
        </w:tc>
      </w:tr>
      <w:tr w:rsidR="00E30587" w:rsidRPr="00B74F2E" w14:paraId="64691248" w14:textId="731E455A" w:rsidTr="00254771">
        <w:tc>
          <w:tcPr>
            <w:tcW w:w="3119" w:type="dxa"/>
          </w:tcPr>
          <w:p w14:paraId="1CB8D346" w14:textId="77777777" w:rsidR="00E30587" w:rsidRPr="00AC1910" w:rsidRDefault="00E30587" w:rsidP="00443654">
            <w:pPr>
              <w:spacing w:line="480" w:lineRule="auto"/>
              <w:rPr>
                <w:sz w:val="24"/>
                <w:szCs w:val="24"/>
                <w:lang w:val="en-US"/>
              </w:rPr>
            </w:pPr>
            <w:r w:rsidRPr="00AC1910">
              <w:rPr>
                <w:sz w:val="24"/>
                <w:szCs w:val="24"/>
                <w:lang w:val="en-US"/>
              </w:rPr>
              <w:t xml:space="preserve">      Follow-up</w:t>
            </w:r>
          </w:p>
        </w:tc>
        <w:tc>
          <w:tcPr>
            <w:tcW w:w="1701" w:type="dxa"/>
          </w:tcPr>
          <w:p w14:paraId="798DF533" w14:textId="2CB8291F" w:rsidR="00E30587" w:rsidRPr="00AC1910" w:rsidRDefault="00E30587" w:rsidP="00443654">
            <w:pPr>
              <w:spacing w:line="480" w:lineRule="auto"/>
              <w:rPr>
                <w:sz w:val="24"/>
                <w:szCs w:val="24"/>
                <w:lang w:val="en-US"/>
              </w:rPr>
            </w:pPr>
            <w:r w:rsidRPr="00AC1910">
              <w:rPr>
                <w:sz w:val="24"/>
                <w:szCs w:val="24"/>
                <w:lang w:val="en-US"/>
              </w:rPr>
              <w:t>0.84 (0.28)</w:t>
            </w:r>
          </w:p>
        </w:tc>
        <w:tc>
          <w:tcPr>
            <w:tcW w:w="2126" w:type="dxa"/>
          </w:tcPr>
          <w:p w14:paraId="56049E63" w14:textId="6719EC9C" w:rsidR="00E30587" w:rsidRPr="00AC1910" w:rsidRDefault="00E30587" w:rsidP="00443654">
            <w:pPr>
              <w:spacing w:line="480" w:lineRule="auto"/>
              <w:rPr>
                <w:sz w:val="24"/>
                <w:szCs w:val="24"/>
                <w:lang w:val="en-US"/>
              </w:rPr>
            </w:pPr>
            <w:r w:rsidRPr="00AC1910">
              <w:rPr>
                <w:sz w:val="24"/>
                <w:szCs w:val="24"/>
                <w:lang w:val="en-US"/>
              </w:rPr>
              <w:t>0.86 (0.29)</w:t>
            </w:r>
          </w:p>
        </w:tc>
        <w:tc>
          <w:tcPr>
            <w:tcW w:w="1701" w:type="dxa"/>
          </w:tcPr>
          <w:p w14:paraId="0A3D155C" w14:textId="300E569D" w:rsidR="00E30587" w:rsidRPr="00AC1910" w:rsidRDefault="00E30587" w:rsidP="00C70057">
            <w:pPr>
              <w:spacing w:line="480" w:lineRule="auto"/>
              <w:rPr>
                <w:sz w:val="24"/>
                <w:szCs w:val="24"/>
                <w:lang w:val="en-US"/>
              </w:rPr>
            </w:pPr>
            <w:r w:rsidRPr="00AC1910">
              <w:rPr>
                <w:sz w:val="24"/>
                <w:szCs w:val="24"/>
                <w:lang w:val="en-US"/>
              </w:rPr>
              <w:t>0.82 (0.27)</w:t>
            </w:r>
          </w:p>
        </w:tc>
        <w:tc>
          <w:tcPr>
            <w:tcW w:w="1134" w:type="dxa"/>
          </w:tcPr>
          <w:p w14:paraId="6B5773AC" w14:textId="5822FEF6" w:rsidR="00E30587" w:rsidRPr="00AC1910" w:rsidRDefault="003B126E" w:rsidP="00C70057">
            <w:pPr>
              <w:spacing w:line="480" w:lineRule="auto"/>
              <w:rPr>
                <w:sz w:val="24"/>
                <w:szCs w:val="24"/>
                <w:lang w:val="en-US"/>
              </w:rPr>
            </w:pPr>
            <w:r w:rsidRPr="00AC1910">
              <w:rPr>
                <w:sz w:val="24"/>
                <w:szCs w:val="24"/>
                <w:lang w:val="en-US"/>
              </w:rPr>
              <w:t>&lt; 0.001</w:t>
            </w:r>
          </w:p>
        </w:tc>
      </w:tr>
      <w:tr w:rsidR="00E30587" w:rsidRPr="00B74F2E" w14:paraId="670B086F" w14:textId="14FD867F" w:rsidTr="00254771">
        <w:tc>
          <w:tcPr>
            <w:tcW w:w="3119" w:type="dxa"/>
          </w:tcPr>
          <w:p w14:paraId="2DEF4646" w14:textId="58EBE2F8" w:rsidR="00E30587" w:rsidRPr="00AC1910" w:rsidRDefault="00E30587" w:rsidP="00443654">
            <w:pPr>
              <w:spacing w:line="480" w:lineRule="auto"/>
              <w:rPr>
                <w:sz w:val="24"/>
                <w:szCs w:val="24"/>
                <w:lang w:val="en-US"/>
              </w:rPr>
            </w:pPr>
            <w:r w:rsidRPr="00AC1910">
              <w:rPr>
                <w:sz w:val="24"/>
                <w:szCs w:val="24"/>
                <w:lang w:val="en-US"/>
              </w:rPr>
              <w:t>Recall – Mean (SD)</w:t>
            </w:r>
          </w:p>
        </w:tc>
        <w:tc>
          <w:tcPr>
            <w:tcW w:w="1701" w:type="dxa"/>
          </w:tcPr>
          <w:p w14:paraId="4F67B768" w14:textId="77777777" w:rsidR="00E30587" w:rsidRPr="00AC1910" w:rsidRDefault="00E30587" w:rsidP="00443654">
            <w:pPr>
              <w:spacing w:line="480" w:lineRule="auto"/>
              <w:rPr>
                <w:sz w:val="24"/>
                <w:szCs w:val="24"/>
                <w:lang w:val="en-US"/>
              </w:rPr>
            </w:pPr>
          </w:p>
        </w:tc>
        <w:tc>
          <w:tcPr>
            <w:tcW w:w="2126" w:type="dxa"/>
          </w:tcPr>
          <w:p w14:paraId="58F3F1AA" w14:textId="77777777" w:rsidR="00E30587" w:rsidRPr="00AC1910" w:rsidRDefault="00E30587" w:rsidP="00443654">
            <w:pPr>
              <w:spacing w:line="480" w:lineRule="auto"/>
              <w:rPr>
                <w:sz w:val="24"/>
                <w:szCs w:val="24"/>
                <w:lang w:val="en-US"/>
              </w:rPr>
            </w:pPr>
          </w:p>
        </w:tc>
        <w:tc>
          <w:tcPr>
            <w:tcW w:w="1701" w:type="dxa"/>
          </w:tcPr>
          <w:p w14:paraId="218ADB47" w14:textId="77777777" w:rsidR="00E30587" w:rsidRPr="00AC1910" w:rsidRDefault="00E30587" w:rsidP="00443654">
            <w:pPr>
              <w:spacing w:line="480" w:lineRule="auto"/>
              <w:rPr>
                <w:sz w:val="24"/>
                <w:szCs w:val="24"/>
                <w:lang w:val="en-US"/>
              </w:rPr>
            </w:pPr>
          </w:p>
        </w:tc>
        <w:tc>
          <w:tcPr>
            <w:tcW w:w="1134" w:type="dxa"/>
          </w:tcPr>
          <w:p w14:paraId="5D1D7719" w14:textId="77777777" w:rsidR="00E30587" w:rsidRPr="00AC1910" w:rsidRDefault="00E30587" w:rsidP="00443654">
            <w:pPr>
              <w:spacing w:line="480" w:lineRule="auto"/>
              <w:rPr>
                <w:sz w:val="24"/>
                <w:szCs w:val="24"/>
                <w:lang w:val="en-US"/>
              </w:rPr>
            </w:pPr>
          </w:p>
        </w:tc>
      </w:tr>
      <w:tr w:rsidR="00E30587" w:rsidRPr="00B74F2E" w14:paraId="419AFC39" w14:textId="4E6EE66E" w:rsidTr="00254771">
        <w:tc>
          <w:tcPr>
            <w:tcW w:w="3119" w:type="dxa"/>
          </w:tcPr>
          <w:p w14:paraId="2D4F7BC4" w14:textId="77777777" w:rsidR="00E30587" w:rsidRPr="00AC1910" w:rsidRDefault="00E30587" w:rsidP="00443654">
            <w:pPr>
              <w:spacing w:line="480" w:lineRule="auto"/>
              <w:rPr>
                <w:sz w:val="24"/>
                <w:szCs w:val="24"/>
                <w:lang w:val="en-US"/>
              </w:rPr>
            </w:pPr>
            <w:r w:rsidRPr="00AC1910">
              <w:rPr>
                <w:sz w:val="24"/>
                <w:szCs w:val="24"/>
                <w:lang w:val="en-US"/>
              </w:rPr>
              <w:lastRenderedPageBreak/>
              <w:t xml:space="preserve">      Baseline </w:t>
            </w:r>
          </w:p>
        </w:tc>
        <w:tc>
          <w:tcPr>
            <w:tcW w:w="1701" w:type="dxa"/>
          </w:tcPr>
          <w:p w14:paraId="5D4BE831" w14:textId="3D7DB2EE" w:rsidR="00E30587" w:rsidRPr="00AC1910" w:rsidRDefault="00E30587" w:rsidP="00443654">
            <w:pPr>
              <w:spacing w:line="480" w:lineRule="auto"/>
              <w:rPr>
                <w:sz w:val="24"/>
                <w:szCs w:val="24"/>
                <w:lang w:val="en-US"/>
              </w:rPr>
            </w:pPr>
            <w:r w:rsidRPr="00AC1910">
              <w:rPr>
                <w:sz w:val="24"/>
                <w:szCs w:val="24"/>
                <w:lang w:val="en-US"/>
              </w:rPr>
              <w:t>10.5 (3.5)</w:t>
            </w:r>
          </w:p>
        </w:tc>
        <w:tc>
          <w:tcPr>
            <w:tcW w:w="2126" w:type="dxa"/>
          </w:tcPr>
          <w:p w14:paraId="44177F69" w14:textId="1A461D25" w:rsidR="00E30587" w:rsidRPr="00AC1910" w:rsidRDefault="00E30587" w:rsidP="00443654">
            <w:pPr>
              <w:spacing w:line="480" w:lineRule="auto"/>
              <w:rPr>
                <w:sz w:val="24"/>
                <w:szCs w:val="24"/>
                <w:lang w:val="en-US"/>
              </w:rPr>
            </w:pPr>
            <w:r w:rsidRPr="00AC1910">
              <w:rPr>
                <w:sz w:val="24"/>
                <w:szCs w:val="24"/>
                <w:lang w:val="en-US"/>
              </w:rPr>
              <w:t>10.7 (3.4)</w:t>
            </w:r>
          </w:p>
        </w:tc>
        <w:tc>
          <w:tcPr>
            <w:tcW w:w="1701" w:type="dxa"/>
          </w:tcPr>
          <w:p w14:paraId="547FB04A" w14:textId="7FEB8CAB" w:rsidR="00E30587" w:rsidRPr="00AC1910" w:rsidRDefault="00E30587" w:rsidP="00C70057">
            <w:pPr>
              <w:spacing w:line="480" w:lineRule="auto"/>
              <w:rPr>
                <w:sz w:val="24"/>
                <w:szCs w:val="24"/>
                <w:lang w:val="en-US"/>
              </w:rPr>
            </w:pPr>
            <w:r w:rsidRPr="00AC1910">
              <w:rPr>
                <w:sz w:val="24"/>
                <w:szCs w:val="24"/>
                <w:lang w:val="en-US"/>
              </w:rPr>
              <w:t>10.1 (3.4)</w:t>
            </w:r>
          </w:p>
        </w:tc>
        <w:tc>
          <w:tcPr>
            <w:tcW w:w="1134" w:type="dxa"/>
          </w:tcPr>
          <w:p w14:paraId="0F8AD677" w14:textId="519BF676" w:rsidR="00E30587" w:rsidRPr="00AC1910" w:rsidRDefault="003B126E" w:rsidP="00C70057">
            <w:pPr>
              <w:spacing w:line="480" w:lineRule="auto"/>
              <w:rPr>
                <w:sz w:val="24"/>
                <w:szCs w:val="24"/>
                <w:lang w:val="en-US"/>
              </w:rPr>
            </w:pPr>
            <w:r w:rsidRPr="00AC1910">
              <w:rPr>
                <w:sz w:val="24"/>
                <w:szCs w:val="24"/>
                <w:lang w:val="en-US"/>
              </w:rPr>
              <w:t>&lt; 0.001</w:t>
            </w:r>
          </w:p>
        </w:tc>
      </w:tr>
      <w:tr w:rsidR="00E30587" w:rsidRPr="00B74F2E" w14:paraId="581DC6F0" w14:textId="5C52582A" w:rsidTr="00254771">
        <w:tc>
          <w:tcPr>
            <w:tcW w:w="3119" w:type="dxa"/>
          </w:tcPr>
          <w:p w14:paraId="71CADB6A" w14:textId="77777777" w:rsidR="00E30587" w:rsidRPr="00AC1910" w:rsidRDefault="00E30587" w:rsidP="00443654">
            <w:pPr>
              <w:spacing w:line="480" w:lineRule="auto"/>
              <w:rPr>
                <w:sz w:val="24"/>
                <w:szCs w:val="24"/>
                <w:lang w:val="en-US"/>
              </w:rPr>
            </w:pPr>
            <w:r w:rsidRPr="00AC1910">
              <w:rPr>
                <w:sz w:val="24"/>
                <w:szCs w:val="24"/>
                <w:lang w:val="en-US"/>
              </w:rPr>
              <w:t xml:space="preserve">      Follow-up</w:t>
            </w:r>
          </w:p>
        </w:tc>
        <w:tc>
          <w:tcPr>
            <w:tcW w:w="1701" w:type="dxa"/>
          </w:tcPr>
          <w:p w14:paraId="0E506101" w14:textId="6EEC9CDF" w:rsidR="00E30587" w:rsidRPr="00AC1910" w:rsidRDefault="00E30587" w:rsidP="00C70057">
            <w:pPr>
              <w:spacing w:line="480" w:lineRule="auto"/>
              <w:rPr>
                <w:sz w:val="24"/>
                <w:szCs w:val="24"/>
                <w:lang w:val="en-US"/>
              </w:rPr>
            </w:pPr>
            <w:r w:rsidRPr="00AC1910">
              <w:rPr>
                <w:sz w:val="24"/>
                <w:szCs w:val="24"/>
                <w:lang w:val="en-US"/>
              </w:rPr>
              <w:t>9.8 (3.8)</w:t>
            </w:r>
          </w:p>
        </w:tc>
        <w:tc>
          <w:tcPr>
            <w:tcW w:w="2126" w:type="dxa"/>
          </w:tcPr>
          <w:p w14:paraId="3CA621A1" w14:textId="064AFA12" w:rsidR="00E30587" w:rsidRPr="00AC1910" w:rsidRDefault="00E30587" w:rsidP="00443654">
            <w:pPr>
              <w:spacing w:line="480" w:lineRule="auto"/>
              <w:rPr>
                <w:sz w:val="24"/>
                <w:szCs w:val="24"/>
                <w:lang w:val="en-US"/>
              </w:rPr>
            </w:pPr>
            <w:r w:rsidRPr="00AC1910">
              <w:rPr>
                <w:sz w:val="24"/>
                <w:szCs w:val="24"/>
                <w:lang w:val="en-US"/>
              </w:rPr>
              <w:t>10.1 (3.8)</w:t>
            </w:r>
          </w:p>
        </w:tc>
        <w:tc>
          <w:tcPr>
            <w:tcW w:w="1701" w:type="dxa"/>
          </w:tcPr>
          <w:p w14:paraId="4C64F527" w14:textId="13C07116" w:rsidR="00E30587" w:rsidRPr="00AC1910" w:rsidRDefault="00E30587" w:rsidP="009B2EEB">
            <w:pPr>
              <w:spacing w:line="480" w:lineRule="auto"/>
              <w:rPr>
                <w:sz w:val="24"/>
                <w:szCs w:val="24"/>
                <w:lang w:val="en-US"/>
              </w:rPr>
            </w:pPr>
            <w:r w:rsidRPr="00AC1910">
              <w:rPr>
                <w:sz w:val="24"/>
                <w:szCs w:val="24"/>
                <w:lang w:val="en-US"/>
              </w:rPr>
              <w:t>9.4 (3.</w:t>
            </w:r>
            <w:r w:rsidR="009B2EEB" w:rsidRPr="00AC1910">
              <w:rPr>
                <w:sz w:val="24"/>
                <w:szCs w:val="24"/>
                <w:lang w:val="en-US"/>
              </w:rPr>
              <w:t>8</w:t>
            </w:r>
            <w:r w:rsidRPr="00AC1910">
              <w:rPr>
                <w:sz w:val="24"/>
                <w:szCs w:val="24"/>
                <w:lang w:val="en-US"/>
              </w:rPr>
              <w:t>)</w:t>
            </w:r>
          </w:p>
        </w:tc>
        <w:tc>
          <w:tcPr>
            <w:tcW w:w="1134" w:type="dxa"/>
          </w:tcPr>
          <w:p w14:paraId="5E0D214B" w14:textId="674AF790" w:rsidR="00E30587" w:rsidRPr="00AC1910" w:rsidRDefault="003B126E" w:rsidP="00443654">
            <w:pPr>
              <w:spacing w:line="480" w:lineRule="auto"/>
              <w:rPr>
                <w:sz w:val="24"/>
                <w:szCs w:val="24"/>
                <w:lang w:val="en-US"/>
              </w:rPr>
            </w:pPr>
            <w:r w:rsidRPr="00AC1910">
              <w:rPr>
                <w:sz w:val="24"/>
                <w:szCs w:val="24"/>
                <w:lang w:val="en-US"/>
              </w:rPr>
              <w:t>&lt; 0.001</w:t>
            </w:r>
          </w:p>
        </w:tc>
      </w:tr>
      <w:tr w:rsidR="00E30587" w:rsidRPr="00B74F2E" w14:paraId="3539EA4A" w14:textId="38C31283" w:rsidTr="00254771">
        <w:tc>
          <w:tcPr>
            <w:tcW w:w="3119" w:type="dxa"/>
          </w:tcPr>
          <w:p w14:paraId="312F3250" w14:textId="77777777" w:rsidR="00E30587" w:rsidRPr="00AC1910" w:rsidRDefault="00E30587" w:rsidP="00443654">
            <w:pPr>
              <w:spacing w:line="480" w:lineRule="auto"/>
              <w:rPr>
                <w:sz w:val="24"/>
                <w:szCs w:val="24"/>
                <w:lang w:val="en-US"/>
              </w:rPr>
            </w:pPr>
            <w:r w:rsidRPr="00AC1910">
              <w:rPr>
                <w:sz w:val="24"/>
                <w:szCs w:val="24"/>
                <w:lang w:val="en-US"/>
              </w:rPr>
              <w:t xml:space="preserve">Verbal fluency – Mean (SD) </w:t>
            </w:r>
          </w:p>
        </w:tc>
        <w:tc>
          <w:tcPr>
            <w:tcW w:w="1701" w:type="dxa"/>
          </w:tcPr>
          <w:p w14:paraId="7AA9EFF7" w14:textId="77777777" w:rsidR="00E30587" w:rsidRPr="00AC1910" w:rsidRDefault="00E30587" w:rsidP="00443654">
            <w:pPr>
              <w:spacing w:line="480" w:lineRule="auto"/>
              <w:rPr>
                <w:sz w:val="24"/>
                <w:szCs w:val="24"/>
                <w:lang w:val="en-US"/>
              </w:rPr>
            </w:pPr>
          </w:p>
        </w:tc>
        <w:tc>
          <w:tcPr>
            <w:tcW w:w="2126" w:type="dxa"/>
          </w:tcPr>
          <w:p w14:paraId="6467CCD1" w14:textId="77777777" w:rsidR="00E30587" w:rsidRPr="00AC1910" w:rsidRDefault="00E30587" w:rsidP="00443654">
            <w:pPr>
              <w:spacing w:line="480" w:lineRule="auto"/>
              <w:rPr>
                <w:sz w:val="24"/>
                <w:szCs w:val="24"/>
                <w:lang w:val="en-US"/>
              </w:rPr>
            </w:pPr>
          </w:p>
        </w:tc>
        <w:tc>
          <w:tcPr>
            <w:tcW w:w="1701" w:type="dxa"/>
          </w:tcPr>
          <w:p w14:paraId="7D2951F4" w14:textId="77777777" w:rsidR="00E30587" w:rsidRPr="00AC1910" w:rsidRDefault="00E30587" w:rsidP="00443654">
            <w:pPr>
              <w:spacing w:line="480" w:lineRule="auto"/>
              <w:rPr>
                <w:sz w:val="24"/>
                <w:szCs w:val="24"/>
                <w:lang w:val="en-US"/>
              </w:rPr>
            </w:pPr>
          </w:p>
        </w:tc>
        <w:tc>
          <w:tcPr>
            <w:tcW w:w="1134" w:type="dxa"/>
          </w:tcPr>
          <w:p w14:paraId="2EAA0462" w14:textId="77777777" w:rsidR="00E30587" w:rsidRPr="00AC1910" w:rsidRDefault="00E30587" w:rsidP="00443654">
            <w:pPr>
              <w:spacing w:line="480" w:lineRule="auto"/>
              <w:rPr>
                <w:sz w:val="24"/>
                <w:szCs w:val="24"/>
                <w:lang w:val="en-US"/>
              </w:rPr>
            </w:pPr>
          </w:p>
        </w:tc>
      </w:tr>
      <w:tr w:rsidR="00E30587" w:rsidRPr="00B74F2E" w14:paraId="58460E21" w14:textId="4B76E071" w:rsidTr="00254771">
        <w:tc>
          <w:tcPr>
            <w:tcW w:w="3119" w:type="dxa"/>
          </w:tcPr>
          <w:p w14:paraId="09DDDB0C" w14:textId="77777777" w:rsidR="00E30587" w:rsidRPr="00AC1910" w:rsidRDefault="00E30587" w:rsidP="00443654">
            <w:pPr>
              <w:spacing w:line="480" w:lineRule="auto"/>
              <w:rPr>
                <w:sz w:val="24"/>
                <w:szCs w:val="24"/>
                <w:lang w:val="en-US"/>
              </w:rPr>
            </w:pPr>
            <w:r w:rsidRPr="00AC1910">
              <w:rPr>
                <w:sz w:val="24"/>
                <w:szCs w:val="24"/>
                <w:lang w:val="en-US"/>
              </w:rPr>
              <w:t xml:space="preserve">      Baseline </w:t>
            </w:r>
          </w:p>
        </w:tc>
        <w:tc>
          <w:tcPr>
            <w:tcW w:w="1701" w:type="dxa"/>
          </w:tcPr>
          <w:p w14:paraId="1F291DC0" w14:textId="79382DCB" w:rsidR="00E30587" w:rsidRPr="00AC1910" w:rsidRDefault="00E30587" w:rsidP="009B2EEB">
            <w:pPr>
              <w:spacing w:line="480" w:lineRule="auto"/>
              <w:rPr>
                <w:sz w:val="24"/>
                <w:szCs w:val="24"/>
                <w:lang w:val="en-US"/>
              </w:rPr>
            </w:pPr>
            <w:r w:rsidRPr="00AC1910">
              <w:rPr>
                <w:sz w:val="24"/>
                <w:szCs w:val="24"/>
                <w:lang w:val="en-US"/>
              </w:rPr>
              <w:t>20.8 (6.</w:t>
            </w:r>
            <w:r w:rsidR="009B2EEB" w:rsidRPr="00AC1910">
              <w:rPr>
                <w:sz w:val="24"/>
                <w:szCs w:val="24"/>
                <w:lang w:val="en-US"/>
              </w:rPr>
              <w:t>5</w:t>
            </w:r>
            <w:r w:rsidRPr="00AC1910">
              <w:rPr>
                <w:sz w:val="24"/>
                <w:szCs w:val="24"/>
                <w:lang w:val="en-US"/>
              </w:rPr>
              <w:t>)</w:t>
            </w:r>
          </w:p>
        </w:tc>
        <w:tc>
          <w:tcPr>
            <w:tcW w:w="2126" w:type="dxa"/>
          </w:tcPr>
          <w:p w14:paraId="0766FFAF" w14:textId="24899779" w:rsidR="00E30587" w:rsidRPr="00AC1910" w:rsidRDefault="00E30587" w:rsidP="009B2EEB">
            <w:pPr>
              <w:spacing w:line="480" w:lineRule="auto"/>
              <w:rPr>
                <w:sz w:val="24"/>
                <w:szCs w:val="24"/>
                <w:lang w:val="en-US"/>
              </w:rPr>
            </w:pPr>
            <w:r w:rsidRPr="00AC1910">
              <w:rPr>
                <w:sz w:val="24"/>
                <w:szCs w:val="24"/>
                <w:lang w:val="en-US"/>
              </w:rPr>
              <w:t>21.2 (6.</w:t>
            </w:r>
            <w:r w:rsidR="009B2EEB" w:rsidRPr="00AC1910">
              <w:rPr>
                <w:sz w:val="24"/>
                <w:szCs w:val="24"/>
                <w:lang w:val="en-US"/>
              </w:rPr>
              <w:t>5</w:t>
            </w:r>
            <w:r w:rsidRPr="00AC1910">
              <w:rPr>
                <w:sz w:val="24"/>
                <w:szCs w:val="24"/>
                <w:lang w:val="en-US"/>
              </w:rPr>
              <w:t>)</w:t>
            </w:r>
          </w:p>
        </w:tc>
        <w:tc>
          <w:tcPr>
            <w:tcW w:w="1701" w:type="dxa"/>
          </w:tcPr>
          <w:p w14:paraId="156B8124" w14:textId="3484C6CF" w:rsidR="00E30587" w:rsidRPr="00AC1910" w:rsidRDefault="00E30587" w:rsidP="009B2EEB">
            <w:pPr>
              <w:spacing w:line="480" w:lineRule="auto"/>
              <w:rPr>
                <w:sz w:val="24"/>
                <w:szCs w:val="24"/>
                <w:lang w:val="en-US"/>
              </w:rPr>
            </w:pPr>
            <w:r w:rsidRPr="00AC1910">
              <w:rPr>
                <w:sz w:val="24"/>
                <w:szCs w:val="24"/>
                <w:lang w:val="en-US"/>
              </w:rPr>
              <w:t>20.</w:t>
            </w:r>
            <w:r w:rsidR="009B2EEB" w:rsidRPr="00AC1910">
              <w:rPr>
                <w:sz w:val="24"/>
                <w:szCs w:val="24"/>
                <w:lang w:val="en-US"/>
              </w:rPr>
              <w:t>2</w:t>
            </w:r>
            <w:r w:rsidRPr="00AC1910">
              <w:rPr>
                <w:sz w:val="24"/>
                <w:szCs w:val="24"/>
                <w:lang w:val="en-US"/>
              </w:rPr>
              <w:t xml:space="preserve"> (6.5)</w:t>
            </w:r>
          </w:p>
        </w:tc>
        <w:tc>
          <w:tcPr>
            <w:tcW w:w="1134" w:type="dxa"/>
          </w:tcPr>
          <w:p w14:paraId="2A8D3BC6" w14:textId="42084254" w:rsidR="00E30587" w:rsidRPr="00AC1910" w:rsidRDefault="003B126E" w:rsidP="00443654">
            <w:pPr>
              <w:spacing w:line="480" w:lineRule="auto"/>
              <w:rPr>
                <w:sz w:val="24"/>
                <w:szCs w:val="24"/>
                <w:lang w:val="en-US"/>
              </w:rPr>
            </w:pPr>
            <w:r w:rsidRPr="00AC1910">
              <w:rPr>
                <w:sz w:val="24"/>
                <w:szCs w:val="24"/>
                <w:lang w:val="en-US"/>
              </w:rPr>
              <w:t>&lt; 0.001</w:t>
            </w:r>
          </w:p>
        </w:tc>
      </w:tr>
      <w:tr w:rsidR="00E30587" w:rsidRPr="00B74F2E" w14:paraId="2DFE4ADB" w14:textId="073AE3EA" w:rsidTr="00254771">
        <w:tc>
          <w:tcPr>
            <w:tcW w:w="3119" w:type="dxa"/>
          </w:tcPr>
          <w:p w14:paraId="1298EFD8" w14:textId="77777777" w:rsidR="00E30587" w:rsidRPr="00AC1910" w:rsidRDefault="00E30587" w:rsidP="00443654">
            <w:pPr>
              <w:spacing w:line="480" w:lineRule="auto"/>
              <w:rPr>
                <w:sz w:val="24"/>
                <w:szCs w:val="24"/>
                <w:lang w:val="en-US"/>
              </w:rPr>
            </w:pPr>
            <w:r w:rsidRPr="00AC1910">
              <w:rPr>
                <w:sz w:val="24"/>
                <w:szCs w:val="24"/>
                <w:lang w:val="en-US"/>
              </w:rPr>
              <w:t xml:space="preserve">      Follow-up </w:t>
            </w:r>
          </w:p>
        </w:tc>
        <w:tc>
          <w:tcPr>
            <w:tcW w:w="1701" w:type="dxa"/>
          </w:tcPr>
          <w:p w14:paraId="1035DB82" w14:textId="78E8ADCF" w:rsidR="00E30587" w:rsidRPr="00AC1910" w:rsidRDefault="00E30587" w:rsidP="00443654">
            <w:pPr>
              <w:spacing w:line="480" w:lineRule="auto"/>
              <w:rPr>
                <w:sz w:val="24"/>
                <w:szCs w:val="24"/>
                <w:lang w:val="en-US"/>
              </w:rPr>
            </w:pPr>
            <w:r w:rsidRPr="00AC1910">
              <w:rPr>
                <w:sz w:val="24"/>
                <w:szCs w:val="24"/>
                <w:lang w:val="en-US"/>
              </w:rPr>
              <w:t>20.1 (7.2)</w:t>
            </w:r>
          </w:p>
        </w:tc>
        <w:tc>
          <w:tcPr>
            <w:tcW w:w="2126" w:type="dxa"/>
          </w:tcPr>
          <w:p w14:paraId="7D32B9E1" w14:textId="792EC470" w:rsidR="00E30587" w:rsidRPr="00AC1910" w:rsidRDefault="00E30587" w:rsidP="009B2EEB">
            <w:pPr>
              <w:spacing w:line="480" w:lineRule="auto"/>
              <w:rPr>
                <w:sz w:val="24"/>
                <w:szCs w:val="24"/>
                <w:lang w:val="en-US"/>
              </w:rPr>
            </w:pPr>
            <w:r w:rsidRPr="00AC1910">
              <w:rPr>
                <w:sz w:val="24"/>
                <w:szCs w:val="24"/>
                <w:lang w:val="en-US"/>
              </w:rPr>
              <w:t>20.4 (7.</w:t>
            </w:r>
            <w:r w:rsidR="009B2EEB" w:rsidRPr="00AC1910">
              <w:rPr>
                <w:sz w:val="24"/>
                <w:szCs w:val="24"/>
                <w:lang w:val="en-US"/>
              </w:rPr>
              <w:t>1</w:t>
            </w:r>
            <w:r w:rsidRPr="00AC1910">
              <w:rPr>
                <w:sz w:val="24"/>
                <w:szCs w:val="24"/>
                <w:lang w:val="en-US"/>
              </w:rPr>
              <w:t>)</w:t>
            </w:r>
          </w:p>
        </w:tc>
        <w:tc>
          <w:tcPr>
            <w:tcW w:w="1701" w:type="dxa"/>
          </w:tcPr>
          <w:p w14:paraId="1E11DAA9" w14:textId="47D4D751" w:rsidR="00E30587" w:rsidRPr="00AC1910" w:rsidRDefault="00E30587" w:rsidP="009B2EEB">
            <w:pPr>
              <w:spacing w:line="480" w:lineRule="auto"/>
              <w:rPr>
                <w:sz w:val="24"/>
                <w:szCs w:val="24"/>
                <w:lang w:val="en-US"/>
              </w:rPr>
            </w:pPr>
            <w:r w:rsidRPr="00AC1910">
              <w:rPr>
                <w:sz w:val="24"/>
                <w:szCs w:val="24"/>
                <w:lang w:val="en-US"/>
              </w:rPr>
              <w:t>19.6 (7.</w:t>
            </w:r>
            <w:r w:rsidR="009B2EEB" w:rsidRPr="00AC1910">
              <w:rPr>
                <w:sz w:val="24"/>
                <w:szCs w:val="24"/>
                <w:lang w:val="en-US"/>
              </w:rPr>
              <w:t>3</w:t>
            </w:r>
            <w:r w:rsidRPr="00AC1910">
              <w:rPr>
                <w:sz w:val="24"/>
                <w:szCs w:val="24"/>
                <w:lang w:val="en-US"/>
              </w:rPr>
              <w:t>)</w:t>
            </w:r>
          </w:p>
        </w:tc>
        <w:tc>
          <w:tcPr>
            <w:tcW w:w="1134" w:type="dxa"/>
          </w:tcPr>
          <w:p w14:paraId="79463855" w14:textId="6822A2C1" w:rsidR="00E30587" w:rsidRPr="00AC1910" w:rsidRDefault="003B126E" w:rsidP="00443654">
            <w:pPr>
              <w:spacing w:line="480" w:lineRule="auto"/>
              <w:rPr>
                <w:sz w:val="24"/>
                <w:szCs w:val="24"/>
                <w:lang w:val="en-US"/>
              </w:rPr>
            </w:pPr>
            <w:r w:rsidRPr="00AC1910">
              <w:rPr>
                <w:sz w:val="24"/>
                <w:szCs w:val="24"/>
                <w:lang w:val="en-US"/>
              </w:rPr>
              <w:t>&lt; 0.001</w:t>
            </w:r>
          </w:p>
        </w:tc>
      </w:tr>
    </w:tbl>
    <w:p w14:paraId="3E12F03B" w14:textId="0EEDFD6C" w:rsidR="00613D38" w:rsidRPr="00AC1910" w:rsidRDefault="00613D38" w:rsidP="00443654">
      <w:pPr>
        <w:spacing w:line="480" w:lineRule="auto"/>
        <w:rPr>
          <w:sz w:val="24"/>
          <w:szCs w:val="24"/>
          <w:lang w:val="en-US"/>
        </w:rPr>
      </w:pPr>
    </w:p>
    <w:p w14:paraId="1601FEC3" w14:textId="77777777" w:rsidR="00963919" w:rsidRPr="00AC1910" w:rsidRDefault="00963919" w:rsidP="00443654">
      <w:pPr>
        <w:spacing w:line="480" w:lineRule="auto"/>
        <w:rPr>
          <w:b/>
          <w:sz w:val="24"/>
          <w:szCs w:val="24"/>
          <w:lang w:val="en-US"/>
        </w:rPr>
      </w:pPr>
    </w:p>
    <w:p w14:paraId="65972F77" w14:textId="77777777" w:rsidR="00963919" w:rsidRPr="00AC1910" w:rsidRDefault="00963919" w:rsidP="00443654">
      <w:pPr>
        <w:spacing w:line="480" w:lineRule="auto"/>
        <w:rPr>
          <w:b/>
          <w:sz w:val="24"/>
          <w:szCs w:val="24"/>
          <w:lang w:val="en-US"/>
        </w:rPr>
      </w:pPr>
    </w:p>
    <w:p w14:paraId="7404E402" w14:textId="77777777" w:rsidR="00963919" w:rsidRPr="00AC1910" w:rsidRDefault="00963919" w:rsidP="00443654">
      <w:pPr>
        <w:spacing w:line="480" w:lineRule="auto"/>
        <w:rPr>
          <w:b/>
          <w:sz w:val="24"/>
          <w:szCs w:val="24"/>
          <w:lang w:val="en-US"/>
        </w:rPr>
      </w:pPr>
    </w:p>
    <w:p w14:paraId="7AAC239F" w14:textId="77777777" w:rsidR="00963919" w:rsidRPr="00AC1910" w:rsidRDefault="00963919" w:rsidP="00443654">
      <w:pPr>
        <w:spacing w:line="480" w:lineRule="auto"/>
        <w:rPr>
          <w:b/>
          <w:sz w:val="24"/>
          <w:szCs w:val="24"/>
          <w:lang w:val="en-US"/>
        </w:rPr>
      </w:pPr>
    </w:p>
    <w:p w14:paraId="38DF978E" w14:textId="77777777" w:rsidR="00963919" w:rsidRPr="00AC1910" w:rsidRDefault="00963919" w:rsidP="00443654">
      <w:pPr>
        <w:spacing w:line="480" w:lineRule="auto"/>
        <w:rPr>
          <w:b/>
          <w:sz w:val="24"/>
          <w:szCs w:val="24"/>
          <w:lang w:val="en-US"/>
        </w:rPr>
      </w:pPr>
    </w:p>
    <w:p w14:paraId="74C5E1BF" w14:textId="77777777" w:rsidR="00963919" w:rsidRPr="00AC1910" w:rsidRDefault="00963919" w:rsidP="00443654">
      <w:pPr>
        <w:spacing w:line="480" w:lineRule="auto"/>
        <w:rPr>
          <w:b/>
          <w:sz w:val="24"/>
          <w:szCs w:val="24"/>
          <w:lang w:val="en-US"/>
        </w:rPr>
      </w:pPr>
    </w:p>
    <w:p w14:paraId="6672614F" w14:textId="77777777" w:rsidR="00963919" w:rsidRPr="00AC1910" w:rsidRDefault="00963919" w:rsidP="00443654">
      <w:pPr>
        <w:spacing w:line="480" w:lineRule="auto"/>
        <w:rPr>
          <w:b/>
          <w:sz w:val="24"/>
          <w:szCs w:val="24"/>
          <w:lang w:val="en-US"/>
        </w:rPr>
      </w:pPr>
    </w:p>
    <w:p w14:paraId="4D0BF687" w14:textId="77777777" w:rsidR="00963919" w:rsidRPr="00AC1910" w:rsidRDefault="00963919" w:rsidP="00443654">
      <w:pPr>
        <w:spacing w:line="480" w:lineRule="auto"/>
        <w:rPr>
          <w:b/>
          <w:sz w:val="24"/>
          <w:szCs w:val="24"/>
          <w:lang w:val="en-US"/>
        </w:rPr>
      </w:pPr>
    </w:p>
    <w:p w14:paraId="5EFD8949" w14:textId="77777777" w:rsidR="00963919" w:rsidRPr="00AC1910" w:rsidRDefault="00963919" w:rsidP="00443654">
      <w:pPr>
        <w:spacing w:line="480" w:lineRule="auto"/>
        <w:rPr>
          <w:b/>
          <w:sz w:val="24"/>
          <w:szCs w:val="24"/>
          <w:lang w:val="en-US"/>
        </w:rPr>
      </w:pPr>
    </w:p>
    <w:p w14:paraId="3F88931B" w14:textId="77777777" w:rsidR="00963919" w:rsidRPr="00AC1910" w:rsidRDefault="00963919" w:rsidP="00443654">
      <w:pPr>
        <w:spacing w:line="480" w:lineRule="auto"/>
        <w:rPr>
          <w:b/>
          <w:sz w:val="24"/>
          <w:szCs w:val="24"/>
          <w:lang w:val="en-US"/>
        </w:rPr>
      </w:pPr>
    </w:p>
    <w:p w14:paraId="758047A0" w14:textId="77777777" w:rsidR="00963919" w:rsidRPr="00AC1910" w:rsidRDefault="00963919" w:rsidP="00443654">
      <w:pPr>
        <w:spacing w:line="480" w:lineRule="auto"/>
        <w:rPr>
          <w:b/>
          <w:sz w:val="24"/>
          <w:szCs w:val="24"/>
          <w:lang w:val="en-US"/>
        </w:rPr>
      </w:pPr>
    </w:p>
    <w:p w14:paraId="5548B6A4" w14:textId="77777777" w:rsidR="00963919" w:rsidRPr="00AC1910" w:rsidRDefault="00963919" w:rsidP="00443654">
      <w:pPr>
        <w:spacing w:line="480" w:lineRule="auto"/>
        <w:rPr>
          <w:b/>
          <w:sz w:val="24"/>
          <w:szCs w:val="24"/>
          <w:lang w:val="en-US"/>
        </w:rPr>
      </w:pPr>
    </w:p>
    <w:p w14:paraId="6193929C" w14:textId="77777777" w:rsidR="00963919" w:rsidRPr="00AC1910" w:rsidRDefault="00963919" w:rsidP="00443654">
      <w:pPr>
        <w:spacing w:line="480" w:lineRule="auto"/>
        <w:rPr>
          <w:b/>
          <w:sz w:val="24"/>
          <w:szCs w:val="24"/>
          <w:lang w:val="en-US"/>
        </w:rPr>
      </w:pPr>
    </w:p>
    <w:p w14:paraId="756C4D20" w14:textId="77777777" w:rsidR="00963919" w:rsidRPr="00AC1910" w:rsidRDefault="00963919" w:rsidP="00443654">
      <w:pPr>
        <w:spacing w:line="480" w:lineRule="auto"/>
        <w:rPr>
          <w:b/>
          <w:sz w:val="24"/>
          <w:szCs w:val="24"/>
          <w:lang w:val="en-US"/>
        </w:rPr>
      </w:pPr>
    </w:p>
    <w:p w14:paraId="56D7B863" w14:textId="1BFC5538" w:rsidR="00963919" w:rsidRPr="00AC1910" w:rsidRDefault="00963919" w:rsidP="00443654">
      <w:pPr>
        <w:spacing w:line="480" w:lineRule="auto"/>
        <w:rPr>
          <w:b/>
          <w:sz w:val="24"/>
          <w:szCs w:val="24"/>
          <w:lang w:val="en-US"/>
        </w:rPr>
      </w:pPr>
    </w:p>
    <w:p w14:paraId="722DF4B9" w14:textId="3A5E10CC" w:rsidR="00963919" w:rsidRPr="00AC1910" w:rsidRDefault="00963919" w:rsidP="00443654">
      <w:pPr>
        <w:spacing w:line="480" w:lineRule="auto"/>
        <w:rPr>
          <w:b/>
          <w:sz w:val="24"/>
          <w:szCs w:val="24"/>
          <w:lang w:val="en-US"/>
        </w:rPr>
        <w:sectPr w:rsidR="00963919" w:rsidRPr="00AC1910" w:rsidSect="00C65728">
          <w:footerReference w:type="default" r:id="rId15"/>
          <w:headerReference w:type="first" r:id="rId16"/>
          <w:footerReference w:type="first" r:id="rId17"/>
          <w:pgSz w:w="11906" w:h="16838"/>
          <w:pgMar w:top="1440" w:right="1440" w:bottom="1440" w:left="1440" w:header="709" w:footer="709" w:gutter="0"/>
          <w:cols w:space="708"/>
          <w:titlePg/>
          <w:docGrid w:linePitch="360"/>
        </w:sectPr>
      </w:pPr>
    </w:p>
    <w:p w14:paraId="2FA1CDAF" w14:textId="0FB01BFA" w:rsidR="009640AC" w:rsidRPr="00AC1910" w:rsidRDefault="009640AC" w:rsidP="00443654">
      <w:pPr>
        <w:spacing w:line="480" w:lineRule="auto"/>
        <w:rPr>
          <w:b/>
          <w:sz w:val="24"/>
          <w:szCs w:val="24"/>
          <w:lang w:val="en-US"/>
        </w:rPr>
      </w:pPr>
      <w:r w:rsidRPr="00AC1910">
        <w:rPr>
          <w:b/>
          <w:sz w:val="24"/>
          <w:szCs w:val="24"/>
          <w:lang w:val="en-US"/>
        </w:rPr>
        <w:lastRenderedPageBreak/>
        <w:t xml:space="preserve">Table 2. Cognitive function </w:t>
      </w:r>
      <w:r w:rsidR="00DB58A7" w:rsidRPr="00AC1910">
        <w:rPr>
          <w:b/>
          <w:sz w:val="24"/>
          <w:szCs w:val="24"/>
          <w:lang w:val="en-US"/>
        </w:rPr>
        <w:t xml:space="preserve">(recall and verbal fluency) </w:t>
      </w:r>
      <w:r w:rsidRPr="00AC1910">
        <w:rPr>
          <w:b/>
          <w:sz w:val="24"/>
          <w:szCs w:val="24"/>
          <w:lang w:val="en-US"/>
        </w:rPr>
        <w:t xml:space="preserve">at follow-up regressed onto </w:t>
      </w:r>
      <w:r w:rsidR="00DB58A7" w:rsidRPr="00AC1910">
        <w:rPr>
          <w:b/>
          <w:sz w:val="24"/>
          <w:szCs w:val="24"/>
          <w:lang w:val="en-US"/>
        </w:rPr>
        <w:t xml:space="preserve">baseline </w:t>
      </w:r>
      <w:r w:rsidRPr="00AC1910">
        <w:rPr>
          <w:b/>
          <w:sz w:val="24"/>
          <w:szCs w:val="24"/>
          <w:lang w:val="en-US"/>
        </w:rPr>
        <w:t xml:space="preserve">perceived discrimination </w:t>
      </w:r>
      <w:r w:rsidR="00BC42A9" w:rsidRPr="00AC1910">
        <w:rPr>
          <w:b/>
          <w:sz w:val="24"/>
          <w:szCs w:val="24"/>
          <w:lang w:val="en-US"/>
        </w:rPr>
        <w:t>(N = 4886)</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2"/>
        <w:gridCol w:w="2551"/>
        <w:gridCol w:w="2511"/>
        <w:gridCol w:w="2790"/>
      </w:tblGrid>
      <w:tr w:rsidR="009640AC" w:rsidRPr="00B74F2E" w14:paraId="3BAB2F5B" w14:textId="77777777" w:rsidTr="00A03AB2">
        <w:tc>
          <w:tcPr>
            <w:tcW w:w="3544" w:type="dxa"/>
            <w:tcBorders>
              <w:top w:val="single" w:sz="4" w:space="0" w:color="auto"/>
              <w:bottom w:val="single" w:sz="4" w:space="0" w:color="auto"/>
            </w:tcBorders>
          </w:tcPr>
          <w:p w14:paraId="5D4B5D02" w14:textId="77777777" w:rsidR="009640AC" w:rsidRPr="00AC1910" w:rsidRDefault="009640AC" w:rsidP="00443654">
            <w:pPr>
              <w:spacing w:line="480" w:lineRule="auto"/>
              <w:rPr>
                <w:b/>
                <w:sz w:val="24"/>
                <w:szCs w:val="24"/>
                <w:lang w:val="en-US"/>
              </w:rPr>
            </w:pPr>
          </w:p>
        </w:tc>
        <w:tc>
          <w:tcPr>
            <w:tcW w:w="2552" w:type="dxa"/>
            <w:tcBorders>
              <w:top w:val="single" w:sz="4" w:space="0" w:color="auto"/>
              <w:bottom w:val="single" w:sz="4" w:space="0" w:color="auto"/>
            </w:tcBorders>
          </w:tcPr>
          <w:p w14:paraId="7ED6D0FE" w14:textId="64E041FA" w:rsidR="009640AC" w:rsidRPr="00AC1910" w:rsidRDefault="00731580" w:rsidP="006020EE">
            <w:pPr>
              <w:spacing w:line="480" w:lineRule="auto"/>
              <w:jc w:val="center"/>
              <w:rPr>
                <w:b/>
                <w:sz w:val="24"/>
                <w:szCs w:val="24"/>
                <w:lang w:val="en-US"/>
              </w:rPr>
            </w:pPr>
            <w:r w:rsidRPr="00AC1910">
              <w:rPr>
                <w:b/>
                <w:sz w:val="24"/>
                <w:szCs w:val="24"/>
                <w:lang w:val="en-US"/>
              </w:rPr>
              <w:t xml:space="preserve">Step </w:t>
            </w:r>
            <w:r w:rsidR="009640AC" w:rsidRPr="00AC1910">
              <w:rPr>
                <w:b/>
                <w:sz w:val="24"/>
                <w:szCs w:val="24"/>
                <w:lang w:val="en-US"/>
              </w:rPr>
              <w:t>1</w:t>
            </w:r>
          </w:p>
          <w:p w14:paraId="2F3BF88F" w14:textId="7F42030E" w:rsidR="009640AC" w:rsidRPr="00AC1910" w:rsidRDefault="00765C23" w:rsidP="006020EE">
            <w:pPr>
              <w:spacing w:line="480" w:lineRule="auto"/>
              <w:jc w:val="center"/>
              <w:rPr>
                <w:b/>
                <w:sz w:val="24"/>
                <w:szCs w:val="24"/>
                <w:lang w:val="en-US"/>
              </w:rPr>
            </w:pPr>
            <w:r w:rsidRPr="00AC1910">
              <w:rPr>
                <w:b/>
                <w:sz w:val="24"/>
                <w:szCs w:val="24"/>
                <w:lang w:val="en-US"/>
              </w:rPr>
              <w:t>B (95%CI)</w:t>
            </w:r>
          </w:p>
        </w:tc>
        <w:tc>
          <w:tcPr>
            <w:tcW w:w="2551" w:type="dxa"/>
            <w:tcBorders>
              <w:top w:val="single" w:sz="4" w:space="0" w:color="auto"/>
              <w:bottom w:val="single" w:sz="4" w:space="0" w:color="auto"/>
            </w:tcBorders>
          </w:tcPr>
          <w:p w14:paraId="206C6369" w14:textId="0A4FF05C" w:rsidR="009640AC" w:rsidRPr="00AC1910" w:rsidRDefault="00731580" w:rsidP="006020EE">
            <w:pPr>
              <w:spacing w:line="480" w:lineRule="auto"/>
              <w:jc w:val="center"/>
              <w:rPr>
                <w:b/>
                <w:sz w:val="24"/>
                <w:szCs w:val="24"/>
                <w:lang w:val="en-US"/>
              </w:rPr>
            </w:pPr>
            <w:r w:rsidRPr="00AC1910">
              <w:rPr>
                <w:b/>
                <w:sz w:val="24"/>
                <w:szCs w:val="24"/>
                <w:lang w:val="en-US"/>
              </w:rPr>
              <w:t>Step</w:t>
            </w:r>
            <w:r w:rsidR="009640AC" w:rsidRPr="00AC1910">
              <w:rPr>
                <w:b/>
                <w:sz w:val="24"/>
                <w:szCs w:val="24"/>
                <w:lang w:val="en-US"/>
              </w:rPr>
              <w:t xml:space="preserve"> 2</w:t>
            </w:r>
          </w:p>
          <w:p w14:paraId="2ABB4FD5" w14:textId="792E8364" w:rsidR="005466E6" w:rsidRPr="00AC1910" w:rsidRDefault="005466E6" w:rsidP="006020EE">
            <w:pPr>
              <w:spacing w:line="480" w:lineRule="auto"/>
              <w:jc w:val="center"/>
              <w:rPr>
                <w:b/>
                <w:sz w:val="24"/>
                <w:szCs w:val="24"/>
                <w:lang w:val="en-US"/>
              </w:rPr>
            </w:pPr>
            <w:r w:rsidRPr="00AC1910">
              <w:rPr>
                <w:b/>
                <w:sz w:val="24"/>
                <w:szCs w:val="24"/>
                <w:lang w:val="en-US"/>
              </w:rPr>
              <w:t>B (95%CI)</w:t>
            </w:r>
          </w:p>
        </w:tc>
        <w:tc>
          <w:tcPr>
            <w:tcW w:w="2511" w:type="dxa"/>
            <w:tcBorders>
              <w:top w:val="single" w:sz="4" w:space="0" w:color="auto"/>
              <w:bottom w:val="single" w:sz="4" w:space="0" w:color="auto"/>
            </w:tcBorders>
          </w:tcPr>
          <w:p w14:paraId="087381C7" w14:textId="37C4B969" w:rsidR="009640AC" w:rsidRPr="00AC1910" w:rsidRDefault="00731580" w:rsidP="006020EE">
            <w:pPr>
              <w:spacing w:line="480" w:lineRule="auto"/>
              <w:jc w:val="center"/>
              <w:rPr>
                <w:b/>
                <w:sz w:val="24"/>
                <w:szCs w:val="24"/>
                <w:lang w:val="en-US"/>
              </w:rPr>
            </w:pPr>
            <w:r w:rsidRPr="00AC1910">
              <w:rPr>
                <w:b/>
                <w:sz w:val="24"/>
                <w:szCs w:val="24"/>
                <w:lang w:val="en-US"/>
              </w:rPr>
              <w:t>Step</w:t>
            </w:r>
            <w:r w:rsidR="009640AC" w:rsidRPr="00AC1910">
              <w:rPr>
                <w:b/>
                <w:sz w:val="24"/>
                <w:szCs w:val="24"/>
                <w:lang w:val="en-US"/>
              </w:rPr>
              <w:t xml:space="preserve"> 3</w:t>
            </w:r>
          </w:p>
          <w:p w14:paraId="6EF25599" w14:textId="524658E1" w:rsidR="005466E6" w:rsidRPr="00AC1910" w:rsidRDefault="005466E6" w:rsidP="006020EE">
            <w:pPr>
              <w:spacing w:line="480" w:lineRule="auto"/>
              <w:jc w:val="center"/>
              <w:rPr>
                <w:b/>
                <w:sz w:val="24"/>
                <w:szCs w:val="24"/>
                <w:lang w:val="en-US"/>
              </w:rPr>
            </w:pPr>
            <w:r w:rsidRPr="00AC1910">
              <w:rPr>
                <w:b/>
                <w:sz w:val="24"/>
                <w:szCs w:val="24"/>
                <w:lang w:val="en-US"/>
              </w:rPr>
              <w:t>B (95%CI)</w:t>
            </w:r>
          </w:p>
        </w:tc>
        <w:tc>
          <w:tcPr>
            <w:tcW w:w="2790" w:type="dxa"/>
            <w:tcBorders>
              <w:top w:val="single" w:sz="4" w:space="0" w:color="auto"/>
              <w:bottom w:val="single" w:sz="4" w:space="0" w:color="auto"/>
            </w:tcBorders>
          </w:tcPr>
          <w:p w14:paraId="6FCC824F" w14:textId="1109CFA2" w:rsidR="009640AC" w:rsidRPr="00AC1910" w:rsidRDefault="00731580" w:rsidP="006020EE">
            <w:pPr>
              <w:spacing w:line="480" w:lineRule="auto"/>
              <w:jc w:val="center"/>
              <w:rPr>
                <w:b/>
                <w:sz w:val="24"/>
                <w:szCs w:val="24"/>
                <w:lang w:val="en-US"/>
              </w:rPr>
            </w:pPr>
            <w:r w:rsidRPr="00AC1910">
              <w:rPr>
                <w:b/>
                <w:sz w:val="24"/>
                <w:szCs w:val="24"/>
                <w:lang w:val="en-US"/>
              </w:rPr>
              <w:t>Step</w:t>
            </w:r>
            <w:r w:rsidR="009640AC" w:rsidRPr="00AC1910">
              <w:rPr>
                <w:b/>
                <w:sz w:val="24"/>
                <w:szCs w:val="24"/>
                <w:lang w:val="en-US"/>
              </w:rPr>
              <w:t xml:space="preserve"> 4</w:t>
            </w:r>
          </w:p>
          <w:p w14:paraId="61CAC9C3" w14:textId="13AFF0FC" w:rsidR="005466E6" w:rsidRPr="00AC1910" w:rsidRDefault="005466E6" w:rsidP="006020EE">
            <w:pPr>
              <w:spacing w:line="480" w:lineRule="auto"/>
              <w:jc w:val="center"/>
              <w:rPr>
                <w:b/>
                <w:sz w:val="24"/>
                <w:szCs w:val="24"/>
                <w:lang w:val="en-US"/>
              </w:rPr>
            </w:pPr>
            <w:r w:rsidRPr="00AC1910">
              <w:rPr>
                <w:b/>
                <w:sz w:val="24"/>
                <w:szCs w:val="24"/>
                <w:lang w:val="en-US"/>
              </w:rPr>
              <w:t>B (95%CI)</w:t>
            </w:r>
          </w:p>
        </w:tc>
      </w:tr>
      <w:tr w:rsidR="009640AC" w:rsidRPr="00B74F2E" w14:paraId="65C8E932" w14:textId="77777777" w:rsidTr="00045C36">
        <w:tc>
          <w:tcPr>
            <w:tcW w:w="3544" w:type="dxa"/>
            <w:tcBorders>
              <w:top w:val="single" w:sz="4" w:space="0" w:color="auto"/>
              <w:bottom w:val="nil"/>
            </w:tcBorders>
          </w:tcPr>
          <w:p w14:paraId="31449704" w14:textId="23DEA919" w:rsidR="009640AC" w:rsidRPr="00AC1910" w:rsidRDefault="009640AC" w:rsidP="00443654">
            <w:pPr>
              <w:spacing w:line="480" w:lineRule="auto"/>
              <w:rPr>
                <w:b/>
                <w:sz w:val="24"/>
                <w:szCs w:val="24"/>
                <w:lang w:val="en-US"/>
              </w:rPr>
            </w:pPr>
            <w:r w:rsidRPr="00AC1910">
              <w:rPr>
                <w:b/>
                <w:sz w:val="24"/>
                <w:szCs w:val="24"/>
                <w:lang w:val="en-US"/>
              </w:rPr>
              <w:t xml:space="preserve">Recall </w:t>
            </w:r>
          </w:p>
        </w:tc>
        <w:tc>
          <w:tcPr>
            <w:tcW w:w="2552" w:type="dxa"/>
            <w:tcBorders>
              <w:top w:val="single" w:sz="4" w:space="0" w:color="auto"/>
              <w:bottom w:val="nil"/>
            </w:tcBorders>
          </w:tcPr>
          <w:p w14:paraId="2F624FF1" w14:textId="77777777" w:rsidR="009640AC" w:rsidRPr="00AC1910" w:rsidRDefault="009640AC" w:rsidP="006020EE">
            <w:pPr>
              <w:spacing w:line="480" w:lineRule="auto"/>
              <w:jc w:val="center"/>
              <w:rPr>
                <w:sz w:val="24"/>
                <w:szCs w:val="24"/>
                <w:lang w:val="en-US"/>
              </w:rPr>
            </w:pPr>
          </w:p>
        </w:tc>
        <w:tc>
          <w:tcPr>
            <w:tcW w:w="2551" w:type="dxa"/>
            <w:tcBorders>
              <w:top w:val="single" w:sz="4" w:space="0" w:color="auto"/>
              <w:bottom w:val="nil"/>
            </w:tcBorders>
          </w:tcPr>
          <w:p w14:paraId="69A1A212" w14:textId="77777777" w:rsidR="009640AC" w:rsidRPr="00AC1910" w:rsidRDefault="009640AC" w:rsidP="006020EE">
            <w:pPr>
              <w:spacing w:line="480" w:lineRule="auto"/>
              <w:jc w:val="center"/>
              <w:rPr>
                <w:sz w:val="24"/>
                <w:szCs w:val="24"/>
                <w:lang w:val="en-US"/>
              </w:rPr>
            </w:pPr>
          </w:p>
        </w:tc>
        <w:tc>
          <w:tcPr>
            <w:tcW w:w="2511" w:type="dxa"/>
            <w:tcBorders>
              <w:top w:val="single" w:sz="4" w:space="0" w:color="auto"/>
              <w:bottom w:val="nil"/>
            </w:tcBorders>
          </w:tcPr>
          <w:p w14:paraId="78D37E5A" w14:textId="77777777" w:rsidR="009640AC" w:rsidRPr="00AC1910" w:rsidRDefault="009640AC" w:rsidP="006020EE">
            <w:pPr>
              <w:spacing w:line="480" w:lineRule="auto"/>
              <w:jc w:val="center"/>
              <w:rPr>
                <w:sz w:val="24"/>
                <w:szCs w:val="24"/>
                <w:lang w:val="en-US"/>
              </w:rPr>
            </w:pPr>
          </w:p>
        </w:tc>
        <w:tc>
          <w:tcPr>
            <w:tcW w:w="2790" w:type="dxa"/>
            <w:tcBorders>
              <w:top w:val="single" w:sz="4" w:space="0" w:color="auto"/>
              <w:bottom w:val="nil"/>
            </w:tcBorders>
          </w:tcPr>
          <w:p w14:paraId="64A33F86" w14:textId="77777777" w:rsidR="009640AC" w:rsidRPr="00AC1910" w:rsidRDefault="009640AC" w:rsidP="006020EE">
            <w:pPr>
              <w:spacing w:line="480" w:lineRule="auto"/>
              <w:jc w:val="center"/>
              <w:rPr>
                <w:sz w:val="24"/>
                <w:szCs w:val="24"/>
                <w:lang w:val="en-US"/>
              </w:rPr>
            </w:pPr>
          </w:p>
        </w:tc>
      </w:tr>
      <w:tr w:rsidR="009640AC" w:rsidRPr="00B74F2E" w14:paraId="0A61BF0C" w14:textId="77777777" w:rsidTr="00045C36">
        <w:tc>
          <w:tcPr>
            <w:tcW w:w="3544" w:type="dxa"/>
            <w:tcBorders>
              <w:top w:val="nil"/>
              <w:bottom w:val="single" w:sz="4" w:space="0" w:color="auto"/>
            </w:tcBorders>
          </w:tcPr>
          <w:p w14:paraId="67A7041F" w14:textId="121C8967" w:rsidR="009640AC" w:rsidRPr="00AC1910" w:rsidRDefault="009640AC" w:rsidP="00443654">
            <w:pPr>
              <w:spacing w:line="480" w:lineRule="auto"/>
              <w:rPr>
                <w:b/>
                <w:sz w:val="24"/>
                <w:szCs w:val="24"/>
                <w:lang w:val="en-US"/>
              </w:rPr>
            </w:pPr>
            <w:r w:rsidRPr="00AC1910">
              <w:rPr>
                <w:b/>
                <w:sz w:val="24"/>
                <w:szCs w:val="24"/>
                <w:lang w:val="en-US"/>
              </w:rPr>
              <w:t xml:space="preserve">      Perceived discrimination </w:t>
            </w:r>
          </w:p>
        </w:tc>
        <w:tc>
          <w:tcPr>
            <w:tcW w:w="2552" w:type="dxa"/>
            <w:tcBorders>
              <w:top w:val="nil"/>
              <w:bottom w:val="single" w:sz="4" w:space="0" w:color="auto"/>
            </w:tcBorders>
          </w:tcPr>
          <w:p w14:paraId="0FBA033A" w14:textId="589B9980" w:rsidR="006020EE" w:rsidRPr="00AC1910" w:rsidRDefault="006020EE" w:rsidP="006020EE">
            <w:pPr>
              <w:spacing w:line="480" w:lineRule="auto"/>
              <w:jc w:val="center"/>
              <w:rPr>
                <w:sz w:val="24"/>
                <w:szCs w:val="24"/>
                <w:lang w:val="en-US"/>
              </w:rPr>
            </w:pPr>
            <w:r w:rsidRPr="00AC1910">
              <w:rPr>
                <w:sz w:val="24"/>
                <w:szCs w:val="24"/>
                <w:lang w:val="en-US"/>
              </w:rPr>
              <w:t>-0.</w:t>
            </w:r>
            <w:r w:rsidR="00513B9F" w:rsidRPr="00AC1910">
              <w:rPr>
                <w:sz w:val="24"/>
                <w:szCs w:val="24"/>
                <w:lang w:val="en-US"/>
              </w:rPr>
              <w:t>41</w:t>
            </w:r>
            <w:r w:rsidRPr="00AC1910">
              <w:rPr>
                <w:sz w:val="24"/>
                <w:szCs w:val="24"/>
                <w:vertAlign w:val="superscript"/>
                <w:lang w:val="en-US"/>
              </w:rPr>
              <w:t>ǂ</w:t>
            </w:r>
          </w:p>
          <w:p w14:paraId="0D55F4C1" w14:textId="67662D3F" w:rsidR="009640AC" w:rsidRPr="00AC1910" w:rsidRDefault="003A74B7" w:rsidP="00513B9F">
            <w:pPr>
              <w:spacing w:line="480" w:lineRule="auto"/>
              <w:jc w:val="center"/>
              <w:rPr>
                <w:sz w:val="24"/>
                <w:szCs w:val="24"/>
                <w:lang w:val="en-US"/>
              </w:rPr>
            </w:pPr>
            <w:r w:rsidRPr="00AC1910">
              <w:rPr>
                <w:sz w:val="24"/>
                <w:szCs w:val="24"/>
                <w:lang w:val="en-US"/>
              </w:rPr>
              <w:t>(-0.5</w:t>
            </w:r>
            <w:r w:rsidR="00513B9F" w:rsidRPr="00AC1910">
              <w:rPr>
                <w:sz w:val="24"/>
                <w:szCs w:val="24"/>
                <w:lang w:val="en-US"/>
              </w:rPr>
              <w:t>9</w:t>
            </w:r>
            <w:r w:rsidRPr="00AC1910">
              <w:rPr>
                <w:sz w:val="24"/>
                <w:szCs w:val="24"/>
                <w:lang w:val="en-US"/>
              </w:rPr>
              <w:t xml:space="preserve"> to -0.2</w:t>
            </w:r>
            <w:r w:rsidR="00513B9F" w:rsidRPr="00AC1910">
              <w:rPr>
                <w:sz w:val="24"/>
                <w:szCs w:val="24"/>
                <w:lang w:val="en-US"/>
              </w:rPr>
              <w:t>3</w:t>
            </w:r>
            <w:r w:rsidR="006020EE" w:rsidRPr="00AC1910">
              <w:rPr>
                <w:sz w:val="24"/>
                <w:szCs w:val="24"/>
                <w:lang w:val="en-US"/>
              </w:rPr>
              <w:t>)</w:t>
            </w:r>
          </w:p>
        </w:tc>
        <w:tc>
          <w:tcPr>
            <w:tcW w:w="2551" w:type="dxa"/>
            <w:tcBorders>
              <w:top w:val="nil"/>
              <w:bottom w:val="single" w:sz="4" w:space="0" w:color="auto"/>
            </w:tcBorders>
          </w:tcPr>
          <w:p w14:paraId="3A8FD05D" w14:textId="77085631" w:rsidR="009640AC" w:rsidRPr="00AC1910" w:rsidRDefault="003A74B7" w:rsidP="006020EE">
            <w:pPr>
              <w:spacing w:line="480" w:lineRule="auto"/>
              <w:jc w:val="center"/>
              <w:rPr>
                <w:sz w:val="24"/>
                <w:szCs w:val="24"/>
                <w:lang w:val="en-US"/>
              </w:rPr>
            </w:pPr>
            <w:r w:rsidRPr="00AC1910">
              <w:rPr>
                <w:sz w:val="24"/>
                <w:szCs w:val="24"/>
                <w:lang w:val="en-US"/>
              </w:rPr>
              <w:t>-0.3</w:t>
            </w:r>
            <w:r w:rsidR="00513B9F" w:rsidRPr="00AC1910">
              <w:rPr>
                <w:sz w:val="24"/>
                <w:szCs w:val="24"/>
                <w:lang w:val="en-US"/>
              </w:rPr>
              <w:t>2</w:t>
            </w:r>
            <w:r w:rsidR="006020EE" w:rsidRPr="00AC1910">
              <w:rPr>
                <w:sz w:val="24"/>
                <w:szCs w:val="24"/>
                <w:vertAlign w:val="superscript"/>
                <w:lang w:val="en-US"/>
              </w:rPr>
              <w:t>ǂ</w:t>
            </w:r>
          </w:p>
          <w:p w14:paraId="359B3B46" w14:textId="0BFCA130" w:rsidR="006020EE" w:rsidRPr="00AC1910" w:rsidRDefault="006020EE" w:rsidP="00513B9F">
            <w:pPr>
              <w:spacing w:line="480" w:lineRule="auto"/>
              <w:jc w:val="center"/>
              <w:rPr>
                <w:sz w:val="24"/>
                <w:szCs w:val="24"/>
                <w:lang w:val="en-US"/>
              </w:rPr>
            </w:pPr>
            <w:r w:rsidRPr="00AC1910">
              <w:rPr>
                <w:sz w:val="24"/>
                <w:szCs w:val="24"/>
                <w:lang w:val="en-US"/>
              </w:rPr>
              <w:t>(-0.</w:t>
            </w:r>
            <w:r w:rsidR="00513B9F" w:rsidRPr="00AC1910">
              <w:rPr>
                <w:sz w:val="24"/>
                <w:szCs w:val="24"/>
                <w:lang w:val="en-US"/>
              </w:rPr>
              <w:t>50</w:t>
            </w:r>
            <w:r w:rsidRPr="00AC1910">
              <w:rPr>
                <w:sz w:val="24"/>
                <w:szCs w:val="24"/>
                <w:lang w:val="en-US"/>
              </w:rPr>
              <w:t xml:space="preserve"> to -0.1</w:t>
            </w:r>
            <w:r w:rsidR="00513B9F" w:rsidRPr="00AC1910">
              <w:rPr>
                <w:sz w:val="24"/>
                <w:szCs w:val="24"/>
                <w:lang w:val="en-US"/>
              </w:rPr>
              <w:t>4</w:t>
            </w:r>
            <w:r w:rsidRPr="00AC1910">
              <w:rPr>
                <w:sz w:val="24"/>
                <w:szCs w:val="24"/>
                <w:lang w:val="en-US"/>
              </w:rPr>
              <w:t>)</w:t>
            </w:r>
          </w:p>
        </w:tc>
        <w:tc>
          <w:tcPr>
            <w:tcW w:w="2511" w:type="dxa"/>
            <w:tcBorders>
              <w:top w:val="nil"/>
              <w:bottom w:val="single" w:sz="4" w:space="0" w:color="auto"/>
            </w:tcBorders>
          </w:tcPr>
          <w:p w14:paraId="71045589" w14:textId="71D21028" w:rsidR="009640AC" w:rsidRPr="00AC1910" w:rsidRDefault="006020EE" w:rsidP="006020EE">
            <w:pPr>
              <w:spacing w:line="480" w:lineRule="auto"/>
              <w:jc w:val="center"/>
              <w:rPr>
                <w:sz w:val="24"/>
                <w:szCs w:val="24"/>
                <w:lang w:val="en-US"/>
              </w:rPr>
            </w:pPr>
            <w:r w:rsidRPr="00AC1910">
              <w:rPr>
                <w:sz w:val="24"/>
                <w:szCs w:val="24"/>
                <w:lang w:val="en-US"/>
              </w:rPr>
              <w:t>-0.</w:t>
            </w:r>
            <w:r w:rsidR="00513B9F" w:rsidRPr="00AC1910">
              <w:rPr>
                <w:sz w:val="24"/>
                <w:szCs w:val="24"/>
                <w:lang w:val="en-US"/>
              </w:rPr>
              <w:t>3</w:t>
            </w:r>
            <w:r w:rsidR="003A74B7" w:rsidRPr="00AC1910">
              <w:rPr>
                <w:sz w:val="24"/>
                <w:szCs w:val="24"/>
                <w:lang w:val="en-US"/>
              </w:rPr>
              <w:t>2</w:t>
            </w:r>
            <w:r w:rsidR="003A74B7" w:rsidRPr="00AC1910">
              <w:rPr>
                <w:sz w:val="24"/>
                <w:szCs w:val="24"/>
                <w:vertAlign w:val="superscript"/>
                <w:lang w:val="en-US"/>
              </w:rPr>
              <w:t>**</w:t>
            </w:r>
          </w:p>
          <w:p w14:paraId="1F3DB7E3" w14:textId="0438D9B6" w:rsidR="006020EE" w:rsidRPr="00AC1910" w:rsidRDefault="006020EE" w:rsidP="00513B9F">
            <w:pPr>
              <w:spacing w:line="480" w:lineRule="auto"/>
              <w:jc w:val="center"/>
              <w:rPr>
                <w:sz w:val="24"/>
                <w:szCs w:val="24"/>
                <w:lang w:val="en-US"/>
              </w:rPr>
            </w:pPr>
            <w:r w:rsidRPr="00AC1910">
              <w:rPr>
                <w:sz w:val="24"/>
                <w:szCs w:val="24"/>
                <w:lang w:val="en-US"/>
              </w:rPr>
              <w:t>(-0.4</w:t>
            </w:r>
            <w:r w:rsidR="00513B9F" w:rsidRPr="00AC1910">
              <w:rPr>
                <w:sz w:val="24"/>
                <w:szCs w:val="24"/>
                <w:lang w:val="en-US"/>
              </w:rPr>
              <w:t>9</w:t>
            </w:r>
            <w:r w:rsidR="003A74B7" w:rsidRPr="00AC1910">
              <w:rPr>
                <w:sz w:val="24"/>
                <w:szCs w:val="24"/>
                <w:lang w:val="en-US"/>
              </w:rPr>
              <w:t xml:space="preserve"> to -0.1</w:t>
            </w:r>
            <w:r w:rsidR="00513B9F" w:rsidRPr="00AC1910">
              <w:rPr>
                <w:sz w:val="24"/>
                <w:szCs w:val="24"/>
                <w:lang w:val="en-US"/>
              </w:rPr>
              <w:t>4</w:t>
            </w:r>
            <w:r w:rsidRPr="00AC1910">
              <w:rPr>
                <w:sz w:val="24"/>
                <w:szCs w:val="24"/>
                <w:lang w:val="en-US"/>
              </w:rPr>
              <w:t>)</w:t>
            </w:r>
          </w:p>
        </w:tc>
        <w:tc>
          <w:tcPr>
            <w:tcW w:w="2790" w:type="dxa"/>
            <w:tcBorders>
              <w:top w:val="nil"/>
              <w:bottom w:val="single" w:sz="4" w:space="0" w:color="auto"/>
            </w:tcBorders>
          </w:tcPr>
          <w:p w14:paraId="6930F0A0" w14:textId="4D4CCF3C" w:rsidR="009640AC" w:rsidRPr="00AC1910" w:rsidRDefault="005153B4" w:rsidP="006020EE">
            <w:pPr>
              <w:spacing w:line="480" w:lineRule="auto"/>
              <w:jc w:val="center"/>
              <w:rPr>
                <w:sz w:val="24"/>
                <w:szCs w:val="24"/>
                <w:lang w:val="en-US"/>
              </w:rPr>
            </w:pPr>
            <w:r w:rsidRPr="00AC1910">
              <w:rPr>
                <w:sz w:val="24"/>
                <w:szCs w:val="24"/>
                <w:lang w:val="en-US"/>
              </w:rPr>
              <w:t>-</w:t>
            </w:r>
            <w:r w:rsidR="006020EE" w:rsidRPr="00AC1910">
              <w:rPr>
                <w:sz w:val="24"/>
                <w:szCs w:val="24"/>
                <w:lang w:val="en-US"/>
              </w:rPr>
              <w:t>0.2</w:t>
            </w:r>
            <w:r w:rsidR="00513B9F" w:rsidRPr="00AC1910">
              <w:rPr>
                <w:sz w:val="24"/>
                <w:szCs w:val="24"/>
                <w:lang w:val="en-US"/>
              </w:rPr>
              <w:t>6</w:t>
            </w:r>
            <w:r w:rsidR="006020EE" w:rsidRPr="00AC1910">
              <w:rPr>
                <w:sz w:val="24"/>
                <w:szCs w:val="24"/>
                <w:vertAlign w:val="superscript"/>
                <w:lang w:val="en-US"/>
              </w:rPr>
              <w:t>*</w:t>
            </w:r>
            <w:r w:rsidR="00513B9F" w:rsidRPr="00AC1910">
              <w:rPr>
                <w:sz w:val="24"/>
                <w:szCs w:val="24"/>
                <w:vertAlign w:val="superscript"/>
                <w:lang w:val="en-US"/>
              </w:rPr>
              <w:t>*</w:t>
            </w:r>
          </w:p>
          <w:p w14:paraId="1DC42F92" w14:textId="16B5D78F" w:rsidR="006020EE" w:rsidRPr="00AC1910" w:rsidRDefault="006020EE" w:rsidP="00513B9F">
            <w:pPr>
              <w:spacing w:line="480" w:lineRule="auto"/>
              <w:jc w:val="center"/>
              <w:rPr>
                <w:sz w:val="24"/>
                <w:szCs w:val="24"/>
                <w:lang w:val="en-US"/>
              </w:rPr>
            </w:pPr>
            <w:r w:rsidRPr="00AC1910">
              <w:rPr>
                <w:sz w:val="24"/>
                <w:szCs w:val="24"/>
                <w:lang w:val="en-US"/>
              </w:rPr>
              <w:t>(-0.44 to -0.0</w:t>
            </w:r>
            <w:r w:rsidR="00513B9F" w:rsidRPr="00AC1910">
              <w:rPr>
                <w:sz w:val="24"/>
                <w:szCs w:val="24"/>
                <w:lang w:val="en-US"/>
              </w:rPr>
              <w:t>8</w:t>
            </w:r>
            <w:r w:rsidRPr="00AC1910">
              <w:rPr>
                <w:sz w:val="24"/>
                <w:szCs w:val="24"/>
                <w:lang w:val="en-US"/>
              </w:rPr>
              <w:t>)</w:t>
            </w:r>
          </w:p>
        </w:tc>
      </w:tr>
      <w:tr w:rsidR="009640AC" w:rsidRPr="00B74F2E" w14:paraId="367F54A3" w14:textId="77777777" w:rsidTr="00045C36">
        <w:tc>
          <w:tcPr>
            <w:tcW w:w="3544" w:type="dxa"/>
            <w:tcBorders>
              <w:top w:val="single" w:sz="4" w:space="0" w:color="auto"/>
            </w:tcBorders>
          </w:tcPr>
          <w:p w14:paraId="62EADC04" w14:textId="4E524B3A" w:rsidR="009640AC" w:rsidRPr="00AC1910" w:rsidRDefault="009640AC" w:rsidP="00443654">
            <w:pPr>
              <w:spacing w:line="480" w:lineRule="auto"/>
              <w:rPr>
                <w:b/>
                <w:sz w:val="24"/>
                <w:szCs w:val="24"/>
                <w:lang w:val="en-US"/>
              </w:rPr>
            </w:pPr>
            <w:r w:rsidRPr="00AC1910">
              <w:rPr>
                <w:b/>
                <w:sz w:val="24"/>
                <w:szCs w:val="24"/>
                <w:lang w:val="en-US"/>
              </w:rPr>
              <w:t xml:space="preserve">Verbal Fluency </w:t>
            </w:r>
          </w:p>
        </w:tc>
        <w:tc>
          <w:tcPr>
            <w:tcW w:w="2552" w:type="dxa"/>
            <w:tcBorders>
              <w:top w:val="single" w:sz="4" w:space="0" w:color="auto"/>
            </w:tcBorders>
          </w:tcPr>
          <w:p w14:paraId="6707692E" w14:textId="77777777" w:rsidR="009640AC" w:rsidRPr="00AC1910" w:rsidRDefault="009640AC" w:rsidP="006020EE">
            <w:pPr>
              <w:spacing w:line="480" w:lineRule="auto"/>
              <w:jc w:val="center"/>
              <w:rPr>
                <w:sz w:val="24"/>
                <w:szCs w:val="24"/>
                <w:lang w:val="en-US"/>
              </w:rPr>
            </w:pPr>
          </w:p>
        </w:tc>
        <w:tc>
          <w:tcPr>
            <w:tcW w:w="2551" w:type="dxa"/>
            <w:tcBorders>
              <w:top w:val="single" w:sz="4" w:space="0" w:color="auto"/>
            </w:tcBorders>
          </w:tcPr>
          <w:p w14:paraId="225B00D9" w14:textId="77777777" w:rsidR="009640AC" w:rsidRPr="00AC1910" w:rsidRDefault="009640AC" w:rsidP="006020EE">
            <w:pPr>
              <w:spacing w:line="480" w:lineRule="auto"/>
              <w:jc w:val="center"/>
              <w:rPr>
                <w:sz w:val="24"/>
                <w:szCs w:val="24"/>
                <w:lang w:val="en-US"/>
              </w:rPr>
            </w:pPr>
          </w:p>
        </w:tc>
        <w:tc>
          <w:tcPr>
            <w:tcW w:w="2511" w:type="dxa"/>
            <w:tcBorders>
              <w:top w:val="single" w:sz="4" w:space="0" w:color="auto"/>
            </w:tcBorders>
          </w:tcPr>
          <w:p w14:paraId="183C5755" w14:textId="77777777" w:rsidR="009640AC" w:rsidRPr="00AC1910" w:rsidRDefault="009640AC" w:rsidP="006020EE">
            <w:pPr>
              <w:spacing w:line="480" w:lineRule="auto"/>
              <w:jc w:val="center"/>
              <w:rPr>
                <w:sz w:val="24"/>
                <w:szCs w:val="24"/>
                <w:lang w:val="en-US"/>
              </w:rPr>
            </w:pPr>
          </w:p>
        </w:tc>
        <w:tc>
          <w:tcPr>
            <w:tcW w:w="2790" w:type="dxa"/>
            <w:tcBorders>
              <w:top w:val="single" w:sz="4" w:space="0" w:color="auto"/>
            </w:tcBorders>
          </w:tcPr>
          <w:p w14:paraId="5DEF0AD4" w14:textId="77777777" w:rsidR="009640AC" w:rsidRPr="00AC1910" w:rsidRDefault="009640AC" w:rsidP="006020EE">
            <w:pPr>
              <w:spacing w:line="480" w:lineRule="auto"/>
              <w:jc w:val="center"/>
              <w:rPr>
                <w:sz w:val="24"/>
                <w:szCs w:val="24"/>
                <w:lang w:val="en-US"/>
              </w:rPr>
            </w:pPr>
          </w:p>
        </w:tc>
      </w:tr>
      <w:tr w:rsidR="009640AC" w:rsidRPr="00B74F2E" w14:paraId="06225649" w14:textId="77777777" w:rsidTr="00A03AB2">
        <w:tc>
          <w:tcPr>
            <w:tcW w:w="3544" w:type="dxa"/>
          </w:tcPr>
          <w:p w14:paraId="4DDEC116" w14:textId="76382872" w:rsidR="009640AC" w:rsidRPr="00AC1910" w:rsidRDefault="009640AC" w:rsidP="00443654">
            <w:pPr>
              <w:spacing w:line="480" w:lineRule="auto"/>
              <w:rPr>
                <w:b/>
                <w:sz w:val="24"/>
                <w:szCs w:val="24"/>
                <w:lang w:val="en-US"/>
              </w:rPr>
            </w:pPr>
            <w:r w:rsidRPr="00AC1910">
              <w:rPr>
                <w:b/>
                <w:sz w:val="24"/>
                <w:szCs w:val="24"/>
                <w:lang w:val="en-US"/>
              </w:rPr>
              <w:t xml:space="preserve">        Perceived discrimination </w:t>
            </w:r>
          </w:p>
        </w:tc>
        <w:tc>
          <w:tcPr>
            <w:tcW w:w="2552" w:type="dxa"/>
          </w:tcPr>
          <w:p w14:paraId="6C6B28B2" w14:textId="73821EFD" w:rsidR="009640AC" w:rsidRPr="00AC1910" w:rsidRDefault="00117342" w:rsidP="006020EE">
            <w:pPr>
              <w:spacing w:line="480" w:lineRule="auto"/>
              <w:jc w:val="center"/>
              <w:rPr>
                <w:sz w:val="24"/>
                <w:szCs w:val="24"/>
                <w:lang w:val="en-US"/>
              </w:rPr>
            </w:pPr>
            <w:r w:rsidRPr="00AC1910">
              <w:rPr>
                <w:sz w:val="24"/>
                <w:szCs w:val="24"/>
                <w:lang w:val="en-US"/>
              </w:rPr>
              <w:t>-0.3</w:t>
            </w:r>
            <w:r w:rsidR="00513B9F" w:rsidRPr="00AC1910">
              <w:rPr>
                <w:sz w:val="24"/>
                <w:szCs w:val="24"/>
                <w:lang w:val="en-US"/>
              </w:rPr>
              <w:t>7</w:t>
            </w:r>
            <w:r w:rsidR="00513B9F" w:rsidRPr="00AC1910">
              <w:rPr>
                <w:sz w:val="24"/>
                <w:szCs w:val="24"/>
                <w:vertAlign w:val="superscript"/>
                <w:lang w:val="en-US"/>
              </w:rPr>
              <w:t>*</w:t>
            </w:r>
            <w:r w:rsidR="000A4C54" w:rsidRPr="00AC1910">
              <w:rPr>
                <w:sz w:val="24"/>
                <w:szCs w:val="24"/>
                <w:lang w:val="en-US"/>
              </w:rPr>
              <w:t xml:space="preserve"> </w:t>
            </w:r>
          </w:p>
          <w:p w14:paraId="75A25AF5" w14:textId="0F20AC64" w:rsidR="000A4C54" w:rsidRPr="00AC1910" w:rsidRDefault="000A4C54" w:rsidP="00513B9F">
            <w:pPr>
              <w:spacing w:line="480" w:lineRule="auto"/>
              <w:jc w:val="center"/>
              <w:rPr>
                <w:sz w:val="24"/>
                <w:szCs w:val="24"/>
                <w:lang w:val="en-US"/>
              </w:rPr>
            </w:pPr>
            <w:r w:rsidRPr="00AC1910">
              <w:rPr>
                <w:sz w:val="24"/>
                <w:szCs w:val="24"/>
                <w:lang w:val="en-US"/>
              </w:rPr>
              <w:t>(-0.</w:t>
            </w:r>
            <w:r w:rsidR="00117342" w:rsidRPr="00AC1910">
              <w:rPr>
                <w:sz w:val="24"/>
                <w:szCs w:val="24"/>
                <w:lang w:val="en-US"/>
              </w:rPr>
              <w:t>6</w:t>
            </w:r>
            <w:r w:rsidR="00513B9F" w:rsidRPr="00AC1910">
              <w:rPr>
                <w:sz w:val="24"/>
                <w:szCs w:val="24"/>
                <w:lang w:val="en-US"/>
              </w:rPr>
              <w:t>9</w:t>
            </w:r>
            <w:r w:rsidR="00117342" w:rsidRPr="00AC1910">
              <w:rPr>
                <w:sz w:val="24"/>
                <w:szCs w:val="24"/>
                <w:lang w:val="en-US"/>
              </w:rPr>
              <w:t xml:space="preserve"> to 0.0</w:t>
            </w:r>
            <w:r w:rsidR="00513B9F" w:rsidRPr="00AC1910">
              <w:rPr>
                <w:sz w:val="24"/>
                <w:szCs w:val="24"/>
                <w:lang w:val="en-US"/>
              </w:rPr>
              <w:t>4)</w:t>
            </w:r>
          </w:p>
        </w:tc>
        <w:tc>
          <w:tcPr>
            <w:tcW w:w="2551" w:type="dxa"/>
          </w:tcPr>
          <w:p w14:paraId="56DFD4F7" w14:textId="58C453D2" w:rsidR="009640AC" w:rsidRPr="00AC1910" w:rsidRDefault="000A4C54" w:rsidP="006020EE">
            <w:pPr>
              <w:spacing w:line="480" w:lineRule="auto"/>
              <w:jc w:val="center"/>
              <w:rPr>
                <w:sz w:val="24"/>
                <w:szCs w:val="24"/>
                <w:lang w:val="en-US"/>
              </w:rPr>
            </w:pPr>
            <w:r w:rsidRPr="00AC1910">
              <w:rPr>
                <w:sz w:val="24"/>
                <w:szCs w:val="24"/>
                <w:lang w:val="en-US"/>
              </w:rPr>
              <w:t>-</w:t>
            </w:r>
            <w:r w:rsidR="00117342" w:rsidRPr="00AC1910">
              <w:rPr>
                <w:sz w:val="24"/>
                <w:szCs w:val="24"/>
                <w:lang w:val="en-US"/>
              </w:rPr>
              <w:t>0.</w:t>
            </w:r>
            <w:r w:rsidR="00513B9F" w:rsidRPr="00AC1910">
              <w:rPr>
                <w:sz w:val="24"/>
                <w:szCs w:val="24"/>
                <w:lang w:val="en-US"/>
              </w:rPr>
              <w:t>24</w:t>
            </w:r>
          </w:p>
          <w:p w14:paraId="70884D68" w14:textId="568911DB" w:rsidR="000A4C54" w:rsidRPr="00AC1910" w:rsidRDefault="000A4C54" w:rsidP="00513B9F">
            <w:pPr>
              <w:spacing w:line="480" w:lineRule="auto"/>
              <w:jc w:val="center"/>
              <w:rPr>
                <w:sz w:val="24"/>
                <w:szCs w:val="24"/>
                <w:lang w:val="en-US"/>
              </w:rPr>
            </w:pPr>
            <w:r w:rsidRPr="00AC1910">
              <w:rPr>
                <w:sz w:val="24"/>
                <w:szCs w:val="24"/>
                <w:lang w:val="en-US"/>
              </w:rPr>
              <w:t>(-0.5</w:t>
            </w:r>
            <w:r w:rsidR="00513B9F" w:rsidRPr="00AC1910">
              <w:rPr>
                <w:sz w:val="24"/>
                <w:szCs w:val="24"/>
                <w:lang w:val="en-US"/>
              </w:rPr>
              <w:t>5</w:t>
            </w:r>
            <w:r w:rsidRPr="00AC1910">
              <w:rPr>
                <w:sz w:val="24"/>
                <w:szCs w:val="24"/>
                <w:lang w:val="en-US"/>
              </w:rPr>
              <w:t xml:space="preserve"> to 0.</w:t>
            </w:r>
            <w:r w:rsidR="00513B9F" w:rsidRPr="00AC1910">
              <w:rPr>
                <w:sz w:val="24"/>
                <w:szCs w:val="24"/>
                <w:lang w:val="en-US"/>
              </w:rPr>
              <w:t>09</w:t>
            </w:r>
            <w:r w:rsidRPr="00AC1910">
              <w:rPr>
                <w:sz w:val="24"/>
                <w:szCs w:val="24"/>
                <w:lang w:val="en-US"/>
              </w:rPr>
              <w:t>)</w:t>
            </w:r>
          </w:p>
        </w:tc>
        <w:tc>
          <w:tcPr>
            <w:tcW w:w="2511" w:type="dxa"/>
          </w:tcPr>
          <w:p w14:paraId="0ADE7F6A" w14:textId="50ADA5CC" w:rsidR="009640AC" w:rsidRPr="00AC1910" w:rsidRDefault="000A4C54" w:rsidP="006020EE">
            <w:pPr>
              <w:spacing w:line="480" w:lineRule="auto"/>
              <w:jc w:val="center"/>
              <w:rPr>
                <w:sz w:val="24"/>
                <w:szCs w:val="24"/>
                <w:lang w:val="en-US"/>
              </w:rPr>
            </w:pPr>
            <w:r w:rsidRPr="00AC1910">
              <w:rPr>
                <w:sz w:val="24"/>
                <w:szCs w:val="24"/>
                <w:lang w:val="en-US"/>
              </w:rPr>
              <w:t>-0.</w:t>
            </w:r>
            <w:r w:rsidR="00513B9F" w:rsidRPr="00AC1910">
              <w:rPr>
                <w:sz w:val="24"/>
                <w:szCs w:val="24"/>
                <w:lang w:val="en-US"/>
              </w:rPr>
              <w:t>23</w:t>
            </w:r>
          </w:p>
          <w:p w14:paraId="380E77E8" w14:textId="4192EADC" w:rsidR="000A4C54" w:rsidRPr="00AC1910" w:rsidRDefault="00117342" w:rsidP="00513B9F">
            <w:pPr>
              <w:spacing w:line="480" w:lineRule="auto"/>
              <w:jc w:val="center"/>
              <w:rPr>
                <w:sz w:val="24"/>
                <w:szCs w:val="24"/>
                <w:lang w:val="en-US"/>
              </w:rPr>
            </w:pPr>
            <w:r w:rsidRPr="00AC1910">
              <w:rPr>
                <w:sz w:val="24"/>
                <w:szCs w:val="24"/>
                <w:lang w:val="en-US"/>
              </w:rPr>
              <w:t>(-0.5</w:t>
            </w:r>
            <w:r w:rsidR="00513B9F" w:rsidRPr="00AC1910">
              <w:rPr>
                <w:sz w:val="24"/>
                <w:szCs w:val="24"/>
                <w:lang w:val="en-US"/>
              </w:rPr>
              <w:t>6</w:t>
            </w:r>
            <w:r w:rsidR="000A4C54" w:rsidRPr="00AC1910">
              <w:rPr>
                <w:sz w:val="24"/>
                <w:szCs w:val="24"/>
                <w:lang w:val="en-US"/>
              </w:rPr>
              <w:t xml:space="preserve"> to 0.</w:t>
            </w:r>
            <w:r w:rsidR="00513B9F" w:rsidRPr="00AC1910">
              <w:rPr>
                <w:sz w:val="24"/>
                <w:szCs w:val="24"/>
                <w:lang w:val="en-US"/>
              </w:rPr>
              <w:t>09</w:t>
            </w:r>
            <w:r w:rsidR="000A4C54" w:rsidRPr="00AC1910">
              <w:rPr>
                <w:sz w:val="24"/>
                <w:szCs w:val="24"/>
                <w:lang w:val="en-US"/>
              </w:rPr>
              <w:t>)</w:t>
            </w:r>
          </w:p>
        </w:tc>
        <w:tc>
          <w:tcPr>
            <w:tcW w:w="2790" w:type="dxa"/>
          </w:tcPr>
          <w:p w14:paraId="683383D5" w14:textId="1DCCF56D" w:rsidR="009640AC" w:rsidRPr="00AC1910" w:rsidRDefault="000A4C54" w:rsidP="006020EE">
            <w:pPr>
              <w:spacing w:line="480" w:lineRule="auto"/>
              <w:jc w:val="center"/>
              <w:rPr>
                <w:sz w:val="24"/>
                <w:szCs w:val="24"/>
                <w:lang w:val="en-US"/>
              </w:rPr>
            </w:pPr>
            <w:r w:rsidRPr="00AC1910">
              <w:rPr>
                <w:sz w:val="24"/>
                <w:szCs w:val="24"/>
                <w:lang w:val="en-US"/>
              </w:rPr>
              <w:t>-</w:t>
            </w:r>
            <w:r w:rsidR="00117342" w:rsidRPr="00AC1910">
              <w:rPr>
                <w:sz w:val="24"/>
                <w:szCs w:val="24"/>
                <w:lang w:val="en-US"/>
              </w:rPr>
              <w:t>0.</w:t>
            </w:r>
            <w:r w:rsidR="00513B9F" w:rsidRPr="00AC1910">
              <w:rPr>
                <w:sz w:val="24"/>
                <w:szCs w:val="24"/>
                <w:lang w:val="en-US"/>
              </w:rPr>
              <w:t>12</w:t>
            </w:r>
          </w:p>
          <w:p w14:paraId="1E1AD321" w14:textId="29EFD977" w:rsidR="000A4C54" w:rsidRPr="00AC1910" w:rsidRDefault="00117342" w:rsidP="00887491">
            <w:pPr>
              <w:spacing w:line="480" w:lineRule="auto"/>
              <w:jc w:val="center"/>
              <w:rPr>
                <w:sz w:val="24"/>
                <w:szCs w:val="24"/>
                <w:lang w:val="en-US"/>
              </w:rPr>
            </w:pPr>
            <w:r w:rsidRPr="00AC1910">
              <w:rPr>
                <w:sz w:val="24"/>
                <w:szCs w:val="24"/>
                <w:lang w:val="en-US"/>
              </w:rPr>
              <w:t>(-0.4</w:t>
            </w:r>
            <w:r w:rsidR="00513B9F" w:rsidRPr="00AC1910">
              <w:rPr>
                <w:sz w:val="24"/>
                <w:szCs w:val="24"/>
                <w:lang w:val="en-US"/>
              </w:rPr>
              <w:t>5</w:t>
            </w:r>
            <w:r w:rsidR="000A4C54" w:rsidRPr="00AC1910">
              <w:rPr>
                <w:sz w:val="24"/>
                <w:szCs w:val="24"/>
                <w:lang w:val="en-US"/>
              </w:rPr>
              <w:t xml:space="preserve"> to 0.2</w:t>
            </w:r>
            <w:r w:rsidR="00887491" w:rsidRPr="00AC1910">
              <w:rPr>
                <w:sz w:val="24"/>
                <w:szCs w:val="24"/>
                <w:lang w:val="en-US"/>
              </w:rPr>
              <w:t>2</w:t>
            </w:r>
            <w:r w:rsidR="000A4C54" w:rsidRPr="00AC1910">
              <w:rPr>
                <w:sz w:val="24"/>
                <w:szCs w:val="24"/>
                <w:lang w:val="en-US"/>
              </w:rPr>
              <w:t>)</w:t>
            </w:r>
          </w:p>
        </w:tc>
      </w:tr>
    </w:tbl>
    <w:p w14:paraId="3D7375D5" w14:textId="1B556EE1" w:rsidR="009640AC" w:rsidRPr="00AC1910" w:rsidRDefault="009640AC" w:rsidP="00443654">
      <w:pPr>
        <w:spacing w:line="480" w:lineRule="auto"/>
        <w:rPr>
          <w:sz w:val="24"/>
          <w:szCs w:val="24"/>
          <w:lang w:val="en-US"/>
        </w:rPr>
      </w:pPr>
    </w:p>
    <w:p w14:paraId="6BCFE1E6" w14:textId="406F2F33" w:rsidR="009640AC" w:rsidRPr="00AC1910" w:rsidRDefault="00731580" w:rsidP="00443654">
      <w:pPr>
        <w:spacing w:line="480" w:lineRule="auto"/>
        <w:rPr>
          <w:sz w:val="24"/>
          <w:szCs w:val="24"/>
          <w:lang w:val="en-US"/>
        </w:rPr>
      </w:pPr>
      <w:r w:rsidRPr="00AC1910">
        <w:rPr>
          <w:sz w:val="24"/>
          <w:szCs w:val="24"/>
          <w:lang w:val="en-US"/>
        </w:rPr>
        <w:t>Step</w:t>
      </w:r>
      <w:r w:rsidR="009640AC" w:rsidRPr="00AC1910">
        <w:rPr>
          <w:sz w:val="24"/>
          <w:szCs w:val="24"/>
          <w:lang w:val="en-US"/>
        </w:rPr>
        <w:t xml:space="preserve"> 1: Adjusted for age, gender, </w:t>
      </w:r>
      <w:r w:rsidR="006406CF" w:rsidRPr="00AC1910">
        <w:rPr>
          <w:sz w:val="24"/>
          <w:szCs w:val="24"/>
          <w:lang w:val="en-US"/>
        </w:rPr>
        <w:t>and baseline cognitive function</w:t>
      </w:r>
    </w:p>
    <w:p w14:paraId="637056F9" w14:textId="17421694" w:rsidR="006406CF" w:rsidRPr="00AC1910" w:rsidRDefault="00731580" w:rsidP="00443654">
      <w:pPr>
        <w:spacing w:line="480" w:lineRule="auto"/>
        <w:rPr>
          <w:sz w:val="24"/>
          <w:szCs w:val="24"/>
          <w:lang w:val="en-US"/>
        </w:rPr>
      </w:pPr>
      <w:r w:rsidRPr="00AC1910">
        <w:rPr>
          <w:sz w:val="24"/>
          <w:szCs w:val="24"/>
          <w:lang w:val="en-US"/>
        </w:rPr>
        <w:t>Step</w:t>
      </w:r>
      <w:r w:rsidR="006406CF" w:rsidRPr="00AC1910">
        <w:rPr>
          <w:sz w:val="24"/>
          <w:szCs w:val="24"/>
          <w:lang w:val="en-US"/>
        </w:rPr>
        <w:t xml:space="preserve"> 2: + educational level, wealth group, marital status/cohabitation</w:t>
      </w:r>
      <w:r w:rsidR="00247E74" w:rsidRPr="00AC1910">
        <w:rPr>
          <w:sz w:val="24"/>
          <w:szCs w:val="24"/>
          <w:lang w:val="en-US"/>
        </w:rPr>
        <w:t>,</w:t>
      </w:r>
      <w:r w:rsidR="006406CF" w:rsidRPr="00AC1910">
        <w:rPr>
          <w:sz w:val="24"/>
          <w:szCs w:val="24"/>
          <w:lang w:val="en-US"/>
        </w:rPr>
        <w:t xml:space="preserve"> and ethnicity</w:t>
      </w:r>
    </w:p>
    <w:p w14:paraId="3F424C93" w14:textId="1D34A915" w:rsidR="006406CF" w:rsidRPr="00AC1910" w:rsidRDefault="00731580" w:rsidP="00443654">
      <w:pPr>
        <w:spacing w:line="480" w:lineRule="auto"/>
        <w:rPr>
          <w:sz w:val="24"/>
          <w:szCs w:val="24"/>
          <w:lang w:val="en-US"/>
        </w:rPr>
      </w:pPr>
      <w:r w:rsidRPr="00AC1910">
        <w:rPr>
          <w:sz w:val="24"/>
          <w:szCs w:val="24"/>
          <w:lang w:val="en-US"/>
        </w:rPr>
        <w:t>Step</w:t>
      </w:r>
      <w:r w:rsidR="006406CF" w:rsidRPr="00AC1910">
        <w:rPr>
          <w:sz w:val="24"/>
          <w:szCs w:val="24"/>
          <w:lang w:val="en-US"/>
        </w:rPr>
        <w:t xml:space="preserve"> 3: + health status</w:t>
      </w:r>
      <w:r w:rsidR="00247E74" w:rsidRPr="00AC1910">
        <w:rPr>
          <w:sz w:val="24"/>
          <w:szCs w:val="24"/>
          <w:lang w:val="en-US"/>
        </w:rPr>
        <w:t xml:space="preserve"> (CVD, Alzheimer’s disease, </w:t>
      </w:r>
      <w:proofErr w:type="gramStart"/>
      <w:r w:rsidR="00247E74" w:rsidRPr="00AC1910">
        <w:rPr>
          <w:sz w:val="24"/>
          <w:szCs w:val="24"/>
          <w:lang w:val="en-US"/>
        </w:rPr>
        <w:t>dementia</w:t>
      </w:r>
      <w:proofErr w:type="gramEnd"/>
      <w:r w:rsidR="00247E74" w:rsidRPr="00AC1910">
        <w:rPr>
          <w:sz w:val="24"/>
          <w:szCs w:val="24"/>
          <w:lang w:val="en-US"/>
        </w:rPr>
        <w:t>)</w:t>
      </w:r>
    </w:p>
    <w:p w14:paraId="566F55A0" w14:textId="31D6DA68" w:rsidR="006406CF" w:rsidRPr="00AC1910" w:rsidRDefault="00731580" w:rsidP="00443654">
      <w:pPr>
        <w:spacing w:line="480" w:lineRule="auto"/>
        <w:rPr>
          <w:sz w:val="24"/>
          <w:szCs w:val="24"/>
          <w:lang w:val="en-US"/>
        </w:rPr>
      </w:pPr>
      <w:r w:rsidRPr="00AC1910">
        <w:rPr>
          <w:sz w:val="24"/>
          <w:szCs w:val="24"/>
          <w:lang w:val="en-US"/>
        </w:rPr>
        <w:t>Step</w:t>
      </w:r>
      <w:r w:rsidR="006406CF" w:rsidRPr="00AC1910">
        <w:rPr>
          <w:sz w:val="24"/>
          <w:szCs w:val="24"/>
          <w:lang w:val="en-US"/>
        </w:rPr>
        <w:t xml:space="preserve"> 4: + </w:t>
      </w:r>
      <w:r w:rsidR="00C65728" w:rsidRPr="00AC1910">
        <w:rPr>
          <w:sz w:val="24"/>
          <w:szCs w:val="24"/>
          <w:lang w:val="en-US"/>
        </w:rPr>
        <w:t>depressive symptoms</w:t>
      </w:r>
      <w:r w:rsidR="00AC1910">
        <w:rPr>
          <w:sz w:val="24"/>
          <w:szCs w:val="24"/>
          <w:lang w:val="en-US"/>
        </w:rPr>
        <w:t xml:space="preserve"> (CES-D total score)</w:t>
      </w:r>
    </w:p>
    <w:p w14:paraId="29D80B09" w14:textId="4CE5E292" w:rsidR="006020EE" w:rsidRPr="00AC1910" w:rsidRDefault="006020EE" w:rsidP="00443654">
      <w:pPr>
        <w:spacing w:line="480" w:lineRule="auto"/>
        <w:rPr>
          <w:sz w:val="24"/>
          <w:szCs w:val="24"/>
          <w:lang w:val="en-US"/>
        </w:rPr>
      </w:pPr>
      <w:r w:rsidRPr="00AC1910">
        <w:rPr>
          <w:sz w:val="24"/>
          <w:szCs w:val="24"/>
          <w:vertAlign w:val="superscript"/>
          <w:lang w:val="en-US"/>
        </w:rPr>
        <w:t>ǂ</w:t>
      </w:r>
      <w:r w:rsidRPr="00AC1910">
        <w:rPr>
          <w:sz w:val="24"/>
          <w:szCs w:val="24"/>
          <w:lang w:val="en-US"/>
        </w:rPr>
        <w:t xml:space="preserve"> p &lt; 0.001, </w:t>
      </w:r>
      <w:r w:rsidRPr="00AC1910">
        <w:rPr>
          <w:sz w:val="24"/>
          <w:szCs w:val="24"/>
          <w:vertAlign w:val="superscript"/>
          <w:lang w:val="en-US"/>
        </w:rPr>
        <w:t>**</w:t>
      </w:r>
      <w:r w:rsidRPr="00AC1910">
        <w:rPr>
          <w:sz w:val="24"/>
          <w:szCs w:val="24"/>
          <w:lang w:val="en-US"/>
        </w:rPr>
        <w:t>p &lt; 0.01</w:t>
      </w:r>
      <w:r w:rsidR="000A4C54" w:rsidRPr="00AC1910">
        <w:rPr>
          <w:sz w:val="24"/>
          <w:szCs w:val="24"/>
          <w:lang w:val="en-US"/>
        </w:rPr>
        <w:t xml:space="preserve">, </w:t>
      </w:r>
      <w:r w:rsidR="000A4C54" w:rsidRPr="00AC1910">
        <w:rPr>
          <w:sz w:val="24"/>
          <w:szCs w:val="24"/>
          <w:vertAlign w:val="superscript"/>
          <w:lang w:val="en-US"/>
        </w:rPr>
        <w:t>*</w:t>
      </w:r>
      <w:r w:rsidR="000A4C54" w:rsidRPr="00AC1910">
        <w:rPr>
          <w:sz w:val="24"/>
          <w:szCs w:val="24"/>
          <w:lang w:val="en-US"/>
        </w:rPr>
        <w:t>p &lt; 0.05</w:t>
      </w:r>
    </w:p>
    <w:p w14:paraId="21E72A4B" w14:textId="77777777" w:rsidR="00963919" w:rsidRPr="00AC1910" w:rsidRDefault="00963919" w:rsidP="0023522D">
      <w:pPr>
        <w:spacing w:line="480" w:lineRule="auto"/>
        <w:rPr>
          <w:b/>
          <w:sz w:val="24"/>
          <w:szCs w:val="24"/>
          <w:lang w:val="en-US"/>
        </w:rPr>
        <w:sectPr w:rsidR="00963919" w:rsidRPr="00AC1910" w:rsidSect="00963919">
          <w:pgSz w:w="16838" w:h="11906" w:orient="landscape"/>
          <w:pgMar w:top="1440" w:right="1440" w:bottom="1440" w:left="1440" w:header="709" w:footer="709" w:gutter="0"/>
          <w:cols w:space="708"/>
          <w:titlePg/>
          <w:docGrid w:linePitch="360"/>
        </w:sectPr>
      </w:pPr>
    </w:p>
    <w:p w14:paraId="19B69986" w14:textId="03585816" w:rsidR="0023522D" w:rsidRPr="00AC1910" w:rsidRDefault="0023522D" w:rsidP="0023522D">
      <w:pPr>
        <w:spacing w:line="480" w:lineRule="auto"/>
        <w:rPr>
          <w:b/>
          <w:sz w:val="24"/>
          <w:szCs w:val="24"/>
          <w:lang w:val="en-US"/>
        </w:rPr>
      </w:pPr>
      <w:r w:rsidRPr="00AC1910">
        <w:rPr>
          <w:b/>
          <w:sz w:val="24"/>
          <w:szCs w:val="24"/>
          <w:lang w:val="en-US"/>
        </w:rPr>
        <w:lastRenderedPageBreak/>
        <w:t xml:space="preserve">Table </w:t>
      </w:r>
      <w:r w:rsidR="00F244A9">
        <w:rPr>
          <w:b/>
          <w:sz w:val="24"/>
          <w:szCs w:val="24"/>
          <w:lang w:val="en-US"/>
        </w:rPr>
        <w:t>3</w:t>
      </w:r>
      <w:r w:rsidRPr="00AC1910">
        <w:rPr>
          <w:b/>
          <w:sz w:val="24"/>
          <w:szCs w:val="24"/>
          <w:lang w:val="en-US"/>
        </w:rPr>
        <w:t xml:space="preserve">. Physical function (gait speed in m/s) at follow-up regressed onto </w:t>
      </w:r>
      <w:r w:rsidR="00DB58A7" w:rsidRPr="00AC1910">
        <w:rPr>
          <w:b/>
          <w:sz w:val="24"/>
          <w:szCs w:val="24"/>
          <w:lang w:val="en-US"/>
        </w:rPr>
        <w:t xml:space="preserve">baseline </w:t>
      </w:r>
      <w:r w:rsidRPr="00AC1910">
        <w:rPr>
          <w:b/>
          <w:sz w:val="24"/>
          <w:szCs w:val="24"/>
          <w:lang w:val="en-US"/>
        </w:rPr>
        <w:t xml:space="preserve">perceived discrimination </w:t>
      </w:r>
      <w:r w:rsidR="00BC42A9" w:rsidRPr="00AC1910">
        <w:rPr>
          <w:b/>
          <w:sz w:val="24"/>
          <w:szCs w:val="24"/>
          <w:lang w:val="en-US"/>
        </w:rPr>
        <w:t xml:space="preserve">(N = 4886) </w:t>
      </w:r>
    </w:p>
    <w:p w14:paraId="3A958FA9" w14:textId="77777777" w:rsidR="00D5589C" w:rsidRPr="00AC1910" w:rsidRDefault="00D5589C" w:rsidP="0023522D">
      <w:pPr>
        <w:spacing w:line="480" w:lineRule="auto"/>
        <w:rPr>
          <w:b/>
          <w:sz w:val="24"/>
          <w:szCs w:val="24"/>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2"/>
        <w:gridCol w:w="2551"/>
        <w:gridCol w:w="2511"/>
        <w:gridCol w:w="2790"/>
      </w:tblGrid>
      <w:tr w:rsidR="0023522D" w:rsidRPr="00B74F2E" w14:paraId="192A82F7" w14:textId="77777777" w:rsidTr="00E24B22">
        <w:tc>
          <w:tcPr>
            <w:tcW w:w="3544" w:type="dxa"/>
            <w:tcBorders>
              <w:top w:val="single" w:sz="4" w:space="0" w:color="auto"/>
              <w:bottom w:val="single" w:sz="4" w:space="0" w:color="auto"/>
            </w:tcBorders>
          </w:tcPr>
          <w:p w14:paraId="0D2C65B3" w14:textId="77777777" w:rsidR="0023522D" w:rsidRPr="00AC1910" w:rsidRDefault="0023522D" w:rsidP="00247E74">
            <w:pPr>
              <w:spacing w:line="480" w:lineRule="auto"/>
              <w:jc w:val="center"/>
              <w:rPr>
                <w:b/>
                <w:sz w:val="24"/>
                <w:szCs w:val="24"/>
                <w:lang w:val="en-US"/>
              </w:rPr>
            </w:pPr>
          </w:p>
        </w:tc>
        <w:tc>
          <w:tcPr>
            <w:tcW w:w="2552" w:type="dxa"/>
            <w:tcBorders>
              <w:top w:val="single" w:sz="4" w:space="0" w:color="auto"/>
              <w:bottom w:val="single" w:sz="4" w:space="0" w:color="auto"/>
            </w:tcBorders>
          </w:tcPr>
          <w:p w14:paraId="7B464A75" w14:textId="1A858FB7" w:rsidR="0023522D" w:rsidRPr="00AC1910" w:rsidRDefault="00731580" w:rsidP="00247E74">
            <w:pPr>
              <w:spacing w:line="480" w:lineRule="auto"/>
              <w:jc w:val="center"/>
              <w:rPr>
                <w:b/>
                <w:sz w:val="24"/>
                <w:szCs w:val="24"/>
                <w:lang w:val="en-US"/>
              </w:rPr>
            </w:pPr>
            <w:r w:rsidRPr="00AC1910">
              <w:rPr>
                <w:b/>
                <w:sz w:val="24"/>
                <w:szCs w:val="24"/>
                <w:lang w:val="en-US"/>
              </w:rPr>
              <w:t>Step</w:t>
            </w:r>
            <w:r w:rsidRPr="00AC1910" w:rsidDel="00731580">
              <w:rPr>
                <w:b/>
                <w:sz w:val="24"/>
                <w:szCs w:val="24"/>
                <w:lang w:val="en-US"/>
              </w:rPr>
              <w:t xml:space="preserve"> </w:t>
            </w:r>
            <w:r w:rsidR="0023522D" w:rsidRPr="00AC1910">
              <w:rPr>
                <w:b/>
                <w:sz w:val="24"/>
                <w:szCs w:val="24"/>
                <w:lang w:val="en-US"/>
              </w:rPr>
              <w:t>1</w:t>
            </w:r>
          </w:p>
          <w:p w14:paraId="52A360D1" w14:textId="797FFB9F" w:rsidR="0023522D" w:rsidRPr="00AC1910" w:rsidRDefault="005466E6" w:rsidP="00247E74">
            <w:pPr>
              <w:spacing w:line="480" w:lineRule="auto"/>
              <w:jc w:val="center"/>
              <w:rPr>
                <w:b/>
                <w:sz w:val="24"/>
                <w:szCs w:val="24"/>
                <w:lang w:val="en-US"/>
              </w:rPr>
            </w:pPr>
            <w:r w:rsidRPr="00AC1910">
              <w:rPr>
                <w:b/>
                <w:sz w:val="24"/>
                <w:szCs w:val="24"/>
                <w:lang w:val="en-US"/>
              </w:rPr>
              <w:t>B (95%CI)</w:t>
            </w:r>
          </w:p>
        </w:tc>
        <w:tc>
          <w:tcPr>
            <w:tcW w:w="2551" w:type="dxa"/>
            <w:tcBorders>
              <w:top w:val="single" w:sz="4" w:space="0" w:color="auto"/>
              <w:bottom w:val="single" w:sz="4" w:space="0" w:color="auto"/>
            </w:tcBorders>
          </w:tcPr>
          <w:p w14:paraId="3DE4F94C" w14:textId="10E72158" w:rsidR="0023522D" w:rsidRPr="00AC1910" w:rsidRDefault="00731580" w:rsidP="00247E74">
            <w:pPr>
              <w:spacing w:line="480" w:lineRule="auto"/>
              <w:jc w:val="center"/>
              <w:rPr>
                <w:b/>
                <w:sz w:val="24"/>
                <w:szCs w:val="24"/>
                <w:lang w:val="en-US"/>
              </w:rPr>
            </w:pPr>
            <w:r w:rsidRPr="00AC1910">
              <w:rPr>
                <w:b/>
                <w:sz w:val="24"/>
                <w:szCs w:val="24"/>
                <w:lang w:val="en-US"/>
              </w:rPr>
              <w:t>Step</w:t>
            </w:r>
            <w:r w:rsidR="0023522D" w:rsidRPr="00AC1910">
              <w:rPr>
                <w:b/>
                <w:sz w:val="24"/>
                <w:szCs w:val="24"/>
                <w:lang w:val="en-US"/>
              </w:rPr>
              <w:t xml:space="preserve"> 2</w:t>
            </w:r>
          </w:p>
          <w:p w14:paraId="60C60492" w14:textId="143CC03D" w:rsidR="005466E6" w:rsidRPr="00AC1910" w:rsidRDefault="005466E6" w:rsidP="00247E74">
            <w:pPr>
              <w:spacing w:line="480" w:lineRule="auto"/>
              <w:jc w:val="center"/>
              <w:rPr>
                <w:b/>
                <w:sz w:val="24"/>
                <w:szCs w:val="24"/>
                <w:lang w:val="en-US"/>
              </w:rPr>
            </w:pPr>
            <w:r w:rsidRPr="00AC1910">
              <w:rPr>
                <w:b/>
                <w:sz w:val="24"/>
                <w:szCs w:val="24"/>
                <w:lang w:val="en-US"/>
              </w:rPr>
              <w:t>B (95%CI)</w:t>
            </w:r>
          </w:p>
        </w:tc>
        <w:tc>
          <w:tcPr>
            <w:tcW w:w="2511" w:type="dxa"/>
            <w:tcBorders>
              <w:top w:val="single" w:sz="4" w:space="0" w:color="auto"/>
              <w:bottom w:val="single" w:sz="4" w:space="0" w:color="auto"/>
            </w:tcBorders>
          </w:tcPr>
          <w:p w14:paraId="79A79FA6" w14:textId="0DF6F9D9" w:rsidR="0023522D" w:rsidRPr="00AC1910" w:rsidRDefault="00731580" w:rsidP="00247E74">
            <w:pPr>
              <w:spacing w:line="480" w:lineRule="auto"/>
              <w:jc w:val="center"/>
              <w:rPr>
                <w:b/>
                <w:sz w:val="24"/>
                <w:szCs w:val="24"/>
                <w:lang w:val="en-US"/>
              </w:rPr>
            </w:pPr>
            <w:r w:rsidRPr="00AC1910">
              <w:rPr>
                <w:b/>
                <w:sz w:val="24"/>
                <w:szCs w:val="24"/>
                <w:lang w:val="en-US"/>
              </w:rPr>
              <w:t>Step</w:t>
            </w:r>
            <w:r w:rsidR="0023522D" w:rsidRPr="00AC1910">
              <w:rPr>
                <w:b/>
                <w:sz w:val="24"/>
                <w:szCs w:val="24"/>
                <w:lang w:val="en-US"/>
              </w:rPr>
              <w:t xml:space="preserve"> 3</w:t>
            </w:r>
          </w:p>
          <w:p w14:paraId="27AA3C4B" w14:textId="2EA4AC0D" w:rsidR="005466E6" w:rsidRPr="00AC1910" w:rsidRDefault="005466E6" w:rsidP="00247E74">
            <w:pPr>
              <w:spacing w:line="480" w:lineRule="auto"/>
              <w:jc w:val="center"/>
              <w:rPr>
                <w:b/>
                <w:sz w:val="24"/>
                <w:szCs w:val="24"/>
                <w:lang w:val="en-US"/>
              </w:rPr>
            </w:pPr>
            <w:r w:rsidRPr="00AC1910">
              <w:rPr>
                <w:b/>
                <w:sz w:val="24"/>
                <w:szCs w:val="24"/>
                <w:lang w:val="en-US"/>
              </w:rPr>
              <w:t>B (95%CI)</w:t>
            </w:r>
          </w:p>
        </w:tc>
        <w:tc>
          <w:tcPr>
            <w:tcW w:w="2790" w:type="dxa"/>
            <w:tcBorders>
              <w:top w:val="single" w:sz="4" w:space="0" w:color="auto"/>
              <w:bottom w:val="single" w:sz="4" w:space="0" w:color="auto"/>
            </w:tcBorders>
          </w:tcPr>
          <w:p w14:paraId="7E69353A" w14:textId="56DBBB3E" w:rsidR="0023522D" w:rsidRPr="00AC1910" w:rsidRDefault="00731580" w:rsidP="00247E74">
            <w:pPr>
              <w:spacing w:line="480" w:lineRule="auto"/>
              <w:jc w:val="center"/>
              <w:rPr>
                <w:b/>
                <w:sz w:val="24"/>
                <w:szCs w:val="24"/>
                <w:lang w:val="en-US"/>
              </w:rPr>
            </w:pPr>
            <w:r w:rsidRPr="00AC1910">
              <w:rPr>
                <w:b/>
                <w:sz w:val="24"/>
                <w:szCs w:val="24"/>
                <w:lang w:val="en-US"/>
              </w:rPr>
              <w:t>Step</w:t>
            </w:r>
            <w:r w:rsidR="0023522D" w:rsidRPr="00AC1910">
              <w:rPr>
                <w:b/>
                <w:sz w:val="24"/>
                <w:szCs w:val="24"/>
                <w:lang w:val="en-US"/>
              </w:rPr>
              <w:t xml:space="preserve"> 4</w:t>
            </w:r>
          </w:p>
          <w:p w14:paraId="48D7C843" w14:textId="252BEF5A" w:rsidR="005466E6" w:rsidRPr="00AC1910" w:rsidRDefault="005466E6" w:rsidP="00247E74">
            <w:pPr>
              <w:spacing w:line="480" w:lineRule="auto"/>
              <w:jc w:val="center"/>
              <w:rPr>
                <w:b/>
                <w:sz w:val="24"/>
                <w:szCs w:val="24"/>
                <w:lang w:val="en-US"/>
              </w:rPr>
            </w:pPr>
            <w:r w:rsidRPr="00AC1910">
              <w:rPr>
                <w:b/>
                <w:sz w:val="24"/>
                <w:szCs w:val="24"/>
                <w:lang w:val="en-US"/>
              </w:rPr>
              <w:t>B (95%CI)</w:t>
            </w:r>
          </w:p>
        </w:tc>
      </w:tr>
      <w:tr w:rsidR="0023522D" w:rsidRPr="00B74F2E" w14:paraId="02D31ABF" w14:textId="77777777" w:rsidTr="00E24B22">
        <w:tc>
          <w:tcPr>
            <w:tcW w:w="3544" w:type="dxa"/>
          </w:tcPr>
          <w:p w14:paraId="2E98C613" w14:textId="0AFA2CCE" w:rsidR="0023522D" w:rsidRPr="00AC1910" w:rsidRDefault="00D5589C" w:rsidP="00D5589C">
            <w:pPr>
              <w:spacing w:line="480" w:lineRule="auto"/>
              <w:rPr>
                <w:b/>
                <w:sz w:val="24"/>
                <w:szCs w:val="24"/>
                <w:lang w:val="en-US"/>
              </w:rPr>
            </w:pPr>
            <w:r w:rsidRPr="00AC1910">
              <w:rPr>
                <w:sz w:val="24"/>
                <w:szCs w:val="24"/>
                <w:lang w:val="en-US"/>
              </w:rPr>
              <w:t xml:space="preserve"> </w:t>
            </w:r>
            <w:r w:rsidR="0023522D" w:rsidRPr="00AC1910">
              <w:rPr>
                <w:b/>
                <w:sz w:val="24"/>
                <w:szCs w:val="24"/>
                <w:lang w:val="en-US"/>
              </w:rPr>
              <w:t xml:space="preserve">Perceived discrimination </w:t>
            </w:r>
          </w:p>
        </w:tc>
        <w:tc>
          <w:tcPr>
            <w:tcW w:w="2552" w:type="dxa"/>
          </w:tcPr>
          <w:p w14:paraId="7ED658DC" w14:textId="212F7E43" w:rsidR="0023522D" w:rsidRPr="00AC1910" w:rsidRDefault="003B2089" w:rsidP="003B2089">
            <w:pPr>
              <w:spacing w:line="480" w:lineRule="auto"/>
              <w:jc w:val="center"/>
              <w:rPr>
                <w:sz w:val="24"/>
                <w:szCs w:val="24"/>
                <w:lang w:val="en-US"/>
              </w:rPr>
            </w:pPr>
            <w:r w:rsidRPr="00AC1910">
              <w:rPr>
                <w:sz w:val="24"/>
                <w:szCs w:val="24"/>
                <w:lang w:val="en-US"/>
              </w:rPr>
              <w:t>-0.03</w:t>
            </w:r>
            <w:r w:rsidRPr="00AC1910">
              <w:rPr>
                <w:sz w:val="24"/>
                <w:szCs w:val="24"/>
                <w:vertAlign w:val="superscript"/>
                <w:lang w:val="en-US"/>
              </w:rPr>
              <w:t>ǂ</w:t>
            </w:r>
          </w:p>
          <w:p w14:paraId="35F38279" w14:textId="69A6AF4F" w:rsidR="003B2089" w:rsidRPr="00AC1910" w:rsidRDefault="003B2089" w:rsidP="003B2089">
            <w:pPr>
              <w:spacing w:line="480" w:lineRule="auto"/>
              <w:jc w:val="center"/>
              <w:rPr>
                <w:sz w:val="24"/>
                <w:szCs w:val="24"/>
                <w:lang w:val="en-US"/>
              </w:rPr>
            </w:pPr>
            <w:r w:rsidRPr="00AC1910">
              <w:rPr>
                <w:sz w:val="24"/>
                <w:szCs w:val="24"/>
                <w:lang w:val="en-US"/>
              </w:rPr>
              <w:t>(-0.04 to -0.01)</w:t>
            </w:r>
          </w:p>
        </w:tc>
        <w:tc>
          <w:tcPr>
            <w:tcW w:w="2551" w:type="dxa"/>
          </w:tcPr>
          <w:p w14:paraId="73B86FFD" w14:textId="164AEA40" w:rsidR="0023522D" w:rsidRPr="00AC1910" w:rsidRDefault="003B2089" w:rsidP="003B2089">
            <w:pPr>
              <w:spacing w:line="480" w:lineRule="auto"/>
              <w:jc w:val="center"/>
              <w:rPr>
                <w:sz w:val="24"/>
                <w:szCs w:val="24"/>
                <w:lang w:val="en-US"/>
              </w:rPr>
            </w:pPr>
            <w:r w:rsidRPr="00AC1910">
              <w:rPr>
                <w:sz w:val="24"/>
                <w:szCs w:val="24"/>
                <w:lang w:val="en-US"/>
              </w:rPr>
              <w:t>-0.02</w:t>
            </w:r>
            <w:r w:rsidR="00117342" w:rsidRPr="00AC1910">
              <w:rPr>
                <w:sz w:val="24"/>
                <w:szCs w:val="24"/>
                <w:vertAlign w:val="superscript"/>
                <w:lang w:val="en-US"/>
              </w:rPr>
              <w:t>**</w:t>
            </w:r>
          </w:p>
          <w:p w14:paraId="59E11EF1" w14:textId="2BB865AF" w:rsidR="003B2089" w:rsidRPr="00AC1910" w:rsidRDefault="003B2089" w:rsidP="00117342">
            <w:pPr>
              <w:spacing w:line="480" w:lineRule="auto"/>
              <w:jc w:val="center"/>
              <w:rPr>
                <w:sz w:val="24"/>
                <w:szCs w:val="24"/>
                <w:lang w:val="en-US"/>
              </w:rPr>
            </w:pPr>
            <w:r w:rsidRPr="00AC1910">
              <w:rPr>
                <w:sz w:val="24"/>
                <w:szCs w:val="24"/>
                <w:lang w:val="en-US"/>
              </w:rPr>
              <w:t>(-0.0</w:t>
            </w:r>
            <w:r w:rsidR="00117342" w:rsidRPr="00AC1910">
              <w:rPr>
                <w:sz w:val="24"/>
                <w:szCs w:val="24"/>
                <w:lang w:val="en-US"/>
              </w:rPr>
              <w:t>3</w:t>
            </w:r>
            <w:r w:rsidRPr="00AC1910">
              <w:rPr>
                <w:sz w:val="24"/>
                <w:szCs w:val="24"/>
                <w:lang w:val="en-US"/>
              </w:rPr>
              <w:t xml:space="preserve"> to -0.01)</w:t>
            </w:r>
          </w:p>
        </w:tc>
        <w:tc>
          <w:tcPr>
            <w:tcW w:w="2511" w:type="dxa"/>
          </w:tcPr>
          <w:p w14:paraId="45939499" w14:textId="2AE1DE6E" w:rsidR="0023522D" w:rsidRPr="00AC1910" w:rsidRDefault="003B2089" w:rsidP="003B2089">
            <w:pPr>
              <w:spacing w:line="480" w:lineRule="auto"/>
              <w:jc w:val="center"/>
              <w:rPr>
                <w:sz w:val="24"/>
                <w:szCs w:val="24"/>
                <w:lang w:val="en-US"/>
              </w:rPr>
            </w:pPr>
            <w:r w:rsidRPr="00AC1910">
              <w:rPr>
                <w:sz w:val="24"/>
                <w:szCs w:val="24"/>
                <w:lang w:val="en-US"/>
              </w:rPr>
              <w:t>-0.02</w:t>
            </w:r>
            <w:r w:rsidR="00117342" w:rsidRPr="00AC1910">
              <w:rPr>
                <w:sz w:val="24"/>
                <w:szCs w:val="24"/>
                <w:vertAlign w:val="superscript"/>
                <w:lang w:val="en-US"/>
              </w:rPr>
              <w:t>**</w:t>
            </w:r>
            <w:r w:rsidRPr="00AC1910">
              <w:rPr>
                <w:sz w:val="24"/>
                <w:szCs w:val="24"/>
                <w:lang w:val="en-US"/>
              </w:rPr>
              <w:t xml:space="preserve"> </w:t>
            </w:r>
          </w:p>
          <w:p w14:paraId="2C6CEC3A" w14:textId="00B6C55C" w:rsidR="003B2089" w:rsidRPr="00AC1910" w:rsidRDefault="003B2089" w:rsidP="003B2089">
            <w:pPr>
              <w:spacing w:line="480" w:lineRule="auto"/>
              <w:jc w:val="center"/>
              <w:rPr>
                <w:sz w:val="24"/>
                <w:szCs w:val="24"/>
                <w:lang w:val="en-US"/>
              </w:rPr>
            </w:pPr>
            <w:r w:rsidRPr="00AC1910">
              <w:rPr>
                <w:sz w:val="24"/>
                <w:szCs w:val="24"/>
                <w:lang w:val="en-US"/>
              </w:rPr>
              <w:t>(-0.03 to -0.01)</w:t>
            </w:r>
          </w:p>
        </w:tc>
        <w:tc>
          <w:tcPr>
            <w:tcW w:w="2790" w:type="dxa"/>
          </w:tcPr>
          <w:p w14:paraId="14FCAE2D" w14:textId="52573155" w:rsidR="0023522D" w:rsidRPr="00AC1910" w:rsidRDefault="003B2089" w:rsidP="003B2089">
            <w:pPr>
              <w:spacing w:line="480" w:lineRule="auto"/>
              <w:jc w:val="center"/>
              <w:rPr>
                <w:sz w:val="24"/>
                <w:szCs w:val="24"/>
                <w:lang w:val="en-US"/>
              </w:rPr>
            </w:pPr>
            <w:r w:rsidRPr="00AC1910">
              <w:rPr>
                <w:sz w:val="24"/>
                <w:szCs w:val="24"/>
                <w:lang w:val="en-US"/>
              </w:rPr>
              <w:t>-0.02</w:t>
            </w:r>
            <w:r w:rsidR="00117342" w:rsidRPr="00AC1910">
              <w:rPr>
                <w:sz w:val="24"/>
                <w:szCs w:val="24"/>
                <w:vertAlign w:val="superscript"/>
                <w:lang w:val="en-US"/>
              </w:rPr>
              <w:t>*</w:t>
            </w:r>
          </w:p>
          <w:p w14:paraId="69AF3D64" w14:textId="65D8D035" w:rsidR="003B2089" w:rsidRPr="00AC1910" w:rsidRDefault="003B2089" w:rsidP="00887491">
            <w:pPr>
              <w:spacing w:line="480" w:lineRule="auto"/>
              <w:jc w:val="center"/>
              <w:rPr>
                <w:sz w:val="24"/>
                <w:szCs w:val="24"/>
                <w:lang w:val="en-US"/>
              </w:rPr>
            </w:pPr>
            <w:r w:rsidRPr="00AC1910">
              <w:rPr>
                <w:sz w:val="24"/>
                <w:szCs w:val="24"/>
                <w:lang w:val="en-US"/>
              </w:rPr>
              <w:t>(-0.03 to -0.00</w:t>
            </w:r>
            <w:r w:rsidR="00887491" w:rsidRPr="00AC1910">
              <w:rPr>
                <w:sz w:val="24"/>
                <w:szCs w:val="24"/>
                <w:lang w:val="en-US"/>
              </w:rPr>
              <w:t>4</w:t>
            </w:r>
            <w:r w:rsidRPr="00AC1910">
              <w:rPr>
                <w:sz w:val="24"/>
                <w:szCs w:val="24"/>
                <w:lang w:val="en-US"/>
              </w:rPr>
              <w:t>)</w:t>
            </w:r>
          </w:p>
        </w:tc>
      </w:tr>
    </w:tbl>
    <w:p w14:paraId="7261A0C3" w14:textId="3CB2A354" w:rsidR="0023522D" w:rsidRPr="00AC1910" w:rsidRDefault="0023522D" w:rsidP="0023522D">
      <w:pPr>
        <w:spacing w:line="480" w:lineRule="auto"/>
        <w:rPr>
          <w:sz w:val="24"/>
          <w:szCs w:val="24"/>
          <w:lang w:val="en-US"/>
        </w:rPr>
      </w:pPr>
    </w:p>
    <w:p w14:paraId="2661597E" w14:textId="5E21572C" w:rsidR="0023522D" w:rsidRPr="00AC1910" w:rsidRDefault="00731580" w:rsidP="0023522D">
      <w:pPr>
        <w:spacing w:line="480" w:lineRule="auto"/>
        <w:rPr>
          <w:sz w:val="24"/>
          <w:szCs w:val="24"/>
          <w:lang w:val="en-US"/>
        </w:rPr>
      </w:pPr>
      <w:r w:rsidRPr="00AC1910">
        <w:rPr>
          <w:sz w:val="24"/>
          <w:szCs w:val="24"/>
          <w:lang w:val="en-US"/>
        </w:rPr>
        <w:t>Step</w:t>
      </w:r>
      <w:r w:rsidRPr="00AC1910" w:rsidDel="00731580">
        <w:rPr>
          <w:sz w:val="24"/>
          <w:szCs w:val="24"/>
          <w:lang w:val="en-US"/>
        </w:rPr>
        <w:t xml:space="preserve"> </w:t>
      </w:r>
      <w:r w:rsidR="0023522D" w:rsidRPr="00AC1910">
        <w:rPr>
          <w:sz w:val="24"/>
          <w:szCs w:val="24"/>
          <w:lang w:val="en-US"/>
        </w:rPr>
        <w:t>1: Adjusted for age, gender, and baseline gait speed</w:t>
      </w:r>
    </w:p>
    <w:p w14:paraId="7FB30BF7" w14:textId="0F918ED6" w:rsidR="0023522D" w:rsidRPr="00AC1910" w:rsidRDefault="00731580" w:rsidP="0023522D">
      <w:pPr>
        <w:spacing w:line="480" w:lineRule="auto"/>
        <w:rPr>
          <w:sz w:val="24"/>
          <w:szCs w:val="24"/>
          <w:lang w:val="en-US"/>
        </w:rPr>
      </w:pPr>
      <w:r w:rsidRPr="00AC1910">
        <w:rPr>
          <w:sz w:val="24"/>
          <w:szCs w:val="24"/>
          <w:lang w:val="en-US"/>
        </w:rPr>
        <w:t>Step</w:t>
      </w:r>
      <w:r w:rsidR="0023522D" w:rsidRPr="00AC1910">
        <w:rPr>
          <w:sz w:val="24"/>
          <w:szCs w:val="24"/>
          <w:lang w:val="en-US"/>
        </w:rPr>
        <w:t xml:space="preserve"> 2: + educational level, wealth group, marital status/cohabitation and ethnicity</w:t>
      </w:r>
    </w:p>
    <w:p w14:paraId="12DEF0BA" w14:textId="05B008C1" w:rsidR="0023522D" w:rsidRPr="00AC1910" w:rsidRDefault="00731580" w:rsidP="0023522D">
      <w:pPr>
        <w:spacing w:line="480" w:lineRule="auto"/>
        <w:rPr>
          <w:sz w:val="24"/>
          <w:szCs w:val="24"/>
          <w:lang w:val="en-US"/>
        </w:rPr>
      </w:pPr>
      <w:r w:rsidRPr="00AC1910">
        <w:rPr>
          <w:sz w:val="24"/>
          <w:szCs w:val="24"/>
          <w:lang w:val="en-US"/>
        </w:rPr>
        <w:t>Step</w:t>
      </w:r>
      <w:r w:rsidR="0023522D" w:rsidRPr="00AC1910">
        <w:rPr>
          <w:sz w:val="24"/>
          <w:szCs w:val="24"/>
          <w:lang w:val="en-US"/>
        </w:rPr>
        <w:t xml:space="preserve"> 3: + health status</w:t>
      </w:r>
      <w:r w:rsidR="00247E74" w:rsidRPr="00AC1910">
        <w:rPr>
          <w:sz w:val="24"/>
          <w:szCs w:val="24"/>
          <w:lang w:val="en-US"/>
        </w:rPr>
        <w:t xml:space="preserve"> (CVD, lung disease, asthma, arthritis, osteoporosis)</w:t>
      </w:r>
    </w:p>
    <w:p w14:paraId="0DC5DBED" w14:textId="18A06CAE" w:rsidR="0023522D" w:rsidRPr="00AC1910" w:rsidRDefault="00731580" w:rsidP="0023522D">
      <w:pPr>
        <w:spacing w:line="480" w:lineRule="auto"/>
        <w:rPr>
          <w:sz w:val="24"/>
          <w:szCs w:val="24"/>
          <w:lang w:val="en-US"/>
        </w:rPr>
      </w:pPr>
      <w:r w:rsidRPr="00AC1910">
        <w:rPr>
          <w:sz w:val="24"/>
          <w:szCs w:val="24"/>
          <w:lang w:val="en-US"/>
        </w:rPr>
        <w:t>Step</w:t>
      </w:r>
      <w:r w:rsidR="0023522D" w:rsidRPr="00AC1910">
        <w:rPr>
          <w:sz w:val="24"/>
          <w:szCs w:val="24"/>
          <w:lang w:val="en-US"/>
        </w:rPr>
        <w:t xml:space="preserve"> 4: + depressi</w:t>
      </w:r>
      <w:r w:rsidR="00C65728" w:rsidRPr="00AC1910">
        <w:rPr>
          <w:sz w:val="24"/>
          <w:szCs w:val="24"/>
          <w:lang w:val="en-US"/>
        </w:rPr>
        <w:t>ve symptoms</w:t>
      </w:r>
      <w:r w:rsidR="00AC1910">
        <w:rPr>
          <w:sz w:val="24"/>
          <w:szCs w:val="24"/>
          <w:lang w:val="en-US"/>
        </w:rPr>
        <w:t xml:space="preserve"> (CES-D total score)</w:t>
      </w:r>
    </w:p>
    <w:p w14:paraId="2CA5686D" w14:textId="3AA065C8" w:rsidR="000A4C54" w:rsidRPr="00AC1910" w:rsidRDefault="000A4C54" w:rsidP="000A4C54">
      <w:pPr>
        <w:spacing w:line="480" w:lineRule="auto"/>
        <w:rPr>
          <w:sz w:val="24"/>
          <w:szCs w:val="24"/>
          <w:lang w:val="en-US"/>
        </w:rPr>
      </w:pPr>
      <w:proofErr w:type="spellStart"/>
      <w:r w:rsidRPr="00AC1910">
        <w:rPr>
          <w:sz w:val="24"/>
          <w:szCs w:val="24"/>
          <w:vertAlign w:val="superscript"/>
          <w:lang w:val="en-US"/>
        </w:rPr>
        <w:t>ǂ</w:t>
      </w:r>
      <w:r w:rsidRPr="00AC1910">
        <w:rPr>
          <w:sz w:val="24"/>
          <w:szCs w:val="24"/>
          <w:lang w:val="en-US"/>
        </w:rPr>
        <w:t>p</w:t>
      </w:r>
      <w:proofErr w:type="spellEnd"/>
      <w:r w:rsidRPr="00AC1910">
        <w:rPr>
          <w:sz w:val="24"/>
          <w:szCs w:val="24"/>
          <w:lang w:val="en-US"/>
        </w:rPr>
        <w:t xml:space="preserve"> &lt; 0.001, </w:t>
      </w:r>
      <w:r w:rsidRPr="00AC1910">
        <w:rPr>
          <w:sz w:val="24"/>
          <w:szCs w:val="24"/>
          <w:vertAlign w:val="superscript"/>
          <w:lang w:val="en-US"/>
        </w:rPr>
        <w:t>**</w:t>
      </w:r>
      <w:r w:rsidRPr="00AC1910">
        <w:rPr>
          <w:sz w:val="24"/>
          <w:szCs w:val="24"/>
          <w:lang w:val="en-US"/>
        </w:rPr>
        <w:t xml:space="preserve">p &lt; 0.01, </w:t>
      </w:r>
      <w:r w:rsidRPr="00AC1910">
        <w:rPr>
          <w:sz w:val="24"/>
          <w:szCs w:val="24"/>
          <w:vertAlign w:val="superscript"/>
          <w:lang w:val="en-US"/>
        </w:rPr>
        <w:t>*</w:t>
      </w:r>
      <w:r w:rsidRPr="00AC1910">
        <w:rPr>
          <w:sz w:val="24"/>
          <w:szCs w:val="24"/>
          <w:lang w:val="en-US"/>
        </w:rPr>
        <w:t>p &lt; 0.05</w:t>
      </w:r>
    </w:p>
    <w:p w14:paraId="466487B2" w14:textId="0EE6D557" w:rsidR="0023522D" w:rsidRPr="00AC1910" w:rsidRDefault="0023522D" w:rsidP="00443654">
      <w:pPr>
        <w:spacing w:line="480" w:lineRule="auto"/>
        <w:rPr>
          <w:sz w:val="24"/>
          <w:szCs w:val="24"/>
          <w:lang w:val="en-US"/>
        </w:rPr>
      </w:pPr>
    </w:p>
    <w:sectPr w:rsidR="0023522D" w:rsidRPr="00AC1910" w:rsidSect="00CD3B7B">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F82B3" w14:textId="77777777" w:rsidR="00ED7A31" w:rsidRDefault="00ED7A31" w:rsidP="00ED44FC">
      <w:pPr>
        <w:spacing w:after="0" w:line="240" w:lineRule="auto"/>
      </w:pPr>
      <w:r>
        <w:separator/>
      </w:r>
    </w:p>
  </w:endnote>
  <w:endnote w:type="continuationSeparator" w:id="0">
    <w:p w14:paraId="08B4366E" w14:textId="77777777" w:rsidR="00ED7A31" w:rsidRDefault="00ED7A31" w:rsidP="00ED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194310"/>
      <w:docPartObj>
        <w:docPartGallery w:val="Page Numbers (Bottom of Page)"/>
        <w:docPartUnique/>
      </w:docPartObj>
    </w:sdtPr>
    <w:sdtEndPr>
      <w:rPr>
        <w:noProof/>
      </w:rPr>
    </w:sdtEndPr>
    <w:sdtContent>
      <w:p w14:paraId="370698DE" w14:textId="4AD70C52" w:rsidR="00ED7A31" w:rsidRDefault="00ED7A31">
        <w:pPr>
          <w:pStyle w:val="Footer"/>
          <w:jc w:val="right"/>
        </w:pPr>
        <w:r>
          <w:fldChar w:fldCharType="begin"/>
        </w:r>
        <w:r>
          <w:instrText xml:space="preserve"> PAGE   \* MERGEFORMAT </w:instrText>
        </w:r>
        <w:r>
          <w:fldChar w:fldCharType="separate"/>
        </w:r>
        <w:r w:rsidR="00927395">
          <w:rPr>
            <w:noProof/>
          </w:rPr>
          <w:t>21</w:t>
        </w:r>
        <w:r>
          <w:rPr>
            <w:noProof/>
          </w:rPr>
          <w:fldChar w:fldCharType="end"/>
        </w:r>
      </w:p>
    </w:sdtContent>
  </w:sdt>
  <w:p w14:paraId="4B035A79" w14:textId="77777777" w:rsidR="00ED7A31" w:rsidRDefault="00ED7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431340"/>
      <w:docPartObj>
        <w:docPartGallery w:val="Page Numbers (Bottom of Page)"/>
        <w:docPartUnique/>
      </w:docPartObj>
    </w:sdtPr>
    <w:sdtEndPr>
      <w:rPr>
        <w:noProof/>
      </w:rPr>
    </w:sdtEndPr>
    <w:sdtContent>
      <w:p w14:paraId="2D68E19B" w14:textId="5D64E480" w:rsidR="00ED7A31" w:rsidRDefault="00ED7A31" w:rsidP="00860896">
        <w:pPr>
          <w:pStyle w:val="Footer"/>
          <w:tabs>
            <w:tab w:val="right" w:pos="13958"/>
          </w:tabs>
        </w:pPr>
        <w:r>
          <w:tab/>
        </w:r>
        <w:r>
          <w:tab/>
        </w:r>
        <w:r>
          <w:tab/>
        </w:r>
      </w:p>
    </w:sdtContent>
  </w:sdt>
  <w:p w14:paraId="1CABACE9" w14:textId="77777777" w:rsidR="00ED7A31" w:rsidRDefault="00ED7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FBEA3" w14:textId="77777777" w:rsidR="00ED7A31" w:rsidRDefault="00ED7A31" w:rsidP="00ED44FC">
      <w:pPr>
        <w:spacing w:after="0" w:line="240" w:lineRule="auto"/>
      </w:pPr>
      <w:r>
        <w:separator/>
      </w:r>
    </w:p>
  </w:footnote>
  <w:footnote w:type="continuationSeparator" w:id="0">
    <w:p w14:paraId="1BBFFEA9" w14:textId="77777777" w:rsidR="00ED7A31" w:rsidRDefault="00ED7A31" w:rsidP="00ED4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CF40" w14:textId="58D7F07C" w:rsidR="00ED7A31" w:rsidRDefault="00ED7A31">
    <w:pPr>
      <w:pStyle w:val="Header"/>
      <w:jc w:val="right"/>
    </w:pPr>
  </w:p>
  <w:p w14:paraId="4382BFCC" w14:textId="77777777" w:rsidR="00ED7A31" w:rsidRDefault="00ED7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9200tfzs15a29yep0dcpx9esxz2w5epvevx2&quot;&gt;Discrimination&lt;record-ids&gt;&lt;item&gt;1&lt;/item&gt;&lt;item&gt;2&lt;/item&gt;&lt;item&gt;3&lt;/item&gt;&lt;item&gt;4&lt;/item&gt;&lt;item&gt;5&lt;/item&gt;&lt;item&gt;6&lt;/item&gt;&lt;item&gt;8&lt;/item&gt;&lt;item&gt;10&lt;/item&gt;&lt;item&gt;11&lt;/item&gt;&lt;item&gt;14&lt;/item&gt;&lt;item&gt;17&lt;/item&gt;&lt;item&gt;18&lt;/item&gt;&lt;item&gt;19&lt;/item&gt;&lt;item&gt;20&lt;/item&gt;&lt;item&gt;21&lt;/item&gt;&lt;item&gt;22&lt;/item&gt;&lt;item&gt;23&lt;/item&gt;&lt;item&gt;24&lt;/item&gt;&lt;item&gt;33&lt;/item&gt;&lt;item&gt;34&lt;/item&gt;&lt;item&gt;35&lt;/item&gt;&lt;item&gt;36&lt;/item&gt;&lt;item&gt;37&lt;/item&gt;&lt;item&gt;38&lt;/item&gt;&lt;item&gt;40&lt;/item&gt;&lt;item&gt;41&lt;/item&gt;&lt;item&gt;42&lt;/item&gt;&lt;item&gt;43&lt;/item&gt;&lt;item&gt;44&lt;/item&gt;&lt;item&gt;45&lt;/item&gt;&lt;item&gt;46&lt;/item&gt;&lt;item&gt;47&lt;/item&gt;&lt;item&gt;48&lt;/item&gt;&lt;item&gt;50&lt;/item&gt;&lt;item&gt;51&lt;/item&gt;&lt;item&gt;52&lt;/item&gt;&lt;item&gt;53&lt;/item&gt;&lt;item&gt;54&lt;/item&gt;&lt;item&gt;55&lt;/item&gt;&lt;item&gt;56&lt;/item&gt;&lt;item&gt;57&lt;/item&gt;&lt;item&gt;58&lt;/item&gt;&lt;item&gt;59&lt;/item&gt;&lt;item&gt;60&lt;/item&gt;&lt;item&gt;64&lt;/item&gt;&lt;item&gt;65&lt;/item&gt;&lt;item&gt;66&lt;/item&gt;&lt;item&gt;67&lt;/item&gt;&lt;item&gt;69&lt;/item&gt;&lt;item&gt;70&lt;/item&gt;&lt;item&gt;71&lt;/item&gt;&lt;item&gt;72&lt;/item&gt;&lt;item&gt;73&lt;/item&gt;&lt;item&gt;75&lt;/item&gt;&lt;item&gt;76&lt;/item&gt;&lt;item&gt;77&lt;/item&gt;&lt;item&gt;79&lt;/item&gt;&lt;item&gt;80&lt;/item&gt;&lt;item&gt;81&lt;/item&gt;&lt;item&gt;82&lt;/item&gt;&lt;item&gt;83&lt;/item&gt;&lt;item&gt;85&lt;/item&gt;&lt;item&gt;86&lt;/item&gt;&lt;item&gt;89&lt;/item&gt;&lt;item&gt;90&lt;/item&gt;&lt;item&gt;91&lt;/item&gt;&lt;item&gt;94&lt;/item&gt;&lt;item&gt;95&lt;/item&gt;&lt;item&gt;96&lt;/item&gt;&lt;item&gt;97&lt;/item&gt;&lt;item&gt;98&lt;/item&gt;&lt;item&gt;99&lt;/item&gt;&lt;item&gt;100&lt;/item&gt;&lt;item&gt;101&lt;/item&gt;&lt;item&gt;102&lt;/item&gt;&lt;/record-ids&gt;&lt;/item&gt;&lt;item db-id=&quot;fv29ds5wzzz2e2evavlvatt0vsszrd9zpzxe&quot;&gt;Gait speed&lt;record-ids&gt;&lt;item&gt;52&lt;/item&gt;&lt;item&gt;121&lt;/item&gt;&lt;item&gt;125&lt;/item&gt;&lt;/record-ids&gt;&lt;/item&gt;&lt;/Libraries&gt;"/>
  </w:docVars>
  <w:rsids>
    <w:rsidRoot w:val="001A55B3"/>
    <w:rsid w:val="00000301"/>
    <w:rsid w:val="000026A0"/>
    <w:rsid w:val="000032E4"/>
    <w:rsid w:val="0000428A"/>
    <w:rsid w:val="000106DD"/>
    <w:rsid w:val="00011A64"/>
    <w:rsid w:val="0001589F"/>
    <w:rsid w:val="00016DD9"/>
    <w:rsid w:val="00027BFC"/>
    <w:rsid w:val="00040585"/>
    <w:rsid w:val="00041D59"/>
    <w:rsid w:val="00043ECC"/>
    <w:rsid w:val="00045C36"/>
    <w:rsid w:val="00047EB4"/>
    <w:rsid w:val="00052EA3"/>
    <w:rsid w:val="000551D3"/>
    <w:rsid w:val="00060854"/>
    <w:rsid w:val="00060C96"/>
    <w:rsid w:val="00062CFE"/>
    <w:rsid w:val="00062E86"/>
    <w:rsid w:val="00067E59"/>
    <w:rsid w:val="00070654"/>
    <w:rsid w:val="000712C3"/>
    <w:rsid w:val="0007340A"/>
    <w:rsid w:val="00085A0D"/>
    <w:rsid w:val="00086C2E"/>
    <w:rsid w:val="000918E0"/>
    <w:rsid w:val="000A2DAE"/>
    <w:rsid w:val="000A3F62"/>
    <w:rsid w:val="000A4C54"/>
    <w:rsid w:val="000A51E2"/>
    <w:rsid w:val="000A52EC"/>
    <w:rsid w:val="000B1C8F"/>
    <w:rsid w:val="000B2774"/>
    <w:rsid w:val="000B47B2"/>
    <w:rsid w:val="000C0A43"/>
    <w:rsid w:val="000C4F44"/>
    <w:rsid w:val="000C5556"/>
    <w:rsid w:val="000C633B"/>
    <w:rsid w:val="000D02A2"/>
    <w:rsid w:val="000D42CE"/>
    <w:rsid w:val="000D4B01"/>
    <w:rsid w:val="000D524A"/>
    <w:rsid w:val="000D542B"/>
    <w:rsid w:val="000E01C6"/>
    <w:rsid w:val="000E0416"/>
    <w:rsid w:val="000E3FB3"/>
    <w:rsid w:val="000E4407"/>
    <w:rsid w:val="000E573D"/>
    <w:rsid w:val="000F3A96"/>
    <w:rsid w:val="000F4F84"/>
    <w:rsid w:val="0010399A"/>
    <w:rsid w:val="00110F9F"/>
    <w:rsid w:val="00110FF2"/>
    <w:rsid w:val="00116E5F"/>
    <w:rsid w:val="00117342"/>
    <w:rsid w:val="001222F2"/>
    <w:rsid w:val="00122EF6"/>
    <w:rsid w:val="001319F0"/>
    <w:rsid w:val="001329FF"/>
    <w:rsid w:val="00137E21"/>
    <w:rsid w:val="001417F2"/>
    <w:rsid w:val="001420E0"/>
    <w:rsid w:val="0014535E"/>
    <w:rsid w:val="001478D7"/>
    <w:rsid w:val="00152C99"/>
    <w:rsid w:val="00153853"/>
    <w:rsid w:val="00155DA5"/>
    <w:rsid w:val="001563D1"/>
    <w:rsid w:val="001677DC"/>
    <w:rsid w:val="001710D9"/>
    <w:rsid w:val="00181237"/>
    <w:rsid w:val="00185756"/>
    <w:rsid w:val="00186202"/>
    <w:rsid w:val="00191161"/>
    <w:rsid w:val="001A55B3"/>
    <w:rsid w:val="001A5779"/>
    <w:rsid w:val="001B3230"/>
    <w:rsid w:val="001B45AA"/>
    <w:rsid w:val="001B676E"/>
    <w:rsid w:val="001B6ACD"/>
    <w:rsid w:val="001B7420"/>
    <w:rsid w:val="001C0422"/>
    <w:rsid w:val="001C4527"/>
    <w:rsid w:val="001C5536"/>
    <w:rsid w:val="001C660D"/>
    <w:rsid w:val="001D195F"/>
    <w:rsid w:val="001D2741"/>
    <w:rsid w:val="001D2ED0"/>
    <w:rsid w:val="001D7C91"/>
    <w:rsid w:val="001E4F67"/>
    <w:rsid w:val="001F1AAC"/>
    <w:rsid w:val="001F29C4"/>
    <w:rsid w:val="001F3FBD"/>
    <w:rsid w:val="00202C61"/>
    <w:rsid w:val="0021350A"/>
    <w:rsid w:val="00214B8B"/>
    <w:rsid w:val="00214D45"/>
    <w:rsid w:val="002164F1"/>
    <w:rsid w:val="00216AD9"/>
    <w:rsid w:val="002173FD"/>
    <w:rsid w:val="002236D9"/>
    <w:rsid w:val="00226E8B"/>
    <w:rsid w:val="0023522D"/>
    <w:rsid w:val="002442C6"/>
    <w:rsid w:val="00247E74"/>
    <w:rsid w:val="00254771"/>
    <w:rsid w:val="00257671"/>
    <w:rsid w:val="00264255"/>
    <w:rsid w:val="0027010E"/>
    <w:rsid w:val="0028102C"/>
    <w:rsid w:val="00282D4D"/>
    <w:rsid w:val="002837A1"/>
    <w:rsid w:val="00290268"/>
    <w:rsid w:val="002A53F2"/>
    <w:rsid w:val="002B25BB"/>
    <w:rsid w:val="002B295C"/>
    <w:rsid w:val="002B2FEE"/>
    <w:rsid w:val="002B6B27"/>
    <w:rsid w:val="002C29A1"/>
    <w:rsid w:val="002C2AA2"/>
    <w:rsid w:val="002C4D93"/>
    <w:rsid w:val="002D0835"/>
    <w:rsid w:val="002D108A"/>
    <w:rsid w:val="002D350C"/>
    <w:rsid w:val="002D531C"/>
    <w:rsid w:val="002E0B2D"/>
    <w:rsid w:val="002E1D5E"/>
    <w:rsid w:val="002E6686"/>
    <w:rsid w:val="002F536E"/>
    <w:rsid w:val="002F672D"/>
    <w:rsid w:val="00302D61"/>
    <w:rsid w:val="00302D63"/>
    <w:rsid w:val="0030778C"/>
    <w:rsid w:val="0031571F"/>
    <w:rsid w:val="00315790"/>
    <w:rsid w:val="003276E0"/>
    <w:rsid w:val="00327B64"/>
    <w:rsid w:val="003356B9"/>
    <w:rsid w:val="0034188F"/>
    <w:rsid w:val="00350798"/>
    <w:rsid w:val="00352AE4"/>
    <w:rsid w:val="003563B8"/>
    <w:rsid w:val="00361182"/>
    <w:rsid w:val="00366D95"/>
    <w:rsid w:val="00367667"/>
    <w:rsid w:val="00370ABF"/>
    <w:rsid w:val="0037286A"/>
    <w:rsid w:val="00373642"/>
    <w:rsid w:val="00374FB0"/>
    <w:rsid w:val="00381FEE"/>
    <w:rsid w:val="00383926"/>
    <w:rsid w:val="00386878"/>
    <w:rsid w:val="003910F2"/>
    <w:rsid w:val="0039168F"/>
    <w:rsid w:val="003938AB"/>
    <w:rsid w:val="003957E8"/>
    <w:rsid w:val="003A0043"/>
    <w:rsid w:val="003A055B"/>
    <w:rsid w:val="003A74B7"/>
    <w:rsid w:val="003B126E"/>
    <w:rsid w:val="003B2089"/>
    <w:rsid w:val="003C1B43"/>
    <w:rsid w:val="003C2C13"/>
    <w:rsid w:val="003C3689"/>
    <w:rsid w:val="003D2700"/>
    <w:rsid w:val="003D4123"/>
    <w:rsid w:val="003D4ACB"/>
    <w:rsid w:val="003D646D"/>
    <w:rsid w:val="003D74EA"/>
    <w:rsid w:val="003E43D4"/>
    <w:rsid w:val="003F2205"/>
    <w:rsid w:val="003F6ACA"/>
    <w:rsid w:val="004014D0"/>
    <w:rsid w:val="00401E63"/>
    <w:rsid w:val="0040408F"/>
    <w:rsid w:val="004155F3"/>
    <w:rsid w:val="004204B2"/>
    <w:rsid w:val="0042255D"/>
    <w:rsid w:val="0042383A"/>
    <w:rsid w:val="00430B27"/>
    <w:rsid w:val="00432F30"/>
    <w:rsid w:val="004350DC"/>
    <w:rsid w:val="00436BE3"/>
    <w:rsid w:val="00437ACA"/>
    <w:rsid w:val="00441C47"/>
    <w:rsid w:val="00443654"/>
    <w:rsid w:val="004501C1"/>
    <w:rsid w:val="004514A5"/>
    <w:rsid w:val="00453CEB"/>
    <w:rsid w:val="004560B7"/>
    <w:rsid w:val="004574C4"/>
    <w:rsid w:val="0046048A"/>
    <w:rsid w:val="0047357B"/>
    <w:rsid w:val="00480FF9"/>
    <w:rsid w:val="00482227"/>
    <w:rsid w:val="00487F3E"/>
    <w:rsid w:val="0049076F"/>
    <w:rsid w:val="00490DB8"/>
    <w:rsid w:val="004955A5"/>
    <w:rsid w:val="004A3905"/>
    <w:rsid w:val="004B3D56"/>
    <w:rsid w:val="004B6A66"/>
    <w:rsid w:val="004C5193"/>
    <w:rsid w:val="004C5980"/>
    <w:rsid w:val="004C5AAE"/>
    <w:rsid w:val="004D1540"/>
    <w:rsid w:val="004D157C"/>
    <w:rsid w:val="004D6399"/>
    <w:rsid w:val="004D75E5"/>
    <w:rsid w:val="004E4606"/>
    <w:rsid w:val="004F178A"/>
    <w:rsid w:val="004F1A50"/>
    <w:rsid w:val="004F355E"/>
    <w:rsid w:val="0050520C"/>
    <w:rsid w:val="00512AC4"/>
    <w:rsid w:val="00513A94"/>
    <w:rsid w:val="00513B9F"/>
    <w:rsid w:val="00513D8B"/>
    <w:rsid w:val="005153B4"/>
    <w:rsid w:val="00521453"/>
    <w:rsid w:val="0052212A"/>
    <w:rsid w:val="00524791"/>
    <w:rsid w:val="005348AE"/>
    <w:rsid w:val="005466E6"/>
    <w:rsid w:val="00550960"/>
    <w:rsid w:val="00552A74"/>
    <w:rsid w:val="00553391"/>
    <w:rsid w:val="00553DC9"/>
    <w:rsid w:val="00556A8E"/>
    <w:rsid w:val="00560397"/>
    <w:rsid w:val="00575A14"/>
    <w:rsid w:val="00575F9E"/>
    <w:rsid w:val="00577E21"/>
    <w:rsid w:val="005801D3"/>
    <w:rsid w:val="00580842"/>
    <w:rsid w:val="00580853"/>
    <w:rsid w:val="00581B93"/>
    <w:rsid w:val="005825F4"/>
    <w:rsid w:val="00586944"/>
    <w:rsid w:val="005875B9"/>
    <w:rsid w:val="00593E45"/>
    <w:rsid w:val="005B3D6C"/>
    <w:rsid w:val="005B3EA0"/>
    <w:rsid w:val="005C08D3"/>
    <w:rsid w:val="005C19CF"/>
    <w:rsid w:val="005C2844"/>
    <w:rsid w:val="005C4703"/>
    <w:rsid w:val="005D1A11"/>
    <w:rsid w:val="005D33A4"/>
    <w:rsid w:val="005D36EA"/>
    <w:rsid w:val="005E2C56"/>
    <w:rsid w:val="005E303E"/>
    <w:rsid w:val="005E309C"/>
    <w:rsid w:val="005E5FA2"/>
    <w:rsid w:val="005F2119"/>
    <w:rsid w:val="006020EE"/>
    <w:rsid w:val="0060232E"/>
    <w:rsid w:val="00606898"/>
    <w:rsid w:val="00611968"/>
    <w:rsid w:val="00613D38"/>
    <w:rsid w:val="006259DC"/>
    <w:rsid w:val="00626126"/>
    <w:rsid w:val="00630B8E"/>
    <w:rsid w:val="006406CF"/>
    <w:rsid w:val="006421BA"/>
    <w:rsid w:val="00651025"/>
    <w:rsid w:val="0065734C"/>
    <w:rsid w:val="00662D4D"/>
    <w:rsid w:val="006667A2"/>
    <w:rsid w:val="00670858"/>
    <w:rsid w:val="00674CD8"/>
    <w:rsid w:val="006775E3"/>
    <w:rsid w:val="00681238"/>
    <w:rsid w:val="00682C80"/>
    <w:rsid w:val="00683F62"/>
    <w:rsid w:val="00684F59"/>
    <w:rsid w:val="00686B79"/>
    <w:rsid w:val="00691834"/>
    <w:rsid w:val="006955ED"/>
    <w:rsid w:val="006966C5"/>
    <w:rsid w:val="00697D47"/>
    <w:rsid w:val="006A0C16"/>
    <w:rsid w:val="006A224E"/>
    <w:rsid w:val="006A28CC"/>
    <w:rsid w:val="006A29D0"/>
    <w:rsid w:val="006B1C53"/>
    <w:rsid w:val="006B2AD2"/>
    <w:rsid w:val="006B5A9C"/>
    <w:rsid w:val="006B7D27"/>
    <w:rsid w:val="006C1C75"/>
    <w:rsid w:val="006C3A14"/>
    <w:rsid w:val="006C78D2"/>
    <w:rsid w:val="006D1713"/>
    <w:rsid w:val="006D473F"/>
    <w:rsid w:val="006E0C87"/>
    <w:rsid w:val="006E1E43"/>
    <w:rsid w:val="006F6172"/>
    <w:rsid w:val="006F6991"/>
    <w:rsid w:val="00703676"/>
    <w:rsid w:val="00707003"/>
    <w:rsid w:val="00707FF6"/>
    <w:rsid w:val="007106FF"/>
    <w:rsid w:val="00711F77"/>
    <w:rsid w:val="0071253A"/>
    <w:rsid w:val="007171BE"/>
    <w:rsid w:val="00721B85"/>
    <w:rsid w:val="00721C32"/>
    <w:rsid w:val="00731580"/>
    <w:rsid w:val="00733307"/>
    <w:rsid w:val="00735B73"/>
    <w:rsid w:val="00736BB7"/>
    <w:rsid w:val="0074127E"/>
    <w:rsid w:val="00742DE6"/>
    <w:rsid w:val="0074370B"/>
    <w:rsid w:val="007469F6"/>
    <w:rsid w:val="00747280"/>
    <w:rsid w:val="00754CDB"/>
    <w:rsid w:val="007615A6"/>
    <w:rsid w:val="00762136"/>
    <w:rsid w:val="00762DAB"/>
    <w:rsid w:val="00763F70"/>
    <w:rsid w:val="00765C23"/>
    <w:rsid w:val="007669E6"/>
    <w:rsid w:val="007706CE"/>
    <w:rsid w:val="00772378"/>
    <w:rsid w:val="00772AC7"/>
    <w:rsid w:val="00772CAA"/>
    <w:rsid w:val="007761B2"/>
    <w:rsid w:val="0079014F"/>
    <w:rsid w:val="007920D2"/>
    <w:rsid w:val="00792B9D"/>
    <w:rsid w:val="00792CD8"/>
    <w:rsid w:val="00794128"/>
    <w:rsid w:val="007A31A1"/>
    <w:rsid w:val="007A46A9"/>
    <w:rsid w:val="007B0345"/>
    <w:rsid w:val="007B0A76"/>
    <w:rsid w:val="007B107C"/>
    <w:rsid w:val="007B1511"/>
    <w:rsid w:val="007C5722"/>
    <w:rsid w:val="007C6C00"/>
    <w:rsid w:val="007D23BD"/>
    <w:rsid w:val="007D320E"/>
    <w:rsid w:val="007D40B2"/>
    <w:rsid w:val="007D477A"/>
    <w:rsid w:val="007D7ECD"/>
    <w:rsid w:val="007E3235"/>
    <w:rsid w:val="007E3515"/>
    <w:rsid w:val="007E4460"/>
    <w:rsid w:val="007E76D1"/>
    <w:rsid w:val="007F3BE5"/>
    <w:rsid w:val="007F634C"/>
    <w:rsid w:val="008015CB"/>
    <w:rsid w:val="00804040"/>
    <w:rsid w:val="0080638E"/>
    <w:rsid w:val="00810BED"/>
    <w:rsid w:val="00815ACF"/>
    <w:rsid w:val="008232A6"/>
    <w:rsid w:val="00823A8C"/>
    <w:rsid w:val="00827393"/>
    <w:rsid w:val="008344B4"/>
    <w:rsid w:val="00834D3A"/>
    <w:rsid w:val="00841590"/>
    <w:rsid w:val="00841B7E"/>
    <w:rsid w:val="008469DE"/>
    <w:rsid w:val="00847AAD"/>
    <w:rsid w:val="00852E7B"/>
    <w:rsid w:val="00853A1F"/>
    <w:rsid w:val="0085671E"/>
    <w:rsid w:val="00857518"/>
    <w:rsid w:val="00860896"/>
    <w:rsid w:val="00862D78"/>
    <w:rsid w:val="00863296"/>
    <w:rsid w:val="00865BA5"/>
    <w:rsid w:val="00866849"/>
    <w:rsid w:val="00870E11"/>
    <w:rsid w:val="00874829"/>
    <w:rsid w:val="00874BEA"/>
    <w:rsid w:val="008755E9"/>
    <w:rsid w:val="00875D23"/>
    <w:rsid w:val="00880575"/>
    <w:rsid w:val="008819FF"/>
    <w:rsid w:val="0088402E"/>
    <w:rsid w:val="00887491"/>
    <w:rsid w:val="00890D13"/>
    <w:rsid w:val="008943AD"/>
    <w:rsid w:val="00894B37"/>
    <w:rsid w:val="008A79C8"/>
    <w:rsid w:val="008B57A4"/>
    <w:rsid w:val="008B760B"/>
    <w:rsid w:val="008B7D56"/>
    <w:rsid w:val="008C1A5D"/>
    <w:rsid w:val="008C4AAC"/>
    <w:rsid w:val="008C5F0C"/>
    <w:rsid w:val="008C742B"/>
    <w:rsid w:val="008D0E72"/>
    <w:rsid w:val="008D0FC9"/>
    <w:rsid w:val="008D110B"/>
    <w:rsid w:val="008D1AA4"/>
    <w:rsid w:val="008D1D46"/>
    <w:rsid w:val="008D2061"/>
    <w:rsid w:val="008D2D6D"/>
    <w:rsid w:val="008D7929"/>
    <w:rsid w:val="008E2CC2"/>
    <w:rsid w:val="008E337B"/>
    <w:rsid w:val="008F0651"/>
    <w:rsid w:val="008F3FD0"/>
    <w:rsid w:val="00900DEB"/>
    <w:rsid w:val="00907E5A"/>
    <w:rsid w:val="00911159"/>
    <w:rsid w:val="009127F3"/>
    <w:rsid w:val="00917240"/>
    <w:rsid w:val="00921BF1"/>
    <w:rsid w:val="00927395"/>
    <w:rsid w:val="0093059B"/>
    <w:rsid w:val="0093340A"/>
    <w:rsid w:val="009525E3"/>
    <w:rsid w:val="00952EA6"/>
    <w:rsid w:val="00954ED4"/>
    <w:rsid w:val="00963919"/>
    <w:rsid w:val="009640AC"/>
    <w:rsid w:val="00966E73"/>
    <w:rsid w:val="009671E1"/>
    <w:rsid w:val="009705D7"/>
    <w:rsid w:val="00974C94"/>
    <w:rsid w:val="009815CB"/>
    <w:rsid w:val="00984F1D"/>
    <w:rsid w:val="00990DB6"/>
    <w:rsid w:val="00993E0A"/>
    <w:rsid w:val="00995ECE"/>
    <w:rsid w:val="009A2B62"/>
    <w:rsid w:val="009A4281"/>
    <w:rsid w:val="009A7D57"/>
    <w:rsid w:val="009B02E0"/>
    <w:rsid w:val="009B2EEB"/>
    <w:rsid w:val="009C0049"/>
    <w:rsid w:val="009C4C9A"/>
    <w:rsid w:val="009C771C"/>
    <w:rsid w:val="009D3769"/>
    <w:rsid w:val="009E0444"/>
    <w:rsid w:val="009E35DD"/>
    <w:rsid w:val="009E5C7F"/>
    <w:rsid w:val="009E7D24"/>
    <w:rsid w:val="009F1538"/>
    <w:rsid w:val="009F2025"/>
    <w:rsid w:val="009F3493"/>
    <w:rsid w:val="009F4C56"/>
    <w:rsid w:val="009F79D5"/>
    <w:rsid w:val="00A02396"/>
    <w:rsid w:val="00A03AB2"/>
    <w:rsid w:val="00A101D0"/>
    <w:rsid w:val="00A2016D"/>
    <w:rsid w:val="00A20FFF"/>
    <w:rsid w:val="00A251CE"/>
    <w:rsid w:val="00A26A42"/>
    <w:rsid w:val="00A33F7A"/>
    <w:rsid w:val="00A34040"/>
    <w:rsid w:val="00A37DF4"/>
    <w:rsid w:val="00A43364"/>
    <w:rsid w:val="00A61C70"/>
    <w:rsid w:val="00A6252E"/>
    <w:rsid w:val="00A62C52"/>
    <w:rsid w:val="00A6703C"/>
    <w:rsid w:val="00A732B1"/>
    <w:rsid w:val="00A73589"/>
    <w:rsid w:val="00A73E92"/>
    <w:rsid w:val="00A80F27"/>
    <w:rsid w:val="00A9387C"/>
    <w:rsid w:val="00A93D53"/>
    <w:rsid w:val="00A94E15"/>
    <w:rsid w:val="00A96B09"/>
    <w:rsid w:val="00AA0F5C"/>
    <w:rsid w:val="00AA4435"/>
    <w:rsid w:val="00AA75EB"/>
    <w:rsid w:val="00AC1910"/>
    <w:rsid w:val="00AC65ED"/>
    <w:rsid w:val="00AD291B"/>
    <w:rsid w:val="00AD4342"/>
    <w:rsid w:val="00AD6438"/>
    <w:rsid w:val="00AE1275"/>
    <w:rsid w:val="00AE21E6"/>
    <w:rsid w:val="00AE4296"/>
    <w:rsid w:val="00AF148F"/>
    <w:rsid w:val="00AF1954"/>
    <w:rsid w:val="00AF19F3"/>
    <w:rsid w:val="00AF2833"/>
    <w:rsid w:val="00AF29F1"/>
    <w:rsid w:val="00AF6425"/>
    <w:rsid w:val="00B049E6"/>
    <w:rsid w:val="00B0708D"/>
    <w:rsid w:val="00B11553"/>
    <w:rsid w:val="00B24BB5"/>
    <w:rsid w:val="00B255A1"/>
    <w:rsid w:val="00B326B1"/>
    <w:rsid w:val="00B33423"/>
    <w:rsid w:val="00B34B4E"/>
    <w:rsid w:val="00B459B8"/>
    <w:rsid w:val="00B46CA3"/>
    <w:rsid w:val="00B52E78"/>
    <w:rsid w:val="00B537F5"/>
    <w:rsid w:val="00B60522"/>
    <w:rsid w:val="00B6054E"/>
    <w:rsid w:val="00B62EFD"/>
    <w:rsid w:val="00B72CF9"/>
    <w:rsid w:val="00B74F2E"/>
    <w:rsid w:val="00B7505C"/>
    <w:rsid w:val="00B77795"/>
    <w:rsid w:val="00B77DB7"/>
    <w:rsid w:val="00B879C1"/>
    <w:rsid w:val="00B90E52"/>
    <w:rsid w:val="00B910F5"/>
    <w:rsid w:val="00B9697B"/>
    <w:rsid w:val="00BA43B5"/>
    <w:rsid w:val="00BB3B68"/>
    <w:rsid w:val="00BB3CDE"/>
    <w:rsid w:val="00BC018F"/>
    <w:rsid w:val="00BC42A9"/>
    <w:rsid w:val="00BD1BB8"/>
    <w:rsid w:val="00BD675E"/>
    <w:rsid w:val="00C0125C"/>
    <w:rsid w:val="00C0287A"/>
    <w:rsid w:val="00C04D46"/>
    <w:rsid w:val="00C12327"/>
    <w:rsid w:val="00C14DC5"/>
    <w:rsid w:val="00C16629"/>
    <w:rsid w:val="00C17210"/>
    <w:rsid w:val="00C26D6C"/>
    <w:rsid w:val="00C31867"/>
    <w:rsid w:val="00C3454A"/>
    <w:rsid w:val="00C3612A"/>
    <w:rsid w:val="00C42E80"/>
    <w:rsid w:val="00C46847"/>
    <w:rsid w:val="00C50710"/>
    <w:rsid w:val="00C52652"/>
    <w:rsid w:val="00C52BB8"/>
    <w:rsid w:val="00C533EE"/>
    <w:rsid w:val="00C536B6"/>
    <w:rsid w:val="00C57718"/>
    <w:rsid w:val="00C578FD"/>
    <w:rsid w:val="00C630BF"/>
    <w:rsid w:val="00C65728"/>
    <w:rsid w:val="00C70057"/>
    <w:rsid w:val="00C72172"/>
    <w:rsid w:val="00C75228"/>
    <w:rsid w:val="00C75CA7"/>
    <w:rsid w:val="00C80E2F"/>
    <w:rsid w:val="00C82437"/>
    <w:rsid w:val="00C83AC3"/>
    <w:rsid w:val="00C87EC1"/>
    <w:rsid w:val="00CA219B"/>
    <w:rsid w:val="00CA4034"/>
    <w:rsid w:val="00CA4710"/>
    <w:rsid w:val="00CC64F6"/>
    <w:rsid w:val="00CD1EA2"/>
    <w:rsid w:val="00CD3B7B"/>
    <w:rsid w:val="00CD3F46"/>
    <w:rsid w:val="00CD5696"/>
    <w:rsid w:val="00CD635B"/>
    <w:rsid w:val="00CE2F72"/>
    <w:rsid w:val="00CF0A9E"/>
    <w:rsid w:val="00CF7B1B"/>
    <w:rsid w:val="00D02EC5"/>
    <w:rsid w:val="00D1142C"/>
    <w:rsid w:val="00D1208B"/>
    <w:rsid w:val="00D127C1"/>
    <w:rsid w:val="00D15573"/>
    <w:rsid w:val="00D165EA"/>
    <w:rsid w:val="00D205CA"/>
    <w:rsid w:val="00D2251C"/>
    <w:rsid w:val="00D27BB7"/>
    <w:rsid w:val="00D41C2A"/>
    <w:rsid w:val="00D42544"/>
    <w:rsid w:val="00D43EA7"/>
    <w:rsid w:val="00D44188"/>
    <w:rsid w:val="00D44D05"/>
    <w:rsid w:val="00D46EE8"/>
    <w:rsid w:val="00D47E15"/>
    <w:rsid w:val="00D53310"/>
    <w:rsid w:val="00D5589C"/>
    <w:rsid w:val="00D5692F"/>
    <w:rsid w:val="00D62E23"/>
    <w:rsid w:val="00D632B9"/>
    <w:rsid w:val="00D71386"/>
    <w:rsid w:val="00D74E01"/>
    <w:rsid w:val="00D75513"/>
    <w:rsid w:val="00D7559F"/>
    <w:rsid w:val="00D7745A"/>
    <w:rsid w:val="00D80148"/>
    <w:rsid w:val="00D807F8"/>
    <w:rsid w:val="00D808D9"/>
    <w:rsid w:val="00D82678"/>
    <w:rsid w:val="00DA6D7B"/>
    <w:rsid w:val="00DA6FF6"/>
    <w:rsid w:val="00DB2F0F"/>
    <w:rsid w:val="00DB48F0"/>
    <w:rsid w:val="00DB50A6"/>
    <w:rsid w:val="00DB58A7"/>
    <w:rsid w:val="00DB5C8E"/>
    <w:rsid w:val="00DB65D8"/>
    <w:rsid w:val="00DB762D"/>
    <w:rsid w:val="00DB7F63"/>
    <w:rsid w:val="00DC0261"/>
    <w:rsid w:val="00DC104F"/>
    <w:rsid w:val="00DC16D8"/>
    <w:rsid w:val="00DC3215"/>
    <w:rsid w:val="00DC3CDE"/>
    <w:rsid w:val="00DC7347"/>
    <w:rsid w:val="00DD4965"/>
    <w:rsid w:val="00DE03D9"/>
    <w:rsid w:val="00DE4530"/>
    <w:rsid w:val="00DF21A0"/>
    <w:rsid w:val="00E02906"/>
    <w:rsid w:val="00E04EC2"/>
    <w:rsid w:val="00E05E87"/>
    <w:rsid w:val="00E17827"/>
    <w:rsid w:val="00E24B22"/>
    <w:rsid w:val="00E24FBA"/>
    <w:rsid w:val="00E26AA4"/>
    <w:rsid w:val="00E30587"/>
    <w:rsid w:val="00E31410"/>
    <w:rsid w:val="00E32AD5"/>
    <w:rsid w:val="00E33B9D"/>
    <w:rsid w:val="00E3554F"/>
    <w:rsid w:val="00E373A4"/>
    <w:rsid w:val="00E41711"/>
    <w:rsid w:val="00E4331E"/>
    <w:rsid w:val="00E45283"/>
    <w:rsid w:val="00E468F4"/>
    <w:rsid w:val="00E5081E"/>
    <w:rsid w:val="00E514D6"/>
    <w:rsid w:val="00E5334E"/>
    <w:rsid w:val="00E53CAC"/>
    <w:rsid w:val="00E54AEF"/>
    <w:rsid w:val="00E619CA"/>
    <w:rsid w:val="00E73082"/>
    <w:rsid w:val="00E74AAC"/>
    <w:rsid w:val="00E76ACC"/>
    <w:rsid w:val="00E76C3A"/>
    <w:rsid w:val="00E8078A"/>
    <w:rsid w:val="00E809BB"/>
    <w:rsid w:val="00E80AA1"/>
    <w:rsid w:val="00E8460D"/>
    <w:rsid w:val="00E8517B"/>
    <w:rsid w:val="00E9053A"/>
    <w:rsid w:val="00E9238A"/>
    <w:rsid w:val="00EA258D"/>
    <w:rsid w:val="00EA29F3"/>
    <w:rsid w:val="00EA4FE7"/>
    <w:rsid w:val="00EA55B4"/>
    <w:rsid w:val="00EA588E"/>
    <w:rsid w:val="00EB18F7"/>
    <w:rsid w:val="00EB28CE"/>
    <w:rsid w:val="00EB2DD8"/>
    <w:rsid w:val="00EB6EA3"/>
    <w:rsid w:val="00ED22F0"/>
    <w:rsid w:val="00ED44FC"/>
    <w:rsid w:val="00ED77EF"/>
    <w:rsid w:val="00ED7A31"/>
    <w:rsid w:val="00ED7E8C"/>
    <w:rsid w:val="00EE0B7C"/>
    <w:rsid w:val="00EE2B1F"/>
    <w:rsid w:val="00EE2D93"/>
    <w:rsid w:val="00EE40CB"/>
    <w:rsid w:val="00EE55E7"/>
    <w:rsid w:val="00EF3C58"/>
    <w:rsid w:val="00EF6A0A"/>
    <w:rsid w:val="00F009C9"/>
    <w:rsid w:val="00F03928"/>
    <w:rsid w:val="00F04704"/>
    <w:rsid w:val="00F100F6"/>
    <w:rsid w:val="00F13ED4"/>
    <w:rsid w:val="00F16AED"/>
    <w:rsid w:val="00F244A9"/>
    <w:rsid w:val="00F257CD"/>
    <w:rsid w:val="00F25B19"/>
    <w:rsid w:val="00F3011B"/>
    <w:rsid w:val="00F32E2A"/>
    <w:rsid w:val="00F357A7"/>
    <w:rsid w:val="00F40202"/>
    <w:rsid w:val="00F44C9D"/>
    <w:rsid w:val="00F45F10"/>
    <w:rsid w:val="00F470F2"/>
    <w:rsid w:val="00F5022F"/>
    <w:rsid w:val="00F56BC6"/>
    <w:rsid w:val="00F60D01"/>
    <w:rsid w:val="00F61E93"/>
    <w:rsid w:val="00F7099A"/>
    <w:rsid w:val="00F72B59"/>
    <w:rsid w:val="00F7606C"/>
    <w:rsid w:val="00F775BE"/>
    <w:rsid w:val="00F77AC6"/>
    <w:rsid w:val="00F820CB"/>
    <w:rsid w:val="00F9096C"/>
    <w:rsid w:val="00F91987"/>
    <w:rsid w:val="00F91CA0"/>
    <w:rsid w:val="00F970A6"/>
    <w:rsid w:val="00F97A72"/>
    <w:rsid w:val="00FC1BB5"/>
    <w:rsid w:val="00FC2BB9"/>
    <w:rsid w:val="00FC56B9"/>
    <w:rsid w:val="00FD06A7"/>
    <w:rsid w:val="00FD1864"/>
    <w:rsid w:val="00FD3BB2"/>
    <w:rsid w:val="00FD51A2"/>
    <w:rsid w:val="00FD5DE1"/>
    <w:rsid w:val="00FE0A52"/>
    <w:rsid w:val="00FE4A88"/>
    <w:rsid w:val="00FE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1C25"/>
  <w15:docId w15:val="{E5370C68-9B59-415D-AE2C-3A5BA3B8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5B3"/>
    <w:rPr>
      <w:color w:val="0563C1" w:themeColor="hyperlink"/>
      <w:u w:val="single"/>
    </w:rPr>
  </w:style>
  <w:style w:type="paragraph" w:customStyle="1" w:styleId="EndNoteBibliographyTitle">
    <w:name w:val="EndNote Bibliography Title"/>
    <w:basedOn w:val="Normal"/>
    <w:link w:val="EndNoteBibliographyTitleChar"/>
    <w:rsid w:val="00B90E52"/>
    <w:pPr>
      <w:spacing w:after="0"/>
      <w:jc w:val="center"/>
    </w:pPr>
    <w:rPr>
      <w:noProof/>
      <w:sz w:val="24"/>
      <w:lang w:val="en-US"/>
    </w:rPr>
  </w:style>
  <w:style w:type="character" w:customStyle="1" w:styleId="EndNoteBibliographyTitleChar">
    <w:name w:val="EndNote Bibliography Title Char"/>
    <w:basedOn w:val="DefaultParagraphFont"/>
    <w:link w:val="EndNoteBibliographyTitle"/>
    <w:rsid w:val="00B90E52"/>
    <w:rPr>
      <w:noProof/>
      <w:sz w:val="24"/>
      <w:lang w:val="en-US"/>
    </w:rPr>
  </w:style>
  <w:style w:type="paragraph" w:customStyle="1" w:styleId="EndNoteBibliography">
    <w:name w:val="EndNote Bibliography"/>
    <w:basedOn w:val="Normal"/>
    <w:link w:val="EndNoteBibliographyChar"/>
    <w:rsid w:val="00B90E52"/>
    <w:pPr>
      <w:spacing w:line="480" w:lineRule="auto"/>
    </w:pPr>
    <w:rPr>
      <w:noProof/>
      <w:sz w:val="24"/>
      <w:lang w:val="en-US"/>
    </w:rPr>
  </w:style>
  <w:style w:type="character" w:customStyle="1" w:styleId="EndNoteBibliographyChar">
    <w:name w:val="EndNote Bibliography Char"/>
    <w:basedOn w:val="DefaultParagraphFont"/>
    <w:link w:val="EndNoteBibliography"/>
    <w:rsid w:val="00B90E52"/>
    <w:rPr>
      <w:noProof/>
      <w:sz w:val="24"/>
      <w:lang w:val="en-US"/>
    </w:rPr>
  </w:style>
  <w:style w:type="table" w:styleId="TableGrid">
    <w:name w:val="Table Grid"/>
    <w:basedOn w:val="TableNormal"/>
    <w:uiPriority w:val="39"/>
    <w:rsid w:val="0040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4FC"/>
  </w:style>
  <w:style w:type="paragraph" w:styleId="Footer">
    <w:name w:val="footer"/>
    <w:basedOn w:val="Normal"/>
    <w:link w:val="FooterChar"/>
    <w:uiPriority w:val="99"/>
    <w:unhideWhenUsed/>
    <w:rsid w:val="00ED4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4FC"/>
  </w:style>
  <w:style w:type="character" w:styleId="PlaceholderText">
    <w:name w:val="Placeholder Text"/>
    <w:basedOn w:val="DefaultParagraphFont"/>
    <w:uiPriority w:val="99"/>
    <w:semiHidden/>
    <w:rsid w:val="00ED44FC"/>
    <w:rPr>
      <w:color w:val="808080"/>
    </w:rPr>
  </w:style>
  <w:style w:type="character" w:styleId="CommentReference">
    <w:name w:val="annotation reference"/>
    <w:basedOn w:val="DefaultParagraphFont"/>
    <w:uiPriority w:val="99"/>
    <w:semiHidden/>
    <w:unhideWhenUsed/>
    <w:rsid w:val="00ED7E8C"/>
    <w:rPr>
      <w:sz w:val="16"/>
      <w:szCs w:val="16"/>
    </w:rPr>
  </w:style>
  <w:style w:type="paragraph" w:styleId="CommentText">
    <w:name w:val="annotation text"/>
    <w:basedOn w:val="Normal"/>
    <w:link w:val="CommentTextChar"/>
    <w:uiPriority w:val="99"/>
    <w:semiHidden/>
    <w:unhideWhenUsed/>
    <w:rsid w:val="00ED7E8C"/>
    <w:pPr>
      <w:spacing w:line="240" w:lineRule="auto"/>
    </w:pPr>
    <w:rPr>
      <w:sz w:val="20"/>
      <w:szCs w:val="20"/>
    </w:rPr>
  </w:style>
  <w:style w:type="character" w:customStyle="1" w:styleId="CommentTextChar">
    <w:name w:val="Comment Text Char"/>
    <w:basedOn w:val="DefaultParagraphFont"/>
    <w:link w:val="CommentText"/>
    <w:uiPriority w:val="99"/>
    <w:semiHidden/>
    <w:rsid w:val="00ED7E8C"/>
    <w:rPr>
      <w:sz w:val="20"/>
      <w:szCs w:val="20"/>
    </w:rPr>
  </w:style>
  <w:style w:type="paragraph" w:styleId="CommentSubject">
    <w:name w:val="annotation subject"/>
    <w:basedOn w:val="CommentText"/>
    <w:next w:val="CommentText"/>
    <w:link w:val="CommentSubjectChar"/>
    <w:uiPriority w:val="99"/>
    <w:semiHidden/>
    <w:unhideWhenUsed/>
    <w:rsid w:val="00ED7E8C"/>
    <w:rPr>
      <w:b/>
      <w:bCs/>
    </w:rPr>
  </w:style>
  <w:style w:type="character" w:customStyle="1" w:styleId="CommentSubjectChar">
    <w:name w:val="Comment Subject Char"/>
    <w:basedOn w:val="CommentTextChar"/>
    <w:link w:val="CommentSubject"/>
    <w:uiPriority w:val="99"/>
    <w:semiHidden/>
    <w:rsid w:val="00ED7E8C"/>
    <w:rPr>
      <w:b/>
      <w:bCs/>
      <w:sz w:val="20"/>
      <w:szCs w:val="20"/>
    </w:rPr>
  </w:style>
  <w:style w:type="paragraph" w:styleId="BalloonText">
    <w:name w:val="Balloon Text"/>
    <w:basedOn w:val="Normal"/>
    <w:link w:val="BalloonTextChar"/>
    <w:uiPriority w:val="99"/>
    <w:semiHidden/>
    <w:unhideWhenUsed/>
    <w:rsid w:val="00ED7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8C"/>
    <w:rPr>
      <w:rFonts w:ascii="Segoe UI" w:hAnsi="Segoe UI" w:cs="Segoe UI"/>
      <w:sz w:val="18"/>
      <w:szCs w:val="18"/>
    </w:rPr>
  </w:style>
  <w:style w:type="character" w:styleId="LineNumber">
    <w:name w:val="line number"/>
    <w:basedOn w:val="DefaultParagraphFont"/>
    <w:uiPriority w:val="99"/>
    <w:semiHidden/>
    <w:unhideWhenUsed/>
    <w:rsid w:val="00ED7E8C"/>
  </w:style>
  <w:style w:type="paragraph" w:styleId="ListParagraph">
    <w:name w:val="List Paragraph"/>
    <w:basedOn w:val="Normal"/>
    <w:uiPriority w:val="34"/>
    <w:qFormat/>
    <w:rsid w:val="006020EE"/>
    <w:pPr>
      <w:ind w:left="720"/>
      <w:contextualSpacing/>
    </w:pPr>
  </w:style>
  <w:style w:type="paragraph" w:styleId="NormalWeb">
    <w:name w:val="Normal (Web)"/>
    <w:basedOn w:val="Normal"/>
    <w:uiPriority w:val="99"/>
    <w:semiHidden/>
    <w:unhideWhenUsed/>
    <w:rsid w:val="00C028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87907">
      <w:bodyDiv w:val="1"/>
      <w:marLeft w:val="0"/>
      <w:marRight w:val="0"/>
      <w:marTop w:val="0"/>
      <w:marBottom w:val="0"/>
      <w:divBdr>
        <w:top w:val="none" w:sz="0" w:space="0" w:color="auto"/>
        <w:left w:val="none" w:sz="0" w:space="0" w:color="auto"/>
        <w:bottom w:val="none" w:sz="0" w:space="0" w:color="auto"/>
        <w:right w:val="none" w:sz="0" w:space="0" w:color="auto"/>
      </w:divBdr>
      <w:divsChild>
        <w:div w:id="671834606">
          <w:marLeft w:val="0"/>
          <w:marRight w:val="0"/>
          <w:marTop w:val="0"/>
          <w:marBottom w:val="0"/>
          <w:divBdr>
            <w:top w:val="none" w:sz="0" w:space="0" w:color="auto"/>
            <w:left w:val="none" w:sz="0" w:space="0" w:color="auto"/>
            <w:bottom w:val="none" w:sz="0" w:space="0" w:color="auto"/>
            <w:right w:val="none" w:sz="0" w:space="0" w:color="auto"/>
          </w:divBdr>
        </w:div>
        <w:div w:id="341709003">
          <w:marLeft w:val="0"/>
          <w:marRight w:val="0"/>
          <w:marTop w:val="0"/>
          <w:marBottom w:val="0"/>
          <w:divBdr>
            <w:top w:val="none" w:sz="0" w:space="0" w:color="auto"/>
            <w:left w:val="none" w:sz="0" w:space="0" w:color="auto"/>
            <w:bottom w:val="none" w:sz="0" w:space="0" w:color="auto"/>
            <w:right w:val="none" w:sz="0" w:space="0" w:color="auto"/>
          </w:divBdr>
        </w:div>
        <w:div w:id="1438022391">
          <w:marLeft w:val="0"/>
          <w:marRight w:val="0"/>
          <w:marTop w:val="0"/>
          <w:marBottom w:val="0"/>
          <w:divBdr>
            <w:top w:val="none" w:sz="0" w:space="0" w:color="auto"/>
            <w:left w:val="none" w:sz="0" w:space="0" w:color="auto"/>
            <w:bottom w:val="none" w:sz="0" w:space="0" w:color="auto"/>
            <w:right w:val="none" w:sz="0" w:space="0" w:color="auto"/>
          </w:divBdr>
        </w:div>
        <w:div w:id="233275048">
          <w:marLeft w:val="0"/>
          <w:marRight w:val="0"/>
          <w:marTop w:val="0"/>
          <w:marBottom w:val="0"/>
          <w:divBdr>
            <w:top w:val="none" w:sz="0" w:space="0" w:color="auto"/>
            <w:left w:val="none" w:sz="0" w:space="0" w:color="auto"/>
            <w:bottom w:val="none" w:sz="0" w:space="0" w:color="auto"/>
            <w:right w:val="none" w:sz="0" w:space="0" w:color="auto"/>
          </w:divBdr>
        </w:div>
        <w:div w:id="475993174">
          <w:marLeft w:val="0"/>
          <w:marRight w:val="0"/>
          <w:marTop w:val="0"/>
          <w:marBottom w:val="0"/>
          <w:divBdr>
            <w:top w:val="none" w:sz="0" w:space="0" w:color="auto"/>
            <w:left w:val="none" w:sz="0" w:space="0" w:color="auto"/>
            <w:bottom w:val="none" w:sz="0" w:space="0" w:color="auto"/>
            <w:right w:val="none" w:sz="0" w:space="0" w:color="auto"/>
          </w:divBdr>
        </w:div>
        <w:div w:id="657223099">
          <w:marLeft w:val="0"/>
          <w:marRight w:val="0"/>
          <w:marTop w:val="0"/>
          <w:marBottom w:val="0"/>
          <w:divBdr>
            <w:top w:val="none" w:sz="0" w:space="0" w:color="auto"/>
            <w:left w:val="none" w:sz="0" w:space="0" w:color="auto"/>
            <w:bottom w:val="none" w:sz="0" w:space="0" w:color="auto"/>
            <w:right w:val="none" w:sz="0" w:space="0" w:color="auto"/>
          </w:divBdr>
        </w:div>
      </w:divsChild>
    </w:div>
    <w:div w:id="1115638944">
      <w:bodyDiv w:val="1"/>
      <w:marLeft w:val="0"/>
      <w:marRight w:val="0"/>
      <w:marTop w:val="0"/>
      <w:marBottom w:val="0"/>
      <w:divBdr>
        <w:top w:val="none" w:sz="0" w:space="0" w:color="auto"/>
        <w:left w:val="none" w:sz="0" w:space="0" w:color="auto"/>
        <w:bottom w:val="none" w:sz="0" w:space="0" w:color="auto"/>
        <w:right w:val="none" w:sz="0" w:space="0" w:color="auto"/>
      </w:divBdr>
      <w:divsChild>
        <w:div w:id="412244738">
          <w:marLeft w:val="0"/>
          <w:marRight w:val="0"/>
          <w:marTop w:val="0"/>
          <w:marBottom w:val="0"/>
          <w:divBdr>
            <w:top w:val="none" w:sz="0" w:space="0" w:color="auto"/>
            <w:left w:val="none" w:sz="0" w:space="0" w:color="auto"/>
            <w:bottom w:val="none" w:sz="0" w:space="0" w:color="auto"/>
            <w:right w:val="none" w:sz="0" w:space="0" w:color="auto"/>
          </w:divBdr>
        </w:div>
        <w:div w:id="10885912">
          <w:marLeft w:val="0"/>
          <w:marRight w:val="0"/>
          <w:marTop w:val="0"/>
          <w:marBottom w:val="0"/>
          <w:divBdr>
            <w:top w:val="none" w:sz="0" w:space="0" w:color="auto"/>
            <w:left w:val="none" w:sz="0" w:space="0" w:color="auto"/>
            <w:bottom w:val="none" w:sz="0" w:space="0" w:color="auto"/>
            <w:right w:val="none" w:sz="0" w:space="0" w:color="auto"/>
          </w:divBdr>
        </w:div>
        <w:div w:id="27027994">
          <w:marLeft w:val="0"/>
          <w:marRight w:val="0"/>
          <w:marTop w:val="0"/>
          <w:marBottom w:val="0"/>
          <w:divBdr>
            <w:top w:val="none" w:sz="0" w:space="0" w:color="auto"/>
            <w:left w:val="none" w:sz="0" w:space="0" w:color="auto"/>
            <w:bottom w:val="none" w:sz="0" w:space="0" w:color="auto"/>
            <w:right w:val="none" w:sz="0" w:space="0" w:color="auto"/>
          </w:divBdr>
        </w:div>
        <w:div w:id="44180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nrneurol.2011.60" TargetMode="External"/><Relationship Id="rId13" Type="http://schemas.openxmlformats.org/officeDocument/2006/relationships/hyperlink" Target="http://dx.doi.org/10.1016/j.jalz.2012.11.0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ankar@sgul.ac.uk" TargetMode="External"/><Relationship Id="rId12" Type="http://schemas.openxmlformats.org/officeDocument/2006/relationships/hyperlink" Target="http://dx.doi.org/10.1016/j.jagp.2012.08.00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016/S0895-4356(02)00399-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1016/j.socscimed.2006.04.0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1016/S1474-4422(06)70526-9" TargetMode="External"/><Relationship Id="rId14" Type="http://schemas.openxmlformats.org/officeDocument/2006/relationships/hyperlink" Target="http://dx.doi.org/10.1016/S0887-6177(97)000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7C20-87CC-4999-B090-D85F7F46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17643</Words>
  <Characters>100568</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Aparna Shankar</dc:creator>
  <cp:keywords/>
  <dc:description/>
  <cp:lastModifiedBy>Aparna Shankar</cp:lastModifiedBy>
  <cp:revision>4</cp:revision>
  <dcterms:created xsi:type="dcterms:W3CDTF">2017-05-04T11:13:00Z</dcterms:created>
  <dcterms:modified xsi:type="dcterms:W3CDTF">2017-05-04T11:15:00Z</dcterms:modified>
</cp:coreProperties>
</file>