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37" w:rsidRPr="0038300F" w:rsidRDefault="0038300F" w:rsidP="00FB6837">
      <w:pPr>
        <w:rPr>
          <w:rFonts w:ascii="Times New Roman" w:hAnsi="Times New Roman"/>
          <w:b/>
          <w:sz w:val="32"/>
          <w:szCs w:val="28"/>
        </w:rPr>
      </w:pPr>
      <w:bookmarkStart w:id="0" w:name="_GoBack"/>
      <w:bookmarkEnd w:id="0"/>
      <w:r w:rsidRPr="0038300F">
        <w:rPr>
          <w:rFonts w:ascii="Times New Roman" w:hAnsi="Times New Roman"/>
          <w:b/>
          <w:sz w:val="32"/>
          <w:szCs w:val="28"/>
        </w:rPr>
        <w:t xml:space="preserve">The risk of intussusception following monovalent rotavirus vaccination in England: A self-controlled case-series evaluation </w:t>
      </w:r>
      <w:r w:rsidR="00FB6837" w:rsidRPr="0038300F">
        <w:rPr>
          <w:rFonts w:ascii="Times New Roman" w:hAnsi="Times New Roman"/>
          <w:b/>
          <w:sz w:val="32"/>
          <w:szCs w:val="28"/>
        </w:rPr>
        <w:t>Ref. No:  JVAC-D-16-01124</w:t>
      </w:r>
    </w:p>
    <w:p w:rsidR="00FB6837" w:rsidRDefault="00FB6837" w:rsidP="00FB6837">
      <w:pPr>
        <w:rPr>
          <w:rFonts w:ascii="Times New Roman" w:hAnsi="Times New Roman"/>
          <w:b/>
          <w:sz w:val="28"/>
          <w:szCs w:val="28"/>
        </w:rPr>
      </w:pPr>
    </w:p>
    <w:p w:rsidR="00FB6837" w:rsidRPr="00A80559" w:rsidRDefault="00FB6837" w:rsidP="00FB6837">
      <w:pPr>
        <w:rPr>
          <w:rFonts w:ascii="Times New Roman" w:hAnsi="Times New Roman"/>
          <w:sz w:val="24"/>
          <w:szCs w:val="28"/>
        </w:rPr>
      </w:pPr>
      <w:r w:rsidRPr="00A80559">
        <w:rPr>
          <w:rFonts w:ascii="Times New Roman" w:hAnsi="Times New Roman"/>
          <w:sz w:val="24"/>
          <w:szCs w:val="28"/>
        </w:rPr>
        <w:t>Dear Editor</w:t>
      </w:r>
    </w:p>
    <w:p w:rsidR="00FB6837" w:rsidRPr="009006F9" w:rsidRDefault="00FB6837" w:rsidP="00FB6837">
      <w:pPr>
        <w:rPr>
          <w:rFonts w:ascii="Times New Roman" w:hAnsi="Times New Roman"/>
          <w:sz w:val="24"/>
          <w:szCs w:val="24"/>
        </w:rPr>
      </w:pPr>
    </w:p>
    <w:p w:rsidR="004A1F06" w:rsidRDefault="00B67015" w:rsidP="00FB6837">
      <w:pPr>
        <w:rPr>
          <w:rFonts w:ascii="Times New Roman" w:hAnsi="Times New Roman"/>
          <w:sz w:val="24"/>
          <w:szCs w:val="24"/>
        </w:rPr>
      </w:pPr>
      <w:r>
        <w:rPr>
          <w:rFonts w:ascii="Times New Roman" w:hAnsi="Times New Roman"/>
          <w:sz w:val="24"/>
          <w:szCs w:val="24"/>
        </w:rPr>
        <w:t xml:space="preserve">We agree with </w:t>
      </w:r>
      <w:r w:rsidR="00DE1BE3">
        <w:rPr>
          <w:rFonts w:ascii="Times New Roman" w:hAnsi="Times New Roman"/>
          <w:sz w:val="24"/>
          <w:szCs w:val="24"/>
        </w:rPr>
        <w:t>Dr Drysdale</w:t>
      </w:r>
      <w:r>
        <w:rPr>
          <w:rFonts w:ascii="Times New Roman" w:hAnsi="Times New Roman"/>
          <w:sz w:val="24"/>
          <w:szCs w:val="24"/>
        </w:rPr>
        <w:t xml:space="preserve"> </w:t>
      </w:r>
      <w:r w:rsidR="004F3459">
        <w:rPr>
          <w:rFonts w:ascii="Times New Roman" w:hAnsi="Times New Roman"/>
          <w:sz w:val="24"/>
          <w:szCs w:val="24"/>
        </w:rPr>
        <w:t xml:space="preserve">and Professor Pollard </w:t>
      </w:r>
      <w:r>
        <w:rPr>
          <w:rFonts w:ascii="Times New Roman" w:hAnsi="Times New Roman"/>
          <w:sz w:val="24"/>
          <w:szCs w:val="24"/>
        </w:rPr>
        <w:t>that</w:t>
      </w:r>
      <w:r w:rsidR="003D1395">
        <w:rPr>
          <w:rFonts w:ascii="Times New Roman" w:hAnsi="Times New Roman"/>
          <w:sz w:val="24"/>
          <w:szCs w:val="24"/>
        </w:rPr>
        <w:t xml:space="preserve"> the</w:t>
      </w:r>
      <w:r>
        <w:rPr>
          <w:rFonts w:ascii="Times New Roman" w:hAnsi="Times New Roman"/>
          <w:sz w:val="24"/>
          <w:szCs w:val="24"/>
        </w:rPr>
        <w:t xml:space="preserve"> timing of </w:t>
      </w:r>
      <w:r w:rsidR="00AA3FBE">
        <w:rPr>
          <w:rFonts w:ascii="Times New Roman" w:hAnsi="Times New Roman"/>
          <w:sz w:val="24"/>
          <w:szCs w:val="24"/>
        </w:rPr>
        <w:t xml:space="preserve">the </w:t>
      </w:r>
      <w:r w:rsidR="004F3459">
        <w:rPr>
          <w:rFonts w:ascii="Times New Roman" w:hAnsi="Times New Roman"/>
          <w:sz w:val="24"/>
          <w:szCs w:val="24"/>
        </w:rPr>
        <w:t>r</w:t>
      </w:r>
      <w:r>
        <w:rPr>
          <w:rFonts w:ascii="Times New Roman" w:hAnsi="Times New Roman"/>
          <w:sz w:val="24"/>
          <w:szCs w:val="24"/>
        </w:rPr>
        <w:t>otavirus vaccination is an important consideration when assessing the risk of intussusception</w:t>
      </w:r>
      <w:r w:rsidR="008B5231">
        <w:rPr>
          <w:rFonts w:ascii="Times New Roman" w:hAnsi="Times New Roman"/>
          <w:sz w:val="24"/>
          <w:szCs w:val="24"/>
        </w:rPr>
        <w:t>,</w:t>
      </w:r>
      <w:r w:rsidR="00AA3FBE">
        <w:rPr>
          <w:rFonts w:ascii="Times New Roman" w:hAnsi="Times New Roman"/>
          <w:sz w:val="24"/>
          <w:szCs w:val="24"/>
        </w:rPr>
        <w:t xml:space="preserve"> given the vaccination course needs to be completed before 24 weeks of age to avoid coinciding with the peak in the background incidence of intussusception. </w:t>
      </w:r>
      <w:r>
        <w:rPr>
          <w:rFonts w:ascii="Times New Roman" w:hAnsi="Times New Roman"/>
          <w:sz w:val="24"/>
          <w:szCs w:val="24"/>
        </w:rPr>
        <w:t>In Figure 1 of our paper we show how incidence increases with age within the cases in our study. What was not given in our paper was detail of the age at vaccination within our cases and within those who had their intussusception in the ri</w:t>
      </w:r>
      <w:r w:rsidR="00057B67">
        <w:rPr>
          <w:rFonts w:ascii="Times New Roman" w:hAnsi="Times New Roman"/>
          <w:sz w:val="24"/>
          <w:szCs w:val="24"/>
        </w:rPr>
        <w:t xml:space="preserve">sk period after the first dose. Across all </w:t>
      </w:r>
      <w:r w:rsidR="00DE1BE3">
        <w:rPr>
          <w:rFonts w:ascii="Times New Roman" w:hAnsi="Times New Roman"/>
          <w:sz w:val="24"/>
          <w:szCs w:val="24"/>
        </w:rPr>
        <w:t>82</w:t>
      </w:r>
      <w:r w:rsidR="00057B67">
        <w:rPr>
          <w:rFonts w:ascii="Times New Roman" w:hAnsi="Times New Roman"/>
          <w:sz w:val="24"/>
          <w:szCs w:val="24"/>
        </w:rPr>
        <w:t xml:space="preserve"> </w:t>
      </w:r>
      <w:r w:rsidR="005A283C">
        <w:rPr>
          <w:rFonts w:ascii="Times New Roman" w:hAnsi="Times New Roman"/>
          <w:sz w:val="24"/>
          <w:szCs w:val="24"/>
        </w:rPr>
        <w:t xml:space="preserve">vaccinated </w:t>
      </w:r>
      <w:r w:rsidR="00057B67">
        <w:rPr>
          <w:rFonts w:ascii="Times New Roman" w:hAnsi="Times New Roman"/>
          <w:sz w:val="24"/>
          <w:szCs w:val="24"/>
        </w:rPr>
        <w:t xml:space="preserve">cases </w:t>
      </w:r>
      <w:r>
        <w:rPr>
          <w:rFonts w:ascii="Times New Roman" w:hAnsi="Times New Roman"/>
          <w:sz w:val="24"/>
          <w:szCs w:val="24"/>
        </w:rPr>
        <w:t xml:space="preserve">the </w:t>
      </w:r>
      <w:r w:rsidR="00852385">
        <w:rPr>
          <w:rFonts w:ascii="Times New Roman" w:hAnsi="Times New Roman"/>
          <w:sz w:val="24"/>
          <w:szCs w:val="24"/>
        </w:rPr>
        <w:t xml:space="preserve">mean </w:t>
      </w:r>
      <w:r w:rsidR="00057B67">
        <w:rPr>
          <w:rFonts w:ascii="Times New Roman" w:hAnsi="Times New Roman"/>
          <w:sz w:val="24"/>
          <w:szCs w:val="24"/>
        </w:rPr>
        <w:t>age at d</w:t>
      </w:r>
      <w:r w:rsidRPr="00B67015">
        <w:rPr>
          <w:rFonts w:ascii="Times New Roman" w:hAnsi="Times New Roman"/>
          <w:sz w:val="24"/>
          <w:szCs w:val="24"/>
        </w:rPr>
        <w:t xml:space="preserve">ose </w:t>
      </w:r>
      <w:r w:rsidR="00057B67">
        <w:rPr>
          <w:rFonts w:ascii="Times New Roman" w:hAnsi="Times New Roman"/>
          <w:sz w:val="24"/>
          <w:szCs w:val="24"/>
        </w:rPr>
        <w:t xml:space="preserve">one </w:t>
      </w:r>
      <w:r w:rsidRPr="00B67015">
        <w:rPr>
          <w:rFonts w:ascii="Times New Roman" w:hAnsi="Times New Roman"/>
          <w:sz w:val="24"/>
          <w:szCs w:val="24"/>
        </w:rPr>
        <w:t>was 9 weeks</w:t>
      </w:r>
      <w:r w:rsidR="00057B67">
        <w:rPr>
          <w:rFonts w:ascii="Times New Roman" w:hAnsi="Times New Roman"/>
          <w:sz w:val="24"/>
          <w:szCs w:val="24"/>
        </w:rPr>
        <w:t xml:space="preserve"> (range 6-16 weeks) and dose two </w:t>
      </w:r>
      <w:r w:rsidR="00852385" w:rsidRPr="00B67015">
        <w:rPr>
          <w:rFonts w:ascii="Times New Roman" w:hAnsi="Times New Roman"/>
          <w:sz w:val="24"/>
          <w:szCs w:val="24"/>
        </w:rPr>
        <w:t>1</w:t>
      </w:r>
      <w:r w:rsidR="00D601E9">
        <w:rPr>
          <w:rFonts w:ascii="Times New Roman" w:hAnsi="Times New Roman"/>
          <w:sz w:val="24"/>
          <w:szCs w:val="24"/>
        </w:rPr>
        <w:t>4</w:t>
      </w:r>
      <w:r w:rsidR="00852385" w:rsidRPr="00B67015">
        <w:rPr>
          <w:rFonts w:ascii="Times New Roman" w:hAnsi="Times New Roman"/>
          <w:sz w:val="24"/>
          <w:szCs w:val="24"/>
        </w:rPr>
        <w:t xml:space="preserve"> </w:t>
      </w:r>
      <w:r w:rsidRPr="00B67015">
        <w:rPr>
          <w:rFonts w:ascii="Times New Roman" w:hAnsi="Times New Roman"/>
          <w:sz w:val="24"/>
          <w:szCs w:val="24"/>
        </w:rPr>
        <w:t>weeks</w:t>
      </w:r>
      <w:r w:rsidR="00057B67">
        <w:rPr>
          <w:rFonts w:ascii="Times New Roman" w:hAnsi="Times New Roman"/>
          <w:sz w:val="24"/>
          <w:szCs w:val="24"/>
        </w:rPr>
        <w:t xml:space="preserve"> (10-38 weeks), which is similar to the age of vaccination in </w:t>
      </w:r>
      <w:r w:rsidR="00BA15E1">
        <w:rPr>
          <w:rFonts w:ascii="Times New Roman" w:hAnsi="Times New Roman"/>
          <w:sz w:val="24"/>
          <w:szCs w:val="24"/>
        </w:rPr>
        <w:t>national</w:t>
      </w:r>
      <w:r w:rsidR="002A0632">
        <w:rPr>
          <w:rFonts w:ascii="Times New Roman" w:hAnsi="Times New Roman"/>
          <w:sz w:val="24"/>
          <w:szCs w:val="24"/>
        </w:rPr>
        <w:t xml:space="preserve"> </w:t>
      </w:r>
      <w:r w:rsidR="00BA15E1">
        <w:rPr>
          <w:rFonts w:ascii="Times New Roman" w:hAnsi="Times New Roman"/>
          <w:sz w:val="24"/>
          <w:szCs w:val="24"/>
        </w:rPr>
        <w:t>data</w:t>
      </w:r>
      <w:r w:rsidR="00057B67">
        <w:rPr>
          <w:rFonts w:ascii="Times New Roman" w:hAnsi="Times New Roman"/>
          <w:sz w:val="24"/>
          <w:szCs w:val="24"/>
        </w:rPr>
        <w:t xml:space="preserve">.  Two infants did get vaccinated outside the recommended ages, one with a late first dose (16 weeks) and one with a late second dose (38 weeks). </w:t>
      </w:r>
      <w:r w:rsidRPr="00B67015">
        <w:rPr>
          <w:rFonts w:ascii="Times New Roman" w:hAnsi="Times New Roman"/>
          <w:sz w:val="24"/>
          <w:szCs w:val="24"/>
        </w:rPr>
        <w:t>Both these infants had their intussusception</w:t>
      </w:r>
      <w:r w:rsidR="00057B67">
        <w:rPr>
          <w:rFonts w:ascii="Times New Roman" w:hAnsi="Times New Roman"/>
          <w:sz w:val="24"/>
          <w:szCs w:val="24"/>
        </w:rPr>
        <w:t xml:space="preserve"> episode prior to vaccination.  The 15 cases with onset 1-7 days after the first dose </w:t>
      </w:r>
      <w:r w:rsidR="00B47365">
        <w:rPr>
          <w:rFonts w:ascii="Times New Roman" w:hAnsi="Times New Roman"/>
          <w:sz w:val="24"/>
          <w:szCs w:val="24"/>
        </w:rPr>
        <w:t>received the vaccine at a slightly older age</w:t>
      </w:r>
      <w:r w:rsidR="004F3459">
        <w:rPr>
          <w:rFonts w:ascii="Times New Roman" w:hAnsi="Times New Roman"/>
          <w:sz w:val="24"/>
          <w:szCs w:val="24"/>
        </w:rPr>
        <w:t xml:space="preserve"> (</w:t>
      </w:r>
      <w:r w:rsidR="00B47365">
        <w:rPr>
          <w:rFonts w:ascii="Times New Roman" w:hAnsi="Times New Roman"/>
          <w:sz w:val="24"/>
          <w:szCs w:val="24"/>
        </w:rPr>
        <w:t xml:space="preserve">average </w:t>
      </w:r>
      <w:r w:rsidR="00A4599D">
        <w:rPr>
          <w:rFonts w:ascii="Times New Roman" w:hAnsi="Times New Roman"/>
          <w:sz w:val="24"/>
          <w:szCs w:val="24"/>
        </w:rPr>
        <w:t>3</w:t>
      </w:r>
      <w:r w:rsidR="00B47365">
        <w:rPr>
          <w:rFonts w:ascii="Times New Roman" w:hAnsi="Times New Roman"/>
          <w:sz w:val="24"/>
          <w:szCs w:val="24"/>
        </w:rPr>
        <w:t xml:space="preserve"> days older</w:t>
      </w:r>
      <w:r w:rsidR="004F3459">
        <w:rPr>
          <w:rFonts w:ascii="Times New Roman" w:hAnsi="Times New Roman"/>
          <w:sz w:val="24"/>
          <w:szCs w:val="24"/>
        </w:rPr>
        <w:t>)</w:t>
      </w:r>
      <w:r w:rsidR="00B47365">
        <w:rPr>
          <w:rFonts w:ascii="Times New Roman" w:hAnsi="Times New Roman"/>
          <w:sz w:val="24"/>
          <w:szCs w:val="24"/>
        </w:rPr>
        <w:t xml:space="preserve"> </w:t>
      </w:r>
      <w:r w:rsidR="00057B67">
        <w:rPr>
          <w:rFonts w:ascii="Times New Roman" w:hAnsi="Times New Roman"/>
          <w:sz w:val="24"/>
          <w:szCs w:val="24"/>
        </w:rPr>
        <w:t>than other cases not in a vacci</w:t>
      </w:r>
      <w:r w:rsidR="004A1F06">
        <w:rPr>
          <w:rFonts w:ascii="Times New Roman" w:hAnsi="Times New Roman"/>
          <w:sz w:val="24"/>
          <w:szCs w:val="24"/>
        </w:rPr>
        <w:t>ne risk period (</w:t>
      </w:r>
      <w:r w:rsidR="00574856">
        <w:rPr>
          <w:rFonts w:ascii="Times New Roman" w:hAnsi="Times New Roman"/>
          <w:sz w:val="24"/>
          <w:szCs w:val="24"/>
        </w:rPr>
        <w:t xml:space="preserve">69 </w:t>
      </w:r>
      <w:r w:rsidR="004A1F06">
        <w:rPr>
          <w:rFonts w:ascii="Times New Roman" w:hAnsi="Times New Roman"/>
          <w:sz w:val="24"/>
          <w:szCs w:val="24"/>
        </w:rPr>
        <w:t>days</w:t>
      </w:r>
      <w:r w:rsidR="00D601E9">
        <w:rPr>
          <w:rFonts w:ascii="Times New Roman" w:hAnsi="Times New Roman"/>
          <w:sz w:val="24"/>
          <w:szCs w:val="24"/>
        </w:rPr>
        <w:t xml:space="preserve"> </w:t>
      </w:r>
      <w:r w:rsidR="004A1F06">
        <w:rPr>
          <w:rFonts w:ascii="Times New Roman" w:hAnsi="Times New Roman"/>
          <w:sz w:val="24"/>
          <w:szCs w:val="24"/>
        </w:rPr>
        <w:t xml:space="preserve">vs </w:t>
      </w:r>
      <w:r w:rsidR="00D86723">
        <w:rPr>
          <w:rFonts w:ascii="Times New Roman" w:hAnsi="Times New Roman"/>
          <w:sz w:val="24"/>
          <w:szCs w:val="24"/>
        </w:rPr>
        <w:t xml:space="preserve">66 </w:t>
      </w:r>
      <w:r w:rsidR="003D4D44">
        <w:rPr>
          <w:rFonts w:ascii="Times New Roman" w:hAnsi="Times New Roman"/>
          <w:sz w:val="24"/>
          <w:szCs w:val="24"/>
        </w:rPr>
        <w:t>days</w:t>
      </w:r>
      <w:r w:rsidR="00057B67">
        <w:rPr>
          <w:rFonts w:ascii="Times New Roman" w:hAnsi="Times New Roman"/>
          <w:sz w:val="24"/>
          <w:szCs w:val="24"/>
        </w:rPr>
        <w:t xml:space="preserve">, </w:t>
      </w:r>
      <w:r w:rsidR="00BC2877">
        <w:rPr>
          <w:rFonts w:ascii="Times New Roman" w:hAnsi="Times New Roman"/>
          <w:sz w:val="24"/>
          <w:szCs w:val="24"/>
        </w:rPr>
        <w:t>p</w:t>
      </w:r>
      <w:r w:rsidR="00057B67">
        <w:rPr>
          <w:rFonts w:ascii="Times New Roman" w:hAnsi="Times New Roman"/>
          <w:sz w:val="24"/>
          <w:szCs w:val="24"/>
        </w:rPr>
        <w:t xml:space="preserve">-value = </w:t>
      </w:r>
      <w:r w:rsidR="003D4D44">
        <w:rPr>
          <w:rFonts w:ascii="Times New Roman" w:hAnsi="Times New Roman"/>
          <w:sz w:val="24"/>
          <w:szCs w:val="24"/>
        </w:rPr>
        <w:t>0.</w:t>
      </w:r>
      <w:r w:rsidR="00D601E9">
        <w:rPr>
          <w:rFonts w:ascii="Times New Roman" w:hAnsi="Times New Roman"/>
          <w:sz w:val="24"/>
          <w:szCs w:val="24"/>
        </w:rPr>
        <w:t>39</w:t>
      </w:r>
      <w:r w:rsidR="00057B67">
        <w:rPr>
          <w:rFonts w:ascii="Times New Roman" w:hAnsi="Times New Roman"/>
          <w:sz w:val="24"/>
          <w:szCs w:val="24"/>
        </w:rPr>
        <w:t>)</w:t>
      </w:r>
      <w:r w:rsidR="008273FD">
        <w:rPr>
          <w:rFonts w:ascii="Times New Roman" w:hAnsi="Times New Roman"/>
          <w:sz w:val="24"/>
          <w:szCs w:val="24"/>
        </w:rPr>
        <w:t>.</w:t>
      </w:r>
    </w:p>
    <w:p w:rsidR="005F6F73" w:rsidRDefault="005F6F73" w:rsidP="00FB6837">
      <w:pPr>
        <w:rPr>
          <w:rFonts w:ascii="Times New Roman" w:hAnsi="Times New Roman"/>
          <w:sz w:val="24"/>
          <w:szCs w:val="24"/>
        </w:rPr>
      </w:pPr>
    </w:p>
    <w:p w:rsidR="004A1F06" w:rsidRDefault="004A1F06" w:rsidP="00FB6837">
      <w:pPr>
        <w:rPr>
          <w:rFonts w:ascii="Times New Roman" w:hAnsi="Times New Roman"/>
          <w:sz w:val="24"/>
          <w:szCs w:val="24"/>
        </w:rPr>
      </w:pPr>
      <w:r>
        <w:rPr>
          <w:rFonts w:ascii="Times New Roman" w:hAnsi="Times New Roman"/>
          <w:sz w:val="24"/>
          <w:szCs w:val="24"/>
        </w:rPr>
        <w:t>In our study</w:t>
      </w:r>
      <w:r w:rsidR="003D1395">
        <w:rPr>
          <w:rFonts w:ascii="Times New Roman" w:hAnsi="Times New Roman"/>
          <w:sz w:val="24"/>
          <w:szCs w:val="24"/>
        </w:rPr>
        <w:t>,</w:t>
      </w:r>
      <w:r>
        <w:rPr>
          <w:rFonts w:ascii="Times New Roman" w:hAnsi="Times New Roman"/>
          <w:sz w:val="24"/>
          <w:szCs w:val="24"/>
        </w:rPr>
        <w:t xml:space="preserve"> numbers given the vaccine late were not sufficient to assess whether the increased relative incidence seen after the first dose differed by the age that dose was given. However, if we assume the </w:t>
      </w:r>
      <w:r w:rsidR="004D182A">
        <w:rPr>
          <w:rFonts w:ascii="Times New Roman" w:hAnsi="Times New Roman"/>
          <w:sz w:val="24"/>
          <w:szCs w:val="24"/>
        </w:rPr>
        <w:t xml:space="preserve">elevated </w:t>
      </w:r>
      <w:r>
        <w:rPr>
          <w:rFonts w:ascii="Times New Roman" w:hAnsi="Times New Roman"/>
          <w:sz w:val="24"/>
          <w:szCs w:val="24"/>
        </w:rPr>
        <w:t xml:space="preserve">relative incidence seen after the first dose </w:t>
      </w:r>
      <w:r w:rsidR="004D182A">
        <w:rPr>
          <w:rFonts w:ascii="Times New Roman" w:hAnsi="Times New Roman"/>
          <w:sz w:val="24"/>
          <w:szCs w:val="24"/>
        </w:rPr>
        <w:t xml:space="preserve">would also apply to any first dose given at an older age than occurred </w:t>
      </w:r>
      <w:r w:rsidR="002A0632">
        <w:rPr>
          <w:rFonts w:ascii="Times New Roman" w:hAnsi="Times New Roman"/>
          <w:sz w:val="24"/>
          <w:szCs w:val="24"/>
        </w:rPr>
        <w:t>in</w:t>
      </w:r>
      <w:r w:rsidR="004D182A">
        <w:rPr>
          <w:rFonts w:ascii="Times New Roman" w:hAnsi="Times New Roman"/>
          <w:sz w:val="24"/>
          <w:szCs w:val="24"/>
        </w:rPr>
        <w:t xml:space="preserve"> our study </w:t>
      </w:r>
      <w:r>
        <w:rPr>
          <w:rFonts w:ascii="Times New Roman" w:hAnsi="Times New Roman"/>
          <w:sz w:val="24"/>
          <w:szCs w:val="24"/>
        </w:rPr>
        <w:t>(</w:t>
      </w:r>
      <w:r w:rsidR="00BC2877">
        <w:rPr>
          <w:rFonts w:ascii="Times New Roman" w:hAnsi="Times New Roman"/>
          <w:sz w:val="24"/>
          <w:szCs w:val="24"/>
        </w:rPr>
        <w:t xml:space="preserve">for example  around the peak of intussusception of </w:t>
      </w:r>
      <w:r>
        <w:rPr>
          <w:rFonts w:ascii="Times New Roman" w:hAnsi="Times New Roman"/>
          <w:sz w:val="24"/>
          <w:szCs w:val="24"/>
        </w:rPr>
        <w:t>14</w:t>
      </w:r>
      <w:r w:rsidR="00775F7F">
        <w:rPr>
          <w:rFonts w:ascii="Times New Roman" w:hAnsi="Times New Roman"/>
          <w:sz w:val="24"/>
          <w:szCs w:val="24"/>
        </w:rPr>
        <w:t xml:space="preserve"> to 42 weeks</w:t>
      </w:r>
      <w:r>
        <w:rPr>
          <w:rFonts w:ascii="Times New Roman" w:hAnsi="Times New Roman"/>
          <w:sz w:val="24"/>
          <w:szCs w:val="24"/>
        </w:rPr>
        <w:t>) then the attributable risk associated with these late vaccinations would be 2-3 times greater than the 1.91 per 100,000 seen in our study</w:t>
      </w:r>
      <w:r w:rsidR="00095CE2">
        <w:rPr>
          <w:rFonts w:ascii="Times New Roman" w:hAnsi="Times New Roman"/>
          <w:sz w:val="24"/>
          <w:szCs w:val="24"/>
        </w:rPr>
        <w:t>. The current recommendations therefore are a sensible approach to reducing the intussusception risk.</w:t>
      </w:r>
    </w:p>
    <w:p w:rsidR="004A1F06" w:rsidRDefault="004A1F06" w:rsidP="00FB6837">
      <w:pPr>
        <w:rPr>
          <w:rFonts w:ascii="Times New Roman" w:hAnsi="Times New Roman"/>
          <w:sz w:val="24"/>
          <w:szCs w:val="24"/>
        </w:rPr>
      </w:pPr>
    </w:p>
    <w:p w:rsidR="003C001E" w:rsidRDefault="000E2BBF" w:rsidP="003C001E">
      <w:r w:rsidRPr="003C001E">
        <w:rPr>
          <w:rFonts w:ascii="Times New Roman" w:hAnsi="Times New Roman"/>
          <w:sz w:val="24"/>
          <w:szCs w:val="24"/>
        </w:rPr>
        <w:t xml:space="preserve">We agree that the question about the risk of intussusception in premature infants with regards to </w:t>
      </w:r>
      <w:r w:rsidR="003C001E">
        <w:rPr>
          <w:rFonts w:ascii="Times New Roman" w:hAnsi="Times New Roman"/>
          <w:sz w:val="24"/>
          <w:szCs w:val="24"/>
        </w:rPr>
        <w:t xml:space="preserve">the </w:t>
      </w:r>
      <w:r w:rsidRPr="003C001E">
        <w:rPr>
          <w:rFonts w:ascii="Times New Roman" w:hAnsi="Times New Roman"/>
          <w:sz w:val="24"/>
          <w:szCs w:val="24"/>
        </w:rPr>
        <w:t xml:space="preserve">strict timing of vaccination is important but </w:t>
      </w:r>
      <w:r w:rsidR="003C001E">
        <w:rPr>
          <w:rFonts w:ascii="Times New Roman" w:hAnsi="Times New Roman"/>
          <w:sz w:val="24"/>
          <w:szCs w:val="24"/>
        </w:rPr>
        <w:t xml:space="preserve">as </w:t>
      </w:r>
      <w:r w:rsidR="003C001E" w:rsidRPr="003C001E">
        <w:rPr>
          <w:rFonts w:ascii="Times New Roman" w:hAnsi="Times New Roman"/>
          <w:sz w:val="24"/>
          <w:szCs w:val="24"/>
        </w:rPr>
        <w:t xml:space="preserve">the authors have recognised the question of an increased risk in premature infants could not be </w:t>
      </w:r>
      <w:r w:rsidR="003C001E">
        <w:rPr>
          <w:rFonts w:ascii="Times New Roman" w:hAnsi="Times New Roman"/>
          <w:sz w:val="24"/>
          <w:szCs w:val="24"/>
        </w:rPr>
        <w:t>addressed</w:t>
      </w:r>
      <w:r w:rsidR="003C001E" w:rsidRPr="003C001E">
        <w:rPr>
          <w:rFonts w:ascii="Times New Roman" w:hAnsi="Times New Roman"/>
          <w:sz w:val="24"/>
          <w:szCs w:val="24"/>
        </w:rPr>
        <w:t xml:space="preserve"> in this study.  </w:t>
      </w:r>
    </w:p>
    <w:p w:rsidR="00A80559" w:rsidRPr="00D0783E" w:rsidRDefault="00A80559" w:rsidP="009006F9">
      <w:pPr>
        <w:rPr>
          <w:rFonts w:ascii="Times New Roman" w:hAnsi="Times New Roman"/>
          <w:sz w:val="24"/>
          <w:szCs w:val="24"/>
        </w:rPr>
      </w:pPr>
    </w:p>
    <w:p w:rsidR="00D0783E" w:rsidRPr="00D0783E" w:rsidRDefault="00D0783E" w:rsidP="00D0783E">
      <w:pPr>
        <w:rPr>
          <w:rFonts w:ascii="Times New Roman" w:hAnsi="Times New Roman"/>
          <w:sz w:val="24"/>
          <w:szCs w:val="24"/>
        </w:rPr>
      </w:pPr>
      <w:r w:rsidRPr="00D0783E">
        <w:rPr>
          <w:rFonts w:ascii="Times New Roman" w:hAnsi="Times New Roman"/>
          <w:sz w:val="24"/>
          <w:szCs w:val="24"/>
        </w:rPr>
        <w:t>Julia Stowe*</w:t>
      </w:r>
      <w:r w:rsidRPr="00D0783E">
        <w:rPr>
          <w:rFonts w:ascii="Times New Roman" w:hAnsi="Times New Roman"/>
          <w:sz w:val="24"/>
          <w:szCs w:val="24"/>
          <w:vertAlign w:val="superscript"/>
        </w:rPr>
        <w:t>1</w:t>
      </w:r>
      <w:r w:rsidRPr="00D0783E">
        <w:rPr>
          <w:rFonts w:ascii="Times New Roman" w:hAnsi="Times New Roman"/>
          <w:sz w:val="24"/>
          <w:szCs w:val="24"/>
        </w:rPr>
        <w:t>, Nick Andrews</w:t>
      </w:r>
      <w:r w:rsidRPr="00D0783E">
        <w:rPr>
          <w:rFonts w:ascii="Times New Roman" w:hAnsi="Times New Roman"/>
          <w:sz w:val="24"/>
          <w:szCs w:val="24"/>
          <w:vertAlign w:val="superscript"/>
        </w:rPr>
        <w:t>2</w:t>
      </w:r>
      <w:r w:rsidRPr="00D0783E">
        <w:rPr>
          <w:rFonts w:ascii="Times New Roman" w:hAnsi="Times New Roman"/>
          <w:sz w:val="24"/>
          <w:szCs w:val="24"/>
        </w:rPr>
        <w:t>, Shamez Ladhani</w:t>
      </w:r>
      <w:r w:rsidRPr="00D0783E">
        <w:rPr>
          <w:rFonts w:ascii="Times New Roman" w:hAnsi="Times New Roman"/>
          <w:sz w:val="24"/>
          <w:szCs w:val="24"/>
          <w:vertAlign w:val="superscript"/>
        </w:rPr>
        <w:t>1</w:t>
      </w:r>
      <w:r w:rsidRPr="00D0783E">
        <w:rPr>
          <w:rFonts w:ascii="Times New Roman" w:hAnsi="Times New Roman"/>
          <w:sz w:val="24"/>
          <w:szCs w:val="24"/>
        </w:rPr>
        <w:t xml:space="preserve">, </w:t>
      </w:r>
      <w:r w:rsidR="004D182A">
        <w:rPr>
          <w:rFonts w:ascii="Times New Roman" w:hAnsi="Times New Roman"/>
          <w:sz w:val="24"/>
          <w:szCs w:val="24"/>
        </w:rPr>
        <w:t xml:space="preserve">Elizabeth </w:t>
      </w:r>
      <w:r w:rsidRPr="00D0783E">
        <w:rPr>
          <w:rFonts w:ascii="Times New Roman" w:hAnsi="Times New Roman"/>
          <w:sz w:val="24"/>
          <w:szCs w:val="24"/>
        </w:rPr>
        <w:t>Miller</w:t>
      </w:r>
      <w:r w:rsidRPr="00D0783E">
        <w:rPr>
          <w:rFonts w:ascii="Times New Roman" w:hAnsi="Times New Roman"/>
          <w:sz w:val="24"/>
          <w:szCs w:val="24"/>
          <w:vertAlign w:val="superscript"/>
        </w:rPr>
        <w:t>1</w:t>
      </w:r>
    </w:p>
    <w:p w:rsidR="00D0783E" w:rsidRPr="00D0783E" w:rsidRDefault="00D0783E" w:rsidP="00D0783E">
      <w:pPr>
        <w:rPr>
          <w:rFonts w:ascii="Times New Roman" w:hAnsi="Times New Roman"/>
          <w:sz w:val="24"/>
          <w:szCs w:val="24"/>
        </w:rPr>
      </w:pPr>
    </w:p>
    <w:p w:rsidR="00D0783E" w:rsidRPr="00D0783E" w:rsidRDefault="00D0783E" w:rsidP="00D0783E">
      <w:pPr>
        <w:rPr>
          <w:rFonts w:ascii="Times New Roman" w:hAnsi="Times New Roman"/>
          <w:sz w:val="24"/>
          <w:szCs w:val="24"/>
        </w:rPr>
      </w:pPr>
    </w:p>
    <w:p w:rsidR="00D0783E" w:rsidRPr="00D0783E" w:rsidRDefault="00D0783E" w:rsidP="00D0783E">
      <w:pPr>
        <w:rPr>
          <w:rFonts w:ascii="Times New Roman" w:hAnsi="Times New Roman"/>
          <w:sz w:val="24"/>
          <w:szCs w:val="24"/>
        </w:rPr>
      </w:pPr>
    </w:p>
    <w:p w:rsidR="00D0783E" w:rsidRPr="00D0783E" w:rsidRDefault="00D0783E" w:rsidP="00D0783E">
      <w:pPr>
        <w:pStyle w:val="ListParagraph"/>
        <w:numPr>
          <w:ilvl w:val="0"/>
          <w:numId w:val="2"/>
        </w:numPr>
        <w:spacing w:line="480" w:lineRule="auto"/>
        <w:rPr>
          <w:rFonts w:ascii="Times New Roman" w:hAnsi="Times New Roman"/>
          <w:sz w:val="24"/>
          <w:szCs w:val="24"/>
        </w:rPr>
      </w:pPr>
      <w:r w:rsidRPr="00D0783E">
        <w:rPr>
          <w:rFonts w:ascii="Times New Roman" w:hAnsi="Times New Roman"/>
          <w:sz w:val="24"/>
          <w:szCs w:val="24"/>
        </w:rPr>
        <w:t>Immunisation and Blood safety Department, Public Health England, 61 Colindale Avenue, London NW9 5EQ</w:t>
      </w:r>
    </w:p>
    <w:p w:rsidR="00D0783E" w:rsidRPr="00D0783E" w:rsidRDefault="00D0783E" w:rsidP="00D0783E">
      <w:pPr>
        <w:pStyle w:val="ListParagraph"/>
        <w:numPr>
          <w:ilvl w:val="0"/>
          <w:numId w:val="2"/>
        </w:numPr>
        <w:spacing w:line="480" w:lineRule="auto"/>
        <w:rPr>
          <w:rFonts w:ascii="Times New Roman" w:hAnsi="Times New Roman"/>
          <w:sz w:val="24"/>
          <w:szCs w:val="24"/>
        </w:rPr>
      </w:pPr>
      <w:r w:rsidRPr="00D0783E">
        <w:rPr>
          <w:rFonts w:ascii="Times New Roman" w:hAnsi="Times New Roman"/>
          <w:sz w:val="24"/>
          <w:szCs w:val="24"/>
        </w:rPr>
        <w:t>Statistics and Modelling Economics Unit, Public Health England, London NW9 5EQ</w:t>
      </w:r>
    </w:p>
    <w:p w:rsidR="00D0783E" w:rsidRPr="00D0783E" w:rsidRDefault="00D0783E" w:rsidP="00D0783E">
      <w:pPr>
        <w:rPr>
          <w:rFonts w:ascii="Times New Roman" w:hAnsi="Times New Roman"/>
          <w:sz w:val="24"/>
          <w:szCs w:val="24"/>
        </w:rPr>
      </w:pPr>
    </w:p>
    <w:p w:rsidR="00D0783E" w:rsidRPr="00D0783E" w:rsidRDefault="00D0783E" w:rsidP="00D0783E">
      <w:pPr>
        <w:spacing w:line="480" w:lineRule="auto"/>
        <w:rPr>
          <w:rFonts w:ascii="Times New Roman" w:hAnsi="Times New Roman"/>
          <w:sz w:val="24"/>
          <w:szCs w:val="24"/>
        </w:rPr>
      </w:pPr>
      <w:r w:rsidRPr="00D0783E">
        <w:rPr>
          <w:rFonts w:ascii="Times New Roman" w:hAnsi="Times New Roman"/>
          <w:sz w:val="24"/>
          <w:szCs w:val="24"/>
        </w:rPr>
        <w:t xml:space="preserve">*Corresponding author: Julia.Stowe@phe.gov.uk </w:t>
      </w:r>
    </w:p>
    <w:p w:rsidR="00D0783E" w:rsidRPr="00D0783E" w:rsidRDefault="00D0783E" w:rsidP="00D0783E">
      <w:pPr>
        <w:rPr>
          <w:rFonts w:ascii="Times New Roman" w:hAnsi="Times New Roman"/>
          <w:sz w:val="24"/>
          <w:szCs w:val="24"/>
        </w:rPr>
      </w:pPr>
    </w:p>
    <w:p w:rsidR="00D0783E" w:rsidRPr="00D0783E" w:rsidRDefault="00D0783E" w:rsidP="00D0783E">
      <w:pPr>
        <w:rPr>
          <w:rFonts w:ascii="Times New Roman" w:hAnsi="Times New Roman"/>
          <w:b/>
          <w:sz w:val="24"/>
          <w:szCs w:val="24"/>
        </w:rPr>
      </w:pPr>
    </w:p>
    <w:p w:rsidR="00A9431E" w:rsidRPr="00D0783E" w:rsidRDefault="00A9431E" w:rsidP="00A9431E">
      <w:pPr>
        <w:pStyle w:val="ListParagraph"/>
        <w:rPr>
          <w:rFonts w:ascii="Times New Roman" w:hAnsi="Times New Roman"/>
          <w:sz w:val="24"/>
          <w:szCs w:val="24"/>
        </w:rPr>
      </w:pPr>
    </w:p>
    <w:sectPr w:rsidR="00A9431E" w:rsidRPr="00D07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E3F"/>
    <w:multiLevelType w:val="multilevel"/>
    <w:tmpl w:val="8E7E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15866"/>
    <w:multiLevelType w:val="hybridMultilevel"/>
    <w:tmpl w:val="E9F4C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260F2A"/>
    <w:multiLevelType w:val="hybridMultilevel"/>
    <w:tmpl w:val="9FEC88F0"/>
    <w:lvl w:ilvl="0" w:tplc="BDE0ADD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E2CFB"/>
    <w:multiLevelType w:val="hybridMultilevel"/>
    <w:tmpl w:val="E2A68CD8"/>
    <w:lvl w:ilvl="0" w:tplc="F738B602">
      <w:start w:val="1"/>
      <w:numFmt w:val="decimal"/>
      <w:lvlText w:val="%1."/>
      <w:lvlJc w:val="left"/>
      <w:pPr>
        <w:ind w:left="720" w:hanging="360"/>
      </w:pPr>
      <w:rPr>
        <w:rFonts w:hint="default"/>
        <w:sz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7"/>
    <w:rsid w:val="00057B67"/>
    <w:rsid w:val="00090935"/>
    <w:rsid w:val="00095CE2"/>
    <w:rsid w:val="000C7992"/>
    <w:rsid w:val="000E2BBF"/>
    <w:rsid w:val="001C16C0"/>
    <w:rsid w:val="002A0632"/>
    <w:rsid w:val="00356C3E"/>
    <w:rsid w:val="0038300F"/>
    <w:rsid w:val="003C001E"/>
    <w:rsid w:val="003D1395"/>
    <w:rsid w:val="003D4D44"/>
    <w:rsid w:val="003D7CE6"/>
    <w:rsid w:val="004A1F06"/>
    <w:rsid w:val="004A299B"/>
    <w:rsid w:val="004D182A"/>
    <w:rsid w:val="004F3459"/>
    <w:rsid w:val="00541B6E"/>
    <w:rsid w:val="00574856"/>
    <w:rsid w:val="00590E4D"/>
    <w:rsid w:val="00596AB5"/>
    <w:rsid w:val="005A283C"/>
    <w:rsid w:val="005C00DA"/>
    <w:rsid w:val="005F6F73"/>
    <w:rsid w:val="006252E0"/>
    <w:rsid w:val="007758F4"/>
    <w:rsid w:val="00775F7F"/>
    <w:rsid w:val="008273FD"/>
    <w:rsid w:val="00852385"/>
    <w:rsid w:val="0086259D"/>
    <w:rsid w:val="008A3D45"/>
    <w:rsid w:val="008B5231"/>
    <w:rsid w:val="009006F9"/>
    <w:rsid w:val="00A4599D"/>
    <w:rsid w:val="00A80559"/>
    <w:rsid w:val="00A9431E"/>
    <w:rsid w:val="00AA3FBE"/>
    <w:rsid w:val="00B47365"/>
    <w:rsid w:val="00B67015"/>
    <w:rsid w:val="00BA15E1"/>
    <w:rsid w:val="00BC2877"/>
    <w:rsid w:val="00D0783E"/>
    <w:rsid w:val="00D601E9"/>
    <w:rsid w:val="00D86723"/>
    <w:rsid w:val="00D975A6"/>
    <w:rsid w:val="00DE1BE3"/>
    <w:rsid w:val="00E05EAA"/>
    <w:rsid w:val="00E2385A"/>
    <w:rsid w:val="00F057E5"/>
    <w:rsid w:val="00F84E7A"/>
    <w:rsid w:val="00FB6837"/>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EC9BC-3DC7-43AF-8243-C733B0B0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37"/>
    <w:pPr>
      <w:ind w:left="720"/>
      <w:contextualSpacing/>
    </w:pPr>
  </w:style>
  <w:style w:type="character" w:styleId="CommentReference">
    <w:name w:val="annotation reference"/>
    <w:basedOn w:val="DefaultParagraphFont"/>
    <w:uiPriority w:val="99"/>
    <w:semiHidden/>
    <w:unhideWhenUsed/>
    <w:rsid w:val="00057B67"/>
    <w:rPr>
      <w:sz w:val="16"/>
      <w:szCs w:val="16"/>
    </w:rPr>
  </w:style>
  <w:style w:type="paragraph" w:styleId="CommentText">
    <w:name w:val="annotation text"/>
    <w:basedOn w:val="Normal"/>
    <w:link w:val="CommentTextChar"/>
    <w:uiPriority w:val="99"/>
    <w:semiHidden/>
    <w:unhideWhenUsed/>
    <w:rsid w:val="00057B67"/>
    <w:rPr>
      <w:sz w:val="20"/>
      <w:szCs w:val="20"/>
    </w:rPr>
  </w:style>
  <w:style w:type="character" w:customStyle="1" w:styleId="CommentTextChar">
    <w:name w:val="Comment Text Char"/>
    <w:basedOn w:val="DefaultParagraphFont"/>
    <w:link w:val="CommentText"/>
    <w:uiPriority w:val="99"/>
    <w:semiHidden/>
    <w:rsid w:val="00057B6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7B67"/>
    <w:rPr>
      <w:b/>
      <w:bCs/>
    </w:rPr>
  </w:style>
  <w:style w:type="character" w:customStyle="1" w:styleId="CommentSubjectChar">
    <w:name w:val="Comment Subject Char"/>
    <w:basedOn w:val="CommentTextChar"/>
    <w:link w:val="CommentSubject"/>
    <w:uiPriority w:val="99"/>
    <w:semiHidden/>
    <w:rsid w:val="00057B67"/>
    <w:rPr>
      <w:rFonts w:ascii="Calibri" w:hAnsi="Calibri" w:cs="Times New Roman"/>
      <w:b/>
      <w:bCs/>
      <w:sz w:val="20"/>
      <w:szCs w:val="20"/>
    </w:rPr>
  </w:style>
  <w:style w:type="paragraph" w:styleId="BalloonText">
    <w:name w:val="Balloon Text"/>
    <w:basedOn w:val="Normal"/>
    <w:link w:val="BalloonTextChar"/>
    <w:uiPriority w:val="99"/>
    <w:semiHidden/>
    <w:unhideWhenUsed/>
    <w:rsid w:val="00057B67"/>
    <w:rPr>
      <w:rFonts w:ascii="Tahoma" w:hAnsi="Tahoma" w:cs="Tahoma"/>
      <w:sz w:val="16"/>
      <w:szCs w:val="16"/>
    </w:rPr>
  </w:style>
  <w:style w:type="character" w:customStyle="1" w:styleId="BalloonTextChar">
    <w:name w:val="Balloon Text Char"/>
    <w:basedOn w:val="DefaultParagraphFont"/>
    <w:link w:val="BalloonText"/>
    <w:uiPriority w:val="99"/>
    <w:semiHidden/>
    <w:rsid w:val="00057B67"/>
    <w:rPr>
      <w:rFonts w:ascii="Tahoma" w:hAnsi="Tahoma" w:cs="Tahoma"/>
      <w:sz w:val="16"/>
      <w:szCs w:val="16"/>
    </w:rPr>
  </w:style>
  <w:style w:type="character" w:styleId="Hyperlink">
    <w:name w:val="Hyperlink"/>
    <w:basedOn w:val="DefaultParagraphFont"/>
    <w:uiPriority w:val="99"/>
    <w:semiHidden/>
    <w:unhideWhenUsed/>
    <w:rsid w:val="00090935"/>
    <w:rPr>
      <w:strike w:val="0"/>
      <w:dstrike w:val="0"/>
      <w:color w:val="0000FF"/>
      <w:sz w:val="24"/>
      <w:szCs w:val="24"/>
      <w:u w:val="none"/>
      <w:effect w:val="none"/>
      <w:bdr w:val="none" w:sz="0" w:space="0" w:color="auto" w:frame="1"/>
      <w:vertAlign w:val="baseline"/>
    </w:rPr>
  </w:style>
  <w:style w:type="character" w:styleId="HTMLCite">
    <w:name w:val="HTML Cite"/>
    <w:basedOn w:val="DefaultParagraphFont"/>
    <w:uiPriority w:val="99"/>
    <w:semiHidden/>
    <w:unhideWhenUsed/>
    <w:rsid w:val="00090935"/>
    <w:rPr>
      <w:i/>
      <w:iCs/>
    </w:rPr>
  </w:style>
  <w:style w:type="character" w:customStyle="1" w:styleId="cit-vol1">
    <w:name w:val="cit-vol1"/>
    <w:basedOn w:val="DefaultParagraphFont"/>
    <w:rsid w:val="00090935"/>
    <w:rPr>
      <w:sz w:val="24"/>
      <w:szCs w:val="24"/>
      <w:bdr w:val="none" w:sz="0" w:space="0" w:color="auto" w:frame="1"/>
      <w:vertAlign w:val="baseline"/>
    </w:rPr>
  </w:style>
  <w:style w:type="character" w:customStyle="1" w:styleId="cit-fpage">
    <w:name w:val="cit-fpage"/>
    <w:basedOn w:val="DefaultParagraphFont"/>
    <w:rsid w:val="00090935"/>
    <w:rPr>
      <w:sz w:val="24"/>
      <w:szCs w:val="24"/>
      <w:bdr w:val="none" w:sz="0" w:space="0" w:color="auto" w:frame="1"/>
      <w:vertAlign w:val="baseline"/>
    </w:rPr>
  </w:style>
  <w:style w:type="character" w:customStyle="1" w:styleId="cit-source">
    <w:name w:val="cit-source"/>
    <w:basedOn w:val="DefaultParagraphFont"/>
    <w:rsid w:val="00090935"/>
    <w:rPr>
      <w:sz w:val="24"/>
      <w:szCs w:val="24"/>
      <w:bdr w:val="none" w:sz="0" w:space="0" w:color="auto" w:frame="1"/>
      <w:vertAlign w:val="baseline"/>
    </w:rPr>
  </w:style>
  <w:style w:type="character" w:customStyle="1" w:styleId="cit-pub-date">
    <w:name w:val="cit-pub-date"/>
    <w:basedOn w:val="DefaultParagraphFont"/>
    <w:rsid w:val="00090935"/>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03021">
      <w:bodyDiv w:val="1"/>
      <w:marLeft w:val="0"/>
      <w:marRight w:val="0"/>
      <w:marTop w:val="0"/>
      <w:marBottom w:val="0"/>
      <w:divBdr>
        <w:top w:val="none" w:sz="0" w:space="0" w:color="auto"/>
        <w:left w:val="none" w:sz="0" w:space="0" w:color="auto"/>
        <w:bottom w:val="none" w:sz="0" w:space="0" w:color="auto"/>
        <w:right w:val="none" w:sz="0" w:space="0" w:color="auto"/>
      </w:divBdr>
      <w:divsChild>
        <w:div w:id="2095273555">
          <w:marLeft w:val="0"/>
          <w:marRight w:val="0"/>
          <w:marTop w:val="0"/>
          <w:marBottom w:val="0"/>
          <w:divBdr>
            <w:top w:val="none" w:sz="0" w:space="0" w:color="auto"/>
            <w:left w:val="none" w:sz="0" w:space="0" w:color="auto"/>
            <w:bottom w:val="none" w:sz="0" w:space="0" w:color="auto"/>
            <w:right w:val="none" w:sz="0" w:space="0" w:color="auto"/>
          </w:divBdr>
          <w:divsChild>
            <w:div w:id="1383940300">
              <w:marLeft w:val="0"/>
              <w:marRight w:val="0"/>
              <w:marTop w:val="0"/>
              <w:marBottom w:val="0"/>
              <w:divBdr>
                <w:top w:val="none" w:sz="0" w:space="0" w:color="auto"/>
                <w:left w:val="none" w:sz="0" w:space="0" w:color="auto"/>
                <w:bottom w:val="none" w:sz="0" w:space="0" w:color="auto"/>
                <w:right w:val="none" w:sz="0" w:space="0" w:color="auto"/>
              </w:divBdr>
              <w:divsChild>
                <w:div w:id="902251784">
                  <w:marLeft w:val="0"/>
                  <w:marRight w:val="0"/>
                  <w:marTop w:val="900"/>
                  <w:marBottom w:val="0"/>
                  <w:divBdr>
                    <w:top w:val="none" w:sz="0" w:space="0" w:color="auto"/>
                    <w:left w:val="none" w:sz="0" w:space="0" w:color="auto"/>
                    <w:bottom w:val="none" w:sz="0" w:space="0" w:color="auto"/>
                    <w:right w:val="none" w:sz="0" w:space="0" w:color="auto"/>
                  </w:divBdr>
                  <w:divsChild>
                    <w:div w:id="978221176">
                      <w:marLeft w:val="0"/>
                      <w:marRight w:val="0"/>
                      <w:marTop w:val="0"/>
                      <w:marBottom w:val="0"/>
                      <w:divBdr>
                        <w:top w:val="none" w:sz="0" w:space="0" w:color="auto"/>
                        <w:left w:val="none" w:sz="0" w:space="0" w:color="auto"/>
                        <w:bottom w:val="none" w:sz="0" w:space="0" w:color="auto"/>
                        <w:right w:val="none" w:sz="0" w:space="0" w:color="auto"/>
                      </w:divBdr>
                      <w:divsChild>
                        <w:div w:id="123934763">
                          <w:marLeft w:val="0"/>
                          <w:marRight w:val="0"/>
                          <w:marTop w:val="0"/>
                          <w:marBottom w:val="0"/>
                          <w:divBdr>
                            <w:top w:val="none" w:sz="0" w:space="0" w:color="auto"/>
                            <w:left w:val="none" w:sz="0" w:space="0" w:color="auto"/>
                            <w:bottom w:val="none" w:sz="0" w:space="0" w:color="auto"/>
                            <w:right w:val="none" w:sz="0" w:space="0" w:color="auto"/>
                          </w:divBdr>
                          <w:divsChild>
                            <w:div w:id="1394742420">
                              <w:marLeft w:val="0"/>
                              <w:marRight w:val="0"/>
                              <w:marTop w:val="0"/>
                              <w:marBottom w:val="0"/>
                              <w:divBdr>
                                <w:top w:val="none" w:sz="0" w:space="0" w:color="auto"/>
                                <w:left w:val="none" w:sz="0" w:space="0" w:color="auto"/>
                                <w:bottom w:val="none" w:sz="0" w:space="0" w:color="auto"/>
                                <w:right w:val="none" w:sz="0" w:space="0" w:color="auto"/>
                              </w:divBdr>
                              <w:divsChild>
                                <w:div w:id="2032994814">
                                  <w:marLeft w:val="0"/>
                                  <w:marRight w:val="0"/>
                                  <w:marTop w:val="0"/>
                                  <w:marBottom w:val="0"/>
                                  <w:divBdr>
                                    <w:top w:val="none" w:sz="0" w:space="0" w:color="auto"/>
                                    <w:left w:val="none" w:sz="0" w:space="0" w:color="auto"/>
                                    <w:bottom w:val="none" w:sz="0" w:space="0" w:color="auto"/>
                                    <w:right w:val="none" w:sz="0" w:space="0" w:color="auto"/>
                                  </w:divBdr>
                                  <w:divsChild>
                                    <w:div w:id="691807821">
                                      <w:marLeft w:val="0"/>
                                      <w:marRight w:val="0"/>
                                      <w:marTop w:val="0"/>
                                      <w:marBottom w:val="0"/>
                                      <w:divBdr>
                                        <w:top w:val="none" w:sz="0" w:space="0" w:color="auto"/>
                                        <w:left w:val="none" w:sz="0" w:space="0" w:color="auto"/>
                                        <w:bottom w:val="none" w:sz="0" w:space="0" w:color="auto"/>
                                        <w:right w:val="none" w:sz="0" w:space="0" w:color="auto"/>
                                      </w:divBdr>
                                      <w:divsChild>
                                        <w:div w:id="697314241">
                                          <w:marLeft w:val="0"/>
                                          <w:marRight w:val="0"/>
                                          <w:marTop w:val="0"/>
                                          <w:marBottom w:val="0"/>
                                          <w:divBdr>
                                            <w:top w:val="none" w:sz="0" w:space="0" w:color="auto"/>
                                            <w:left w:val="none" w:sz="0" w:space="0" w:color="auto"/>
                                            <w:bottom w:val="none" w:sz="0" w:space="0" w:color="auto"/>
                                            <w:right w:val="none" w:sz="0" w:space="0" w:color="auto"/>
                                          </w:divBdr>
                                          <w:divsChild>
                                            <w:div w:id="96797140">
                                              <w:marLeft w:val="0"/>
                                              <w:marRight w:val="0"/>
                                              <w:marTop w:val="0"/>
                                              <w:marBottom w:val="0"/>
                                              <w:divBdr>
                                                <w:top w:val="none" w:sz="0" w:space="0" w:color="auto"/>
                                                <w:left w:val="none" w:sz="0" w:space="0" w:color="auto"/>
                                                <w:bottom w:val="none" w:sz="0" w:space="0" w:color="auto"/>
                                                <w:right w:val="none" w:sz="0" w:space="0" w:color="auto"/>
                                              </w:divBdr>
                                              <w:divsChild>
                                                <w:div w:id="1137718446">
                                                  <w:marLeft w:val="0"/>
                                                  <w:marRight w:val="0"/>
                                                  <w:marTop w:val="0"/>
                                                  <w:marBottom w:val="0"/>
                                                  <w:divBdr>
                                                    <w:top w:val="none" w:sz="0" w:space="0" w:color="auto"/>
                                                    <w:left w:val="none" w:sz="0" w:space="0" w:color="auto"/>
                                                    <w:bottom w:val="none" w:sz="0" w:space="0" w:color="auto"/>
                                                    <w:right w:val="none" w:sz="0" w:space="0" w:color="auto"/>
                                                  </w:divBdr>
                                                  <w:divsChild>
                                                    <w:div w:id="362443652">
                                                      <w:marLeft w:val="0"/>
                                                      <w:marRight w:val="0"/>
                                                      <w:marTop w:val="0"/>
                                                      <w:marBottom w:val="0"/>
                                                      <w:divBdr>
                                                        <w:top w:val="none" w:sz="0" w:space="0" w:color="auto"/>
                                                        <w:left w:val="none" w:sz="0" w:space="0" w:color="auto"/>
                                                        <w:bottom w:val="none" w:sz="0" w:space="0" w:color="auto"/>
                                                        <w:right w:val="none" w:sz="0" w:space="0" w:color="auto"/>
                                                      </w:divBdr>
                                                      <w:divsChild>
                                                        <w:div w:id="667367819">
                                                          <w:marLeft w:val="0"/>
                                                          <w:marRight w:val="0"/>
                                                          <w:marTop w:val="0"/>
                                                          <w:marBottom w:val="0"/>
                                                          <w:divBdr>
                                                            <w:top w:val="none" w:sz="0" w:space="0" w:color="auto"/>
                                                            <w:left w:val="none" w:sz="0" w:space="0" w:color="auto"/>
                                                            <w:bottom w:val="none" w:sz="0" w:space="0" w:color="auto"/>
                                                            <w:right w:val="none" w:sz="0" w:space="0" w:color="auto"/>
                                                          </w:divBdr>
                                                          <w:divsChild>
                                                            <w:div w:id="747000622">
                                                              <w:marLeft w:val="0"/>
                                                              <w:marRight w:val="0"/>
                                                              <w:marTop w:val="0"/>
                                                              <w:marBottom w:val="0"/>
                                                              <w:divBdr>
                                                                <w:top w:val="none" w:sz="0" w:space="0" w:color="auto"/>
                                                                <w:left w:val="none" w:sz="0" w:space="0" w:color="auto"/>
                                                                <w:bottom w:val="none" w:sz="0" w:space="0" w:color="auto"/>
                                                                <w:right w:val="none" w:sz="0" w:space="0" w:color="auto"/>
                                                              </w:divBdr>
                                                              <w:divsChild>
                                                                <w:div w:id="1959675059">
                                                                  <w:marLeft w:val="0"/>
                                                                  <w:marRight w:val="0"/>
                                                                  <w:marTop w:val="0"/>
                                                                  <w:marBottom w:val="0"/>
                                                                  <w:divBdr>
                                                                    <w:top w:val="none" w:sz="0" w:space="0" w:color="auto"/>
                                                                    <w:left w:val="none" w:sz="0" w:space="0" w:color="auto"/>
                                                                    <w:bottom w:val="none" w:sz="0" w:space="0" w:color="auto"/>
                                                                    <w:right w:val="none" w:sz="0" w:space="0" w:color="auto"/>
                                                                  </w:divBdr>
                                                                  <w:divsChild>
                                                                    <w:div w:id="2050758110">
                                                                      <w:marLeft w:val="0"/>
                                                                      <w:marRight w:val="0"/>
                                                                      <w:marTop w:val="0"/>
                                                                      <w:marBottom w:val="150"/>
                                                                      <w:divBdr>
                                                                        <w:top w:val="none" w:sz="0" w:space="0" w:color="auto"/>
                                                                        <w:left w:val="none" w:sz="0" w:space="0" w:color="auto"/>
                                                                        <w:bottom w:val="none" w:sz="0" w:space="0" w:color="auto"/>
                                                                        <w:right w:val="none" w:sz="0" w:space="0" w:color="auto"/>
                                                                      </w:divBdr>
                                                                      <w:divsChild>
                                                                        <w:div w:id="136144513">
                                                                          <w:marLeft w:val="0"/>
                                                                          <w:marRight w:val="0"/>
                                                                          <w:marTop w:val="0"/>
                                                                          <w:marBottom w:val="0"/>
                                                                          <w:divBdr>
                                                                            <w:top w:val="none" w:sz="0" w:space="0" w:color="auto"/>
                                                                            <w:left w:val="none" w:sz="0" w:space="0" w:color="auto"/>
                                                                            <w:bottom w:val="none" w:sz="0" w:space="0" w:color="auto"/>
                                                                            <w:right w:val="none" w:sz="0" w:space="0" w:color="auto"/>
                                                                          </w:divBdr>
                                                                          <w:divsChild>
                                                                            <w:div w:id="1386756057">
                                                                              <w:marLeft w:val="0"/>
                                                                              <w:marRight w:val="0"/>
                                                                              <w:marTop w:val="0"/>
                                                                              <w:marBottom w:val="0"/>
                                                                              <w:divBdr>
                                                                                <w:top w:val="none" w:sz="0" w:space="0" w:color="auto"/>
                                                                                <w:left w:val="none" w:sz="0" w:space="0" w:color="auto"/>
                                                                                <w:bottom w:val="none" w:sz="0" w:space="0" w:color="auto"/>
                                                                                <w:right w:val="none" w:sz="0" w:space="0" w:color="auto"/>
                                                                              </w:divBdr>
                                                                              <w:divsChild>
                                                                                <w:div w:id="175853836">
                                                                                  <w:marLeft w:val="0"/>
                                                                                  <w:marRight w:val="0"/>
                                                                                  <w:marTop w:val="0"/>
                                                                                  <w:marBottom w:val="0"/>
                                                                                  <w:divBdr>
                                                                                    <w:top w:val="none" w:sz="0" w:space="0" w:color="auto"/>
                                                                                    <w:left w:val="none" w:sz="0" w:space="0" w:color="auto"/>
                                                                                    <w:bottom w:val="none" w:sz="0" w:space="0" w:color="auto"/>
                                                                                    <w:right w:val="none" w:sz="0" w:space="0" w:color="auto"/>
                                                                                  </w:divBdr>
                                                                                  <w:divsChild>
                                                                                    <w:div w:id="1150438459">
                                                                                      <w:marLeft w:val="0"/>
                                                                                      <w:marRight w:val="0"/>
                                                                                      <w:marTop w:val="0"/>
                                                                                      <w:marBottom w:val="0"/>
                                                                                      <w:divBdr>
                                                                                        <w:top w:val="none" w:sz="0" w:space="0" w:color="auto"/>
                                                                                        <w:left w:val="none" w:sz="0" w:space="0" w:color="auto"/>
                                                                                        <w:bottom w:val="none" w:sz="0" w:space="0" w:color="auto"/>
                                                                                        <w:right w:val="none" w:sz="0" w:space="0" w:color="auto"/>
                                                                                      </w:divBdr>
                                                                                      <w:divsChild>
                                                                                        <w:div w:id="349841963">
                                                                                          <w:marLeft w:val="0"/>
                                                                                          <w:marRight w:val="0"/>
                                                                                          <w:marTop w:val="0"/>
                                                                                          <w:marBottom w:val="0"/>
                                                                                          <w:divBdr>
                                                                                            <w:top w:val="none" w:sz="0" w:space="0" w:color="auto"/>
                                                                                            <w:left w:val="none" w:sz="0" w:space="0" w:color="auto"/>
                                                                                            <w:bottom w:val="none" w:sz="0" w:space="0" w:color="auto"/>
                                                                                            <w:right w:val="none" w:sz="0" w:space="0" w:color="auto"/>
                                                                                          </w:divBdr>
                                                                                          <w:divsChild>
                                                                                            <w:div w:id="226840218">
                                                                                              <w:marLeft w:val="0"/>
                                                                                              <w:marRight w:val="0"/>
                                                                                              <w:marTop w:val="0"/>
                                                                                              <w:marBottom w:val="0"/>
                                                                                              <w:divBdr>
                                                                                                <w:top w:val="none" w:sz="0" w:space="0" w:color="auto"/>
                                                                                                <w:left w:val="none" w:sz="0" w:space="0" w:color="auto"/>
                                                                                                <w:bottom w:val="none" w:sz="0" w:space="0" w:color="auto"/>
                                                                                                <w:right w:val="none" w:sz="0" w:space="0" w:color="auto"/>
                                                                                              </w:divBdr>
                                                                                              <w:divsChild>
                                                                                                <w:div w:id="1013919571">
                                                                                                  <w:marLeft w:val="0"/>
                                                                                                  <w:marRight w:val="0"/>
                                                                                                  <w:marTop w:val="0"/>
                                                                                                  <w:marBottom w:val="150"/>
                                                                                                  <w:divBdr>
                                                                                                    <w:top w:val="none" w:sz="0" w:space="0" w:color="auto"/>
                                                                                                    <w:left w:val="none" w:sz="0" w:space="0" w:color="auto"/>
                                                                                                    <w:bottom w:val="none" w:sz="0" w:space="0" w:color="auto"/>
                                                                                                    <w:right w:val="none" w:sz="0" w:space="0" w:color="auto"/>
                                                                                                  </w:divBdr>
                                                                                                  <w:divsChild>
                                                                                                    <w:div w:id="63534133">
                                                                                                      <w:marLeft w:val="0"/>
                                                                                                      <w:marRight w:val="0"/>
                                                                                                      <w:marTop w:val="0"/>
                                                                                                      <w:marBottom w:val="0"/>
                                                                                                      <w:divBdr>
                                                                                                        <w:top w:val="none" w:sz="0" w:space="0" w:color="auto"/>
                                                                                                        <w:left w:val="none" w:sz="0" w:space="0" w:color="auto"/>
                                                                                                        <w:bottom w:val="none" w:sz="0" w:space="0" w:color="auto"/>
                                                                                                        <w:right w:val="none" w:sz="0" w:space="0" w:color="auto"/>
                                                                                                      </w:divBdr>
                                                                                                      <w:divsChild>
                                                                                                        <w:div w:id="1605962085">
                                                                                                          <w:marLeft w:val="0"/>
                                                                                                          <w:marRight w:val="0"/>
                                                                                                          <w:marTop w:val="0"/>
                                                                                                          <w:marBottom w:val="0"/>
                                                                                                          <w:divBdr>
                                                                                                            <w:top w:val="none" w:sz="0" w:space="0" w:color="auto"/>
                                                                                                            <w:left w:val="none" w:sz="0" w:space="0" w:color="auto"/>
                                                                                                            <w:bottom w:val="none" w:sz="0" w:space="0" w:color="auto"/>
                                                                                                            <w:right w:val="none" w:sz="0" w:space="0" w:color="auto"/>
                                                                                                          </w:divBdr>
                                                                                                          <w:divsChild>
                                                                                                            <w:div w:id="925698141">
                                                                                                              <w:marLeft w:val="0"/>
                                                                                                              <w:marRight w:val="0"/>
                                                                                                              <w:marTop w:val="0"/>
                                                                                                              <w:marBottom w:val="0"/>
                                                                                                              <w:divBdr>
                                                                                                                <w:top w:val="none" w:sz="0" w:space="0" w:color="auto"/>
                                                                                                                <w:left w:val="none" w:sz="0" w:space="0" w:color="auto"/>
                                                                                                                <w:bottom w:val="none" w:sz="0" w:space="0" w:color="auto"/>
                                                                                                                <w:right w:val="none" w:sz="0" w:space="0" w:color="auto"/>
                                                                                                              </w:divBdr>
                                                                                                              <w:divsChild>
                                                                                                                <w:div w:id="1035085197">
                                                                                                                  <w:marLeft w:val="0"/>
                                                                                                                  <w:marRight w:val="0"/>
                                                                                                                  <w:marTop w:val="0"/>
                                                                                                                  <w:marBottom w:val="0"/>
                                                                                                                  <w:divBdr>
                                                                                                                    <w:top w:val="none" w:sz="0" w:space="0" w:color="auto"/>
                                                                                                                    <w:left w:val="none" w:sz="0" w:space="0" w:color="auto"/>
                                                                                                                    <w:bottom w:val="none" w:sz="0" w:space="0" w:color="auto"/>
                                                                                                                    <w:right w:val="none" w:sz="0" w:space="0" w:color="auto"/>
                                                                                                                  </w:divBdr>
                                                                                                                  <w:divsChild>
                                                                                                                    <w:div w:id="1238173074">
                                                                                                                      <w:marLeft w:val="0"/>
                                                                                                                      <w:marRight w:val="0"/>
                                                                                                                      <w:marTop w:val="0"/>
                                                                                                                      <w:marBottom w:val="0"/>
                                                                                                                      <w:divBdr>
                                                                                                                        <w:top w:val="none" w:sz="0" w:space="0" w:color="auto"/>
                                                                                                                        <w:left w:val="none" w:sz="0" w:space="0" w:color="auto"/>
                                                                                                                        <w:bottom w:val="none" w:sz="0" w:space="0" w:color="auto"/>
                                                                                                                        <w:right w:val="none" w:sz="0" w:space="0" w:color="auto"/>
                                                                                                                      </w:divBdr>
                                                                                                                      <w:divsChild>
                                                                                                                        <w:div w:id="1468429718">
                                                                                                                          <w:marLeft w:val="0"/>
                                                                                                                          <w:marRight w:val="0"/>
                                                                                                                          <w:marTop w:val="0"/>
                                                                                                                          <w:marBottom w:val="0"/>
                                                                                                                          <w:divBdr>
                                                                                                                            <w:top w:val="none" w:sz="0" w:space="0" w:color="auto"/>
                                                                                                                            <w:left w:val="none" w:sz="0" w:space="0" w:color="auto"/>
                                                                                                                            <w:bottom w:val="none" w:sz="0" w:space="0" w:color="auto"/>
                                                                                                                            <w:right w:val="none" w:sz="0" w:space="0" w:color="auto"/>
                                                                                                                          </w:divBdr>
                                                                                                                          <w:divsChild>
                                                                                                                            <w:div w:id="917208579">
                                                                                                                              <w:marLeft w:val="0"/>
                                                                                                                              <w:marRight w:val="0"/>
                                                                                                                              <w:marTop w:val="0"/>
                                                                                                                              <w:marBottom w:val="0"/>
                                                                                                                              <w:divBdr>
                                                                                                                                <w:top w:val="none" w:sz="0" w:space="0" w:color="auto"/>
                                                                                                                                <w:left w:val="none" w:sz="0" w:space="0" w:color="auto"/>
                                                                                                                                <w:bottom w:val="none" w:sz="0" w:space="0" w:color="auto"/>
                                                                                                                                <w:right w:val="none" w:sz="0" w:space="0" w:color="auto"/>
                                                                                                                              </w:divBdr>
                                                                                                                            </w:div>
                                                                                                                            <w:div w:id="1853713895">
                                                                                                                              <w:marLeft w:val="0"/>
                                                                                                                              <w:marRight w:val="0"/>
                                                                                                                              <w:marTop w:val="0"/>
                                                                                                                              <w:marBottom w:val="0"/>
                                                                                                                              <w:divBdr>
                                                                                                                                <w:top w:val="none" w:sz="0" w:space="0" w:color="auto"/>
                                                                                                                                <w:left w:val="none" w:sz="0" w:space="0" w:color="auto"/>
                                                                                                                                <w:bottom w:val="none" w:sz="0" w:space="0" w:color="auto"/>
                                                                                                                                <w:right w:val="none" w:sz="0" w:space="0" w:color="auto"/>
                                                                                                                              </w:divBdr>
                                                                                                                            </w:div>
                                                                                                                          </w:divsChild>
                                                                                                                        </w:div>
                                                                                                                        <w:div w:id="834538689">
                                                                                                                          <w:marLeft w:val="0"/>
                                                                                                                          <w:marRight w:val="0"/>
                                                                                                                          <w:marTop w:val="0"/>
                                                                                                                          <w:marBottom w:val="0"/>
                                                                                                                          <w:divBdr>
                                                                                                                            <w:top w:val="none" w:sz="0" w:space="0" w:color="auto"/>
                                                                                                                            <w:left w:val="none" w:sz="0" w:space="0" w:color="auto"/>
                                                                                                                            <w:bottom w:val="none" w:sz="0" w:space="0" w:color="auto"/>
                                                                                                                            <w:right w:val="none" w:sz="0" w:space="0" w:color="auto"/>
                                                                                                                          </w:divBdr>
                                                                                                                          <w:divsChild>
                                                                                                                            <w:div w:id="9056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Stowe</dc:creator>
  <cp:lastModifiedBy>Isabelle Hubbard</cp:lastModifiedBy>
  <cp:revision>2</cp:revision>
  <dcterms:created xsi:type="dcterms:W3CDTF">2017-01-19T08:21:00Z</dcterms:created>
  <dcterms:modified xsi:type="dcterms:W3CDTF">2017-01-19T08:21:00Z</dcterms:modified>
</cp:coreProperties>
</file>